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5AD3" w:rsidRDefault="00714ED2" w:rsidP="00714ED2">
      <w:pPr>
        <w:spacing w:after="0" w:line="240" w:lineRule="auto"/>
        <w:jc w:val="center"/>
        <w:rPr>
          <w:rFonts w:ascii="Times New Roman" w:hAnsi="Times New Roman" w:cs="Times New Roman"/>
          <w:b/>
          <w:sz w:val="24"/>
          <w:lang w:val="uz-Cyrl-UZ"/>
        </w:rPr>
      </w:pPr>
      <w:r>
        <w:rPr>
          <w:rFonts w:ascii="Times New Roman" w:hAnsi="Times New Roman" w:cs="Times New Roman"/>
          <w:b/>
          <w:sz w:val="24"/>
          <w:lang w:val="uz-Cyrl-UZ"/>
        </w:rPr>
        <w:t>Қонун</w:t>
      </w:r>
      <w:r w:rsidR="00FF5030">
        <w:rPr>
          <w:rFonts w:ascii="Times New Roman" w:hAnsi="Times New Roman" w:cs="Times New Roman"/>
          <w:b/>
          <w:sz w:val="24"/>
          <w:lang w:val="uz-Cyrl-UZ"/>
        </w:rPr>
        <w:t>чилик</w:t>
      </w:r>
      <w:r>
        <w:rPr>
          <w:rFonts w:ascii="Times New Roman" w:hAnsi="Times New Roman" w:cs="Times New Roman"/>
          <w:b/>
          <w:sz w:val="24"/>
          <w:lang w:val="uz-Cyrl-UZ"/>
        </w:rPr>
        <w:t xml:space="preserve"> ҳужжатлари билан </w:t>
      </w:r>
      <w:r w:rsidRPr="00714ED2">
        <w:rPr>
          <w:rFonts w:ascii="Times New Roman" w:hAnsi="Times New Roman" w:cs="Times New Roman"/>
          <w:b/>
          <w:sz w:val="24"/>
          <w:lang w:val="uz-Cyrl-UZ"/>
        </w:rPr>
        <w:t xml:space="preserve">аҳоли ва </w:t>
      </w:r>
      <w:r>
        <w:rPr>
          <w:rFonts w:ascii="Times New Roman" w:hAnsi="Times New Roman" w:cs="Times New Roman"/>
          <w:b/>
          <w:sz w:val="24"/>
          <w:lang w:val="uz-Cyrl-UZ"/>
        </w:rPr>
        <w:t>тадбиркорлик субъектларига</w:t>
      </w:r>
      <w:r w:rsidR="008E3ACB">
        <w:rPr>
          <w:rFonts w:ascii="Times New Roman" w:hAnsi="Times New Roman" w:cs="Times New Roman"/>
          <w:b/>
          <w:sz w:val="24"/>
          <w:lang w:val="uz-Cyrl-UZ"/>
        </w:rPr>
        <w:t xml:space="preserve"> </w:t>
      </w:r>
      <w:r>
        <w:rPr>
          <w:rFonts w:ascii="Times New Roman" w:hAnsi="Times New Roman" w:cs="Times New Roman"/>
          <w:b/>
          <w:sz w:val="24"/>
          <w:lang w:val="uz-Cyrl-UZ"/>
        </w:rPr>
        <w:t>берилган имтиёз ва преференциялар</w:t>
      </w:r>
    </w:p>
    <w:p w:rsidR="00887320" w:rsidRDefault="00714ED2" w:rsidP="00714ED2">
      <w:pPr>
        <w:spacing w:after="0" w:line="240" w:lineRule="auto"/>
        <w:jc w:val="center"/>
        <w:rPr>
          <w:rFonts w:ascii="Times New Roman" w:hAnsi="Times New Roman" w:cs="Times New Roman"/>
          <w:b/>
          <w:sz w:val="24"/>
          <w:lang w:val="uz-Cyrl-UZ"/>
        </w:rPr>
      </w:pPr>
      <w:r>
        <w:rPr>
          <w:rFonts w:ascii="Times New Roman" w:hAnsi="Times New Roman" w:cs="Times New Roman"/>
          <w:b/>
          <w:sz w:val="24"/>
          <w:lang w:val="uz-Cyrl-UZ"/>
        </w:rPr>
        <w:t>Р</w:t>
      </w:r>
      <w:r w:rsidR="008E3ACB">
        <w:rPr>
          <w:rFonts w:ascii="Times New Roman" w:hAnsi="Times New Roman" w:cs="Times New Roman"/>
          <w:b/>
          <w:sz w:val="24"/>
          <w:lang w:val="uz-Cyrl-UZ"/>
        </w:rPr>
        <w:t xml:space="preserve"> </w:t>
      </w:r>
      <w:r>
        <w:rPr>
          <w:rFonts w:ascii="Times New Roman" w:hAnsi="Times New Roman" w:cs="Times New Roman"/>
          <w:b/>
          <w:sz w:val="24"/>
          <w:lang w:val="uz-Cyrl-UZ"/>
        </w:rPr>
        <w:t>Ў</w:t>
      </w:r>
      <w:r w:rsidR="008E3ACB">
        <w:rPr>
          <w:rFonts w:ascii="Times New Roman" w:hAnsi="Times New Roman" w:cs="Times New Roman"/>
          <w:b/>
          <w:sz w:val="24"/>
          <w:lang w:val="uz-Cyrl-UZ"/>
        </w:rPr>
        <w:t xml:space="preserve"> </w:t>
      </w:r>
      <w:r>
        <w:rPr>
          <w:rFonts w:ascii="Times New Roman" w:hAnsi="Times New Roman" w:cs="Times New Roman"/>
          <w:b/>
          <w:sz w:val="24"/>
          <w:lang w:val="uz-Cyrl-UZ"/>
        </w:rPr>
        <w:t>Й</w:t>
      </w:r>
      <w:r w:rsidR="008E3ACB">
        <w:rPr>
          <w:rFonts w:ascii="Times New Roman" w:hAnsi="Times New Roman" w:cs="Times New Roman"/>
          <w:b/>
          <w:sz w:val="24"/>
          <w:lang w:val="uz-Cyrl-UZ"/>
        </w:rPr>
        <w:t xml:space="preserve"> </w:t>
      </w:r>
      <w:r>
        <w:rPr>
          <w:rFonts w:ascii="Times New Roman" w:hAnsi="Times New Roman" w:cs="Times New Roman"/>
          <w:b/>
          <w:sz w:val="24"/>
          <w:lang w:val="uz-Cyrl-UZ"/>
        </w:rPr>
        <w:t>Х</w:t>
      </w:r>
      <w:r w:rsidR="008E3ACB">
        <w:rPr>
          <w:rFonts w:ascii="Times New Roman" w:hAnsi="Times New Roman" w:cs="Times New Roman"/>
          <w:b/>
          <w:sz w:val="24"/>
          <w:lang w:val="uz-Cyrl-UZ"/>
        </w:rPr>
        <w:t xml:space="preserve"> </w:t>
      </w:r>
      <w:r>
        <w:rPr>
          <w:rFonts w:ascii="Times New Roman" w:hAnsi="Times New Roman" w:cs="Times New Roman"/>
          <w:b/>
          <w:sz w:val="24"/>
          <w:lang w:val="uz-Cyrl-UZ"/>
        </w:rPr>
        <w:t>А</w:t>
      </w:r>
      <w:r w:rsidR="008E3ACB">
        <w:rPr>
          <w:rFonts w:ascii="Times New Roman" w:hAnsi="Times New Roman" w:cs="Times New Roman"/>
          <w:b/>
          <w:sz w:val="24"/>
          <w:lang w:val="uz-Cyrl-UZ"/>
        </w:rPr>
        <w:t xml:space="preserve"> </w:t>
      </w:r>
      <w:r>
        <w:rPr>
          <w:rFonts w:ascii="Times New Roman" w:hAnsi="Times New Roman" w:cs="Times New Roman"/>
          <w:b/>
          <w:sz w:val="24"/>
          <w:lang w:val="uz-Cyrl-UZ"/>
        </w:rPr>
        <w:t>Т</w:t>
      </w:r>
      <w:r w:rsidR="008E3ACB">
        <w:rPr>
          <w:rFonts w:ascii="Times New Roman" w:hAnsi="Times New Roman" w:cs="Times New Roman"/>
          <w:b/>
          <w:sz w:val="24"/>
          <w:lang w:val="uz-Cyrl-UZ"/>
        </w:rPr>
        <w:t xml:space="preserve"> </w:t>
      </w:r>
      <w:r>
        <w:rPr>
          <w:rFonts w:ascii="Times New Roman" w:hAnsi="Times New Roman" w:cs="Times New Roman"/>
          <w:b/>
          <w:sz w:val="24"/>
          <w:lang w:val="uz-Cyrl-UZ"/>
        </w:rPr>
        <w:t>И</w:t>
      </w:r>
    </w:p>
    <w:p w:rsidR="00887320" w:rsidRPr="003B67EC" w:rsidRDefault="00887320" w:rsidP="00887320">
      <w:pPr>
        <w:spacing w:after="0" w:line="240" w:lineRule="auto"/>
        <w:jc w:val="center"/>
        <w:rPr>
          <w:rFonts w:ascii="Times New Roman" w:hAnsi="Times New Roman" w:cs="Times New Roman"/>
          <w:b/>
          <w:sz w:val="24"/>
        </w:rPr>
      </w:pPr>
    </w:p>
    <w:tbl>
      <w:tblPr>
        <w:tblStyle w:val="a3"/>
        <w:tblpPr w:leftFromText="180" w:rightFromText="180" w:vertAnchor="text" w:tblpX="-431" w:tblpY="1"/>
        <w:tblOverlap w:val="never"/>
        <w:tblW w:w="15730" w:type="dxa"/>
        <w:tblLook w:val="04A0" w:firstRow="1" w:lastRow="0" w:firstColumn="1" w:lastColumn="0" w:noHBand="0" w:noVBand="1"/>
      </w:tblPr>
      <w:tblGrid>
        <w:gridCol w:w="636"/>
        <w:gridCol w:w="2879"/>
        <w:gridCol w:w="10002"/>
        <w:gridCol w:w="2213"/>
      </w:tblGrid>
      <w:tr w:rsidR="00BD37F5" w:rsidTr="00470F30">
        <w:tc>
          <w:tcPr>
            <w:tcW w:w="636" w:type="dxa"/>
            <w:shd w:val="clear" w:color="auto" w:fill="DEEAF6" w:themeFill="accent1" w:themeFillTint="33"/>
            <w:vAlign w:val="center"/>
          </w:tcPr>
          <w:p w:rsidR="00BD37F5" w:rsidRDefault="00BD37F5" w:rsidP="007D0218">
            <w:pPr>
              <w:jc w:val="center"/>
              <w:rPr>
                <w:rFonts w:ascii="Times New Roman" w:hAnsi="Times New Roman" w:cs="Times New Roman"/>
                <w:b/>
                <w:sz w:val="24"/>
                <w:lang w:val="uz-Cyrl-UZ"/>
              </w:rPr>
            </w:pPr>
            <w:r>
              <w:rPr>
                <w:rFonts w:ascii="Times New Roman" w:hAnsi="Times New Roman" w:cs="Times New Roman"/>
                <w:b/>
                <w:sz w:val="24"/>
                <w:lang w:val="uz-Cyrl-UZ"/>
              </w:rPr>
              <w:t>Т/р</w:t>
            </w:r>
          </w:p>
        </w:tc>
        <w:tc>
          <w:tcPr>
            <w:tcW w:w="2879" w:type="dxa"/>
            <w:shd w:val="clear" w:color="auto" w:fill="DEEAF6" w:themeFill="accent1" w:themeFillTint="33"/>
            <w:vAlign w:val="center"/>
          </w:tcPr>
          <w:p w:rsidR="00BD37F5" w:rsidRDefault="00BD37F5" w:rsidP="00146284">
            <w:pPr>
              <w:jc w:val="center"/>
              <w:rPr>
                <w:rFonts w:ascii="Times New Roman" w:hAnsi="Times New Roman" w:cs="Times New Roman"/>
                <w:b/>
                <w:sz w:val="24"/>
                <w:lang w:val="uz-Cyrl-UZ"/>
              </w:rPr>
            </w:pPr>
            <w:r>
              <w:rPr>
                <w:rFonts w:ascii="Times New Roman" w:hAnsi="Times New Roman" w:cs="Times New Roman"/>
                <w:b/>
                <w:sz w:val="24"/>
                <w:lang w:val="uz-Cyrl-UZ"/>
              </w:rPr>
              <w:t>Ҳужжат номи</w:t>
            </w:r>
          </w:p>
        </w:tc>
        <w:tc>
          <w:tcPr>
            <w:tcW w:w="10002" w:type="dxa"/>
            <w:shd w:val="clear" w:color="auto" w:fill="DEEAF6" w:themeFill="accent1" w:themeFillTint="33"/>
            <w:vAlign w:val="center"/>
          </w:tcPr>
          <w:p w:rsidR="00BD37F5" w:rsidRDefault="00BD37F5" w:rsidP="00146284">
            <w:pPr>
              <w:ind w:firstLine="356"/>
              <w:jc w:val="center"/>
              <w:rPr>
                <w:rFonts w:ascii="Times New Roman" w:hAnsi="Times New Roman" w:cs="Times New Roman"/>
                <w:b/>
                <w:sz w:val="24"/>
                <w:lang w:val="uz-Cyrl-UZ"/>
              </w:rPr>
            </w:pPr>
            <w:r>
              <w:rPr>
                <w:rFonts w:ascii="Times New Roman" w:hAnsi="Times New Roman" w:cs="Times New Roman"/>
                <w:b/>
                <w:sz w:val="24"/>
                <w:lang w:val="uz-Cyrl-UZ"/>
              </w:rPr>
              <w:t>Ҳужжатда белгиланган имтиёз ва преференциялар</w:t>
            </w:r>
          </w:p>
        </w:tc>
        <w:tc>
          <w:tcPr>
            <w:tcW w:w="2213" w:type="dxa"/>
            <w:shd w:val="clear" w:color="auto" w:fill="DEEAF6" w:themeFill="accent1" w:themeFillTint="33"/>
            <w:vAlign w:val="center"/>
          </w:tcPr>
          <w:p w:rsidR="00BD37F5" w:rsidRDefault="00BD37F5" w:rsidP="008E3ACB">
            <w:pPr>
              <w:ind w:left="-104" w:right="-102" w:hanging="48"/>
              <w:jc w:val="center"/>
              <w:rPr>
                <w:rFonts w:ascii="Times New Roman" w:hAnsi="Times New Roman" w:cs="Times New Roman"/>
                <w:b/>
                <w:sz w:val="24"/>
                <w:lang w:val="uz-Cyrl-UZ"/>
              </w:rPr>
            </w:pPr>
            <w:r>
              <w:rPr>
                <w:rFonts w:ascii="Times New Roman" w:hAnsi="Times New Roman" w:cs="Times New Roman"/>
                <w:b/>
                <w:sz w:val="24"/>
                <w:lang w:val="uz-Cyrl-UZ"/>
              </w:rPr>
              <w:t>Имтиёз ва преференцияларни қўллаш доираси</w:t>
            </w:r>
          </w:p>
        </w:tc>
      </w:tr>
      <w:tr w:rsidR="00BD37F5" w:rsidTr="00470F30">
        <w:tc>
          <w:tcPr>
            <w:tcW w:w="15730" w:type="dxa"/>
            <w:gridSpan w:val="4"/>
            <w:shd w:val="clear" w:color="auto" w:fill="D5DCE4" w:themeFill="text2" w:themeFillTint="33"/>
          </w:tcPr>
          <w:p w:rsidR="00BD37F5" w:rsidRPr="009E3630" w:rsidRDefault="00BD37F5" w:rsidP="007D0218">
            <w:pPr>
              <w:spacing w:line="276" w:lineRule="auto"/>
              <w:jc w:val="center"/>
              <w:rPr>
                <w:rFonts w:ascii="Times New Roman" w:hAnsi="Times New Roman" w:cs="Times New Roman"/>
                <w:sz w:val="24"/>
                <w:szCs w:val="24"/>
                <w:lang w:val="uz-Cyrl-UZ"/>
              </w:rPr>
            </w:pPr>
            <w:r w:rsidRPr="00CE35ED">
              <w:rPr>
                <w:rFonts w:ascii="Times New Roman" w:hAnsi="Times New Roman" w:cs="Times New Roman"/>
                <w:b/>
                <w:sz w:val="24"/>
                <w:lang w:val="uz-Cyrl-UZ"/>
              </w:rPr>
              <w:t xml:space="preserve">Ўзбекистон Республикаси </w:t>
            </w:r>
            <w:r w:rsidR="00CF3DE9">
              <w:rPr>
                <w:rFonts w:ascii="Times New Roman" w:hAnsi="Times New Roman" w:cs="Times New Roman"/>
                <w:b/>
                <w:sz w:val="24"/>
                <w:szCs w:val="24"/>
                <w:lang w:val="uz-Cyrl-UZ"/>
              </w:rPr>
              <w:t>к</w:t>
            </w:r>
            <w:r>
              <w:rPr>
                <w:rFonts w:ascii="Times New Roman" w:hAnsi="Times New Roman" w:cs="Times New Roman"/>
                <w:b/>
                <w:sz w:val="24"/>
                <w:szCs w:val="24"/>
                <w:lang w:val="uz-Cyrl-UZ"/>
              </w:rPr>
              <w:t>одекслари</w:t>
            </w:r>
          </w:p>
        </w:tc>
      </w:tr>
      <w:tr w:rsidR="00DF05C9" w:rsidRPr="002821FA" w:rsidTr="00470F30">
        <w:tc>
          <w:tcPr>
            <w:tcW w:w="636" w:type="dxa"/>
            <w:vMerge w:val="restart"/>
          </w:tcPr>
          <w:p w:rsidR="00DF05C9" w:rsidRPr="00BA1E56" w:rsidRDefault="00BA1E56" w:rsidP="007D0218">
            <w:pPr>
              <w:rPr>
                <w:rFonts w:ascii="Times New Roman" w:hAnsi="Times New Roman" w:cs="Times New Roman"/>
                <w:b/>
                <w:sz w:val="24"/>
                <w:szCs w:val="24"/>
              </w:rPr>
            </w:pPr>
            <w:r w:rsidRPr="00BA1E56">
              <w:rPr>
                <w:rFonts w:ascii="Times New Roman" w:hAnsi="Times New Roman" w:cs="Times New Roman"/>
                <w:b/>
                <w:sz w:val="24"/>
                <w:szCs w:val="24"/>
              </w:rPr>
              <w:t>1.</w:t>
            </w:r>
          </w:p>
        </w:tc>
        <w:tc>
          <w:tcPr>
            <w:tcW w:w="2879" w:type="dxa"/>
            <w:vMerge w:val="restart"/>
          </w:tcPr>
          <w:p w:rsidR="00DF05C9" w:rsidRPr="007F6CCF" w:rsidRDefault="00DF05C9" w:rsidP="00DF05C9">
            <w:pPr>
              <w:jc w:val="center"/>
              <w:rPr>
                <w:rFonts w:ascii="Times New Roman" w:eastAsia="Times New Roman" w:hAnsi="Times New Roman" w:cs="Times New Roman"/>
                <w:color w:val="000000"/>
                <w:sz w:val="24"/>
                <w:szCs w:val="24"/>
                <w:lang w:val="uz-Cyrl-UZ" w:eastAsia="ru-RU"/>
              </w:rPr>
            </w:pPr>
            <w:r w:rsidRPr="00CE35ED">
              <w:rPr>
                <w:rFonts w:ascii="Times New Roman" w:hAnsi="Times New Roman" w:cs="Times New Roman"/>
                <w:b/>
                <w:sz w:val="24"/>
                <w:lang w:val="uz-Cyrl-UZ"/>
              </w:rPr>
              <w:t>Ўзбекистон Республикаси</w:t>
            </w:r>
            <w:r>
              <w:rPr>
                <w:rFonts w:ascii="Times New Roman" w:hAnsi="Times New Roman" w:cs="Times New Roman"/>
                <w:b/>
                <w:sz w:val="24"/>
                <w:lang w:val="uz-Cyrl-UZ"/>
              </w:rPr>
              <w:t xml:space="preserve"> </w:t>
            </w:r>
            <w:r>
              <w:rPr>
                <w:rFonts w:ascii="Times New Roman" w:hAnsi="Times New Roman" w:cs="Times New Roman"/>
                <w:b/>
                <w:sz w:val="24"/>
                <w:lang w:val="uz-Cyrl-UZ"/>
              </w:rPr>
              <w:br/>
              <w:t>Солиқ кодекси</w:t>
            </w:r>
          </w:p>
        </w:tc>
        <w:tc>
          <w:tcPr>
            <w:tcW w:w="10002" w:type="dxa"/>
          </w:tcPr>
          <w:p w:rsidR="00DF05C9" w:rsidRPr="008E3ACB" w:rsidRDefault="00DF05C9" w:rsidP="00DF05C9">
            <w:pPr>
              <w:ind w:firstLine="356"/>
              <w:jc w:val="both"/>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eastAsia="ru-RU"/>
              </w:rPr>
              <w:t>380-модда. </w:t>
            </w:r>
            <w:r w:rsidRPr="000C672C">
              <w:rPr>
                <w:rFonts w:ascii="Times New Roman" w:eastAsia="Times New Roman" w:hAnsi="Times New Roman" w:cs="Times New Roman"/>
                <w:b/>
                <w:color w:val="000000"/>
                <w:sz w:val="24"/>
                <w:szCs w:val="24"/>
                <w:lang w:eastAsia="ru-RU"/>
              </w:rPr>
              <w:t>Айрим тоифадаги солиқ тўловчиларнинг жами даромадини камайтириш</w:t>
            </w:r>
            <w:r>
              <w:rPr>
                <w:rFonts w:ascii="Times New Roman" w:eastAsia="Times New Roman" w:hAnsi="Times New Roman" w:cs="Times New Roman"/>
                <w:b/>
                <w:color w:val="000000"/>
                <w:sz w:val="24"/>
                <w:szCs w:val="24"/>
                <w:lang w:val="uz-Cyrl-UZ" w:eastAsia="ru-RU"/>
              </w:rPr>
              <w:t>.</w:t>
            </w:r>
          </w:p>
          <w:p w:rsidR="00DF05C9" w:rsidRPr="00F62E2B" w:rsidRDefault="00DF05C9" w:rsidP="00DF05C9">
            <w:pPr>
              <w:ind w:firstLine="356"/>
              <w:jc w:val="both"/>
              <w:rPr>
                <w:rFonts w:ascii="Times New Roman" w:eastAsia="Times New Roman" w:hAnsi="Times New Roman" w:cs="Times New Roman"/>
                <w:color w:val="000000"/>
                <w:sz w:val="24"/>
                <w:szCs w:val="24"/>
                <w:lang w:val="uz-Cyrl-UZ" w:eastAsia="ru-RU"/>
              </w:rPr>
            </w:pPr>
            <w:r w:rsidRPr="00F62E2B">
              <w:rPr>
                <w:rFonts w:ascii="Times New Roman" w:eastAsia="Times New Roman" w:hAnsi="Times New Roman" w:cs="Times New Roman"/>
                <w:color w:val="000000"/>
                <w:sz w:val="24"/>
                <w:szCs w:val="24"/>
                <w:lang w:val="uz-Cyrl-UZ" w:eastAsia="ru-RU"/>
              </w:rPr>
              <w:t>Қуйидаги солиқ тўловчилар қисман (даромадлар қайси ойда олинган бўлса, ўша ойда ҳар бир ой учун меҳнатга ҳақ тўлашнинг энг кам миқдорининг 1,41 баравари миқдоридаги даромадлар бўйича) солиқ солишдан озод этилади:</w:t>
            </w:r>
          </w:p>
          <w:p w:rsidR="00DF05C9" w:rsidRPr="00F62E2B" w:rsidRDefault="00DF05C9" w:rsidP="00DF05C9">
            <w:pPr>
              <w:ind w:firstLine="356"/>
              <w:jc w:val="both"/>
              <w:rPr>
                <w:rFonts w:ascii="Times New Roman" w:eastAsia="Times New Roman" w:hAnsi="Times New Roman" w:cs="Times New Roman"/>
                <w:color w:val="000000"/>
                <w:sz w:val="24"/>
                <w:szCs w:val="24"/>
                <w:lang w:val="uz-Cyrl-UZ" w:eastAsia="ru-RU"/>
              </w:rPr>
            </w:pPr>
            <w:r w:rsidRPr="00F62E2B">
              <w:rPr>
                <w:rFonts w:ascii="Times New Roman" w:eastAsia="Times New Roman" w:hAnsi="Times New Roman" w:cs="Times New Roman"/>
                <w:color w:val="000000"/>
                <w:sz w:val="24"/>
                <w:szCs w:val="24"/>
                <w:lang w:val="uz-Cyrl-UZ" w:eastAsia="ru-RU"/>
              </w:rPr>
              <w:t>1) </w:t>
            </w:r>
            <w:r>
              <w:rPr>
                <w:rFonts w:ascii="Times New Roman" w:eastAsia="Times New Roman" w:hAnsi="Times New Roman" w:cs="Times New Roman"/>
                <w:color w:val="000000"/>
                <w:sz w:val="24"/>
                <w:szCs w:val="24"/>
                <w:lang w:val="uz-Cyrl-UZ" w:eastAsia="ru-RU"/>
              </w:rPr>
              <w:t>“</w:t>
            </w:r>
            <w:r w:rsidRPr="00F62E2B">
              <w:rPr>
                <w:rFonts w:ascii="Times New Roman" w:eastAsia="Times New Roman" w:hAnsi="Times New Roman" w:cs="Times New Roman"/>
                <w:color w:val="000000"/>
                <w:sz w:val="24"/>
                <w:szCs w:val="24"/>
                <w:lang w:val="uz-Cyrl-UZ" w:eastAsia="ru-RU"/>
              </w:rPr>
              <w:t>Ўзбекистон Қаҳрамони</w:t>
            </w:r>
            <w:r>
              <w:rPr>
                <w:rFonts w:ascii="Times New Roman" w:eastAsia="Times New Roman" w:hAnsi="Times New Roman" w:cs="Times New Roman"/>
                <w:color w:val="000000"/>
                <w:sz w:val="24"/>
                <w:szCs w:val="24"/>
                <w:lang w:val="uz-Cyrl-UZ" w:eastAsia="ru-RU"/>
              </w:rPr>
              <w:t>”</w:t>
            </w:r>
            <w:r w:rsidRPr="00F62E2B">
              <w:rPr>
                <w:rFonts w:ascii="Times New Roman" w:eastAsia="Times New Roman" w:hAnsi="Times New Roman" w:cs="Times New Roman"/>
                <w:color w:val="000000"/>
                <w:sz w:val="24"/>
                <w:szCs w:val="24"/>
                <w:lang w:val="uz-Cyrl-UZ" w:eastAsia="ru-RU"/>
              </w:rPr>
              <w:t>, Совет Иттифоқи Қаҳрамони, Меҳнат Қаҳрамони унвонларига сазовор бўлган шахслар, учала даражадаги Шуҳрат ордени билан тақдирланган шахслар;</w:t>
            </w:r>
          </w:p>
          <w:p w:rsidR="00DF05C9" w:rsidRPr="00F62E2B" w:rsidRDefault="00DF05C9" w:rsidP="00DF05C9">
            <w:pPr>
              <w:ind w:firstLine="356"/>
              <w:jc w:val="both"/>
              <w:rPr>
                <w:rFonts w:ascii="Times New Roman" w:eastAsia="Times New Roman" w:hAnsi="Times New Roman" w:cs="Times New Roman"/>
                <w:color w:val="000000"/>
                <w:sz w:val="24"/>
                <w:szCs w:val="24"/>
                <w:lang w:val="uz-Cyrl-UZ" w:eastAsia="ru-RU"/>
              </w:rPr>
            </w:pPr>
            <w:r w:rsidRPr="00F62E2B">
              <w:rPr>
                <w:rFonts w:ascii="Times New Roman" w:eastAsia="Times New Roman" w:hAnsi="Times New Roman" w:cs="Times New Roman"/>
                <w:color w:val="000000"/>
                <w:sz w:val="24"/>
                <w:szCs w:val="24"/>
                <w:lang w:val="uz-Cyrl-UZ" w:eastAsia="ru-RU"/>
              </w:rPr>
              <w:t>2) уруш ногиронлари ва иштирокчилари, шунингдек уларга тенглаштирилган ва доираси қонунчиликда белгиланадиган шахслар;</w:t>
            </w:r>
          </w:p>
          <w:p w:rsidR="00DF05C9" w:rsidRPr="00F62E2B" w:rsidRDefault="00DF05C9" w:rsidP="00DF05C9">
            <w:pPr>
              <w:ind w:firstLine="356"/>
              <w:jc w:val="both"/>
              <w:rPr>
                <w:rFonts w:ascii="Times New Roman" w:eastAsia="Times New Roman" w:hAnsi="Times New Roman" w:cs="Times New Roman"/>
                <w:color w:val="000000"/>
                <w:sz w:val="24"/>
                <w:szCs w:val="24"/>
                <w:lang w:val="uz-Cyrl-UZ" w:eastAsia="ru-RU"/>
              </w:rPr>
            </w:pPr>
            <w:r w:rsidRPr="00F62E2B">
              <w:rPr>
                <w:rFonts w:ascii="Times New Roman" w:eastAsia="Times New Roman" w:hAnsi="Times New Roman" w:cs="Times New Roman"/>
                <w:color w:val="000000"/>
                <w:sz w:val="24"/>
                <w:szCs w:val="24"/>
                <w:lang w:val="uz-Cyrl-UZ" w:eastAsia="ru-RU"/>
              </w:rPr>
              <w:t>3) болаликдан ногиронлиги бўлган шахслар, шунингдек I ва II гуруҳ ногиронлиги бўлган шахслар;</w:t>
            </w:r>
          </w:p>
          <w:p w:rsidR="00DF05C9" w:rsidRPr="00F62E2B" w:rsidRDefault="00DF05C9" w:rsidP="00DF05C9">
            <w:pPr>
              <w:ind w:firstLine="356"/>
              <w:jc w:val="both"/>
              <w:rPr>
                <w:rFonts w:ascii="Times New Roman" w:eastAsia="Times New Roman" w:hAnsi="Times New Roman" w:cs="Times New Roman"/>
                <w:color w:val="000000"/>
                <w:sz w:val="24"/>
                <w:szCs w:val="24"/>
                <w:lang w:val="uz-Cyrl-UZ" w:eastAsia="ru-RU"/>
              </w:rPr>
            </w:pPr>
            <w:r w:rsidRPr="00F62E2B">
              <w:rPr>
                <w:rFonts w:ascii="Times New Roman" w:eastAsia="Times New Roman" w:hAnsi="Times New Roman" w:cs="Times New Roman"/>
                <w:color w:val="000000"/>
                <w:sz w:val="24"/>
                <w:szCs w:val="24"/>
                <w:lang w:val="uz-Cyrl-UZ" w:eastAsia="ru-RU"/>
              </w:rPr>
              <w:t>4) собиқ СССРни, Ўзбекистон Республикасининг конституциявий тузумини ҳимоя қилиш ёки ҳарбий хизматнинг ёхуд ички ишлар органларидаги хизматнинг бошқа мажбуриятларини бажариш чоғида яраланганлиги, контузия бўлганлиги ёки шикастланганлиги оқибатида ёхуд фронтда бўлиш билан боғлиқ касаллик туфайли ҳалок бўлган ҳарбий хизматчиларнинг ҳамда ички ишлар органлари ходимларининг ота-оналари ва бева хотинлари (бева эрлари);</w:t>
            </w:r>
          </w:p>
          <w:p w:rsidR="00DF05C9" w:rsidRPr="00F62E2B" w:rsidRDefault="00DF05C9" w:rsidP="00DF05C9">
            <w:pPr>
              <w:ind w:firstLine="356"/>
              <w:jc w:val="both"/>
              <w:rPr>
                <w:rFonts w:ascii="Times New Roman" w:eastAsia="Times New Roman" w:hAnsi="Times New Roman" w:cs="Times New Roman"/>
                <w:color w:val="000000"/>
                <w:sz w:val="24"/>
                <w:szCs w:val="24"/>
                <w:lang w:val="uz-Cyrl-UZ" w:eastAsia="ru-RU"/>
              </w:rPr>
            </w:pPr>
            <w:r w:rsidRPr="00F62E2B">
              <w:rPr>
                <w:rFonts w:ascii="Times New Roman" w:eastAsia="Times New Roman" w:hAnsi="Times New Roman" w:cs="Times New Roman"/>
                <w:color w:val="000000"/>
                <w:sz w:val="24"/>
                <w:szCs w:val="24"/>
                <w:lang w:val="uz-Cyrl-UZ" w:eastAsia="ru-RU"/>
              </w:rPr>
              <w:t xml:space="preserve">5) икки ва ундан ортиқ ўн олти ёшга тўлмаган болалари бор ёлғиз оналар; </w:t>
            </w:r>
          </w:p>
          <w:p w:rsidR="00DF05C9" w:rsidRPr="00F62E2B" w:rsidRDefault="00DF05C9" w:rsidP="00DF05C9">
            <w:pPr>
              <w:ind w:firstLine="356"/>
              <w:jc w:val="both"/>
              <w:rPr>
                <w:rFonts w:ascii="Times New Roman" w:eastAsia="Times New Roman" w:hAnsi="Times New Roman" w:cs="Times New Roman"/>
                <w:color w:val="000000"/>
                <w:sz w:val="24"/>
                <w:szCs w:val="24"/>
                <w:lang w:val="uz-Cyrl-UZ" w:eastAsia="ru-RU"/>
              </w:rPr>
            </w:pPr>
            <w:r w:rsidRPr="00F62E2B">
              <w:rPr>
                <w:rFonts w:ascii="Times New Roman" w:eastAsia="Times New Roman" w:hAnsi="Times New Roman" w:cs="Times New Roman"/>
                <w:color w:val="000000"/>
                <w:sz w:val="24"/>
                <w:szCs w:val="24"/>
                <w:lang w:val="uz-Cyrl-UZ" w:eastAsia="ru-RU"/>
              </w:rPr>
              <w:t xml:space="preserve">6) икки ва ундан ортиқ ўн олти ёшга тўлмаган болалари бор ҳамда боқувчисини йўқотганлик учун пенсия олмайдиган бева аёл ва бева эркаклар; </w:t>
            </w:r>
          </w:p>
          <w:p w:rsidR="00DF05C9" w:rsidRPr="00F62E2B" w:rsidRDefault="00DF05C9" w:rsidP="00DF05C9">
            <w:pPr>
              <w:ind w:firstLine="356"/>
              <w:jc w:val="both"/>
              <w:rPr>
                <w:rFonts w:ascii="Times New Roman" w:eastAsia="Times New Roman" w:hAnsi="Times New Roman" w:cs="Times New Roman"/>
                <w:color w:val="000000"/>
                <w:sz w:val="24"/>
                <w:szCs w:val="24"/>
                <w:lang w:val="uz-Cyrl-UZ" w:eastAsia="ru-RU"/>
              </w:rPr>
            </w:pPr>
            <w:r w:rsidRPr="00F62E2B">
              <w:rPr>
                <w:rFonts w:ascii="Times New Roman" w:eastAsia="Times New Roman" w:hAnsi="Times New Roman" w:cs="Times New Roman"/>
                <w:color w:val="000000"/>
                <w:sz w:val="24"/>
                <w:szCs w:val="24"/>
                <w:lang w:val="uz-Cyrl-UZ" w:eastAsia="ru-RU"/>
              </w:rPr>
              <w:t>7) болалигидан ногиронлиги бўлган шахс, доимий парваришни талаб этадиган фарзанди билан бирга яшаб, уни тарбиялаётган ота ёки она.</w:t>
            </w:r>
          </w:p>
        </w:tc>
        <w:tc>
          <w:tcPr>
            <w:tcW w:w="2213" w:type="dxa"/>
          </w:tcPr>
          <w:p w:rsidR="00DF05C9" w:rsidRPr="00034702" w:rsidRDefault="00DF05C9" w:rsidP="00DF05C9">
            <w:pPr>
              <w:ind w:left="-54" w:right="-50" w:firstLine="17"/>
              <w:jc w:val="center"/>
              <w:rPr>
                <w:rFonts w:ascii="Times New Roman" w:eastAsia="Times New Roman" w:hAnsi="Times New Roman" w:cs="Times New Roman"/>
                <w:color w:val="000000"/>
                <w:sz w:val="24"/>
                <w:szCs w:val="24"/>
                <w:lang w:eastAsia="ru-RU"/>
              </w:rPr>
            </w:pPr>
            <w:r w:rsidRPr="00034702">
              <w:rPr>
                <w:rFonts w:ascii="Times New Roman" w:eastAsia="Times New Roman" w:hAnsi="Times New Roman" w:cs="Times New Roman"/>
                <w:color w:val="000000"/>
                <w:sz w:val="24"/>
                <w:szCs w:val="24"/>
                <w:lang w:eastAsia="ru-RU"/>
              </w:rPr>
              <w:t>Жисмоний шахслар</w:t>
            </w:r>
          </w:p>
        </w:tc>
      </w:tr>
      <w:tr w:rsidR="00DF05C9" w:rsidRPr="002821FA" w:rsidTr="00470F30">
        <w:tc>
          <w:tcPr>
            <w:tcW w:w="636" w:type="dxa"/>
            <w:vMerge/>
          </w:tcPr>
          <w:p w:rsidR="00DF05C9" w:rsidRDefault="00DF05C9" w:rsidP="007D0218">
            <w:pPr>
              <w:jc w:val="center"/>
              <w:rPr>
                <w:rFonts w:ascii="Times New Roman" w:hAnsi="Times New Roman" w:cs="Times New Roman"/>
                <w:b/>
                <w:sz w:val="24"/>
                <w:lang w:val="uz-Cyrl-UZ"/>
              </w:rPr>
            </w:pPr>
          </w:p>
        </w:tc>
        <w:tc>
          <w:tcPr>
            <w:tcW w:w="2879" w:type="dxa"/>
            <w:vMerge/>
          </w:tcPr>
          <w:p w:rsidR="00DF05C9" w:rsidRPr="00691DE5" w:rsidRDefault="00DF05C9" w:rsidP="00DF05C9">
            <w:pPr>
              <w:jc w:val="center"/>
              <w:rPr>
                <w:rFonts w:ascii="Times New Roman" w:eastAsia="Times New Roman" w:hAnsi="Times New Roman" w:cs="Times New Roman"/>
                <w:color w:val="000000"/>
                <w:sz w:val="24"/>
                <w:szCs w:val="24"/>
                <w:lang w:eastAsia="ru-RU"/>
              </w:rPr>
            </w:pPr>
          </w:p>
        </w:tc>
        <w:tc>
          <w:tcPr>
            <w:tcW w:w="10002" w:type="dxa"/>
          </w:tcPr>
          <w:p w:rsidR="00DF05C9" w:rsidRPr="008E3ACB" w:rsidRDefault="00DF05C9" w:rsidP="00DF05C9">
            <w:pPr>
              <w:ind w:firstLine="356"/>
              <w:jc w:val="both"/>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eastAsia="ru-RU"/>
              </w:rPr>
              <w:t>421-модда. </w:t>
            </w:r>
            <w:r w:rsidRPr="00C46A2C">
              <w:rPr>
                <w:rFonts w:ascii="Times New Roman" w:eastAsia="Times New Roman" w:hAnsi="Times New Roman" w:cs="Times New Roman"/>
                <w:b/>
                <w:color w:val="000000"/>
                <w:sz w:val="24"/>
                <w:szCs w:val="24"/>
                <w:lang w:eastAsia="ru-RU"/>
              </w:rPr>
              <w:t>Солиқ имтиёзлари</w:t>
            </w:r>
            <w:r>
              <w:rPr>
                <w:rFonts w:ascii="Times New Roman" w:eastAsia="Times New Roman" w:hAnsi="Times New Roman" w:cs="Times New Roman"/>
                <w:b/>
                <w:color w:val="000000"/>
                <w:sz w:val="24"/>
                <w:szCs w:val="24"/>
                <w:lang w:val="uz-Cyrl-UZ" w:eastAsia="ru-RU"/>
              </w:rPr>
              <w:t>.</w:t>
            </w:r>
          </w:p>
          <w:p w:rsidR="00DF05C9" w:rsidRDefault="00DF05C9" w:rsidP="00DF05C9">
            <w:pPr>
              <w:ind w:firstLine="356"/>
              <w:jc w:val="both"/>
              <w:rPr>
                <w:rFonts w:ascii="Times New Roman" w:eastAsia="Times New Roman" w:hAnsi="Times New Roman" w:cs="Times New Roman"/>
                <w:color w:val="000000"/>
                <w:sz w:val="24"/>
                <w:szCs w:val="24"/>
                <w:lang w:eastAsia="ru-RU"/>
              </w:rPr>
            </w:pPr>
            <w:r w:rsidRPr="006A5F35">
              <w:rPr>
                <w:rFonts w:ascii="Times New Roman" w:eastAsia="Times New Roman" w:hAnsi="Times New Roman" w:cs="Times New Roman"/>
                <w:color w:val="000000"/>
                <w:sz w:val="24"/>
                <w:szCs w:val="24"/>
                <w:lang w:eastAsia="ru-RU"/>
              </w:rPr>
              <w:t>Қуйидагиларнинг мулкида бўлган мол-мулк солиқ солишдан озод этилади:</w:t>
            </w:r>
          </w:p>
          <w:p w:rsidR="00DF05C9" w:rsidRPr="006A5F35" w:rsidRDefault="00DF05C9" w:rsidP="00DF05C9">
            <w:pPr>
              <w:ind w:firstLine="35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w:t>
            </w:r>
            <w:r>
              <w:rPr>
                <w:rFonts w:ascii="Times New Roman" w:eastAsia="Times New Roman" w:hAnsi="Times New Roman" w:cs="Times New Roman"/>
                <w:color w:val="000000"/>
                <w:sz w:val="24"/>
                <w:szCs w:val="24"/>
                <w:lang w:val="uz-Cyrl-UZ" w:eastAsia="ru-RU"/>
              </w:rPr>
              <w:t>“</w:t>
            </w:r>
            <w:r w:rsidRPr="006A5F35">
              <w:rPr>
                <w:rFonts w:ascii="Times New Roman" w:eastAsia="Times New Roman" w:hAnsi="Times New Roman" w:cs="Times New Roman"/>
                <w:color w:val="000000"/>
                <w:sz w:val="24"/>
                <w:szCs w:val="24"/>
                <w:lang w:eastAsia="ru-RU"/>
              </w:rPr>
              <w:t>Ўзбекистон Қаҳрамони</w:t>
            </w:r>
            <w:r>
              <w:rPr>
                <w:rFonts w:ascii="Times New Roman" w:eastAsia="Times New Roman" w:hAnsi="Times New Roman" w:cs="Times New Roman"/>
                <w:color w:val="000000"/>
                <w:sz w:val="24"/>
                <w:szCs w:val="24"/>
                <w:lang w:val="uz-Cyrl-UZ" w:eastAsia="ru-RU"/>
              </w:rPr>
              <w:t>”</w:t>
            </w:r>
            <w:r w:rsidRPr="006A5F35">
              <w:rPr>
                <w:rFonts w:ascii="Times New Roman" w:eastAsia="Times New Roman" w:hAnsi="Times New Roman" w:cs="Times New Roman"/>
                <w:color w:val="000000"/>
                <w:sz w:val="24"/>
                <w:szCs w:val="24"/>
                <w:lang w:eastAsia="ru-RU"/>
              </w:rPr>
              <w:t>, Совет Иттифоқи Қаҳрамони, Меҳнат Қаҳрамони унвонларига сазовор бўлган, учала даражадаги Шуҳрат ордени билан тақдирланган фуқаролар</w:t>
            </w:r>
            <w:r>
              <w:rPr>
                <w:rFonts w:ascii="Times New Roman" w:eastAsia="Times New Roman" w:hAnsi="Times New Roman" w:cs="Times New Roman"/>
                <w:color w:val="000000"/>
                <w:sz w:val="24"/>
                <w:szCs w:val="24"/>
                <w:lang w:eastAsia="ru-RU"/>
              </w:rPr>
              <w:t>;</w:t>
            </w:r>
          </w:p>
          <w:p w:rsidR="00DF05C9" w:rsidRDefault="00DF05C9" w:rsidP="00DF05C9">
            <w:pPr>
              <w:ind w:firstLine="35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w:t>
            </w:r>
            <w:r w:rsidRPr="00FD1AB2">
              <w:rPr>
                <w:rFonts w:ascii="Times New Roman" w:eastAsia="Times New Roman" w:hAnsi="Times New Roman" w:cs="Times New Roman"/>
                <w:color w:val="000000"/>
                <w:sz w:val="24"/>
                <w:szCs w:val="24"/>
                <w:lang w:eastAsia="ru-RU"/>
              </w:rPr>
              <w:t>уруш ногиронлари ва қатнашчилари, шунингдек доираси қонунчилик билан белгиланадиган</w:t>
            </w:r>
            <w:r>
              <w:rPr>
                <w:rFonts w:ascii="Times New Roman" w:eastAsia="Times New Roman" w:hAnsi="Times New Roman" w:cs="Times New Roman"/>
                <w:color w:val="000000"/>
                <w:sz w:val="24"/>
                <w:szCs w:val="24"/>
                <w:lang w:eastAsia="ru-RU"/>
              </w:rPr>
              <w:t xml:space="preserve"> уларга тенглаштирилган шахслар;</w:t>
            </w:r>
          </w:p>
          <w:p w:rsidR="00DF05C9" w:rsidRDefault="00DF05C9" w:rsidP="00DF05C9">
            <w:pPr>
              <w:ind w:firstLine="35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w:t>
            </w:r>
            <w:r w:rsidRPr="00FD1AB2">
              <w:rPr>
                <w:rFonts w:ascii="Times New Roman" w:eastAsia="Times New Roman" w:hAnsi="Times New Roman" w:cs="Times New Roman"/>
                <w:color w:val="000000"/>
                <w:sz w:val="24"/>
                <w:szCs w:val="24"/>
                <w:lang w:eastAsia="ru-RU"/>
              </w:rPr>
              <w:t xml:space="preserve">собиқ СССРни, Ўзбекистон Республикасининг конституциявий тузумини ҳимоя қилиш ёки ҳарбий хизматнинг ёхуд ички ишлар органларидаги хизматнинг бошқа мажбуриятларини бажариш чоғида яраланганлиги, контузия бўлганлиги ёки майиб бўлганлиги оқибатида ёхуд </w:t>
            </w:r>
            <w:r w:rsidRPr="00FD1AB2">
              <w:rPr>
                <w:rFonts w:ascii="Times New Roman" w:eastAsia="Times New Roman" w:hAnsi="Times New Roman" w:cs="Times New Roman"/>
                <w:color w:val="000000"/>
                <w:sz w:val="24"/>
                <w:szCs w:val="24"/>
                <w:lang w:eastAsia="ru-RU"/>
              </w:rPr>
              <w:lastRenderedPageBreak/>
              <w:t xml:space="preserve">фронтда бўлиш билан боғлиқ касаллик туфайли ҳалок бўлган ҳарбий хизматчиларнинг ҳамда ички ишлар органлари ходимларининг ота-оналари </w:t>
            </w:r>
            <w:r>
              <w:rPr>
                <w:rFonts w:ascii="Times New Roman" w:eastAsia="Times New Roman" w:hAnsi="Times New Roman" w:cs="Times New Roman"/>
                <w:color w:val="000000"/>
                <w:sz w:val="24"/>
                <w:szCs w:val="24"/>
                <w:lang w:eastAsia="ru-RU"/>
              </w:rPr>
              <w:t>ва бева хотинлари (бева эрлари);</w:t>
            </w:r>
          </w:p>
          <w:p w:rsidR="00DF05C9" w:rsidRDefault="00DF05C9" w:rsidP="00DF05C9">
            <w:pPr>
              <w:ind w:firstLine="35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w:t>
            </w:r>
            <w:r w:rsidRPr="00F80F81">
              <w:rPr>
                <w:rFonts w:ascii="Times New Roman" w:eastAsia="Times New Roman" w:hAnsi="Times New Roman" w:cs="Times New Roman"/>
                <w:color w:val="000000"/>
                <w:sz w:val="24"/>
                <w:szCs w:val="24"/>
                <w:lang w:eastAsia="ru-RU"/>
              </w:rPr>
              <w:t>энергия ресурсларининг амалдаги тармоқларидан тўлиқ узиб қўйилган турар жойларда қайта тикланадиган энергия манбаларидан фойдаланувчи шахслар қайта тикланадиган энергия манбалари ўрнатилган ойдан эътиборан уч йил муддатга.</w:t>
            </w:r>
          </w:p>
          <w:p w:rsidR="00DF05C9" w:rsidRPr="00F80F81" w:rsidRDefault="00DF05C9" w:rsidP="00DF05C9">
            <w:pPr>
              <w:ind w:firstLine="356"/>
              <w:jc w:val="both"/>
              <w:rPr>
                <w:rFonts w:ascii="Times New Roman" w:eastAsia="Times New Roman" w:hAnsi="Times New Roman" w:cs="Times New Roman"/>
                <w:color w:val="000000"/>
                <w:sz w:val="24"/>
                <w:szCs w:val="24"/>
                <w:lang w:eastAsia="ru-RU"/>
              </w:rPr>
            </w:pPr>
            <w:r w:rsidRPr="00F80F81">
              <w:rPr>
                <w:rFonts w:ascii="Times New Roman" w:eastAsia="Times New Roman" w:hAnsi="Times New Roman" w:cs="Times New Roman"/>
                <w:color w:val="000000"/>
                <w:sz w:val="24"/>
                <w:szCs w:val="24"/>
                <w:lang w:eastAsia="ru-RU"/>
              </w:rPr>
              <w:t>Қуйидаги жисмоний шахсларнинг мулкида бўлган мол-мулк олтмиш квадрат метр доирасида солиқ солишдан озод қилинади:</w:t>
            </w:r>
          </w:p>
          <w:p w:rsidR="00DF05C9" w:rsidRPr="00F80F81" w:rsidRDefault="00DF05C9" w:rsidP="00DF05C9">
            <w:pPr>
              <w:ind w:firstLine="356"/>
              <w:jc w:val="both"/>
              <w:rPr>
                <w:rFonts w:ascii="Times New Roman" w:eastAsia="Times New Roman" w:hAnsi="Times New Roman" w:cs="Times New Roman"/>
                <w:color w:val="000000"/>
                <w:sz w:val="24"/>
                <w:szCs w:val="24"/>
                <w:lang w:eastAsia="ru-RU"/>
              </w:rPr>
            </w:pPr>
            <w:r w:rsidRPr="00F80F81">
              <w:rPr>
                <w:rFonts w:ascii="Times New Roman" w:eastAsia="Times New Roman" w:hAnsi="Times New Roman" w:cs="Times New Roman"/>
                <w:color w:val="000000"/>
                <w:sz w:val="24"/>
                <w:szCs w:val="24"/>
                <w:lang w:eastAsia="ru-RU"/>
              </w:rPr>
              <w:t xml:space="preserve">1) ўн нафар ва ундан ортиқ болалари бор ота-оналаридан бирининг. Мазкур </w:t>
            </w:r>
            <w:r>
              <w:rPr>
                <w:rFonts w:ascii="Times New Roman" w:eastAsia="Times New Roman" w:hAnsi="Times New Roman" w:cs="Times New Roman"/>
                <w:color w:val="000000"/>
                <w:sz w:val="24"/>
                <w:szCs w:val="24"/>
                <w:lang w:eastAsia="ru-RU"/>
              </w:rPr>
              <w:t xml:space="preserve">имтиёз </w:t>
            </w:r>
            <w:r w:rsidRPr="00F80F81">
              <w:rPr>
                <w:rFonts w:ascii="Times New Roman" w:eastAsia="Times New Roman" w:hAnsi="Times New Roman" w:cs="Times New Roman"/>
                <w:color w:val="000000"/>
                <w:sz w:val="24"/>
                <w:szCs w:val="24"/>
                <w:lang w:eastAsia="ru-RU"/>
              </w:rPr>
              <w:t>фуқароларнинг ўзини ўзи бошқариш органининг болалар борлигини тасдиқловчи маълумотномаси асосида берилади;</w:t>
            </w:r>
          </w:p>
          <w:p w:rsidR="00DF05C9" w:rsidRPr="00F80F81" w:rsidRDefault="00DF05C9" w:rsidP="00DF05C9">
            <w:pPr>
              <w:ind w:firstLine="356"/>
              <w:jc w:val="both"/>
              <w:rPr>
                <w:rFonts w:ascii="Times New Roman" w:eastAsia="Times New Roman" w:hAnsi="Times New Roman" w:cs="Times New Roman"/>
                <w:color w:val="000000"/>
                <w:sz w:val="24"/>
                <w:szCs w:val="24"/>
                <w:lang w:eastAsia="ru-RU"/>
              </w:rPr>
            </w:pPr>
            <w:r w:rsidRPr="00F80F81">
              <w:rPr>
                <w:rFonts w:ascii="Times New Roman" w:eastAsia="Times New Roman" w:hAnsi="Times New Roman" w:cs="Times New Roman"/>
                <w:color w:val="000000"/>
                <w:sz w:val="24"/>
                <w:szCs w:val="24"/>
                <w:lang w:eastAsia="ru-RU"/>
              </w:rPr>
              <w:t xml:space="preserve">2) пенсионерларнинг. Мазкур </w:t>
            </w:r>
            <w:r>
              <w:rPr>
                <w:rFonts w:ascii="Times New Roman" w:eastAsia="Times New Roman" w:hAnsi="Times New Roman" w:cs="Times New Roman"/>
                <w:color w:val="000000"/>
                <w:sz w:val="24"/>
                <w:szCs w:val="24"/>
                <w:lang w:eastAsia="ru-RU"/>
              </w:rPr>
              <w:t>имтиёз</w:t>
            </w:r>
            <w:r w:rsidRPr="00F80F81">
              <w:rPr>
                <w:rFonts w:ascii="Times New Roman" w:eastAsia="Times New Roman" w:hAnsi="Times New Roman" w:cs="Times New Roman"/>
                <w:color w:val="000000"/>
                <w:sz w:val="24"/>
                <w:szCs w:val="24"/>
                <w:lang w:eastAsia="ru-RU"/>
              </w:rPr>
              <w:t xml:space="preserve"> пенсия гувоҳномаси асосида берилади;</w:t>
            </w:r>
          </w:p>
          <w:p w:rsidR="00DF05C9" w:rsidRPr="00FD1AB2" w:rsidRDefault="00DF05C9" w:rsidP="00DF05C9">
            <w:pPr>
              <w:ind w:firstLine="356"/>
              <w:jc w:val="both"/>
              <w:rPr>
                <w:rFonts w:ascii="Times New Roman" w:eastAsia="Times New Roman" w:hAnsi="Times New Roman" w:cs="Times New Roman"/>
                <w:color w:val="000000"/>
                <w:sz w:val="24"/>
                <w:szCs w:val="24"/>
                <w:lang w:eastAsia="ru-RU"/>
              </w:rPr>
            </w:pPr>
            <w:r w:rsidRPr="00F80F81">
              <w:rPr>
                <w:rFonts w:ascii="Times New Roman" w:eastAsia="Times New Roman" w:hAnsi="Times New Roman" w:cs="Times New Roman"/>
                <w:color w:val="000000"/>
                <w:sz w:val="24"/>
                <w:szCs w:val="24"/>
                <w:lang w:eastAsia="ru-RU"/>
              </w:rPr>
              <w:t xml:space="preserve">3) I ва II гуруҳ ногиронлиги бўлган шахсларнинг. Мазкур </w:t>
            </w:r>
            <w:r>
              <w:rPr>
                <w:rFonts w:ascii="Times New Roman" w:eastAsia="Times New Roman" w:hAnsi="Times New Roman" w:cs="Times New Roman"/>
                <w:color w:val="000000"/>
                <w:sz w:val="24"/>
                <w:szCs w:val="24"/>
                <w:lang w:eastAsia="ru-RU"/>
              </w:rPr>
              <w:t>имтиёз</w:t>
            </w:r>
            <w:r w:rsidRPr="00F80F81">
              <w:rPr>
                <w:rFonts w:ascii="Times New Roman" w:eastAsia="Times New Roman" w:hAnsi="Times New Roman" w:cs="Times New Roman"/>
                <w:color w:val="000000"/>
                <w:sz w:val="24"/>
                <w:szCs w:val="24"/>
                <w:lang w:eastAsia="ru-RU"/>
              </w:rPr>
              <w:t xml:space="preserve"> пенсия гувоҳномаси ёки тиббий-меҳнат эксперт комиссиясининг маълумотномаси асосида берилади;</w:t>
            </w:r>
          </w:p>
        </w:tc>
        <w:tc>
          <w:tcPr>
            <w:tcW w:w="2213" w:type="dxa"/>
          </w:tcPr>
          <w:p w:rsidR="00DF05C9" w:rsidRPr="00034702" w:rsidRDefault="00DF05C9" w:rsidP="00DF05C9">
            <w:pPr>
              <w:ind w:left="-54" w:right="-50" w:firstLine="17"/>
              <w:jc w:val="center"/>
              <w:rPr>
                <w:rFonts w:ascii="Times New Roman" w:eastAsia="Times New Roman" w:hAnsi="Times New Roman" w:cs="Times New Roman"/>
                <w:color w:val="000000"/>
                <w:sz w:val="24"/>
                <w:szCs w:val="24"/>
                <w:lang w:eastAsia="ru-RU"/>
              </w:rPr>
            </w:pPr>
            <w:r w:rsidRPr="00034702">
              <w:rPr>
                <w:rFonts w:ascii="Times New Roman" w:eastAsia="Times New Roman" w:hAnsi="Times New Roman" w:cs="Times New Roman"/>
                <w:color w:val="000000"/>
                <w:sz w:val="24"/>
                <w:szCs w:val="24"/>
                <w:lang w:eastAsia="ru-RU"/>
              </w:rPr>
              <w:lastRenderedPageBreak/>
              <w:t>Жисмоний шахслар</w:t>
            </w:r>
          </w:p>
        </w:tc>
      </w:tr>
      <w:tr w:rsidR="00DF05C9" w:rsidRPr="002821FA" w:rsidTr="00470F30">
        <w:tc>
          <w:tcPr>
            <w:tcW w:w="636" w:type="dxa"/>
            <w:vMerge/>
          </w:tcPr>
          <w:p w:rsidR="00DF05C9" w:rsidRDefault="00DF05C9" w:rsidP="007D0218">
            <w:pPr>
              <w:jc w:val="center"/>
              <w:rPr>
                <w:rFonts w:ascii="Times New Roman" w:hAnsi="Times New Roman" w:cs="Times New Roman"/>
                <w:b/>
                <w:sz w:val="24"/>
                <w:lang w:val="uz-Cyrl-UZ"/>
              </w:rPr>
            </w:pPr>
          </w:p>
        </w:tc>
        <w:tc>
          <w:tcPr>
            <w:tcW w:w="2879" w:type="dxa"/>
            <w:vMerge/>
          </w:tcPr>
          <w:p w:rsidR="00DF05C9" w:rsidRPr="00691DE5" w:rsidRDefault="00DF05C9" w:rsidP="00DF05C9">
            <w:pPr>
              <w:jc w:val="center"/>
              <w:rPr>
                <w:rFonts w:ascii="Times New Roman" w:eastAsia="Times New Roman" w:hAnsi="Times New Roman" w:cs="Times New Roman"/>
                <w:color w:val="000000"/>
                <w:sz w:val="24"/>
                <w:szCs w:val="24"/>
                <w:lang w:eastAsia="ru-RU"/>
              </w:rPr>
            </w:pPr>
          </w:p>
        </w:tc>
        <w:tc>
          <w:tcPr>
            <w:tcW w:w="10002" w:type="dxa"/>
          </w:tcPr>
          <w:p w:rsidR="00DF05C9" w:rsidRPr="00CB1D13" w:rsidRDefault="00DF05C9" w:rsidP="00DF05C9">
            <w:pPr>
              <w:ind w:firstLine="356"/>
              <w:jc w:val="both"/>
              <w:rPr>
                <w:rFonts w:ascii="Times New Roman" w:eastAsia="Times New Roman" w:hAnsi="Times New Roman" w:cs="Times New Roman"/>
                <w:b/>
                <w:color w:val="000000"/>
                <w:sz w:val="24"/>
                <w:szCs w:val="24"/>
                <w:lang w:eastAsia="ru-RU"/>
              </w:rPr>
            </w:pPr>
            <w:r w:rsidRPr="00CB1D13">
              <w:rPr>
                <w:rFonts w:ascii="Times New Roman" w:eastAsia="Times New Roman" w:hAnsi="Times New Roman" w:cs="Times New Roman"/>
                <w:b/>
                <w:color w:val="000000"/>
                <w:sz w:val="24"/>
                <w:szCs w:val="24"/>
                <w:lang w:eastAsia="ru-RU"/>
              </w:rPr>
              <w:t>428-модда. Солиқ имтиёзлари</w:t>
            </w:r>
          </w:p>
          <w:p w:rsidR="00DF05C9" w:rsidRPr="00691DE5" w:rsidRDefault="00DF05C9" w:rsidP="00DF05C9">
            <w:pPr>
              <w:ind w:firstLine="356"/>
              <w:jc w:val="both"/>
              <w:rPr>
                <w:rFonts w:ascii="Times New Roman" w:eastAsia="Times New Roman" w:hAnsi="Times New Roman" w:cs="Times New Roman"/>
                <w:color w:val="000000"/>
                <w:sz w:val="24"/>
                <w:szCs w:val="24"/>
                <w:lang w:eastAsia="ru-RU"/>
              </w:rPr>
            </w:pPr>
            <w:r w:rsidRPr="007F7F1F">
              <w:rPr>
                <w:rFonts w:ascii="Times New Roman" w:eastAsia="Times New Roman" w:hAnsi="Times New Roman" w:cs="Times New Roman"/>
                <w:color w:val="000000"/>
                <w:sz w:val="24"/>
                <w:szCs w:val="24"/>
                <w:lang w:eastAsia="ru-RU"/>
              </w:rPr>
              <w:t>Қайта тикланадиган манбалардан энергия ишлаб чиқарувчилар қайта тикланадиган энергия манбалари (номинал қуввати 0,1 МВт ва кўпроқ) ускуналари эгаллаган ер участкалари бўйича улар ишга туширилган пайтдан эътиборан ўн йил муддатга солиқдан озод этилади.</w:t>
            </w:r>
          </w:p>
        </w:tc>
        <w:tc>
          <w:tcPr>
            <w:tcW w:w="2213" w:type="dxa"/>
          </w:tcPr>
          <w:p w:rsidR="00DF05C9" w:rsidRPr="00087D43" w:rsidRDefault="00DF05C9" w:rsidP="00DF05C9">
            <w:pPr>
              <w:ind w:left="-54" w:right="-50" w:firstLine="17"/>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 xml:space="preserve">Жисмоний </w:t>
            </w:r>
            <w:r w:rsidR="00723F56">
              <w:rPr>
                <w:rFonts w:ascii="Times New Roman" w:eastAsia="Times New Roman" w:hAnsi="Times New Roman" w:cs="Times New Roman"/>
                <w:color w:val="000000"/>
                <w:sz w:val="24"/>
                <w:szCs w:val="24"/>
                <w:lang w:val="uz-Cyrl-UZ" w:eastAsia="ru-RU"/>
              </w:rPr>
              <w:br/>
            </w:r>
            <w:r>
              <w:rPr>
                <w:rFonts w:ascii="Times New Roman" w:eastAsia="Times New Roman" w:hAnsi="Times New Roman" w:cs="Times New Roman"/>
                <w:color w:val="000000"/>
                <w:sz w:val="24"/>
                <w:szCs w:val="24"/>
                <w:lang w:val="uz-Cyrl-UZ" w:eastAsia="ru-RU"/>
              </w:rPr>
              <w:t>ва юридик шахслар (қ</w:t>
            </w:r>
            <w:r w:rsidRPr="00034702">
              <w:rPr>
                <w:rFonts w:ascii="Times New Roman" w:eastAsia="Times New Roman" w:hAnsi="Times New Roman" w:cs="Times New Roman"/>
                <w:color w:val="000000"/>
                <w:sz w:val="24"/>
                <w:szCs w:val="24"/>
                <w:lang w:eastAsia="ru-RU"/>
              </w:rPr>
              <w:t>айта тикланадиган манбалардан энергия ишлаб чиқарувчилар</w:t>
            </w:r>
            <w:r>
              <w:rPr>
                <w:rFonts w:ascii="Times New Roman" w:eastAsia="Times New Roman" w:hAnsi="Times New Roman" w:cs="Times New Roman"/>
                <w:color w:val="000000"/>
                <w:sz w:val="24"/>
                <w:szCs w:val="24"/>
                <w:lang w:val="uz-Cyrl-UZ" w:eastAsia="ru-RU"/>
              </w:rPr>
              <w:t>)</w:t>
            </w:r>
          </w:p>
        </w:tc>
      </w:tr>
      <w:tr w:rsidR="00DF05C9" w:rsidRPr="002821FA" w:rsidTr="00470F30">
        <w:tc>
          <w:tcPr>
            <w:tcW w:w="636" w:type="dxa"/>
            <w:vMerge/>
          </w:tcPr>
          <w:p w:rsidR="00DF05C9" w:rsidRDefault="00DF05C9" w:rsidP="007D0218">
            <w:pPr>
              <w:jc w:val="center"/>
              <w:rPr>
                <w:rFonts w:ascii="Times New Roman" w:hAnsi="Times New Roman" w:cs="Times New Roman"/>
                <w:b/>
                <w:sz w:val="24"/>
                <w:lang w:val="uz-Cyrl-UZ"/>
              </w:rPr>
            </w:pPr>
          </w:p>
        </w:tc>
        <w:tc>
          <w:tcPr>
            <w:tcW w:w="2879" w:type="dxa"/>
            <w:vMerge/>
          </w:tcPr>
          <w:p w:rsidR="00DF05C9" w:rsidRPr="00691DE5" w:rsidRDefault="00DF05C9" w:rsidP="00DF05C9">
            <w:pPr>
              <w:jc w:val="center"/>
              <w:rPr>
                <w:rFonts w:ascii="Times New Roman" w:eastAsia="Times New Roman" w:hAnsi="Times New Roman" w:cs="Times New Roman"/>
                <w:color w:val="000000"/>
                <w:sz w:val="24"/>
                <w:szCs w:val="24"/>
                <w:lang w:eastAsia="ru-RU"/>
              </w:rPr>
            </w:pPr>
          </w:p>
        </w:tc>
        <w:tc>
          <w:tcPr>
            <w:tcW w:w="10002" w:type="dxa"/>
          </w:tcPr>
          <w:p w:rsidR="00DF05C9" w:rsidRDefault="00DF05C9" w:rsidP="00DF05C9">
            <w:pPr>
              <w:ind w:firstLine="356"/>
              <w:jc w:val="both"/>
              <w:rPr>
                <w:rFonts w:ascii="Times New Roman" w:eastAsia="Times New Roman" w:hAnsi="Times New Roman" w:cs="Times New Roman"/>
                <w:b/>
                <w:color w:val="000000"/>
                <w:sz w:val="24"/>
                <w:szCs w:val="24"/>
                <w:lang w:eastAsia="ru-RU"/>
              </w:rPr>
            </w:pPr>
            <w:r w:rsidRPr="00347BBF">
              <w:rPr>
                <w:rFonts w:ascii="Times New Roman" w:eastAsia="Times New Roman" w:hAnsi="Times New Roman" w:cs="Times New Roman"/>
                <w:b/>
                <w:color w:val="000000"/>
                <w:sz w:val="24"/>
                <w:szCs w:val="24"/>
                <w:lang w:eastAsia="ru-RU"/>
              </w:rPr>
              <w:t>436-модда. Солиқ имтиёзлари</w:t>
            </w:r>
          </w:p>
          <w:p w:rsidR="00DF05C9" w:rsidRDefault="00DF05C9" w:rsidP="00DF05C9">
            <w:pPr>
              <w:ind w:firstLine="356"/>
              <w:jc w:val="both"/>
              <w:rPr>
                <w:rFonts w:ascii="Times New Roman" w:eastAsia="Times New Roman" w:hAnsi="Times New Roman" w:cs="Times New Roman"/>
                <w:color w:val="000000"/>
                <w:sz w:val="24"/>
                <w:szCs w:val="24"/>
                <w:lang w:eastAsia="ru-RU"/>
              </w:rPr>
            </w:pPr>
            <w:r w:rsidRPr="00347BBF">
              <w:rPr>
                <w:rFonts w:ascii="Times New Roman" w:eastAsia="Times New Roman" w:hAnsi="Times New Roman" w:cs="Times New Roman"/>
                <w:color w:val="000000"/>
                <w:sz w:val="24"/>
                <w:szCs w:val="24"/>
                <w:lang w:eastAsia="ru-RU"/>
              </w:rPr>
              <w:t>Солиқдан қуйидагилар озод қилинади:</w:t>
            </w:r>
          </w:p>
          <w:p w:rsidR="00DF05C9" w:rsidRDefault="00DF05C9" w:rsidP="00DF05C9">
            <w:pPr>
              <w:ind w:firstLine="35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val="uz-Cyrl-UZ" w:eastAsia="ru-RU"/>
              </w:rPr>
              <w:t>“</w:t>
            </w:r>
            <w:r w:rsidRPr="00347BBF">
              <w:rPr>
                <w:rFonts w:ascii="Times New Roman" w:eastAsia="Times New Roman" w:hAnsi="Times New Roman" w:cs="Times New Roman"/>
                <w:color w:val="000000"/>
                <w:sz w:val="24"/>
                <w:szCs w:val="24"/>
                <w:lang w:eastAsia="ru-RU"/>
              </w:rPr>
              <w:t>Ўзбекистон Қаҳрамони</w:t>
            </w:r>
            <w:r>
              <w:rPr>
                <w:rFonts w:ascii="Times New Roman" w:eastAsia="Times New Roman" w:hAnsi="Times New Roman" w:cs="Times New Roman"/>
                <w:color w:val="000000"/>
                <w:sz w:val="24"/>
                <w:szCs w:val="24"/>
                <w:lang w:val="uz-Cyrl-UZ" w:eastAsia="ru-RU"/>
              </w:rPr>
              <w:t>”</w:t>
            </w:r>
            <w:r w:rsidRPr="00347BBF">
              <w:rPr>
                <w:rFonts w:ascii="Times New Roman" w:eastAsia="Times New Roman" w:hAnsi="Times New Roman" w:cs="Times New Roman"/>
                <w:color w:val="000000"/>
                <w:sz w:val="24"/>
                <w:szCs w:val="24"/>
                <w:lang w:eastAsia="ru-RU"/>
              </w:rPr>
              <w:t>, Совет Иттифоқи Қаҳрамони, Меҳнат Қаҳрамони унвонларига сазовор бўлган, учала даражадаги Шуҳрат ордени билан</w:t>
            </w:r>
            <w:r>
              <w:rPr>
                <w:rFonts w:ascii="Times New Roman" w:eastAsia="Times New Roman" w:hAnsi="Times New Roman" w:cs="Times New Roman"/>
                <w:color w:val="000000"/>
                <w:sz w:val="24"/>
                <w:szCs w:val="24"/>
                <w:lang w:eastAsia="ru-RU"/>
              </w:rPr>
              <w:t xml:space="preserve"> тақдирланган фуқаролар. </w:t>
            </w:r>
          </w:p>
          <w:p w:rsidR="00DF05C9" w:rsidRDefault="00DF05C9" w:rsidP="00DF05C9">
            <w:pPr>
              <w:ind w:firstLine="35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val="en-US" w:eastAsia="ru-RU"/>
              </w:rPr>
              <w:t> </w:t>
            </w:r>
            <w:r w:rsidRPr="002F4830">
              <w:rPr>
                <w:rFonts w:ascii="Times New Roman" w:eastAsia="Times New Roman" w:hAnsi="Times New Roman" w:cs="Times New Roman"/>
                <w:color w:val="000000"/>
                <w:sz w:val="24"/>
                <w:szCs w:val="24"/>
                <w:lang w:eastAsia="ru-RU"/>
              </w:rPr>
              <w:t xml:space="preserve">уруш ногиронлари ва қатнашчилари, шунингдек доираси қонунчилик билан белгиланадиган уларга тенглаштирилган шахслар. </w:t>
            </w:r>
          </w:p>
          <w:p w:rsidR="00DF05C9" w:rsidRDefault="00DF05C9" w:rsidP="00DF05C9">
            <w:pPr>
              <w:ind w:firstLine="35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val="en-US" w:eastAsia="ru-RU"/>
              </w:rPr>
              <w:t> </w:t>
            </w:r>
            <w:r w:rsidRPr="00EC0A60">
              <w:rPr>
                <w:rFonts w:ascii="Times New Roman" w:eastAsia="Times New Roman" w:hAnsi="Times New Roman" w:cs="Times New Roman"/>
                <w:color w:val="000000"/>
                <w:sz w:val="24"/>
                <w:szCs w:val="24"/>
                <w:lang w:eastAsia="ru-RU"/>
              </w:rPr>
              <w:t xml:space="preserve">I ва II гуруҳ ногиронлиги бўлган шахслар. </w:t>
            </w:r>
          </w:p>
          <w:p w:rsidR="00DF05C9" w:rsidRDefault="00DF05C9" w:rsidP="00DF05C9">
            <w:pPr>
              <w:ind w:firstLine="35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val="en-US" w:eastAsia="ru-RU"/>
              </w:rPr>
              <w:t> </w:t>
            </w:r>
            <w:r w:rsidRPr="00EC0A60">
              <w:rPr>
                <w:rFonts w:ascii="Times New Roman" w:eastAsia="Times New Roman" w:hAnsi="Times New Roman" w:cs="Times New Roman"/>
                <w:color w:val="000000"/>
                <w:sz w:val="24"/>
                <w:szCs w:val="24"/>
                <w:lang w:eastAsia="ru-RU"/>
              </w:rPr>
              <w:t xml:space="preserve">ёлғиз пенсионерлар. </w:t>
            </w:r>
          </w:p>
          <w:p w:rsidR="00DF05C9" w:rsidRDefault="00DF05C9" w:rsidP="00DF05C9">
            <w:pPr>
              <w:ind w:firstLine="356"/>
              <w:jc w:val="both"/>
              <w:rPr>
                <w:rFonts w:ascii="Times New Roman" w:eastAsia="Times New Roman" w:hAnsi="Times New Roman" w:cs="Times New Roman"/>
                <w:color w:val="000000"/>
                <w:sz w:val="24"/>
                <w:szCs w:val="24"/>
                <w:lang w:eastAsia="ru-RU"/>
              </w:rPr>
            </w:pPr>
            <w:r w:rsidRPr="00EC0A60">
              <w:rPr>
                <w:rFonts w:ascii="Times New Roman" w:eastAsia="Times New Roman" w:hAnsi="Times New Roman" w:cs="Times New Roman"/>
                <w:color w:val="000000"/>
                <w:sz w:val="24"/>
                <w:szCs w:val="24"/>
                <w:lang w:eastAsia="ru-RU"/>
              </w:rPr>
              <w:t xml:space="preserve">5) боқувчисини йўқотган кўп болали оилалар. </w:t>
            </w:r>
          </w:p>
          <w:p w:rsidR="00DF05C9" w:rsidRDefault="00DF05C9" w:rsidP="00DF05C9">
            <w:pPr>
              <w:ind w:firstLine="356"/>
              <w:jc w:val="both"/>
              <w:rPr>
                <w:rFonts w:ascii="Times New Roman" w:eastAsia="Times New Roman" w:hAnsi="Times New Roman" w:cs="Times New Roman"/>
                <w:color w:val="000000"/>
                <w:sz w:val="24"/>
                <w:szCs w:val="24"/>
                <w:lang w:eastAsia="ru-RU"/>
              </w:rPr>
            </w:pPr>
            <w:r w:rsidRPr="008E27D4">
              <w:rPr>
                <w:rFonts w:ascii="Times New Roman" w:eastAsia="Times New Roman" w:hAnsi="Times New Roman" w:cs="Times New Roman"/>
                <w:color w:val="000000"/>
                <w:sz w:val="24"/>
                <w:szCs w:val="24"/>
                <w:lang w:eastAsia="ru-RU"/>
              </w:rPr>
              <w:t>6) Чернобиль АЭСдаги авария оқибатларини тугатишда иштирок этганлик учун имтиёзлар оладиган фуқаролар (шу жумладан вақтинча юборилган ёки хизмат сафарига юборилган) фуқаролар.</w:t>
            </w:r>
          </w:p>
          <w:p w:rsidR="00DF05C9" w:rsidRPr="002212D9" w:rsidRDefault="00DF05C9" w:rsidP="00DF05C9">
            <w:pPr>
              <w:ind w:firstLine="35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Pr>
                <w:rFonts w:ascii="Times New Roman" w:eastAsia="Times New Roman" w:hAnsi="Times New Roman" w:cs="Times New Roman"/>
                <w:color w:val="000000"/>
                <w:sz w:val="24"/>
                <w:szCs w:val="24"/>
                <w:lang w:val="en-US" w:eastAsia="ru-RU"/>
              </w:rPr>
              <w:t> </w:t>
            </w:r>
            <w:r w:rsidRPr="008E27D4">
              <w:rPr>
                <w:rFonts w:ascii="Times New Roman" w:eastAsia="Times New Roman" w:hAnsi="Times New Roman" w:cs="Times New Roman"/>
                <w:color w:val="000000"/>
                <w:sz w:val="24"/>
                <w:szCs w:val="24"/>
                <w:lang w:eastAsia="ru-RU"/>
              </w:rPr>
              <w:t>энергия ресурсларининг амалдаги тармоқларидан тўлиқ узиб қўйилган турар жойларда қайта тикланадиган энергия манбаларидан фойдаланувчи шахслар — қайта тикланадиган энергия манбалари ўрнатилган ойдан эътиборан уч йил муддатга.</w:t>
            </w:r>
          </w:p>
        </w:tc>
        <w:tc>
          <w:tcPr>
            <w:tcW w:w="2213" w:type="dxa"/>
          </w:tcPr>
          <w:p w:rsidR="00DF05C9" w:rsidRPr="00347BBF" w:rsidRDefault="00DF05C9" w:rsidP="00DF05C9">
            <w:pPr>
              <w:ind w:left="-54" w:right="-50" w:firstLine="17"/>
              <w:jc w:val="center"/>
              <w:rPr>
                <w:rFonts w:ascii="Times New Roman" w:eastAsia="Times New Roman" w:hAnsi="Times New Roman" w:cs="Times New Roman"/>
                <w:b/>
                <w:color w:val="000000"/>
                <w:sz w:val="24"/>
                <w:szCs w:val="24"/>
                <w:lang w:eastAsia="ru-RU"/>
              </w:rPr>
            </w:pPr>
            <w:r w:rsidRPr="00034702">
              <w:rPr>
                <w:rFonts w:ascii="Times New Roman" w:eastAsia="Times New Roman" w:hAnsi="Times New Roman" w:cs="Times New Roman"/>
                <w:color w:val="000000"/>
                <w:sz w:val="24"/>
                <w:szCs w:val="24"/>
                <w:lang w:eastAsia="ru-RU"/>
              </w:rPr>
              <w:t>Жисмоний шахслар</w:t>
            </w:r>
          </w:p>
        </w:tc>
      </w:tr>
      <w:tr w:rsidR="00DF05C9" w:rsidRPr="00BF046B" w:rsidTr="00470F30">
        <w:tc>
          <w:tcPr>
            <w:tcW w:w="636" w:type="dxa"/>
          </w:tcPr>
          <w:p w:rsidR="00DF05C9" w:rsidRDefault="00BA1E56" w:rsidP="007D0218">
            <w:pPr>
              <w:jc w:val="center"/>
            </w:pPr>
            <w:r>
              <w:rPr>
                <w:rFonts w:ascii="Times New Roman" w:hAnsi="Times New Roman" w:cs="Times New Roman"/>
                <w:b/>
                <w:sz w:val="24"/>
                <w:szCs w:val="24"/>
              </w:rPr>
              <w:lastRenderedPageBreak/>
              <w:t>2</w:t>
            </w:r>
            <w:r w:rsidRPr="00BA1E56">
              <w:rPr>
                <w:rFonts w:ascii="Times New Roman" w:hAnsi="Times New Roman" w:cs="Times New Roman"/>
                <w:b/>
                <w:sz w:val="24"/>
                <w:szCs w:val="24"/>
              </w:rPr>
              <w:t>.</w:t>
            </w:r>
          </w:p>
        </w:tc>
        <w:tc>
          <w:tcPr>
            <w:tcW w:w="2879" w:type="dxa"/>
          </w:tcPr>
          <w:p w:rsidR="00DF05C9" w:rsidRPr="0057754E" w:rsidRDefault="00DF05C9" w:rsidP="00DF05C9">
            <w:pPr>
              <w:jc w:val="center"/>
              <w:rPr>
                <w:rFonts w:ascii="Times New Roman" w:eastAsia="Times New Roman" w:hAnsi="Times New Roman" w:cs="Times New Roman"/>
                <w:b/>
                <w:color w:val="000000"/>
                <w:sz w:val="24"/>
                <w:szCs w:val="24"/>
                <w:lang w:val="uz-Cyrl-UZ" w:eastAsia="ru-RU"/>
              </w:rPr>
            </w:pPr>
            <w:r w:rsidRPr="005B1F55">
              <w:rPr>
                <w:rFonts w:ascii="Times New Roman" w:eastAsia="Times New Roman" w:hAnsi="Times New Roman" w:cs="Times New Roman"/>
                <w:b/>
                <w:color w:val="000000"/>
                <w:sz w:val="24"/>
                <w:szCs w:val="24"/>
                <w:lang w:val="uz-Cyrl-UZ" w:eastAsia="ru-RU"/>
              </w:rPr>
              <w:t xml:space="preserve">Ўзбекистон Республикасининг </w:t>
            </w:r>
            <w:r>
              <w:rPr>
                <w:rFonts w:ascii="Times New Roman" w:eastAsia="Times New Roman" w:hAnsi="Times New Roman" w:cs="Times New Roman"/>
                <w:b/>
                <w:color w:val="000000"/>
                <w:sz w:val="24"/>
                <w:szCs w:val="24"/>
                <w:lang w:val="uz-Cyrl-UZ" w:eastAsia="ru-RU"/>
              </w:rPr>
              <w:br/>
            </w:r>
            <w:r w:rsidRPr="005B1F55">
              <w:rPr>
                <w:rFonts w:ascii="Times New Roman" w:eastAsia="Times New Roman" w:hAnsi="Times New Roman" w:cs="Times New Roman"/>
                <w:b/>
                <w:color w:val="000000"/>
                <w:sz w:val="24"/>
                <w:szCs w:val="24"/>
                <w:lang w:val="uz-Cyrl-UZ" w:eastAsia="ru-RU"/>
              </w:rPr>
              <w:t>Божхона кодекси</w:t>
            </w:r>
          </w:p>
        </w:tc>
        <w:tc>
          <w:tcPr>
            <w:tcW w:w="10002" w:type="dxa"/>
          </w:tcPr>
          <w:p w:rsidR="00DF05C9" w:rsidRPr="00586D1F" w:rsidRDefault="00DF05C9" w:rsidP="00DF05C9">
            <w:pPr>
              <w:ind w:firstLine="356"/>
              <w:jc w:val="both"/>
              <w:rPr>
                <w:rFonts w:ascii="Times New Roman" w:eastAsia="Times New Roman" w:hAnsi="Times New Roman" w:cs="Times New Roman"/>
                <w:b/>
                <w:color w:val="000000"/>
                <w:sz w:val="24"/>
                <w:szCs w:val="24"/>
                <w:lang w:val="uz-Cyrl-UZ" w:eastAsia="ru-RU"/>
              </w:rPr>
            </w:pPr>
            <w:r w:rsidRPr="00586D1F">
              <w:rPr>
                <w:rFonts w:ascii="Times New Roman" w:eastAsia="Times New Roman" w:hAnsi="Times New Roman" w:cs="Times New Roman"/>
                <w:b/>
                <w:color w:val="000000"/>
                <w:sz w:val="24"/>
                <w:szCs w:val="24"/>
                <w:lang w:val="uz-Cyrl-UZ" w:eastAsia="ru-RU"/>
              </w:rPr>
              <w:t>299-модда. Божхона расмийлаштируви учун божхона йиғимларини тўлаш бўйича имтиёзлар</w:t>
            </w:r>
          </w:p>
          <w:p w:rsidR="00DF05C9" w:rsidRPr="00586D1F" w:rsidRDefault="00DF05C9" w:rsidP="00DF05C9">
            <w:pPr>
              <w:ind w:firstLine="356"/>
              <w:jc w:val="both"/>
              <w:rPr>
                <w:rFonts w:ascii="Times New Roman" w:eastAsia="Times New Roman" w:hAnsi="Times New Roman" w:cs="Times New Roman"/>
                <w:color w:val="000000"/>
                <w:sz w:val="24"/>
                <w:szCs w:val="24"/>
                <w:lang w:val="uz-Cyrl-UZ" w:eastAsia="ru-RU"/>
              </w:rPr>
            </w:pPr>
            <w:r w:rsidRPr="00586D1F">
              <w:rPr>
                <w:rFonts w:ascii="Times New Roman" w:eastAsia="Times New Roman" w:hAnsi="Times New Roman" w:cs="Times New Roman"/>
                <w:color w:val="000000"/>
                <w:sz w:val="24"/>
                <w:szCs w:val="24"/>
                <w:lang w:val="uz-Cyrl-UZ" w:eastAsia="ru-RU"/>
              </w:rPr>
              <w:t>Божхона расмийлаштируви учун божхона йиғимларини тўлашдан қуйидагилар озод этилади:</w:t>
            </w:r>
          </w:p>
          <w:p w:rsidR="00DF05C9" w:rsidRPr="00586D1F" w:rsidRDefault="00DF05C9" w:rsidP="00DF05C9">
            <w:pPr>
              <w:ind w:firstLine="356"/>
              <w:jc w:val="both"/>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1) </w:t>
            </w:r>
            <w:r w:rsidRPr="00586D1F">
              <w:rPr>
                <w:rFonts w:ascii="Times New Roman" w:eastAsia="Times New Roman" w:hAnsi="Times New Roman" w:cs="Times New Roman"/>
                <w:color w:val="000000"/>
                <w:sz w:val="24"/>
                <w:szCs w:val="24"/>
                <w:lang w:val="uz-Cyrl-UZ" w:eastAsia="ru-RU"/>
              </w:rPr>
              <w:t>божхона чегараси орқали беғараз, инсонпарварлик ёрдами ёки хайрия мақсадлари, шу жумладан техник кўмак учун олиб ўтилаётган товарлар;</w:t>
            </w:r>
          </w:p>
          <w:p w:rsidR="00DF05C9" w:rsidRPr="00586D1F" w:rsidRDefault="00DF05C9" w:rsidP="00DF05C9">
            <w:pPr>
              <w:ind w:firstLine="356"/>
              <w:jc w:val="both"/>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2) </w:t>
            </w:r>
            <w:r w:rsidRPr="00586D1F">
              <w:rPr>
                <w:rFonts w:ascii="Times New Roman" w:eastAsia="Times New Roman" w:hAnsi="Times New Roman" w:cs="Times New Roman"/>
                <w:color w:val="000000"/>
                <w:sz w:val="24"/>
                <w:szCs w:val="24"/>
                <w:lang w:val="uz-Cyrl-UZ" w:eastAsia="ru-RU"/>
              </w:rPr>
              <w:t>нотижорат мақсадлар учун жисмоний шахслар томонидан қонунчиликда белгиланган божсиз олиб кириш нормаси доирасида олиб ўтиладиган товарлар;</w:t>
            </w:r>
          </w:p>
          <w:p w:rsidR="00DF05C9" w:rsidRPr="00586D1F" w:rsidRDefault="00DF05C9" w:rsidP="00DF05C9">
            <w:pPr>
              <w:ind w:firstLine="356"/>
              <w:jc w:val="both"/>
              <w:rPr>
                <w:rFonts w:ascii="Times New Roman" w:eastAsia="Times New Roman" w:hAnsi="Times New Roman" w:cs="Times New Roman"/>
                <w:color w:val="000000"/>
                <w:sz w:val="24"/>
                <w:szCs w:val="24"/>
                <w:lang w:val="uz-Cyrl-UZ" w:eastAsia="ru-RU"/>
              </w:rPr>
            </w:pPr>
            <w:r w:rsidRPr="00586D1F">
              <w:rPr>
                <w:rFonts w:ascii="Times New Roman" w:eastAsia="Times New Roman" w:hAnsi="Times New Roman" w:cs="Times New Roman"/>
                <w:color w:val="000000"/>
                <w:sz w:val="24"/>
                <w:szCs w:val="24"/>
                <w:lang w:val="uz-Cyrl-UZ" w:eastAsia="ru-RU"/>
              </w:rPr>
              <w:t>3)</w:t>
            </w:r>
            <w:r>
              <w:rPr>
                <w:rFonts w:ascii="Times New Roman" w:eastAsia="Times New Roman" w:hAnsi="Times New Roman" w:cs="Times New Roman"/>
                <w:color w:val="000000"/>
                <w:sz w:val="24"/>
                <w:szCs w:val="24"/>
                <w:lang w:val="uz-Cyrl-UZ" w:eastAsia="ru-RU"/>
              </w:rPr>
              <w:t> </w:t>
            </w:r>
            <w:r w:rsidRPr="00586D1F">
              <w:rPr>
                <w:rFonts w:ascii="Times New Roman" w:eastAsia="Times New Roman" w:hAnsi="Times New Roman" w:cs="Times New Roman"/>
                <w:color w:val="000000"/>
                <w:sz w:val="24"/>
                <w:szCs w:val="24"/>
                <w:lang w:val="uz-Cyrl-UZ" w:eastAsia="ru-RU"/>
              </w:rPr>
              <w:t>вақтинча сақлаш ва давлат фойдасига воз кечиш божхона режимларига жойлаштириладиган товарлар;</w:t>
            </w:r>
          </w:p>
          <w:p w:rsidR="00DF05C9" w:rsidRPr="00586D1F" w:rsidRDefault="00DF05C9" w:rsidP="00DF05C9">
            <w:pPr>
              <w:ind w:firstLine="356"/>
              <w:jc w:val="both"/>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4) </w:t>
            </w:r>
            <w:r w:rsidRPr="00586D1F">
              <w:rPr>
                <w:rFonts w:ascii="Times New Roman" w:eastAsia="Times New Roman" w:hAnsi="Times New Roman" w:cs="Times New Roman"/>
                <w:color w:val="000000"/>
                <w:sz w:val="24"/>
                <w:szCs w:val="24"/>
                <w:lang w:val="uz-Cyrl-UZ" w:eastAsia="ru-RU"/>
              </w:rPr>
              <w:t>божхона имтиёзларидан фойдаланувчи чет давлатларнинг дипломатик ваколатхоналари ва консуллик муассасалари, халқаро бирлашмалар ва ташкилотлар расмий фойдаланиши учун божхона ҳудудига олиб кириладиган товарлар, шунингдек божхона ҳудудидан олиб чиқиладиган ҳамда Ўзбекистон Республикасининг дипломатик ваколатхоналари ва уларга тенглаштирилган ваколатхоналарнинг фаолият кўрсатишини таъминлаш учун мўлжалланган товарлар;</w:t>
            </w:r>
          </w:p>
          <w:p w:rsidR="00DF05C9" w:rsidRPr="00586D1F" w:rsidRDefault="00DF05C9" w:rsidP="00DF05C9">
            <w:pPr>
              <w:ind w:firstLine="356"/>
              <w:jc w:val="both"/>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5) </w:t>
            </w:r>
            <w:r w:rsidRPr="00586D1F">
              <w:rPr>
                <w:rFonts w:ascii="Times New Roman" w:eastAsia="Times New Roman" w:hAnsi="Times New Roman" w:cs="Times New Roman"/>
                <w:color w:val="000000"/>
                <w:sz w:val="24"/>
                <w:szCs w:val="24"/>
                <w:lang w:val="uz-Cyrl-UZ" w:eastAsia="ru-RU"/>
              </w:rPr>
              <w:t>давлат музейларининг, ахборот-кутубхона муассасаларининг, архивларининг фондларида ва Ўзбекистон Республикасининг маданий бойликлари сақланадиган давлатга қарашли бошқа жойларда доимий сақланадиган, божхона ҳудудидан вақтинча олиб чиқиладиган ва ушбу ҳудудга қайтариб олиб кириладиган маданий бойликлар;</w:t>
            </w:r>
          </w:p>
          <w:p w:rsidR="00DF05C9" w:rsidRPr="00586D1F" w:rsidRDefault="00DF05C9" w:rsidP="00DF05C9">
            <w:pPr>
              <w:ind w:firstLine="356"/>
              <w:jc w:val="both"/>
              <w:rPr>
                <w:rFonts w:ascii="Times New Roman" w:eastAsia="Times New Roman" w:hAnsi="Times New Roman" w:cs="Times New Roman"/>
                <w:color w:val="000000"/>
                <w:sz w:val="24"/>
                <w:szCs w:val="24"/>
                <w:lang w:val="uz-Cyrl-UZ" w:eastAsia="ru-RU"/>
              </w:rPr>
            </w:pPr>
            <w:r w:rsidRPr="00586D1F">
              <w:rPr>
                <w:rFonts w:ascii="Times New Roman" w:eastAsia="Times New Roman" w:hAnsi="Times New Roman" w:cs="Times New Roman"/>
                <w:color w:val="000000"/>
                <w:sz w:val="24"/>
                <w:szCs w:val="24"/>
                <w:lang w:val="uz-Cyrl-UZ" w:eastAsia="ru-RU"/>
              </w:rPr>
              <w:t>6)</w:t>
            </w:r>
            <w:r>
              <w:rPr>
                <w:rFonts w:ascii="Times New Roman" w:eastAsia="Times New Roman" w:hAnsi="Times New Roman" w:cs="Times New Roman"/>
                <w:color w:val="000000"/>
                <w:sz w:val="24"/>
                <w:szCs w:val="24"/>
                <w:lang w:val="uz-Cyrl-UZ" w:eastAsia="ru-RU"/>
              </w:rPr>
              <w:t> </w:t>
            </w:r>
            <w:r w:rsidRPr="00586D1F">
              <w:rPr>
                <w:rFonts w:ascii="Times New Roman" w:eastAsia="Times New Roman" w:hAnsi="Times New Roman" w:cs="Times New Roman"/>
                <w:color w:val="000000"/>
                <w:sz w:val="24"/>
                <w:szCs w:val="24"/>
                <w:lang w:val="uz-Cyrl-UZ" w:eastAsia="ru-RU"/>
              </w:rPr>
              <w:t>кўргазмада намойиш этиш учун давлат музейлари, ахборот-кутубхона муассасалари, архивлари ва давлатга қарашли Ўзбекистон Республикасининг маданий бойликлари сақланадиган бошқа жойлар томонидан божхона ҳудудига вақтинча олиб кириладиган ҳамда кўргазмалар ва шунга ўхшаш бошқа тадбирлар ўтказилганидан кейин қайтариб олиб чиқиладиган маданий бойликлар;</w:t>
            </w:r>
          </w:p>
          <w:p w:rsidR="00DF05C9" w:rsidRPr="006F58D7" w:rsidRDefault="00DF05C9" w:rsidP="00DF05C9">
            <w:pPr>
              <w:ind w:firstLine="356"/>
              <w:jc w:val="both"/>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7) </w:t>
            </w:r>
            <w:r w:rsidRPr="006F58D7">
              <w:rPr>
                <w:rFonts w:ascii="Times New Roman" w:eastAsia="Times New Roman" w:hAnsi="Times New Roman" w:cs="Times New Roman"/>
                <w:color w:val="000000"/>
                <w:sz w:val="24"/>
                <w:szCs w:val="24"/>
                <w:lang w:val="uz-Cyrl-UZ" w:eastAsia="ru-RU"/>
              </w:rPr>
              <w:t>Ўзбекистон Республикаси Мудофаа вазирлигининг, Давлат хавфсизлик хизматининг, Ўзбекистон Республикаси Президенти давлат хавфсизлик хизматининг, Миллий гвардиясининг, Ички ишлар вазирлигининг, Фавқулодда вазиятлар вазирлигининг ва Давлат божхона қўмитасининг ҳарбий юклари;</w:t>
            </w:r>
          </w:p>
          <w:p w:rsidR="00DF05C9" w:rsidRPr="00586D1F" w:rsidRDefault="00DF05C9" w:rsidP="00DF05C9">
            <w:pPr>
              <w:ind w:firstLine="356"/>
              <w:jc w:val="both"/>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8) </w:t>
            </w:r>
            <w:r w:rsidRPr="002503F2">
              <w:rPr>
                <w:rFonts w:ascii="Times New Roman" w:eastAsia="Times New Roman" w:hAnsi="Times New Roman" w:cs="Times New Roman"/>
                <w:color w:val="000000"/>
                <w:sz w:val="24"/>
                <w:szCs w:val="24"/>
                <w:lang w:val="uz-Cyrl-UZ" w:eastAsia="ru-RU"/>
              </w:rPr>
              <w:t>юридик шахслар томонидан олиб кириладиган, қиймати базавий ҳисоблаш миқдорининг ўн бараварини ва ундан кам ми</w:t>
            </w:r>
            <w:r>
              <w:rPr>
                <w:rFonts w:ascii="Times New Roman" w:eastAsia="Times New Roman" w:hAnsi="Times New Roman" w:cs="Times New Roman"/>
                <w:color w:val="000000"/>
                <w:sz w:val="24"/>
                <w:szCs w:val="24"/>
                <w:lang w:val="uz-Cyrl-UZ" w:eastAsia="ru-RU"/>
              </w:rPr>
              <w:t>қдорни ташкил этадиган товарлар.</w:t>
            </w:r>
          </w:p>
        </w:tc>
        <w:tc>
          <w:tcPr>
            <w:tcW w:w="2213" w:type="dxa"/>
          </w:tcPr>
          <w:p w:rsidR="00DF05C9" w:rsidRPr="00034702" w:rsidRDefault="00DF05C9" w:rsidP="00DF05C9">
            <w:pPr>
              <w:ind w:left="-54" w:right="-50" w:firstLine="17"/>
              <w:jc w:val="center"/>
              <w:rPr>
                <w:rFonts w:ascii="Times New Roman" w:eastAsia="Times New Roman" w:hAnsi="Times New Roman" w:cs="Times New Roman"/>
                <w:color w:val="000000"/>
                <w:sz w:val="24"/>
                <w:szCs w:val="24"/>
                <w:lang w:val="uz-Cyrl-UZ" w:eastAsia="ru-RU"/>
              </w:rPr>
            </w:pPr>
            <w:r w:rsidRPr="00034702">
              <w:rPr>
                <w:rFonts w:ascii="Times New Roman" w:eastAsia="Times New Roman" w:hAnsi="Times New Roman" w:cs="Times New Roman"/>
                <w:color w:val="000000"/>
                <w:sz w:val="24"/>
                <w:szCs w:val="24"/>
                <w:lang w:val="uz-Cyrl-UZ" w:eastAsia="ru-RU"/>
              </w:rPr>
              <w:t xml:space="preserve">Жисмоний </w:t>
            </w:r>
            <w:r w:rsidR="00723F56">
              <w:rPr>
                <w:rFonts w:ascii="Times New Roman" w:eastAsia="Times New Roman" w:hAnsi="Times New Roman" w:cs="Times New Roman"/>
                <w:color w:val="000000"/>
                <w:sz w:val="24"/>
                <w:szCs w:val="24"/>
                <w:lang w:val="uz-Cyrl-UZ" w:eastAsia="ru-RU"/>
              </w:rPr>
              <w:br/>
            </w:r>
            <w:r w:rsidRPr="00034702">
              <w:rPr>
                <w:rFonts w:ascii="Times New Roman" w:eastAsia="Times New Roman" w:hAnsi="Times New Roman" w:cs="Times New Roman"/>
                <w:color w:val="000000"/>
                <w:sz w:val="24"/>
                <w:szCs w:val="24"/>
                <w:lang w:val="uz-Cyrl-UZ" w:eastAsia="ru-RU"/>
              </w:rPr>
              <w:t>ва юридик шахслар</w:t>
            </w:r>
          </w:p>
        </w:tc>
      </w:tr>
      <w:tr w:rsidR="00DF05C9" w:rsidRPr="00BF046B" w:rsidTr="00470F30">
        <w:tc>
          <w:tcPr>
            <w:tcW w:w="636" w:type="dxa"/>
          </w:tcPr>
          <w:p w:rsidR="00DF05C9" w:rsidRDefault="00BA1E56" w:rsidP="007D0218">
            <w:pPr>
              <w:jc w:val="center"/>
            </w:pPr>
            <w:r>
              <w:rPr>
                <w:rFonts w:ascii="Times New Roman" w:hAnsi="Times New Roman" w:cs="Times New Roman"/>
                <w:b/>
                <w:sz w:val="24"/>
                <w:szCs w:val="24"/>
              </w:rPr>
              <w:t>3</w:t>
            </w:r>
            <w:r w:rsidRPr="00BA1E56">
              <w:rPr>
                <w:rFonts w:ascii="Times New Roman" w:hAnsi="Times New Roman" w:cs="Times New Roman"/>
                <w:b/>
                <w:sz w:val="24"/>
                <w:szCs w:val="24"/>
              </w:rPr>
              <w:t>.</w:t>
            </w:r>
          </w:p>
        </w:tc>
        <w:tc>
          <w:tcPr>
            <w:tcW w:w="2879" w:type="dxa"/>
          </w:tcPr>
          <w:p w:rsidR="00DF05C9" w:rsidRPr="0057754E" w:rsidRDefault="00DF05C9" w:rsidP="00DF05C9">
            <w:pPr>
              <w:jc w:val="center"/>
              <w:rPr>
                <w:rFonts w:ascii="Times New Roman" w:eastAsia="Times New Roman" w:hAnsi="Times New Roman" w:cs="Times New Roman"/>
                <w:color w:val="000000"/>
                <w:sz w:val="24"/>
                <w:szCs w:val="24"/>
                <w:lang w:val="uz-Cyrl-UZ" w:eastAsia="ru-RU"/>
              </w:rPr>
            </w:pPr>
            <w:r w:rsidRPr="005B1F55">
              <w:rPr>
                <w:rFonts w:ascii="Times New Roman" w:eastAsia="Times New Roman" w:hAnsi="Times New Roman" w:cs="Times New Roman"/>
                <w:b/>
                <w:color w:val="000000"/>
                <w:sz w:val="24"/>
                <w:szCs w:val="24"/>
                <w:lang w:val="uz-Cyrl-UZ" w:eastAsia="ru-RU"/>
              </w:rPr>
              <w:t xml:space="preserve">Ўзбекистон Республикасининг </w:t>
            </w:r>
            <w:r>
              <w:rPr>
                <w:rFonts w:ascii="Times New Roman" w:eastAsia="Times New Roman" w:hAnsi="Times New Roman" w:cs="Times New Roman"/>
                <w:b/>
                <w:color w:val="000000"/>
                <w:sz w:val="24"/>
                <w:szCs w:val="24"/>
                <w:lang w:val="uz-Cyrl-UZ" w:eastAsia="ru-RU"/>
              </w:rPr>
              <w:br/>
              <w:t xml:space="preserve">Ер </w:t>
            </w:r>
            <w:r w:rsidRPr="005B1F55">
              <w:rPr>
                <w:rFonts w:ascii="Times New Roman" w:eastAsia="Times New Roman" w:hAnsi="Times New Roman" w:cs="Times New Roman"/>
                <w:b/>
                <w:color w:val="000000"/>
                <w:sz w:val="24"/>
                <w:szCs w:val="24"/>
                <w:lang w:val="uz-Cyrl-UZ" w:eastAsia="ru-RU"/>
              </w:rPr>
              <w:t>кодекси</w:t>
            </w:r>
          </w:p>
        </w:tc>
        <w:tc>
          <w:tcPr>
            <w:tcW w:w="10002" w:type="dxa"/>
          </w:tcPr>
          <w:p w:rsidR="00DF05C9" w:rsidRDefault="00DF05C9" w:rsidP="00DF05C9">
            <w:pPr>
              <w:ind w:firstLine="356"/>
              <w:jc w:val="both"/>
              <w:rPr>
                <w:rFonts w:ascii="Times New Roman" w:eastAsia="Times New Roman" w:hAnsi="Times New Roman" w:cs="Times New Roman"/>
                <w:b/>
                <w:color w:val="000000"/>
                <w:sz w:val="24"/>
                <w:szCs w:val="24"/>
                <w:lang w:val="uz-Cyrl-UZ" w:eastAsia="ru-RU"/>
              </w:rPr>
            </w:pPr>
            <w:r w:rsidRPr="00614723">
              <w:rPr>
                <w:rFonts w:ascii="Times New Roman" w:eastAsia="Times New Roman" w:hAnsi="Times New Roman" w:cs="Times New Roman"/>
                <w:b/>
                <w:color w:val="000000"/>
                <w:sz w:val="24"/>
                <w:szCs w:val="24"/>
                <w:lang w:val="uz-Cyrl-UZ" w:eastAsia="ru-RU"/>
              </w:rPr>
              <w:t>82-модда. Ерлардан оқилона фойдаланишни ва уларни муҳофаза қилишни иқтисодий рағбатлантириш</w:t>
            </w:r>
          </w:p>
          <w:p w:rsidR="00DF05C9" w:rsidRDefault="00DF05C9" w:rsidP="00DF05C9">
            <w:pPr>
              <w:ind w:firstLine="356"/>
              <w:jc w:val="both"/>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Мазкур моддада қуйидаги имтиёзлар берилиши назарда тутилган:</w:t>
            </w:r>
          </w:p>
          <w:p w:rsidR="00DF05C9" w:rsidRPr="00614723" w:rsidRDefault="00DF05C9" w:rsidP="00DF05C9">
            <w:pPr>
              <w:ind w:firstLine="356"/>
              <w:jc w:val="both"/>
              <w:rPr>
                <w:rFonts w:ascii="Times New Roman" w:eastAsia="Times New Roman" w:hAnsi="Times New Roman" w:cs="Times New Roman"/>
                <w:color w:val="000000"/>
                <w:sz w:val="24"/>
                <w:szCs w:val="24"/>
                <w:lang w:val="uz-Cyrl-UZ" w:eastAsia="ru-RU"/>
              </w:rPr>
            </w:pPr>
            <w:r w:rsidRPr="00614723">
              <w:rPr>
                <w:rFonts w:ascii="Times New Roman" w:eastAsia="Times New Roman" w:hAnsi="Times New Roman" w:cs="Times New Roman"/>
                <w:color w:val="000000"/>
                <w:sz w:val="24"/>
                <w:szCs w:val="24"/>
                <w:lang w:val="uz-Cyrl-UZ" w:eastAsia="ru-RU"/>
              </w:rPr>
              <w:lastRenderedPageBreak/>
              <w:t>янги ўзлаштирилаётган ва мелиоратив ҳолатини яхшилаш жараёнида турган мавжуд суғориладиган ерларга қонунчиликда белгиланган тартибда ер солиғи бўйича имтиёзлар бериш;</w:t>
            </w:r>
          </w:p>
          <w:p w:rsidR="00DF05C9" w:rsidRPr="00614723" w:rsidRDefault="00DF05C9" w:rsidP="00DF05C9">
            <w:pPr>
              <w:ind w:firstLine="356"/>
              <w:jc w:val="both"/>
              <w:rPr>
                <w:rFonts w:ascii="Times New Roman" w:eastAsia="Times New Roman" w:hAnsi="Times New Roman" w:cs="Times New Roman"/>
                <w:b/>
                <w:color w:val="000000"/>
                <w:sz w:val="24"/>
                <w:szCs w:val="24"/>
                <w:lang w:val="uz-Cyrl-UZ" w:eastAsia="ru-RU"/>
              </w:rPr>
            </w:pPr>
            <w:r w:rsidRPr="00614723">
              <w:rPr>
                <w:rFonts w:ascii="Times New Roman" w:eastAsia="Times New Roman" w:hAnsi="Times New Roman" w:cs="Times New Roman"/>
                <w:color w:val="000000"/>
                <w:sz w:val="24"/>
                <w:szCs w:val="24"/>
                <w:lang w:val="uz-Cyrl-UZ" w:eastAsia="ru-RU"/>
              </w:rPr>
              <w:t xml:space="preserve">ерларни муҳофаза қилиш ва қайта тиклаш бўйича фаолиятни амалга ошираётган юридик ва жисмоний шахсларга кам чиқит ва ресурсларни тежовчи технологияларни жорий этишда солиққа, кредитга </w:t>
            </w:r>
            <w:r>
              <w:rPr>
                <w:rFonts w:ascii="Times New Roman" w:eastAsia="Times New Roman" w:hAnsi="Times New Roman" w:cs="Times New Roman"/>
                <w:color w:val="000000"/>
                <w:sz w:val="24"/>
                <w:szCs w:val="24"/>
                <w:lang w:val="uz-Cyrl-UZ" w:eastAsia="ru-RU"/>
              </w:rPr>
              <w:t>оид ва бошқа имтиёзлар бериш.</w:t>
            </w:r>
          </w:p>
        </w:tc>
        <w:tc>
          <w:tcPr>
            <w:tcW w:w="2213" w:type="dxa"/>
          </w:tcPr>
          <w:p w:rsidR="00DF05C9" w:rsidRPr="00614723" w:rsidRDefault="00DF05C9" w:rsidP="00DF05C9">
            <w:pPr>
              <w:ind w:left="-54" w:right="-50" w:firstLine="17"/>
              <w:jc w:val="center"/>
              <w:rPr>
                <w:rFonts w:ascii="Times New Roman" w:eastAsia="Times New Roman" w:hAnsi="Times New Roman" w:cs="Times New Roman"/>
                <w:b/>
                <w:color w:val="000000"/>
                <w:sz w:val="24"/>
                <w:szCs w:val="24"/>
                <w:lang w:val="uz-Cyrl-UZ" w:eastAsia="ru-RU"/>
              </w:rPr>
            </w:pPr>
            <w:r w:rsidRPr="00034702">
              <w:rPr>
                <w:rFonts w:ascii="Times New Roman" w:eastAsia="Times New Roman" w:hAnsi="Times New Roman" w:cs="Times New Roman"/>
                <w:color w:val="000000"/>
                <w:sz w:val="24"/>
                <w:szCs w:val="24"/>
                <w:lang w:val="uz-Cyrl-UZ" w:eastAsia="ru-RU"/>
              </w:rPr>
              <w:lastRenderedPageBreak/>
              <w:t xml:space="preserve">Жисмоний </w:t>
            </w:r>
            <w:r w:rsidR="00723F56">
              <w:rPr>
                <w:rFonts w:ascii="Times New Roman" w:eastAsia="Times New Roman" w:hAnsi="Times New Roman" w:cs="Times New Roman"/>
                <w:color w:val="000000"/>
                <w:sz w:val="24"/>
                <w:szCs w:val="24"/>
                <w:lang w:val="uz-Cyrl-UZ" w:eastAsia="ru-RU"/>
              </w:rPr>
              <w:br/>
            </w:r>
            <w:r w:rsidRPr="00034702">
              <w:rPr>
                <w:rFonts w:ascii="Times New Roman" w:eastAsia="Times New Roman" w:hAnsi="Times New Roman" w:cs="Times New Roman"/>
                <w:color w:val="000000"/>
                <w:sz w:val="24"/>
                <w:szCs w:val="24"/>
                <w:lang w:val="uz-Cyrl-UZ" w:eastAsia="ru-RU"/>
              </w:rPr>
              <w:t>ва юридик шахслар</w:t>
            </w:r>
          </w:p>
        </w:tc>
      </w:tr>
      <w:tr w:rsidR="00DF05C9" w:rsidRPr="00BF046B" w:rsidTr="00470F30">
        <w:tc>
          <w:tcPr>
            <w:tcW w:w="636" w:type="dxa"/>
            <w:vMerge w:val="restart"/>
          </w:tcPr>
          <w:p w:rsidR="00DF05C9" w:rsidRDefault="00BA1E56" w:rsidP="007D0218">
            <w:pPr>
              <w:jc w:val="center"/>
            </w:pPr>
            <w:r>
              <w:rPr>
                <w:rFonts w:ascii="Times New Roman" w:hAnsi="Times New Roman" w:cs="Times New Roman"/>
                <w:b/>
                <w:sz w:val="24"/>
                <w:szCs w:val="24"/>
              </w:rPr>
              <w:t>4</w:t>
            </w:r>
            <w:r w:rsidRPr="00BA1E56">
              <w:rPr>
                <w:rFonts w:ascii="Times New Roman" w:hAnsi="Times New Roman" w:cs="Times New Roman"/>
                <w:b/>
                <w:sz w:val="24"/>
                <w:szCs w:val="24"/>
              </w:rPr>
              <w:t>.</w:t>
            </w:r>
          </w:p>
        </w:tc>
        <w:tc>
          <w:tcPr>
            <w:tcW w:w="2879" w:type="dxa"/>
            <w:vMerge w:val="restart"/>
          </w:tcPr>
          <w:p w:rsidR="00DF05C9" w:rsidRPr="00312D8B" w:rsidRDefault="00DF05C9" w:rsidP="00DF05C9">
            <w:pPr>
              <w:jc w:val="center"/>
              <w:rPr>
                <w:rFonts w:ascii="Times New Roman" w:eastAsia="Times New Roman" w:hAnsi="Times New Roman" w:cs="Times New Roman"/>
                <w:b/>
                <w:color w:val="000000"/>
                <w:sz w:val="24"/>
                <w:szCs w:val="24"/>
                <w:lang w:val="uz-Cyrl-UZ" w:eastAsia="ru-RU"/>
              </w:rPr>
            </w:pPr>
            <w:r w:rsidRPr="00312D8B">
              <w:rPr>
                <w:rFonts w:ascii="Times New Roman" w:eastAsia="Times New Roman" w:hAnsi="Times New Roman" w:cs="Times New Roman"/>
                <w:b/>
                <w:color w:val="000000"/>
                <w:sz w:val="24"/>
                <w:szCs w:val="24"/>
                <w:lang w:val="uz-Cyrl-UZ" w:eastAsia="ru-RU"/>
              </w:rPr>
              <w:t xml:space="preserve">Ўзбекистон Республикасининг </w:t>
            </w:r>
            <w:r>
              <w:rPr>
                <w:rFonts w:ascii="Times New Roman" w:eastAsia="Times New Roman" w:hAnsi="Times New Roman" w:cs="Times New Roman"/>
                <w:b/>
                <w:color w:val="000000"/>
                <w:sz w:val="24"/>
                <w:szCs w:val="24"/>
                <w:lang w:val="uz-Cyrl-UZ" w:eastAsia="ru-RU"/>
              </w:rPr>
              <w:br/>
              <w:t>Ме</w:t>
            </w:r>
            <w:r>
              <w:rPr>
                <w:rFonts w:ascii="Times New Roman" w:eastAsia="Times New Roman" w:hAnsi="Times New Roman" w:cs="Times New Roman"/>
                <w:b/>
                <w:color w:val="000000"/>
                <w:sz w:val="24"/>
                <w:szCs w:val="24"/>
                <w:lang w:eastAsia="ru-RU"/>
              </w:rPr>
              <w:t>ҳ</w:t>
            </w:r>
            <w:r>
              <w:rPr>
                <w:rFonts w:ascii="Times New Roman" w:eastAsia="Times New Roman" w:hAnsi="Times New Roman" w:cs="Times New Roman"/>
                <w:b/>
                <w:color w:val="000000"/>
                <w:sz w:val="24"/>
                <w:szCs w:val="24"/>
                <w:lang w:val="uz-Cyrl-UZ" w:eastAsia="ru-RU"/>
              </w:rPr>
              <w:t xml:space="preserve">нат </w:t>
            </w:r>
            <w:r w:rsidRPr="00312D8B">
              <w:rPr>
                <w:rFonts w:ascii="Times New Roman" w:eastAsia="Times New Roman" w:hAnsi="Times New Roman" w:cs="Times New Roman"/>
                <w:b/>
                <w:color w:val="000000"/>
                <w:sz w:val="24"/>
                <w:szCs w:val="24"/>
                <w:lang w:val="uz-Cyrl-UZ" w:eastAsia="ru-RU"/>
              </w:rPr>
              <w:t>кодекси</w:t>
            </w:r>
          </w:p>
        </w:tc>
        <w:tc>
          <w:tcPr>
            <w:tcW w:w="10002" w:type="dxa"/>
          </w:tcPr>
          <w:p w:rsidR="00DF05C9" w:rsidRPr="005E5E2C" w:rsidRDefault="00DF05C9" w:rsidP="00DF05C9">
            <w:pPr>
              <w:ind w:firstLine="356"/>
              <w:jc w:val="both"/>
              <w:rPr>
                <w:rFonts w:ascii="Times New Roman" w:eastAsia="Times New Roman" w:hAnsi="Times New Roman" w:cs="Times New Roman"/>
                <w:b/>
                <w:sz w:val="24"/>
                <w:szCs w:val="24"/>
                <w:lang w:val="uz-Cyrl-UZ" w:eastAsia="ru-RU"/>
              </w:rPr>
            </w:pPr>
            <w:r w:rsidRPr="005E5E2C">
              <w:rPr>
                <w:rFonts w:ascii="Times New Roman" w:eastAsia="Times New Roman" w:hAnsi="Times New Roman" w:cs="Times New Roman"/>
                <w:b/>
                <w:sz w:val="24"/>
                <w:szCs w:val="24"/>
                <w:lang w:val="uz-Cyrl-UZ" w:eastAsia="ru-RU"/>
              </w:rPr>
              <w:t xml:space="preserve">224-модда. Ҳомиладор аёлларни ва боласи бор аёлларни ишга қабул қилишдаги кафолатлар </w:t>
            </w:r>
          </w:p>
          <w:p w:rsidR="00DF05C9" w:rsidRPr="005E5E2C" w:rsidRDefault="00DF05C9" w:rsidP="00DF05C9">
            <w:pPr>
              <w:ind w:firstLine="356"/>
              <w:jc w:val="both"/>
              <w:rPr>
                <w:rFonts w:ascii="Times New Roman" w:eastAsia="Times New Roman" w:hAnsi="Times New Roman" w:cs="Times New Roman"/>
                <w:sz w:val="24"/>
                <w:szCs w:val="24"/>
                <w:lang w:val="uz-Cyrl-UZ" w:eastAsia="ru-RU"/>
              </w:rPr>
            </w:pPr>
            <w:r w:rsidRPr="005E5E2C">
              <w:rPr>
                <w:rFonts w:ascii="Times New Roman" w:eastAsia="Times New Roman" w:hAnsi="Times New Roman" w:cs="Times New Roman"/>
                <w:sz w:val="24"/>
                <w:szCs w:val="24"/>
                <w:lang w:val="uz-Cyrl-UZ" w:eastAsia="ru-RU"/>
              </w:rPr>
              <w:t>Ҳомиладорлиги ёки боласи борлиги сабабли аёлларни ишга қабул қилишни рад этиш ва уларнинг иш ҳақини камайтириш тақиқланади.</w:t>
            </w:r>
          </w:p>
        </w:tc>
        <w:tc>
          <w:tcPr>
            <w:tcW w:w="2213" w:type="dxa"/>
          </w:tcPr>
          <w:p w:rsidR="00DF05C9" w:rsidRPr="003F3701" w:rsidRDefault="00DF05C9" w:rsidP="00DF05C9">
            <w:pPr>
              <w:ind w:left="-54" w:right="-50" w:firstLine="17"/>
              <w:jc w:val="center"/>
              <w:rPr>
                <w:rFonts w:ascii="Times New Roman" w:eastAsia="Times New Roman" w:hAnsi="Times New Roman" w:cs="Times New Roman"/>
                <w:b/>
                <w:color w:val="000000"/>
                <w:sz w:val="24"/>
                <w:szCs w:val="24"/>
                <w:lang w:val="uz-Cyrl-UZ" w:eastAsia="ru-RU"/>
              </w:rPr>
            </w:pPr>
            <w:r w:rsidRPr="00034702">
              <w:rPr>
                <w:rFonts w:ascii="Times New Roman" w:eastAsia="Times New Roman" w:hAnsi="Times New Roman" w:cs="Times New Roman"/>
                <w:color w:val="000000"/>
                <w:sz w:val="24"/>
                <w:szCs w:val="24"/>
                <w:lang w:val="uz-Cyrl-UZ" w:eastAsia="ru-RU"/>
              </w:rPr>
              <w:t>Жисмоний</w:t>
            </w:r>
            <w:r>
              <w:rPr>
                <w:rFonts w:ascii="Times New Roman" w:eastAsia="Times New Roman" w:hAnsi="Times New Roman" w:cs="Times New Roman"/>
                <w:color w:val="000000"/>
                <w:sz w:val="24"/>
                <w:szCs w:val="24"/>
                <w:lang w:val="uz-Cyrl-UZ" w:eastAsia="ru-RU"/>
              </w:rPr>
              <w:t xml:space="preserve"> шахслар (аёллар)</w:t>
            </w:r>
          </w:p>
        </w:tc>
      </w:tr>
      <w:tr w:rsidR="00DF05C9" w:rsidRPr="005E5E2C" w:rsidTr="00470F30">
        <w:tc>
          <w:tcPr>
            <w:tcW w:w="636" w:type="dxa"/>
            <w:vMerge/>
          </w:tcPr>
          <w:p w:rsidR="00DF05C9" w:rsidRDefault="00DF05C9" w:rsidP="007D0218">
            <w:pPr>
              <w:jc w:val="center"/>
              <w:rPr>
                <w:rFonts w:ascii="Times New Roman" w:hAnsi="Times New Roman" w:cs="Times New Roman"/>
                <w:b/>
                <w:sz w:val="24"/>
                <w:lang w:val="uz-Cyrl-UZ"/>
              </w:rPr>
            </w:pPr>
          </w:p>
        </w:tc>
        <w:tc>
          <w:tcPr>
            <w:tcW w:w="2879" w:type="dxa"/>
            <w:vMerge/>
          </w:tcPr>
          <w:p w:rsidR="00DF05C9" w:rsidRPr="00312D8B" w:rsidRDefault="00DF05C9" w:rsidP="00DF05C9">
            <w:pPr>
              <w:jc w:val="center"/>
              <w:rPr>
                <w:rFonts w:ascii="Times New Roman" w:eastAsia="Times New Roman" w:hAnsi="Times New Roman" w:cs="Times New Roman"/>
                <w:b/>
                <w:color w:val="000000"/>
                <w:sz w:val="24"/>
                <w:szCs w:val="24"/>
                <w:lang w:val="uz-Cyrl-UZ" w:eastAsia="ru-RU"/>
              </w:rPr>
            </w:pPr>
          </w:p>
        </w:tc>
        <w:tc>
          <w:tcPr>
            <w:tcW w:w="10002" w:type="dxa"/>
          </w:tcPr>
          <w:p w:rsidR="00DF05C9" w:rsidRPr="005E5E2C" w:rsidRDefault="00DF05C9" w:rsidP="00DF05C9">
            <w:pPr>
              <w:ind w:firstLine="356"/>
              <w:jc w:val="both"/>
              <w:rPr>
                <w:rFonts w:ascii="Times New Roman" w:eastAsia="Times New Roman" w:hAnsi="Times New Roman" w:cs="Times New Roman"/>
                <w:b/>
                <w:sz w:val="24"/>
                <w:szCs w:val="24"/>
                <w:lang w:val="uz-Cyrl-UZ" w:eastAsia="ru-RU"/>
              </w:rPr>
            </w:pPr>
            <w:r w:rsidRPr="00476702">
              <w:rPr>
                <w:rFonts w:ascii="Times New Roman" w:eastAsia="Times New Roman" w:hAnsi="Times New Roman" w:cs="Times New Roman"/>
                <w:b/>
                <w:sz w:val="24"/>
                <w:szCs w:val="24"/>
                <w:lang w:val="uz-Cyrl-UZ" w:eastAsia="ru-RU"/>
              </w:rPr>
              <w:t>225-модда. Аёллар меҳнатини қўлланиш тақиқланадиган ишлар</w:t>
            </w:r>
          </w:p>
          <w:p w:rsidR="00DF05C9" w:rsidRPr="00476702" w:rsidRDefault="00DF05C9" w:rsidP="00DF05C9">
            <w:pPr>
              <w:ind w:firstLine="356"/>
              <w:jc w:val="both"/>
              <w:rPr>
                <w:rFonts w:ascii="Times New Roman" w:eastAsia="Times New Roman" w:hAnsi="Times New Roman" w:cs="Times New Roman"/>
                <w:sz w:val="24"/>
                <w:szCs w:val="24"/>
                <w:lang w:val="uz-Cyrl-UZ" w:eastAsia="ru-RU"/>
              </w:rPr>
            </w:pPr>
            <w:r w:rsidRPr="005E5E2C">
              <w:rPr>
                <w:rFonts w:ascii="Times New Roman" w:eastAsia="Times New Roman" w:hAnsi="Times New Roman" w:cs="Times New Roman"/>
                <w:sz w:val="24"/>
                <w:szCs w:val="24"/>
                <w:lang w:val="uz-Cyrl-UZ" w:eastAsia="ru-RU"/>
              </w:rPr>
              <w:t>Меҳнат шароити ноқулай ишларда, шунингдек ер ости ишларида аёллар меҳнатини қўлланиш тақиқланади, ер остидаги баъзи ишлар (жисмоний бўлмаган ишлар ёки санитария ва маиший хизмат кўрсатиш ишлари) бундан мустаснодир.</w:t>
            </w:r>
          </w:p>
        </w:tc>
        <w:tc>
          <w:tcPr>
            <w:tcW w:w="2213" w:type="dxa"/>
          </w:tcPr>
          <w:p w:rsidR="00DF05C9" w:rsidRPr="00034702" w:rsidRDefault="00DF05C9" w:rsidP="00DF05C9">
            <w:pPr>
              <w:ind w:left="-54" w:right="-50" w:firstLine="17"/>
              <w:jc w:val="center"/>
              <w:rPr>
                <w:rFonts w:ascii="Times New Roman" w:eastAsia="Times New Roman" w:hAnsi="Times New Roman" w:cs="Times New Roman"/>
                <w:color w:val="000000"/>
                <w:sz w:val="24"/>
                <w:szCs w:val="24"/>
                <w:lang w:val="uz-Cyrl-UZ" w:eastAsia="ru-RU"/>
              </w:rPr>
            </w:pPr>
            <w:r w:rsidRPr="00034702">
              <w:rPr>
                <w:rFonts w:ascii="Times New Roman" w:eastAsia="Times New Roman" w:hAnsi="Times New Roman" w:cs="Times New Roman"/>
                <w:color w:val="000000"/>
                <w:sz w:val="24"/>
                <w:szCs w:val="24"/>
                <w:lang w:val="uz-Cyrl-UZ" w:eastAsia="ru-RU"/>
              </w:rPr>
              <w:t>Жисмоний</w:t>
            </w:r>
            <w:r>
              <w:rPr>
                <w:rFonts w:ascii="Times New Roman" w:eastAsia="Times New Roman" w:hAnsi="Times New Roman" w:cs="Times New Roman"/>
                <w:color w:val="000000"/>
                <w:sz w:val="24"/>
                <w:szCs w:val="24"/>
                <w:lang w:val="uz-Cyrl-UZ" w:eastAsia="ru-RU"/>
              </w:rPr>
              <w:t xml:space="preserve"> шахслар (аёллар)</w:t>
            </w:r>
          </w:p>
        </w:tc>
      </w:tr>
      <w:tr w:rsidR="00DF05C9" w:rsidRPr="005E5E2C" w:rsidTr="00470F30">
        <w:tc>
          <w:tcPr>
            <w:tcW w:w="636" w:type="dxa"/>
            <w:vMerge/>
          </w:tcPr>
          <w:p w:rsidR="00DF05C9" w:rsidRDefault="00DF05C9" w:rsidP="007D0218">
            <w:pPr>
              <w:jc w:val="center"/>
              <w:rPr>
                <w:rFonts w:ascii="Times New Roman" w:hAnsi="Times New Roman" w:cs="Times New Roman"/>
                <w:b/>
                <w:sz w:val="24"/>
                <w:lang w:val="uz-Cyrl-UZ"/>
              </w:rPr>
            </w:pPr>
          </w:p>
        </w:tc>
        <w:tc>
          <w:tcPr>
            <w:tcW w:w="2879" w:type="dxa"/>
            <w:vMerge/>
          </w:tcPr>
          <w:p w:rsidR="00DF05C9" w:rsidRPr="00312D8B" w:rsidRDefault="00DF05C9" w:rsidP="00DF05C9">
            <w:pPr>
              <w:jc w:val="center"/>
              <w:rPr>
                <w:rFonts w:ascii="Times New Roman" w:eastAsia="Times New Roman" w:hAnsi="Times New Roman" w:cs="Times New Roman"/>
                <w:b/>
                <w:color w:val="000000"/>
                <w:sz w:val="24"/>
                <w:szCs w:val="24"/>
                <w:lang w:val="uz-Cyrl-UZ" w:eastAsia="ru-RU"/>
              </w:rPr>
            </w:pPr>
          </w:p>
        </w:tc>
        <w:tc>
          <w:tcPr>
            <w:tcW w:w="10002" w:type="dxa"/>
          </w:tcPr>
          <w:p w:rsidR="00DF05C9" w:rsidRPr="00476702" w:rsidRDefault="00DF05C9" w:rsidP="00DF05C9">
            <w:pPr>
              <w:ind w:firstLine="356"/>
              <w:jc w:val="both"/>
              <w:rPr>
                <w:rFonts w:ascii="Times New Roman" w:eastAsia="Times New Roman" w:hAnsi="Times New Roman" w:cs="Times New Roman"/>
                <w:b/>
                <w:sz w:val="24"/>
                <w:szCs w:val="24"/>
                <w:lang w:val="uz-Cyrl-UZ" w:eastAsia="ru-RU"/>
              </w:rPr>
            </w:pPr>
            <w:r w:rsidRPr="00476702">
              <w:rPr>
                <w:rFonts w:ascii="Times New Roman" w:eastAsia="Times New Roman" w:hAnsi="Times New Roman" w:cs="Times New Roman"/>
                <w:b/>
                <w:sz w:val="24"/>
                <w:szCs w:val="24"/>
                <w:lang w:val="uz-Cyrl-UZ" w:eastAsia="ru-RU"/>
              </w:rPr>
              <w:t xml:space="preserve">226-модда. Ҳомиладор аёлларни енгилроқ ёки ноқулай ишлаб чиқариш омилларининг таъсиридан ҳоли бўлган ишга ўтказиш </w:t>
            </w:r>
          </w:p>
          <w:p w:rsidR="00DF05C9" w:rsidRPr="00476702" w:rsidRDefault="00DF05C9" w:rsidP="00DF05C9">
            <w:pPr>
              <w:ind w:firstLine="356"/>
              <w:jc w:val="both"/>
              <w:rPr>
                <w:rFonts w:ascii="Times New Roman" w:eastAsia="Times New Roman" w:hAnsi="Times New Roman" w:cs="Times New Roman"/>
                <w:sz w:val="24"/>
                <w:szCs w:val="24"/>
                <w:lang w:val="uz-Cyrl-UZ" w:eastAsia="ru-RU"/>
              </w:rPr>
            </w:pPr>
            <w:r w:rsidRPr="00476702">
              <w:rPr>
                <w:rFonts w:ascii="Times New Roman" w:eastAsia="Times New Roman" w:hAnsi="Times New Roman" w:cs="Times New Roman"/>
                <w:sz w:val="24"/>
                <w:szCs w:val="24"/>
                <w:lang w:val="uz-Cyrl-UZ" w:eastAsia="ru-RU"/>
              </w:rPr>
              <w:t>Тиббий хулосага мувофиқ ҳомиладор аёлларнинг ишлаб чиқариш нормалари, хизмат кўрсатиш нормалари камайтирилади ёки улар аввалги ишларидаги ўртача ойлик иш ҳақи сақланган ҳолда енгилроқ ёхуд ноқулай ишлаб чиқариш омилларининг таъсиридан ҳоли бўлган ишга ўтказилади.</w:t>
            </w:r>
          </w:p>
          <w:p w:rsidR="00DF05C9" w:rsidRPr="00476702" w:rsidRDefault="00DF05C9" w:rsidP="00DF05C9">
            <w:pPr>
              <w:ind w:firstLine="356"/>
              <w:jc w:val="both"/>
              <w:rPr>
                <w:rFonts w:ascii="Times New Roman" w:eastAsia="Times New Roman" w:hAnsi="Times New Roman" w:cs="Times New Roman"/>
                <w:sz w:val="24"/>
                <w:szCs w:val="24"/>
                <w:lang w:val="uz-Cyrl-UZ" w:eastAsia="ru-RU"/>
              </w:rPr>
            </w:pPr>
            <w:r w:rsidRPr="00476702">
              <w:rPr>
                <w:rFonts w:ascii="Times New Roman" w:eastAsia="Times New Roman" w:hAnsi="Times New Roman" w:cs="Times New Roman"/>
                <w:sz w:val="24"/>
                <w:szCs w:val="24"/>
                <w:lang w:val="uz-Cyrl-UZ" w:eastAsia="ru-RU"/>
              </w:rPr>
              <w:t>Ҳомиладор аёлга енгилроқ ёки ноқулай ишлаб чиқариш омиллари таъсиридан ҳоли бўлган иш бериш масаласи ҳал этилгунга қадар, у ана шу сабабдан ишга чиқмаган барча иш кунлари учун ўртача ойлик иш ҳақи сақланган ҳолда ишдан озод этилиши лозим.</w:t>
            </w:r>
          </w:p>
        </w:tc>
        <w:tc>
          <w:tcPr>
            <w:tcW w:w="2213" w:type="dxa"/>
          </w:tcPr>
          <w:p w:rsidR="00DF05C9" w:rsidRPr="00034702" w:rsidRDefault="00DF05C9" w:rsidP="00DF05C9">
            <w:pPr>
              <w:ind w:left="-54" w:right="-50" w:firstLine="17"/>
              <w:jc w:val="center"/>
              <w:rPr>
                <w:rFonts w:ascii="Times New Roman" w:eastAsia="Times New Roman" w:hAnsi="Times New Roman" w:cs="Times New Roman"/>
                <w:color w:val="000000"/>
                <w:sz w:val="24"/>
                <w:szCs w:val="24"/>
                <w:lang w:val="uz-Cyrl-UZ" w:eastAsia="ru-RU"/>
              </w:rPr>
            </w:pPr>
            <w:r w:rsidRPr="00034702">
              <w:rPr>
                <w:rFonts w:ascii="Times New Roman" w:eastAsia="Times New Roman" w:hAnsi="Times New Roman" w:cs="Times New Roman"/>
                <w:color w:val="000000"/>
                <w:sz w:val="24"/>
                <w:szCs w:val="24"/>
                <w:lang w:val="uz-Cyrl-UZ" w:eastAsia="ru-RU"/>
              </w:rPr>
              <w:t>Жисмоний</w:t>
            </w:r>
            <w:r>
              <w:rPr>
                <w:rFonts w:ascii="Times New Roman" w:eastAsia="Times New Roman" w:hAnsi="Times New Roman" w:cs="Times New Roman"/>
                <w:color w:val="000000"/>
                <w:sz w:val="24"/>
                <w:szCs w:val="24"/>
                <w:lang w:val="uz-Cyrl-UZ" w:eastAsia="ru-RU"/>
              </w:rPr>
              <w:t xml:space="preserve"> шахслар (аёллар)</w:t>
            </w:r>
          </w:p>
        </w:tc>
      </w:tr>
      <w:tr w:rsidR="00DF05C9" w:rsidRPr="005E5E2C" w:rsidTr="00470F30">
        <w:tc>
          <w:tcPr>
            <w:tcW w:w="636" w:type="dxa"/>
            <w:vMerge/>
          </w:tcPr>
          <w:p w:rsidR="00DF05C9" w:rsidRDefault="00DF05C9" w:rsidP="007D0218">
            <w:pPr>
              <w:jc w:val="center"/>
              <w:rPr>
                <w:rFonts w:ascii="Times New Roman" w:hAnsi="Times New Roman" w:cs="Times New Roman"/>
                <w:b/>
                <w:sz w:val="24"/>
                <w:lang w:val="uz-Cyrl-UZ"/>
              </w:rPr>
            </w:pPr>
          </w:p>
        </w:tc>
        <w:tc>
          <w:tcPr>
            <w:tcW w:w="2879" w:type="dxa"/>
            <w:vMerge/>
          </w:tcPr>
          <w:p w:rsidR="00DF05C9" w:rsidRPr="00312D8B" w:rsidRDefault="00DF05C9" w:rsidP="00DF05C9">
            <w:pPr>
              <w:jc w:val="center"/>
              <w:rPr>
                <w:rFonts w:ascii="Times New Roman" w:eastAsia="Times New Roman" w:hAnsi="Times New Roman" w:cs="Times New Roman"/>
                <w:b/>
                <w:color w:val="000000"/>
                <w:sz w:val="24"/>
                <w:szCs w:val="24"/>
                <w:lang w:val="uz-Cyrl-UZ" w:eastAsia="ru-RU"/>
              </w:rPr>
            </w:pPr>
          </w:p>
        </w:tc>
        <w:tc>
          <w:tcPr>
            <w:tcW w:w="10002" w:type="dxa"/>
          </w:tcPr>
          <w:p w:rsidR="00DF05C9" w:rsidRPr="00476702" w:rsidRDefault="00DF05C9" w:rsidP="00DF05C9">
            <w:pPr>
              <w:ind w:firstLine="356"/>
              <w:jc w:val="both"/>
              <w:rPr>
                <w:rFonts w:ascii="Times New Roman" w:eastAsia="Times New Roman" w:hAnsi="Times New Roman" w:cs="Times New Roman"/>
                <w:b/>
                <w:sz w:val="24"/>
                <w:szCs w:val="24"/>
                <w:lang w:val="uz-Cyrl-UZ" w:eastAsia="ru-RU"/>
              </w:rPr>
            </w:pPr>
            <w:r w:rsidRPr="002D170A">
              <w:rPr>
                <w:rFonts w:ascii="Times New Roman" w:eastAsia="Times New Roman" w:hAnsi="Times New Roman" w:cs="Times New Roman"/>
                <w:b/>
                <w:sz w:val="24"/>
                <w:szCs w:val="24"/>
                <w:lang w:val="uz-Cyrl-UZ" w:eastAsia="ru-RU"/>
              </w:rPr>
              <w:t xml:space="preserve">27-модда. Икки ёшга тўлмаган боласи бор аёлларни енгилроқ ёки ноқулай ишлаб чиқариш омилларининг таъсиридан ҳоли бўлган ишга ўтказиш </w:t>
            </w:r>
          </w:p>
          <w:p w:rsidR="00DF05C9" w:rsidRPr="00476702" w:rsidRDefault="00DF05C9" w:rsidP="00DF05C9">
            <w:pPr>
              <w:ind w:firstLine="356"/>
              <w:jc w:val="both"/>
              <w:rPr>
                <w:rFonts w:ascii="Times New Roman" w:eastAsia="Times New Roman" w:hAnsi="Times New Roman" w:cs="Times New Roman"/>
                <w:sz w:val="24"/>
                <w:szCs w:val="24"/>
                <w:lang w:val="uz-Cyrl-UZ" w:eastAsia="ru-RU"/>
              </w:rPr>
            </w:pPr>
            <w:r w:rsidRPr="00476702">
              <w:rPr>
                <w:rFonts w:ascii="Times New Roman" w:eastAsia="Times New Roman" w:hAnsi="Times New Roman" w:cs="Times New Roman"/>
                <w:sz w:val="24"/>
                <w:szCs w:val="24"/>
                <w:lang w:val="uz-Cyrl-UZ" w:eastAsia="ru-RU"/>
              </w:rPr>
              <w:t>Икки ёшга тўлмаган боласи бор аёллар аввалги ишини бажариши мумкин бўлмаган тақдирда, боласи икки ёшга тўлгунга қадар аввалги ишидаги ўртача ойлик иш ҳақи сақланган ҳолда енгилроқ ёки ноқулай ишлаб чиқариш омилларининг таъсиридан ҳоли бўлган ишга ўтказилади.</w:t>
            </w:r>
          </w:p>
        </w:tc>
        <w:tc>
          <w:tcPr>
            <w:tcW w:w="2213" w:type="dxa"/>
          </w:tcPr>
          <w:p w:rsidR="00DF05C9" w:rsidRPr="00034702" w:rsidRDefault="00DF05C9" w:rsidP="00DF05C9">
            <w:pPr>
              <w:ind w:left="-54" w:right="-50" w:firstLine="17"/>
              <w:jc w:val="center"/>
              <w:rPr>
                <w:rFonts w:ascii="Times New Roman" w:eastAsia="Times New Roman" w:hAnsi="Times New Roman" w:cs="Times New Roman"/>
                <w:color w:val="000000"/>
                <w:sz w:val="24"/>
                <w:szCs w:val="24"/>
                <w:lang w:val="uz-Cyrl-UZ" w:eastAsia="ru-RU"/>
              </w:rPr>
            </w:pPr>
            <w:r w:rsidRPr="00034702">
              <w:rPr>
                <w:rFonts w:ascii="Times New Roman" w:eastAsia="Times New Roman" w:hAnsi="Times New Roman" w:cs="Times New Roman"/>
                <w:color w:val="000000"/>
                <w:sz w:val="24"/>
                <w:szCs w:val="24"/>
                <w:lang w:val="uz-Cyrl-UZ" w:eastAsia="ru-RU"/>
              </w:rPr>
              <w:t>Жисмоний</w:t>
            </w:r>
            <w:r>
              <w:rPr>
                <w:rFonts w:ascii="Times New Roman" w:eastAsia="Times New Roman" w:hAnsi="Times New Roman" w:cs="Times New Roman"/>
                <w:color w:val="000000"/>
                <w:sz w:val="24"/>
                <w:szCs w:val="24"/>
                <w:lang w:val="uz-Cyrl-UZ" w:eastAsia="ru-RU"/>
              </w:rPr>
              <w:t xml:space="preserve"> шахслар (аёллар)</w:t>
            </w:r>
          </w:p>
        </w:tc>
      </w:tr>
      <w:tr w:rsidR="00DF05C9" w:rsidRPr="005E5E2C" w:rsidTr="00470F30">
        <w:tc>
          <w:tcPr>
            <w:tcW w:w="636" w:type="dxa"/>
            <w:vMerge/>
          </w:tcPr>
          <w:p w:rsidR="00DF05C9" w:rsidRDefault="00DF05C9" w:rsidP="007D0218">
            <w:pPr>
              <w:jc w:val="center"/>
              <w:rPr>
                <w:rFonts w:ascii="Times New Roman" w:hAnsi="Times New Roman" w:cs="Times New Roman"/>
                <w:b/>
                <w:sz w:val="24"/>
                <w:lang w:val="uz-Cyrl-UZ"/>
              </w:rPr>
            </w:pPr>
          </w:p>
        </w:tc>
        <w:tc>
          <w:tcPr>
            <w:tcW w:w="2879" w:type="dxa"/>
            <w:vMerge/>
          </w:tcPr>
          <w:p w:rsidR="00DF05C9" w:rsidRPr="00312D8B" w:rsidRDefault="00DF05C9" w:rsidP="00DF05C9">
            <w:pPr>
              <w:jc w:val="center"/>
              <w:rPr>
                <w:rFonts w:ascii="Times New Roman" w:eastAsia="Times New Roman" w:hAnsi="Times New Roman" w:cs="Times New Roman"/>
                <w:b/>
                <w:color w:val="000000"/>
                <w:sz w:val="24"/>
                <w:szCs w:val="24"/>
                <w:lang w:val="uz-Cyrl-UZ" w:eastAsia="ru-RU"/>
              </w:rPr>
            </w:pPr>
          </w:p>
        </w:tc>
        <w:tc>
          <w:tcPr>
            <w:tcW w:w="10002" w:type="dxa"/>
          </w:tcPr>
          <w:p w:rsidR="00DF05C9" w:rsidRPr="00476702" w:rsidRDefault="00DF05C9" w:rsidP="00DF05C9">
            <w:pPr>
              <w:ind w:firstLine="356"/>
              <w:jc w:val="both"/>
              <w:rPr>
                <w:rFonts w:ascii="Times New Roman" w:eastAsia="Times New Roman" w:hAnsi="Times New Roman" w:cs="Times New Roman"/>
                <w:b/>
                <w:sz w:val="24"/>
                <w:szCs w:val="24"/>
                <w:lang w:val="uz-Cyrl-UZ" w:eastAsia="ru-RU"/>
              </w:rPr>
            </w:pPr>
            <w:r w:rsidRPr="002D170A">
              <w:rPr>
                <w:rFonts w:ascii="Times New Roman" w:eastAsia="Times New Roman" w:hAnsi="Times New Roman" w:cs="Times New Roman"/>
                <w:b/>
                <w:sz w:val="24"/>
                <w:szCs w:val="24"/>
                <w:lang w:val="uz-Cyrl-UZ" w:eastAsia="ru-RU"/>
              </w:rPr>
              <w:t xml:space="preserve">228-модда. Тунги ишларда, иш вақтидан ташқари ишларда, дам олиш кунларидаги ишларда аёллар меҳнатини қўлланишни ва уларни хизмат сафарига юборишни чеклаш </w:t>
            </w:r>
          </w:p>
          <w:p w:rsidR="00DF05C9" w:rsidRPr="00476702" w:rsidRDefault="00DF05C9" w:rsidP="00DF05C9">
            <w:pPr>
              <w:ind w:firstLine="356"/>
              <w:jc w:val="both"/>
              <w:rPr>
                <w:rFonts w:ascii="Times New Roman" w:eastAsia="Times New Roman" w:hAnsi="Times New Roman" w:cs="Times New Roman"/>
                <w:sz w:val="24"/>
                <w:szCs w:val="24"/>
                <w:lang w:val="uz-Cyrl-UZ" w:eastAsia="ru-RU"/>
              </w:rPr>
            </w:pPr>
            <w:r w:rsidRPr="00476702">
              <w:rPr>
                <w:rFonts w:ascii="Times New Roman" w:eastAsia="Times New Roman" w:hAnsi="Times New Roman" w:cs="Times New Roman"/>
                <w:sz w:val="24"/>
                <w:szCs w:val="24"/>
                <w:lang w:val="uz-Cyrl-UZ" w:eastAsia="ru-RU"/>
              </w:rPr>
              <w:t xml:space="preserve">Ҳомиладор аёлларни ва ўн тўрт ёшга тўлмаган боласи (ўн олти ёшга тўлмаган ногирон боласи) бор аёлларни уларнинг розилигисиз тунги ишларга, иш вақтидан ташқари ишларга, дам олиш кунларидаги ишларга жалб қилишга ва хизмат сафарига юборишга йўл қўйилмайди. Шу билан бирга ҳомиладор аёлларни ва уч ёшга тўлмаган боласи бор аёлларни тунги ишларга жалб </w:t>
            </w:r>
            <w:r w:rsidRPr="00476702">
              <w:rPr>
                <w:rFonts w:ascii="Times New Roman" w:eastAsia="Times New Roman" w:hAnsi="Times New Roman" w:cs="Times New Roman"/>
                <w:sz w:val="24"/>
                <w:szCs w:val="24"/>
                <w:lang w:val="uz-Cyrl-UZ" w:eastAsia="ru-RU"/>
              </w:rPr>
              <w:lastRenderedPageBreak/>
              <w:t>қилишга бундай иш она ва боланинг соғлиғи учун хавф туғдирмаслигини тасдиқловчи тиббий хулоса бўлган тақдирдагина йўл қўйилади.</w:t>
            </w:r>
          </w:p>
          <w:p w:rsidR="00DF05C9" w:rsidRPr="00476702" w:rsidRDefault="00DF05C9" w:rsidP="00DF05C9">
            <w:pPr>
              <w:ind w:firstLine="356"/>
              <w:jc w:val="both"/>
              <w:rPr>
                <w:rFonts w:ascii="Times New Roman" w:eastAsia="Times New Roman" w:hAnsi="Times New Roman" w:cs="Times New Roman"/>
                <w:b/>
                <w:sz w:val="24"/>
                <w:szCs w:val="24"/>
                <w:lang w:val="uz-Cyrl-UZ" w:eastAsia="ru-RU"/>
              </w:rPr>
            </w:pPr>
            <w:r w:rsidRPr="002D170A">
              <w:rPr>
                <w:rFonts w:ascii="Times New Roman" w:eastAsia="Times New Roman" w:hAnsi="Times New Roman" w:cs="Times New Roman"/>
                <w:b/>
                <w:sz w:val="24"/>
                <w:szCs w:val="24"/>
                <w:lang w:val="uz-Cyrl-UZ" w:eastAsia="ru-RU"/>
              </w:rPr>
              <w:t>228</w:t>
            </w:r>
            <w:r w:rsidRPr="002D170A">
              <w:rPr>
                <w:rFonts w:ascii="Times New Roman" w:eastAsia="Times New Roman" w:hAnsi="Times New Roman" w:cs="Times New Roman"/>
                <w:b/>
                <w:sz w:val="24"/>
                <w:szCs w:val="24"/>
                <w:vertAlign w:val="superscript"/>
                <w:lang w:val="uz-Cyrl-UZ" w:eastAsia="ru-RU"/>
              </w:rPr>
              <w:t>1</w:t>
            </w:r>
            <w:r w:rsidRPr="002D170A">
              <w:rPr>
                <w:rFonts w:ascii="Times New Roman" w:eastAsia="Times New Roman" w:hAnsi="Times New Roman" w:cs="Times New Roman"/>
                <w:b/>
                <w:sz w:val="24"/>
                <w:szCs w:val="24"/>
                <w:lang w:val="uz-Cyrl-UZ" w:eastAsia="ru-RU"/>
              </w:rPr>
              <w:t xml:space="preserve">-модда. Уч ёшга тўлмаган болалари бор, бюджет ҳисобидан молиявий жиҳатдан таъминланадиган ташкилотлар ва муассасаларда ишлаётган аёлларнинг иш вақтининг қисқартирилган муддатига бўлган ҳуқуқи </w:t>
            </w:r>
          </w:p>
          <w:p w:rsidR="00DF05C9" w:rsidRPr="002D170A" w:rsidRDefault="00DF05C9" w:rsidP="00DF05C9">
            <w:pPr>
              <w:ind w:firstLine="356"/>
              <w:jc w:val="both"/>
              <w:rPr>
                <w:rFonts w:ascii="Times New Roman" w:eastAsia="Times New Roman" w:hAnsi="Times New Roman" w:cs="Times New Roman"/>
                <w:sz w:val="24"/>
                <w:szCs w:val="24"/>
                <w:lang w:val="uz-Cyrl-UZ" w:eastAsia="ru-RU"/>
              </w:rPr>
            </w:pPr>
            <w:r w:rsidRPr="00476702">
              <w:rPr>
                <w:rFonts w:ascii="Times New Roman" w:eastAsia="Times New Roman" w:hAnsi="Times New Roman" w:cs="Times New Roman"/>
                <w:sz w:val="24"/>
                <w:szCs w:val="24"/>
                <w:lang w:val="uz-Cyrl-UZ" w:eastAsia="ru-RU"/>
              </w:rPr>
              <w:t>Уч ёшга тўлмаган болалари бор, бюджет ҳисобидан молиявий жиҳатдан таъминланадиган муассасалар ва ташкилотларда ишлаётган аёлларга иш вақтининг ҳафтасига ўттиз беш соатдан ошмайдиган қисқартирилган муддати белгиланади.</w:t>
            </w:r>
          </w:p>
        </w:tc>
        <w:tc>
          <w:tcPr>
            <w:tcW w:w="2213" w:type="dxa"/>
          </w:tcPr>
          <w:p w:rsidR="00DF05C9" w:rsidRPr="00034702" w:rsidRDefault="00DF05C9" w:rsidP="00DF05C9">
            <w:pPr>
              <w:ind w:left="-54" w:right="-50" w:firstLine="17"/>
              <w:jc w:val="center"/>
              <w:rPr>
                <w:rFonts w:ascii="Times New Roman" w:eastAsia="Times New Roman" w:hAnsi="Times New Roman" w:cs="Times New Roman"/>
                <w:color w:val="000000"/>
                <w:sz w:val="24"/>
                <w:szCs w:val="24"/>
                <w:lang w:val="uz-Cyrl-UZ" w:eastAsia="ru-RU"/>
              </w:rPr>
            </w:pPr>
            <w:r w:rsidRPr="00034702">
              <w:rPr>
                <w:rFonts w:ascii="Times New Roman" w:eastAsia="Times New Roman" w:hAnsi="Times New Roman" w:cs="Times New Roman"/>
                <w:color w:val="000000"/>
                <w:sz w:val="24"/>
                <w:szCs w:val="24"/>
                <w:lang w:val="uz-Cyrl-UZ" w:eastAsia="ru-RU"/>
              </w:rPr>
              <w:lastRenderedPageBreak/>
              <w:t>Жисмоний</w:t>
            </w:r>
            <w:r>
              <w:rPr>
                <w:rFonts w:ascii="Times New Roman" w:eastAsia="Times New Roman" w:hAnsi="Times New Roman" w:cs="Times New Roman"/>
                <w:color w:val="000000"/>
                <w:sz w:val="24"/>
                <w:szCs w:val="24"/>
                <w:lang w:val="uz-Cyrl-UZ" w:eastAsia="ru-RU"/>
              </w:rPr>
              <w:t xml:space="preserve"> шахслар (аёллар)</w:t>
            </w:r>
          </w:p>
        </w:tc>
      </w:tr>
      <w:tr w:rsidR="00DF05C9" w:rsidRPr="005E5E2C" w:rsidTr="00470F30">
        <w:tc>
          <w:tcPr>
            <w:tcW w:w="636" w:type="dxa"/>
            <w:vMerge/>
          </w:tcPr>
          <w:p w:rsidR="00DF05C9" w:rsidRDefault="00DF05C9" w:rsidP="007D0218">
            <w:pPr>
              <w:jc w:val="center"/>
              <w:rPr>
                <w:rFonts w:ascii="Times New Roman" w:hAnsi="Times New Roman" w:cs="Times New Roman"/>
                <w:b/>
                <w:sz w:val="24"/>
                <w:lang w:val="uz-Cyrl-UZ"/>
              </w:rPr>
            </w:pPr>
          </w:p>
        </w:tc>
        <w:tc>
          <w:tcPr>
            <w:tcW w:w="2879" w:type="dxa"/>
            <w:vMerge/>
          </w:tcPr>
          <w:p w:rsidR="00DF05C9" w:rsidRPr="00312D8B" w:rsidRDefault="00DF05C9" w:rsidP="00DF05C9">
            <w:pPr>
              <w:jc w:val="center"/>
              <w:rPr>
                <w:rFonts w:ascii="Times New Roman" w:eastAsia="Times New Roman" w:hAnsi="Times New Roman" w:cs="Times New Roman"/>
                <w:b/>
                <w:color w:val="000000"/>
                <w:sz w:val="24"/>
                <w:szCs w:val="24"/>
                <w:lang w:val="uz-Cyrl-UZ" w:eastAsia="ru-RU"/>
              </w:rPr>
            </w:pPr>
          </w:p>
        </w:tc>
        <w:tc>
          <w:tcPr>
            <w:tcW w:w="10002" w:type="dxa"/>
          </w:tcPr>
          <w:p w:rsidR="00DF05C9" w:rsidRPr="004F3394" w:rsidRDefault="00DF05C9" w:rsidP="00DF05C9">
            <w:pPr>
              <w:ind w:firstLine="356"/>
              <w:jc w:val="both"/>
              <w:rPr>
                <w:rFonts w:ascii="Times New Roman" w:eastAsia="Times New Roman" w:hAnsi="Times New Roman" w:cs="Times New Roman"/>
                <w:b/>
                <w:sz w:val="24"/>
                <w:szCs w:val="24"/>
                <w:lang w:val="uz-Cyrl-UZ" w:eastAsia="ru-RU"/>
              </w:rPr>
            </w:pPr>
            <w:r w:rsidRPr="004F3394">
              <w:rPr>
                <w:rFonts w:ascii="Times New Roman" w:eastAsia="Times New Roman" w:hAnsi="Times New Roman" w:cs="Times New Roman"/>
                <w:b/>
                <w:sz w:val="24"/>
                <w:szCs w:val="24"/>
                <w:lang w:val="uz-Cyrl-UZ" w:eastAsia="ru-RU"/>
              </w:rPr>
              <w:t xml:space="preserve">229-модда. Аёлларга ва оилавий вазифаларни бажариш билан машғул шахсларга тўлиқсиз иш вақти белгилаш </w:t>
            </w:r>
          </w:p>
          <w:p w:rsidR="00DF05C9" w:rsidRPr="004F3394" w:rsidRDefault="00DF05C9" w:rsidP="00DF05C9">
            <w:pPr>
              <w:ind w:firstLine="356"/>
              <w:jc w:val="both"/>
              <w:rPr>
                <w:rFonts w:ascii="Times New Roman" w:eastAsia="Times New Roman" w:hAnsi="Times New Roman" w:cs="Times New Roman"/>
                <w:sz w:val="24"/>
                <w:szCs w:val="24"/>
                <w:lang w:val="uz-Cyrl-UZ" w:eastAsia="ru-RU"/>
              </w:rPr>
            </w:pPr>
            <w:r w:rsidRPr="002D170A">
              <w:rPr>
                <w:rFonts w:ascii="Times New Roman" w:eastAsia="Times New Roman" w:hAnsi="Times New Roman" w:cs="Times New Roman"/>
                <w:sz w:val="24"/>
                <w:szCs w:val="24"/>
                <w:lang w:val="uz-Cyrl-UZ" w:eastAsia="ru-RU"/>
              </w:rPr>
              <w:t>Ҳомиладор аёлнинг, ўн тўрт ёшга тўлмаган боласи (ўн олти ёшга тўлмаган ногирон боласи) бор аёлнинг, шу жумладан ҳомийлигида шундай боласи бор аёлнинг ёки оиланинг бетоб аъзосини парвариш қилиш билан банд бўлган шахснинг илтимосига кўра, иш берувчи тиббий хулосага мувофиқ уларга тўлиқсиз иш куни ёки тўлиқсиз иш ҳафтаси (</w:t>
            </w:r>
            <w:hyperlink r:id="rId8" w:history="1">
              <w:r w:rsidRPr="002D170A">
                <w:rPr>
                  <w:rFonts w:ascii="Times New Roman" w:eastAsia="Times New Roman" w:hAnsi="Times New Roman" w:cs="Times New Roman"/>
                  <w:sz w:val="24"/>
                  <w:szCs w:val="24"/>
                  <w:lang w:val="uz-Cyrl-UZ" w:eastAsia="ru-RU"/>
                </w:rPr>
                <w:t>119-модда</w:t>
              </w:r>
            </w:hyperlink>
            <w:r w:rsidRPr="002D170A">
              <w:rPr>
                <w:rFonts w:ascii="Times New Roman" w:eastAsia="Times New Roman" w:hAnsi="Times New Roman" w:cs="Times New Roman"/>
                <w:sz w:val="24"/>
                <w:szCs w:val="24"/>
                <w:lang w:val="uz-Cyrl-UZ" w:eastAsia="ru-RU"/>
              </w:rPr>
              <w:t>) белгилашга мажбурдир.</w:t>
            </w:r>
          </w:p>
        </w:tc>
        <w:tc>
          <w:tcPr>
            <w:tcW w:w="2213" w:type="dxa"/>
          </w:tcPr>
          <w:p w:rsidR="00DF05C9" w:rsidRPr="00034702" w:rsidRDefault="00DF05C9" w:rsidP="00DF05C9">
            <w:pPr>
              <w:ind w:left="-54" w:right="-50" w:firstLine="17"/>
              <w:jc w:val="center"/>
              <w:rPr>
                <w:rFonts w:ascii="Times New Roman" w:eastAsia="Times New Roman" w:hAnsi="Times New Roman" w:cs="Times New Roman"/>
                <w:color w:val="000000"/>
                <w:sz w:val="24"/>
                <w:szCs w:val="24"/>
                <w:lang w:val="uz-Cyrl-UZ" w:eastAsia="ru-RU"/>
              </w:rPr>
            </w:pPr>
            <w:r w:rsidRPr="00034702">
              <w:rPr>
                <w:rFonts w:ascii="Times New Roman" w:eastAsia="Times New Roman" w:hAnsi="Times New Roman" w:cs="Times New Roman"/>
                <w:color w:val="000000"/>
                <w:sz w:val="24"/>
                <w:szCs w:val="24"/>
                <w:lang w:val="uz-Cyrl-UZ" w:eastAsia="ru-RU"/>
              </w:rPr>
              <w:t>Жисмоний</w:t>
            </w:r>
            <w:r>
              <w:rPr>
                <w:rFonts w:ascii="Times New Roman" w:eastAsia="Times New Roman" w:hAnsi="Times New Roman" w:cs="Times New Roman"/>
                <w:color w:val="000000"/>
                <w:sz w:val="24"/>
                <w:szCs w:val="24"/>
                <w:lang w:val="uz-Cyrl-UZ" w:eastAsia="ru-RU"/>
              </w:rPr>
              <w:t xml:space="preserve"> шахслар (аёллар)</w:t>
            </w:r>
          </w:p>
        </w:tc>
      </w:tr>
      <w:tr w:rsidR="00DF05C9" w:rsidRPr="005E5E2C" w:rsidTr="00470F30">
        <w:tc>
          <w:tcPr>
            <w:tcW w:w="636" w:type="dxa"/>
            <w:vMerge/>
          </w:tcPr>
          <w:p w:rsidR="00DF05C9" w:rsidRDefault="00DF05C9" w:rsidP="007D0218">
            <w:pPr>
              <w:jc w:val="center"/>
              <w:rPr>
                <w:rFonts w:ascii="Times New Roman" w:hAnsi="Times New Roman" w:cs="Times New Roman"/>
                <w:b/>
                <w:sz w:val="24"/>
                <w:lang w:val="uz-Cyrl-UZ"/>
              </w:rPr>
            </w:pPr>
          </w:p>
        </w:tc>
        <w:tc>
          <w:tcPr>
            <w:tcW w:w="2879" w:type="dxa"/>
            <w:vMerge/>
          </w:tcPr>
          <w:p w:rsidR="00DF05C9" w:rsidRPr="00312D8B" w:rsidRDefault="00DF05C9" w:rsidP="00DF05C9">
            <w:pPr>
              <w:jc w:val="center"/>
              <w:rPr>
                <w:rFonts w:ascii="Times New Roman" w:eastAsia="Times New Roman" w:hAnsi="Times New Roman" w:cs="Times New Roman"/>
                <w:b/>
                <w:color w:val="000000"/>
                <w:sz w:val="24"/>
                <w:szCs w:val="24"/>
                <w:lang w:val="uz-Cyrl-UZ" w:eastAsia="ru-RU"/>
              </w:rPr>
            </w:pPr>
          </w:p>
        </w:tc>
        <w:tc>
          <w:tcPr>
            <w:tcW w:w="10002" w:type="dxa"/>
          </w:tcPr>
          <w:p w:rsidR="00DF05C9" w:rsidRPr="004F3394" w:rsidRDefault="00DF05C9" w:rsidP="00DF05C9">
            <w:pPr>
              <w:ind w:firstLine="356"/>
              <w:jc w:val="both"/>
              <w:rPr>
                <w:rFonts w:ascii="Times New Roman" w:eastAsia="Times New Roman" w:hAnsi="Times New Roman" w:cs="Times New Roman"/>
                <w:b/>
                <w:sz w:val="24"/>
                <w:szCs w:val="24"/>
                <w:lang w:val="uz-Cyrl-UZ" w:eastAsia="ru-RU"/>
              </w:rPr>
            </w:pPr>
            <w:r w:rsidRPr="004F3394">
              <w:rPr>
                <w:rFonts w:ascii="Times New Roman" w:eastAsia="Times New Roman" w:hAnsi="Times New Roman" w:cs="Times New Roman"/>
                <w:b/>
                <w:sz w:val="24"/>
                <w:szCs w:val="24"/>
                <w:lang w:val="uz-Cyrl-UZ" w:eastAsia="ru-RU"/>
              </w:rPr>
              <w:t xml:space="preserve">230-модда. Қўшимча дам олиш куни </w:t>
            </w:r>
          </w:p>
          <w:p w:rsidR="00DF05C9" w:rsidRPr="004F3394" w:rsidRDefault="00DF05C9" w:rsidP="00DF05C9">
            <w:pPr>
              <w:ind w:firstLine="356"/>
              <w:jc w:val="both"/>
              <w:rPr>
                <w:rFonts w:ascii="Times New Roman" w:eastAsia="Times New Roman" w:hAnsi="Times New Roman" w:cs="Times New Roman"/>
                <w:sz w:val="24"/>
                <w:szCs w:val="24"/>
                <w:lang w:val="uz-Cyrl-UZ" w:eastAsia="ru-RU"/>
              </w:rPr>
            </w:pPr>
            <w:r w:rsidRPr="004F3394">
              <w:rPr>
                <w:rFonts w:ascii="Times New Roman" w:eastAsia="Times New Roman" w:hAnsi="Times New Roman" w:cs="Times New Roman"/>
                <w:sz w:val="24"/>
                <w:szCs w:val="24"/>
                <w:lang w:val="uz-Cyrl-UZ" w:eastAsia="ru-RU"/>
              </w:rPr>
              <w:t>Ногирон боласини тарбиялаётган ота-онанинг бирига (васийга, ҳомийга) бола ўн олти ёшга тўлгунга қадар давлат ижтимоий суғуртаси маблағлари ҳисобидан бир кунлик иш ҳақи миқдорида ҳақ тўлаган ҳолда ойига қўшимча бир дам олиш куни берилади.</w:t>
            </w:r>
          </w:p>
        </w:tc>
        <w:tc>
          <w:tcPr>
            <w:tcW w:w="2213" w:type="dxa"/>
          </w:tcPr>
          <w:p w:rsidR="00DF05C9" w:rsidRPr="00034702" w:rsidRDefault="00DF05C9" w:rsidP="00DF05C9">
            <w:pPr>
              <w:ind w:left="-54" w:right="-50" w:firstLine="17"/>
              <w:jc w:val="center"/>
              <w:rPr>
                <w:rFonts w:ascii="Times New Roman" w:eastAsia="Times New Roman" w:hAnsi="Times New Roman" w:cs="Times New Roman"/>
                <w:color w:val="000000"/>
                <w:sz w:val="24"/>
                <w:szCs w:val="24"/>
                <w:lang w:val="uz-Cyrl-UZ" w:eastAsia="ru-RU"/>
              </w:rPr>
            </w:pPr>
            <w:r w:rsidRPr="00034702">
              <w:rPr>
                <w:rFonts w:ascii="Times New Roman" w:eastAsia="Times New Roman" w:hAnsi="Times New Roman" w:cs="Times New Roman"/>
                <w:color w:val="000000"/>
                <w:sz w:val="24"/>
                <w:szCs w:val="24"/>
                <w:lang w:val="uz-Cyrl-UZ" w:eastAsia="ru-RU"/>
              </w:rPr>
              <w:t>Жисмоний</w:t>
            </w:r>
            <w:r>
              <w:rPr>
                <w:rFonts w:ascii="Times New Roman" w:eastAsia="Times New Roman" w:hAnsi="Times New Roman" w:cs="Times New Roman"/>
                <w:color w:val="000000"/>
                <w:sz w:val="24"/>
                <w:szCs w:val="24"/>
                <w:lang w:val="uz-Cyrl-UZ" w:eastAsia="ru-RU"/>
              </w:rPr>
              <w:t xml:space="preserve"> шахслар (аёллар)</w:t>
            </w:r>
          </w:p>
        </w:tc>
      </w:tr>
      <w:tr w:rsidR="00DF05C9" w:rsidRPr="00BF046B" w:rsidTr="00470F30">
        <w:tc>
          <w:tcPr>
            <w:tcW w:w="636" w:type="dxa"/>
            <w:vMerge/>
          </w:tcPr>
          <w:p w:rsidR="00DF05C9" w:rsidRDefault="00DF05C9" w:rsidP="007D0218">
            <w:pPr>
              <w:jc w:val="center"/>
              <w:rPr>
                <w:rFonts w:ascii="Times New Roman" w:hAnsi="Times New Roman" w:cs="Times New Roman"/>
                <w:b/>
                <w:sz w:val="24"/>
                <w:lang w:val="uz-Cyrl-UZ"/>
              </w:rPr>
            </w:pPr>
          </w:p>
        </w:tc>
        <w:tc>
          <w:tcPr>
            <w:tcW w:w="2879" w:type="dxa"/>
            <w:vMerge/>
          </w:tcPr>
          <w:p w:rsidR="00DF05C9" w:rsidRPr="00312D8B" w:rsidRDefault="00DF05C9" w:rsidP="00DF05C9">
            <w:pPr>
              <w:jc w:val="center"/>
              <w:rPr>
                <w:rFonts w:ascii="Times New Roman" w:eastAsia="Times New Roman" w:hAnsi="Times New Roman" w:cs="Times New Roman"/>
                <w:b/>
                <w:color w:val="000000"/>
                <w:sz w:val="24"/>
                <w:szCs w:val="24"/>
                <w:lang w:val="uz-Cyrl-UZ" w:eastAsia="ru-RU"/>
              </w:rPr>
            </w:pPr>
          </w:p>
        </w:tc>
        <w:tc>
          <w:tcPr>
            <w:tcW w:w="10002" w:type="dxa"/>
          </w:tcPr>
          <w:p w:rsidR="00DF05C9" w:rsidRDefault="00DF05C9" w:rsidP="00DF05C9">
            <w:pPr>
              <w:ind w:firstLine="356"/>
              <w:jc w:val="both"/>
              <w:rPr>
                <w:rFonts w:ascii="Times New Roman" w:eastAsia="Times New Roman" w:hAnsi="Times New Roman" w:cs="Times New Roman"/>
                <w:b/>
                <w:color w:val="000000"/>
                <w:sz w:val="24"/>
                <w:szCs w:val="24"/>
                <w:lang w:val="uz-Cyrl-UZ" w:eastAsia="ru-RU"/>
              </w:rPr>
            </w:pPr>
            <w:r w:rsidRPr="003F3701">
              <w:rPr>
                <w:rFonts w:ascii="Times New Roman" w:eastAsia="Times New Roman" w:hAnsi="Times New Roman" w:cs="Times New Roman"/>
                <w:b/>
                <w:color w:val="000000"/>
                <w:sz w:val="24"/>
                <w:szCs w:val="24"/>
                <w:lang w:val="uz-Cyrl-UZ" w:eastAsia="ru-RU"/>
              </w:rPr>
              <w:t>231-модда. Аёлларга йиллик таътилларни бериш навбатини белгилашдаги имтиёзлар</w:t>
            </w:r>
          </w:p>
          <w:p w:rsidR="00DF05C9" w:rsidRDefault="00DF05C9" w:rsidP="00DF05C9">
            <w:pPr>
              <w:ind w:firstLine="356"/>
              <w:jc w:val="both"/>
              <w:rPr>
                <w:rFonts w:ascii="Times New Roman" w:eastAsia="Times New Roman" w:hAnsi="Times New Roman" w:cs="Times New Roman"/>
                <w:color w:val="000000"/>
                <w:sz w:val="24"/>
                <w:szCs w:val="24"/>
                <w:lang w:val="uz-Cyrl-UZ" w:eastAsia="ru-RU"/>
              </w:rPr>
            </w:pPr>
            <w:r w:rsidRPr="003F3701">
              <w:rPr>
                <w:rFonts w:ascii="Times New Roman" w:eastAsia="Times New Roman" w:hAnsi="Times New Roman" w:cs="Times New Roman"/>
                <w:color w:val="000000"/>
                <w:sz w:val="24"/>
                <w:szCs w:val="24"/>
                <w:lang w:val="uz-Cyrl-UZ" w:eastAsia="ru-RU"/>
              </w:rPr>
              <w:t>Ҳомиладор аёлларга ва бола туққан аёлларга йиллик таътиллар, уларнинг хоҳишига кўра, тегишлича ҳомиладорлик ва туғиш таътилидан олдин ёки ундан кейин ёхуд болани парваришлаш таътилидан кейин берилади.</w:t>
            </w:r>
          </w:p>
          <w:p w:rsidR="00DF05C9" w:rsidRPr="003F3701" w:rsidRDefault="00DF05C9" w:rsidP="00DF05C9">
            <w:pPr>
              <w:ind w:firstLine="356"/>
              <w:jc w:val="both"/>
              <w:rPr>
                <w:rFonts w:ascii="Times New Roman" w:eastAsia="Times New Roman" w:hAnsi="Times New Roman" w:cs="Times New Roman"/>
                <w:b/>
                <w:color w:val="000000"/>
                <w:sz w:val="24"/>
                <w:szCs w:val="24"/>
                <w:lang w:val="uz-Cyrl-UZ" w:eastAsia="ru-RU"/>
              </w:rPr>
            </w:pPr>
            <w:r w:rsidRPr="00E02C18">
              <w:rPr>
                <w:rFonts w:ascii="Times New Roman" w:eastAsia="Times New Roman" w:hAnsi="Times New Roman" w:cs="Times New Roman"/>
                <w:color w:val="000000"/>
                <w:sz w:val="24"/>
                <w:szCs w:val="24"/>
                <w:lang w:val="uz-Cyrl-UZ" w:eastAsia="ru-RU"/>
              </w:rPr>
              <w:t>Ўн тўрт ёшга тўлмаган битта ва ундан ортиқ болани (ўн олти ёшга тўлмаган ногирон болани) тарбиялаётган ёлғиз ота, ёлғиз онага (бева эркаклар, бева аёллар, никоҳдан ажрашганлар, ёлғиз оналарга) ва муддатли ҳарбий хизматни ўтаётган ҳарбий хизматчиларнинг хотинларига йиллик таътиллар, уларнинг хоҳишига кўра ёз вақтида ёки улар учун қулай бўлган бошқа вақтда берилади</w:t>
            </w:r>
            <w:r>
              <w:rPr>
                <w:rFonts w:ascii="Times New Roman" w:eastAsia="Times New Roman" w:hAnsi="Times New Roman" w:cs="Times New Roman"/>
                <w:color w:val="000000"/>
                <w:sz w:val="24"/>
                <w:szCs w:val="24"/>
                <w:lang w:val="uz-Cyrl-UZ" w:eastAsia="ru-RU"/>
              </w:rPr>
              <w:t>.</w:t>
            </w:r>
          </w:p>
        </w:tc>
        <w:tc>
          <w:tcPr>
            <w:tcW w:w="2213" w:type="dxa"/>
          </w:tcPr>
          <w:p w:rsidR="00DF05C9" w:rsidRPr="00034702" w:rsidRDefault="00DF05C9" w:rsidP="00DF05C9">
            <w:pPr>
              <w:ind w:left="-54" w:right="-50" w:firstLine="17"/>
              <w:jc w:val="center"/>
              <w:rPr>
                <w:rFonts w:ascii="Times New Roman" w:eastAsia="Times New Roman" w:hAnsi="Times New Roman" w:cs="Times New Roman"/>
                <w:color w:val="000000"/>
                <w:sz w:val="24"/>
                <w:szCs w:val="24"/>
                <w:lang w:val="uz-Cyrl-UZ" w:eastAsia="ru-RU"/>
              </w:rPr>
            </w:pPr>
            <w:r w:rsidRPr="00034702">
              <w:rPr>
                <w:rFonts w:ascii="Times New Roman" w:eastAsia="Times New Roman" w:hAnsi="Times New Roman" w:cs="Times New Roman"/>
                <w:color w:val="000000"/>
                <w:sz w:val="24"/>
                <w:szCs w:val="24"/>
                <w:lang w:val="uz-Cyrl-UZ" w:eastAsia="ru-RU"/>
              </w:rPr>
              <w:t>Жисмоний</w:t>
            </w:r>
            <w:r>
              <w:rPr>
                <w:rFonts w:ascii="Times New Roman" w:eastAsia="Times New Roman" w:hAnsi="Times New Roman" w:cs="Times New Roman"/>
                <w:color w:val="000000"/>
                <w:sz w:val="24"/>
                <w:szCs w:val="24"/>
                <w:lang w:val="uz-Cyrl-UZ" w:eastAsia="ru-RU"/>
              </w:rPr>
              <w:t xml:space="preserve"> шахслар (аёллар)</w:t>
            </w:r>
          </w:p>
        </w:tc>
      </w:tr>
      <w:tr w:rsidR="00DF05C9" w:rsidRPr="00BF046B" w:rsidTr="00470F30">
        <w:tc>
          <w:tcPr>
            <w:tcW w:w="636" w:type="dxa"/>
            <w:vMerge/>
          </w:tcPr>
          <w:p w:rsidR="00DF05C9" w:rsidRDefault="00DF05C9" w:rsidP="007D0218">
            <w:pPr>
              <w:jc w:val="center"/>
              <w:rPr>
                <w:rFonts w:ascii="Times New Roman" w:hAnsi="Times New Roman" w:cs="Times New Roman"/>
                <w:b/>
                <w:sz w:val="24"/>
                <w:lang w:val="uz-Cyrl-UZ"/>
              </w:rPr>
            </w:pPr>
          </w:p>
        </w:tc>
        <w:tc>
          <w:tcPr>
            <w:tcW w:w="2879" w:type="dxa"/>
            <w:vMerge/>
          </w:tcPr>
          <w:p w:rsidR="00DF05C9" w:rsidRPr="0057754E" w:rsidRDefault="00DF05C9" w:rsidP="00DF05C9">
            <w:pPr>
              <w:jc w:val="center"/>
              <w:rPr>
                <w:rFonts w:ascii="Times New Roman" w:eastAsia="Times New Roman" w:hAnsi="Times New Roman" w:cs="Times New Roman"/>
                <w:color w:val="000000"/>
                <w:sz w:val="24"/>
                <w:szCs w:val="24"/>
                <w:lang w:val="uz-Cyrl-UZ" w:eastAsia="ru-RU"/>
              </w:rPr>
            </w:pPr>
          </w:p>
        </w:tc>
        <w:tc>
          <w:tcPr>
            <w:tcW w:w="10002" w:type="dxa"/>
          </w:tcPr>
          <w:p w:rsidR="00DF05C9" w:rsidRDefault="00DF05C9" w:rsidP="00DF05C9">
            <w:pPr>
              <w:ind w:firstLine="356"/>
              <w:jc w:val="both"/>
              <w:rPr>
                <w:rFonts w:ascii="Times New Roman" w:eastAsia="Times New Roman" w:hAnsi="Times New Roman" w:cs="Times New Roman"/>
                <w:b/>
                <w:color w:val="000000"/>
                <w:sz w:val="24"/>
                <w:szCs w:val="24"/>
                <w:lang w:val="uz-Cyrl-UZ" w:eastAsia="ru-RU"/>
              </w:rPr>
            </w:pPr>
            <w:r w:rsidRPr="00E02C18">
              <w:rPr>
                <w:rFonts w:ascii="Times New Roman" w:eastAsia="Times New Roman" w:hAnsi="Times New Roman" w:cs="Times New Roman"/>
                <w:b/>
                <w:color w:val="000000"/>
                <w:sz w:val="24"/>
                <w:szCs w:val="24"/>
                <w:lang w:val="uz-Cyrl-UZ" w:eastAsia="ru-RU"/>
              </w:rPr>
              <w:t>232-модда. Ўн икки ёшга тўлмаган боласи ёки ўн олти ёшга тўлмаган ногирон боласи бор аёллар учун қўшимча таътиллар</w:t>
            </w:r>
          </w:p>
          <w:p w:rsidR="00DF05C9" w:rsidRPr="00E02C18" w:rsidRDefault="00DF05C9" w:rsidP="00DF05C9">
            <w:pPr>
              <w:ind w:firstLine="356"/>
              <w:jc w:val="both"/>
              <w:rPr>
                <w:rFonts w:ascii="Times New Roman" w:eastAsia="Times New Roman" w:hAnsi="Times New Roman" w:cs="Times New Roman"/>
                <w:color w:val="000000"/>
                <w:sz w:val="24"/>
                <w:szCs w:val="24"/>
                <w:lang w:val="uz-Cyrl-UZ" w:eastAsia="ru-RU"/>
              </w:rPr>
            </w:pPr>
            <w:r w:rsidRPr="00E02C18">
              <w:rPr>
                <w:rFonts w:ascii="Times New Roman" w:eastAsia="Times New Roman" w:hAnsi="Times New Roman" w:cs="Times New Roman"/>
                <w:color w:val="000000"/>
                <w:sz w:val="24"/>
                <w:szCs w:val="24"/>
                <w:lang w:val="uz-Cyrl-UZ" w:eastAsia="ru-RU"/>
              </w:rPr>
              <w:t>Ўн икки ёшга тўлмаган икки ва ундан ортиқ боласи ёки ўн олти ёшга тўлмаган ногирон боласи бор аёлларга ҳар йили уч иш кунидан кам бўлмаган муддат билан ҳақ тўланадиган қўшимча таътил берилади.</w:t>
            </w:r>
          </w:p>
          <w:p w:rsidR="00DF05C9" w:rsidRPr="00E02C18" w:rsidRDefault="00DF05C9" w:rsidP="00DF05C9">
            <w:pPr>
              <w:ind w:firstLine="356"/>
              <w:jc w:val="both"/>
              <w:rPr>
                <w:rFonts w:ascii="Times New Roman" w:eastAsia="Times New Roman" w:hAnsi="Times New Roman" w:cs="Times New Roman"/>
                <w:b/>
                <w:color w:val="000000"/>
                <w:sz w:val="24"/>
                <w:szCs w:val="24"/>
                <w:lang w:val="uz-Cyrl-UZ" w:eastAsia="ru-RU"/>
              </w:rPr>
            </w:pPr>
            <w:r w:rsidRPr="00E02C18">
              <w:rPr>
                <w:rFonts w:ascii="Times New Roman" w:eastAsia="Times New Roman" w:hAnsi="Times New Roman" w:cs="Times New Roman"/>
                <w:color w:val="000000"/>
                <w:sz w:val="24"/>
                <w:szCs w:val="24"/>
                <w:lang w:val="uz-Cyrl-UZ" w:eastAsia="ru-RU"/>
              </w:rPr>
              <w:t xml:space="preserve">Ўн икки ёшга тўлмаган икки ва ундан ортиқ боласи ёки ўн олти ёшга тўлмаган ногирон боласи бор аёлларга уларнинг хоҳишига кўра, ҳар йили ўн тўрт календарь кундан кам бўлмаган </w:t>
            </w:r>
            <w:r w:rsidRPr="00E02C18">
              <w:rPr>
                <w:rFonts w:ascii="Times New Roman" w:eastAsia="Times New Roman" w:hAnsi="Times New Roman" w:cs="Times New Roman"/>
                <w:color w:val="000000"/>
                <w:sz w:val="24"/>
                <w:szCs w:val="24"/>
                <w:lang w:val="uz-Cyrl-UZ" w:eastAsia="ru-RU"/>
              </w:rPr>
              <w:lastRenderedPageBreak/>
              <w:t>муддат билан иш ҳақи сақланмаган ҳолда таътил берилади. Бундай таътил йиллик таътилга қўшиб берилиши ёки иш берувчи билан келишиб белгиланадиган даврда ундан алоҳида (тўлиқ ёхуд қисмларга бўлиб) фойдаланилиши мумкин.</w:t>
            </w:r>
          </w:p>
        </w:tc>
        <w:tc>
          <w:tcPr>
            <w:tcW w:w="2213" w:type="dxa"/>
          </w:tcPr>
          <w:p w:rsidR="00DF05C9" w:rsidRPr="00E02C18" w:rsidRDefault="00DF05C9" w:rsidP="00DF05C9">
            <w:pPr>
              <w:ind w:left="-54" w:right="-50" w:firstLine="17"/>
              <w:jc w:val="center"/>
              <w:rPr>
                <w:rFonts w:ascii="Times New Roman" w:eastAsia="Times New Roman" w:hAnsi="Times New Roman" w:cs="Times New Roman"/>
                <w:b/>
                <w:color w:val="000000"/>
                <w:sz w:val="24"/>
                <w:szCs w:val="24"/>
                <w:lang w:val="uz-Cyrl-UZ" w:eastAsia="ru-RU"/>
              </w:rPr>
            </w:pPr>
            <w:r w:rsidRPr="00034702">
              <w:rPr>
                <w:rFonts w:ascii="Times New Roman" w:eastAsia="Times New Roman" w:hAnsi="Times New Roman" w:cs="Times New Roman"/>
                <w:color w:val="000000"/>
                <w:sz w:val="24"/>
                <w:szCs w:val="24"/>
                <w:lang w:val="uz-Cyrl-UZ" w:eastAsia="ru-RU"/>
              </w:rPr>
              <w:lastRenderedPageBreak/>
              <w:t>Жисмоний</w:t>
            </w:r>
            <w:r>
              <w:rPr>
                <w:rFonts w:ascii="Times New Roman" w:eastAsia="Times New Roman" w:hAnsi="Times New Roman" w:cs="Times New Roman"/>
                <w:color w:val="000000"/>
                <w:sz w:val="24"/>
                <w:szCs w:val="24"/>
                <w:lang w:val="uz-Cyrl-UZ" w:eastAsia="ru-RU"/>
              </w:rPr>
              <w:t xml:space="preserve"> шахслар (аёллар)</w:t>
            </w:r>
          </w:p>
        </w:tc>
      </w:tr>
      <w:tr w:rsidR="00DF05C9" w:rsidRPr="004F3394" w:rsidTr="00470F30">
        <w:tc>
          <w:tcPr>
            <w:tcW w:w="636" w:type="dxa"/>
            <w:vMerge/>
          </w:tcPr>
          <w:p w:rsidR="00DF05C9" w:rsidRDefault="00DF05C9" w:rsidP="007D0218">
            <w:pPr>
              <w:jc w:val="center"/>
              <w:rPr>
                <w:rFonts w:ascii="Times New Roman" w:hAnsi="Times New Roman" w:cs="Times New Roman"/>
                <w:b/>
                <w:sz w:val="24"/>
                <w:lang w:val="uz-Cyrl-UZ"/>
              </w:rPr>
            </w:pPr>
          </w:p>
        </w:tc>
        <w:tc>
          <w:tcPr>
            <w:tcW w:w="2879" w:type="dxa"/>
            <w:vMerge/>
          </w:tcPr>
          <w:p w:rsidR="00DF05C9" w:rsidRPr="0057754E" w:rsidRDefault="00DF05C9" w:rsidP="00DF05C9">
            <w:pPr>
              <w:jc w:val="center"/>
              <w:rPr>
                <w:rFonts w:ascii="Times New Roman" w:eastAsia="Times New Roman" w:hAnsi="Times New Roman" w:cs="Times New Roman"/>
                <w:color w:val="000000"/>
                <w:sz w:val="24"/>
                <w:szCs w:val="24"/>
                <w:lang w:val="uz-Cyrl-UZ" w:eastAsia="ru-RU"/>
              </w:rPr>
            </w:pPr>
          </w:p>
        </w:tc>
        <w:tc>
          <w:tcPr>
            <w:tcW w:w="10002" w:type="dxa"/>
          </w:tcPr>
          <w:p w:rsidR="00DF05C9" w:rsidRPr="004F3394" w:rsidRDefault="00DF05C9" w:rsidP="00DF05C9">
            <w:pPr>
              <w:ind w:firstLine="356"/>
              <w:jc w:val="both"/>
              <w:rPr>
                <w:rFonts w:ascii="Times New Roman" w:eastAsia="Times New Roman" w:hAnsi="Times New Roman" w:cs="Times New Roman"/>
                <w:b/>
                <w:sz w:val="24"/>
                <w:szCs w:val="24"/>
                <w:lang w:val="uz-Cyrl-UZ" w:eastAsia="ru-RU"/>
              </w:rPr>
            </w:pPr>
            <w:r w:rsidRPr="00055D0E">
              <w:rPr>
                <w:rFonts w:ascii="Times New Roman" w:eastAsia="Times New Roman" w:hAnsi="Times New Roman" w:cs="Times New Roman"/>
                <w:b/>
                <w:sz w:val="24"/>
                <w:szCs w:val="24"/>
                <w:lang w:val="uz-Cyrl-UZ" w:eastAsia="ru-RU"/>
              </w:rPr>
              <w:t>233-модда. Ҳомиладорлик ва туғиш таътиллари</w:t>
            </w:r>
          </w:p>
          <w:p w:rsidR="00DF05C9" w:rsidRPr="004F3394" w:rsidRDefault="00DF05C9" w:rsidP="00DF05C9">
            <w:pPr>
              <w:ind w:firstLine="356"/>
              <w:jc w:val="both"/>
              <w:rPr>
                <w:rFonts w:ascii="Times New Roman" w:eastAsia="Times New Roman" w:hAnsi="Times New Roman" w:cs="Times New Roman"/>
                <w:sz w:val="24"/>
                <w:szCs w:val="24"/>
                <w:lang w:val="uz-Cyrl-UZ" w:eastAsia="ru-RU"/>
              </w:rPr>
            </w:pPr>
            <w:r w:rsidRPr="004F3394">
              <w:rPr>
                <w:rFonts w:ascii="Times New Roman" w:eastAsia="Times New Roman" w:hAnsi="Times New Roman" w:cs="Times New Roman"/>
                <w:sz w:val="24"/>
                <w:szCs w:val="24"/>
                <w:lang w:val="uz-Cyrl-UZ" w:eastAsia="ru-RU"/>
              </w:rPr>
              <w:t>Аёлларга туққунга қадар етмиш календарь кун ва туққанидан кейин эллик олти календарь кун (туғиш қийин кечган ёки икки ва ундан ортиқ бола туғилган ҳолларда — етмиш календарь кун) муддати билан ҳомиладорлик ва туғиш таътиллари берилиб, давлат ижтимоий суғуртаси бўйича нафақа тўланади.</w:t>
            </w:r>
          </w:p>
          <w:p w:rsidR="00DF05C9" w:rsidRPr="004F3394" w:rsidRDefault="00DF05C9" w:rsidP="00DF05C9">
            <w:pPr>
              <w:ind w:firstLine="356"/>
              <w:jc w:val="both"/>
              <w:rPr>
                <w:rFonts w:ascii="Times New Roman" w:eastAsia="Times New Roman" w:hAnsi="Times New Roman" w:cs="Times New Roman"/>
                <w:sz w:val="24"/>
                <w:szCs w:val="24"/>
                <w:lang w:val="uz-Cyrl-UZ" w:eastAsia="ru-RU"/>
              </w:rPr>
            </w:pPr>
            <w:r w:rsidRPr="004F3394">
              <w:rPr>
                <w:rFonts w:ascii="Times New Roman" w:eastAsia="Times New Roman" w:hAnsi="Times New Roman" w:cs="Times New Roman"/>
                <w:sz w:val="24"/>
                <w:szCs w:val="24"/>
                <w:lang w:val="uz-Cyrl-UZ" w:eastAsia="ru-RU"/>
              </w:rPr>
              <w:t>Ҳомиладорлик ва туғиш таътили жамланган ҳолда ҳисоблаб чиқилиб, туғишга қадар амалда бундай таътилнинг неча кунидан фойдаланилганидан қатъи назар аёлга тўлиқ берилади.</w:t>
            </w:r>
          </w:p>
        </w:tc>
        <w:tc>
          <w:tcPr>
            <w:tcW w:w="2213" w:type="dxa"/>
          </w:tcPr>
          <w:p w:rsidR="00DF05C9" w:rsidRPr="00034702" w:rsidRDefault="00DF05C9" w:rsidP="00DF05C9">
            <w:pPr>
              <w:ind w:left="-54" w:right="-50" w:firstLine="17"/>
              <w:jc w:val="center"/>
              <w:rPr>
                <w:rFonts w:ascii="Times New Roman" w:eastAsia="Times New Roman" w:hAnsi="Times New Roman" w:cs="Times New Roman"/>
                <w:color w:val="000000"/>
                <w:sz w:val="24"/>
                <w:szCs w:val="24"/>
                <w:lang w:val="uz-Cyrl-UZ" w:eastAsia="ru-RU"/>
              </w:rPr>
            </w:pPr>
            <w:r w:rsidRPr="00034702">
              <w:rPr>
                <w:rFonts w:ascii="Times New Roman" w:eastAsia="Times New Roman" w:hAnsi="Times New Roman" w:cs="Times New Roman"/>
                <w:color w:val="000000"/>
                <w:sz w:val="24"/>
                <w:szCs w:val="24"/>
                <w:lang w:val="uz-Cyrl-UZ" w:eastAsia="ru-RU"/>
              </w:rPr>
              <w:t>Жисмоний</w:t>
            </w:r>
            <w:r>
              <w:rPr>
                <w:rFonts w:ascii="Times New Roman" w:eastAsia="Times New Roman" w:hAnsi="Times New Roman" w:cs="Times New Roman"/>
                <w:color w:val="000000"/>
                <w:sz w:val="24"/>
                <w:szCs w:val="24"/>
                <w:lang w:val="uz-Cyrl-UZ" w:eastAsia="ru-RU"/>
              </w:rPr>
              <w:t xml:space="preserve"> шахслар (аёллар)</w:t>
            </w:r>
          </w:p>
        </w:tc>
      </w:tr>
      <w:tr w:rsidR="00DF05C9" w:rsidRPr="004F3394" w:rsidTr="00470F30">
        <w:tc>
          <w:tcPr>
            <w:tcW w:w="636" w:type="dxa"/>
            <w:vMerge/>
          </w:tcPr>
          <w:p w:rsidR="00DF05C9" w:rsidRDefault="00DF05C9" w:rsidP="007D0218">
            <w:pPr>
              <w:jc w:val="center"/>
              <w:rPr>
                <w:rFonts w:ascii="Times New Roman" w:hAnsi="Times New Roman" w:cs="Times New Roman"/>
                <w:b/>
                <w:sz w:val="24"/>
                <w:lang w:val="uz-Cyrl-UZ"/>
              </w:rPr>
            </w:pPr>
          </w:p>
        </w:tc>
        <w:tc>
          <w:tcPr>
            <w:tcW w:w="2879" w:type="dxa"/>
            <w:vMerge/>
          </w:tcPr>
          <w:p w:rsidR="00DF05C9" w:rsidRPr="0057754E" w:rsidRDefault="00DF05C9" w:rsidP="00DF05C9">
            <w:pPr>
              <w:jc w:val="center"/>
              <w:rPr>
                <w:rFonts w:ascii="Times New Roman" w:eastAsia="Times New Roman" w:hAnsi="Times New Roman" w:cs="Times New Roman"/>
                <w:color w:val="000000"/>
                <w:sz w:val="24"/>
                <w:szCs w:val="24"/>
                <w:lang w:val="uz-Cyrl-UZ" w:eastAsia="ru-RU"/>
              </w:rPr>
            </w:pPr>
          </w:p>
        </w:tc>
        <w:tc>
          <w:tcPr>
            <w:tcW w:w="10002" w:type="dxa"/>
          </w:tcPr>
          <w:p w:rsidR="00DF05C9" w:rsidRPr="00055D0E" w:rsidRDefault="00DF05C9" w:rsidP="00DF05C9">
            <w:pPr>
              <w:ind w:firstLine="356"/>
              <w:jc w:val="both"/>
              <w:rPr>
                <w:rFonts w:ascii="Times New Roman" w:eastAsia="Times New Roman" w:hAnsi="Times New Roman" w:cs="Times New Roman"/>
                <w:b/>
                <w:sz w:val="24"/>
                <w:szCs w:val="24"/>
                <w:lang w:val="uz-Cyrl-UZ" w:eastAsia="ru-RU"/>
              </w:rPr>
            </w:pPr>
            <w:r w:rsidRPr="00055D0E">
              <w:rPr>
                <w:rFonts w:ascii="Times New Roman" w:eastAsia="Times New Roman" w:hAnsi="Times New Roman" w:cs="Times New Roman"/>
                <w:b/>
                <w:sz w:val="24"/>
                <w:szCs w:val="24"/>
                <w:lang w:val="uz-Cyrl-UZ" w:eastAsia="ru-RU"/>
              </w:rPr>
              <w:t xml:space="preserve">234-модда. Бола икки ва уч ёшга тўлгунга қадар парваришлаш учун бериладиган таътиллар </w:t>
            </w:r>
          </w:p>
          <w:p w:rsidR="00DF05C9" w:rsidRPr="00055D0E" w:rsidRDefault="00DF05C9" w:rsidP="00DF05C9">
            <w:pPr>
              <w:ind w:firstLine="356"/>
              <w:jc w:val="both"/>
              <w:rPr>
                <w:rFonts w:ascii="Times New Roman" w:eastAsia="Times New Roman" w:hAnsi="Times New Roman" w:cs="Times New Roman"/>
                <w:sz w:val="24"/>
                <w:szCs w:val="24"/>
                <w:lang w:val="uz-Cyrl-UZ" w:eastAsia="ru-RU"/>
              </w:rPr>
            </w:pPr>
            <w:r w:rsidRPr="00055D0E">
              <w:rPr>
                <w:rFonts w:ascii="Times New Roman" w:eastAsia="Times New Roman" w:hAnsi="Times New Roman" w:cs="Times New Roman"/>
                <w:sz w:val="24"/>
                <w:szCs w:val="24"/>
                <w:lang w:val="uz-Cyrl-UZ" w:eastAsia="ru-RU"/>
              </w:rPr>
              <w:t>Ҳомиладорлик ва туғиш таътили тугаганидан кейин аёлнинг хоҳишига кўра, унга боласи икки ёшга тўлгунга қадар болани парваришлаш учун таътил берилиб, бу даврда қонунчиликда белгиланган тартибда нафақа тўланади.</w:t>
            </w:r>
          </w:p>
          <w:p w:rsidR="00DF05C9" w:rsidRPr="00055D0E" w:rsidRDefault="00DF05C9" w:rsidP="00DF05C9">
            <w:pPr>
              <w:ind w:firstLine="356"/>
              <w:jc w:val="both"/>
              <w:rPr>
                <w:rFonts w:ascii="Times New Roman" w:eastAsia="Times New Roman" w:hAnsi="Times New Roman" w:cs="Times New Roman"/>
                <w:sz w:val="24"/>
                <w:szCs w:val="24"/>
                <w:lang w:val="uz-Cyrl-UZ" w:eastAsia="ru-RU"/>
              </w:rPr>
            </w:pPr>
            <w:r w:rsidRPr="00055D0E">
              <w:rPr>
                <w:rFonts w:ascii="Times New Roman" w:eastAsia="Times New Roman" w:hAnsi="Times New Roman" w:cs="Times New Roman"/>
                <w:sz w:val="24"/>
                <w:szCs w:val="24"/>
                <w:lang w:val="uz-Cyrl-UZ" w:eastAsia="ru-RU"/>
              </w:rPr>
              <w:t>Аёлга, унинг хоҳишига кўра, боласи уч ёшга тўлгунга қадар болани парваришлаш учун иш ҳақи сақланмайдиган қўшимча таътил ҳам берилади.</w:t>
            </w:r>
          </w:p>
          <w:p w:rsidR="00DF05C9" w:rsidRPr="00055D0E" w:rsidRDefault="00DF05C9" w:rsidP="00DF05C9">
            <w:pPr>
              <w:ind w:firstLine="356"/>
              <w:jc w:val="both"/>
              <w:rPr>
                <w:rFonts w:ascii="Times New Roman" w:eastAsia="Times New Roman" w:hAnsi="Times New Roman" w:cs="Times New Roman"/>
                <w:sz w:val="24"/>
                <w:szCs w:val="24"/>
                <w:lang w:val="uz-Cyrl-UZ" w:eastAsia="ru-RU"/>
              </w:rPr>
            </w:pPr>
            <w:r w:rsidRPr="00055D0E">
              <w:rPr>
                <w:rFonts w:ascii="Times New Roman" w:eastAsia="Times New Roman" w:hAnsi="Times New Roman" w:cs="Times New Roman"/>
                <w:sz w:val="24"/>
                <w:szCs w:val="24"/>
                <w:lang w:val="uz-Cyrl-UZ" w:eastAsia="ru-RU"/>
              </w:rPr>
              <w:t>Болани парваришлаш учун бериладиган таътиллардан боланинг отаси, бувиси, буваси ёки болани амалда парваришлаётган бошқа қариндошлари ҳам тўлиқ ёки уни қисмларга бўлиб фойдаланишлари мумкин.</w:t>
            </w:r>
          </w:p>
          <w:p w:rsidR="00DF05C9" w:rsidRPr="00055D0E" w:rsidRDefault="00DF05C9" w:rsidP="00DF05C9">
            <w:pPr>
              <w:ind w:firstLine="356"/>
              <w:jc w:val="both"/>
              <w:rPr>
                <w:rFonts w:ascii="Times New Roman" w:eastAsia="Times New Roman" w:hAnsi="Times New Roman" w:cs="Times New Roman"/>
                <w:sz w:val="24"/>
                <w:szCs w:val="24"/>
                <w:lang w:val="uz-Cyrl-UZ" w:eastAsia="ru-RU"/>
              </w:rPr>
            </w:pPr>
            <w:r w:rsidRPr="00055D0E">
              <w:rPr>
                <w:rFonts w:ascii="Times New Roman" w:eastAsia="Times New Roman" w:hAnsi="Times New Roman" w:cs="Times New Roman"/>
                <w:sz w:val="24"/>
                <w:szCs w:val="24"/>
                <w:lang w:val="uz-Cyrl-UZ" w:eastAsia="ru-RU"/>
              </w:rPr>
              <w:t>Аёл ёки ушбу модданинг</w:t>
            </w:r>
            <w:hyperlink r:id="rId9" w:history="1">
              <w:r w:rsidRPr="00055D0E">
                <w:rPr>
                  <w:rFonts w:ascii="Times New Roman" w:eastAsia="Times New Roman" w:hAnsi="Times New Roman" w:cs="Times New Roman"/>
                  <w:sz w:val="24"/>
                  <w:szCs w:val="24"/>
                  <w:lang w:val="uz-Cyrl-UZ" w:eastAsia="ru-RU"/>
                </w:rPr>
                <w:t xml:space="preserve"> учинчи қисмида </w:t>
              </w:r>
            </w:hyperlink>
            <w:r w:rsidRPr="00055D0E">
              <w:rPr>
                <w:rFonts w:ascii="Times New Roman" w:eastAsia="Times New Roman" w:hAnsi="Times New Roman" w:cs="Times New Roman"/>
                <w:sz w:val="24"/>
                <w:szCs w:val="24"/>
                <w:lang w:val="uz-Cyrl-UZ" w:eastAsia="ru-RU"/>
              </w:rPr>
              <w:t xml:space="preserve">кўрсатилган шахслар ўз хоҳишларига кўра, болани парваришлаш таътили даврида тўлиқ бўлмаган иш вақти режимида ёки иш берувчи билан келишиб, уйда ишлашлари мумкин. Бунда уларнинг нафақа олиш ҳуқуқлари (ушбу модданинг </w:t>
            </w:r>
            <w:hyperlink r:id="rId10" w:history="1">
              <w:r w:rsidRPr="00055D0E">
                <w:rPr>
                  <w:rFonts w:ascii="Times New Roman" w:eastAsia="Times New Roman" w:hAnsi="Times New Roman" w:cs="Times New Roman"/>
                  <w:sz w:val="24"/>
                  <w:szCs w:val="24"/>
                  <w:lang w:val="uz-Cyrl-UZ" w:eastAsia="ru-RU"/>
                </w:rPr>
                <w:t>биринчи қисми</w:t>
              </w:r>
            </w:hyperlink>
            <w:r w:rsidRPr="00055D0E">
              <w:rPr>
                <w:rFonts w:ascii="Times New Roman" w:eastAsia="Times New Roman" w:hAnsi="Times New Roman" w:cs="Times New Roman"/>
                <w:sz w:val="24"/>
                <w:szCs w:val="24"/>
                <w:lang w:val="uz-Cyrl-UZ" w:eastAsia="ru-RU"/>
              </w:rPr>
              <w:t>) сақланиб қолади.</w:t>
            </w:r>
          </w:p>
          <w:p w:rsidR="00DF05C9" w:rsidRPr="00055D0E" w:rsidRDefault="00DF05C9" w:rsidP="00DF05C9">
            <w:pPr>
              <w:ind w:firstLine="356"/>
              <w:jc w:val="both"/>
              <w:rPr>
                <w:rFonts w:ascii="Times New Roman" w:eastAsia="Times New Roman" w:hAnsi="Times New Roman" w:cs="Times New Roman"/>
                <w:sz w:val="24"/>
                <w:szCs w:val="24"/>
                <w:lang w:val="uz-Cyrl-UZ" w:eastAsia="ru-RU"/>
              </w:rPr>
            </w:pPr>
            <w:r w:rsidRPr="00055D0E">
              <w:rPr>
                <w:rFonts w:ascii="Times New Roman" w:eastAsia="Times New Roman" w:hAnsi="Times New Roman" w:cs="Times New Roman"/>
                <w:sz w:val="24"/>
                <w:szCs w:val="24"/>
                <w:lang w:val="uz-Cyrl-UZ" w:eastAsia="ru-RU"/>
              </w:rPr>
              <w:t>Болани парваришлаш таътиллари даврида аёлнинг иш жойи (лавозими) сақланади. Бу таътиллар меҳнат стажига лекин ҳаммасини жамлаганда кўпи билан уч йил, шу жумладан мутахассислиги бўйича иш стажига ҳам қўшилади.</w:t>
            </w:r>
          </w:p>
          <w:p w:rsidR="00DF05C9" w:rsidRPr="009410B6" w:rsidRDefault="00DF05C9" w:rsidP="009410B6">
            <w:pPr>
              <w:ind w:firstLine="356"/>
              <w:jc w:val="both"/>
              <w:rPr>
                <w:rFonts w:ascii="Times New Roman" w:eastAsia="Times New Roman" w:hAnsi="Times New Roman" w:cs="Times New Roman"/>
                <w:sz w:val="24"/>
                <w:szCs w:val="24"/>
                <w:lang w:val="uz-Cyrl-UZ" w:eastAsia="ru-RU"/>
              </w:rPr>
            </w:pPr>
            <w:r w:rsidRPr="00055D0E">
              <w:rPr>
                <w:rFonts w:ascii="Times New Roman" w:eastAsia="Times New Roman" w:hAnsi="Times New Roman" w:cs="Times New Roman"/>
                <w:sz w:val="24"/>
                <w:szCs w:val="24"/>
                <w:lang w:val="uz-Cyrl-UZ" w:eastAsia="ru-RU"/>
              </w:rPr>
              <w:t>Болани парваришлаш таътилларининг вақти, башарти жамоа шартномасида, корхонанинг бошқа локал ҳужжатида ёхуд меҳнат шартномасида ўзгача ҳол назарда тутилмаган бўлса, кейинги ҳақ тўланадиган йиллик таътил олиш ҳуқуқини берадиган иш стажига қўшилмайди.</w:t>
            </w:r>
          </w:p>
        </w:tc>
        <w:tc>
          <w:tcPr>
            <w:tcW w:w="2213" w:type="dxa"/>
          </w:tcPr>
          <w:p w:rsidR="00DF05C9" w:rsidRPr="00034702" w:rsidRDefault="00DF05C9" w:rsidP="00DF05C9">
            <w:pPr>
              <w:ind w:left="-54" w:right="-50" w:firstLine="17"/>
              <w:jc w:val="center"/>
              <w:rPr>
                <w:rFonts w:ascii="Times New Roman" w:eastAsia="Times New Roman" w:hAnsi="Times New Roman" w:cs="Times New Roman"/>
                <w:color w:val="000000"/>
                <w:sz w:val="24"/>
                <w:szCs w:val="24"/>
                <w:lang w:val="uz-Cyrl-UZ" w:eastAsia="ru-RU"/>
              </w:rPr>
            </w:pPr>
            <w:r w:rsidRPr="00034702">
              <w:rPr>
                <w:rFonts w:ascii="Times New Roman" w:eastAsia="Times New Roman" w:hAnsi="Times New Roman" w:cs="Times New Roman"/>
                <w:color w:val="000000"/>
                <w:sz w:val="24"/>
                <w:szCs w:val="24"/>
                <w:lang w:val="uz-Cyrl-UZ" w:eastAsia="ru-RU"/>
              </w:rPr>
              <w:t>Жисмоний</w:t>
            </w:r>
            <w:r>
              <w:rPr>
                <w:rFonts w:ascii="Times New Roman" w:eastAsia="Times New Roman" w:hAnsi="Times New Roman" w:cs="Times New Roman"/>
                <w:color w:val="000000"/>
                <w:sz w:val="24"/>
                <w:szCs w:val="24"/>
                <w:lang w:val="uz-Cyrl-UZ" w:eastAsia="ru-RU"/>
              </w:rPr>
              <w:t xml:space="preserve"> шахслар (аёллар)</w:t>
            </w:r>
          </w:p>
        </w:tc>
      </w:tr>
      <w:tr w:rsidR="00DF05C9" w:rsidRPr="004F3394" w:rsidTr="00470F30">
        <w:tc>
          <w:tcPr>
            <w:tcW w:w="636" w:type="dxa"/>
            <w:vMerge/>
          </w:tcPr>
          <w:p w:rsidR="00DF05C9" w:rsidRDefault="00DF05C9" w:rsidP="007D0218">
            <w:pPr>
              <w:jc w:val="center"/>
              <w:rPr>
                <w:rFonts w:ascii="Times New Roman" w:hAnsi="Times New Roman" w:cs="Times New Roman"/>
                <w:b/>
                <w:sz w:val="24"/>
                <w:lang w:val="uz-Cyrl-UZ"/>
              </w:rPr>
            </w:pPr>
          </w:p>
        </w:tc>
        <w:tc>
          <w:tcPr>
            <w:tcW w:w="2879" w:type="dxa"/>
            <w:vMerge/>
          </w:tcPr>
          <w:p w:rsidR="00DF05C9" w:rsidRPr="0057754E" w:rsidRDefault="00DF05C9" w:rsidP="00DF05C9">
            <w:pPr>
              <w:jc w:val="center"/>
              <w:rPr>
                <w:rFonts w:ascii="Times New Roman" w:eastAsia="Times New Roman" w:hAnsi="Times New Roman" w:cs="Times New Roman"/>
                <w:color w:val="000000"/>
                <w:sz w:val="24"/>
                <w:szCs w:val="24"/>
                <w:lang w:val="uz-Cyrl-UZ" w:eastAsia="ru-RU"/>
              </w:rPr>
            </w:pPr>
          </w:p>
        </w:tc>
        <w:tc>
          <w:tcPr>
            <w:tcW w:w="10002" w:type="dxa"/>
          </w:tcPr>
          <w:p w:rsidR="00DF05C9" w:rsidRPr="00055D0E" w:rsidRDefault="00DF05C9" w:rsidP="00DF05C9">
            <w:pPr>
              <w:ind w:firstLine="356"/>
              <w:jc w:val="both"/>
              <w:rPr>
                <w:rFonts w:ascii="Times New Roman" w:eastAsia="Times New Roman" w:hAnsi="Times New Roman" w:cs="Times New Roman"/>
                <w:b/>
                <w:sz w:val="24"/>
                <w:szCs w:val="24"/>
                <w:lang w:val="uz-Cyrl-UZ" w:eastAsia="ru-RU"/>
              </w:rPr>
            </w:pPr>
            <w:r w:rsidRPr="00055D0E">
              <w:rPr>
                <w:rFonts w:ascii="Times New Roman" w:eastAsia="Times New Roman" w:hAnsi="Times New Roman" w:cs="Times New Roman"/>
                <w:b/>
                <w:sz w:val="24"/>
                <w:szCs w:val="24"/>
                <w:lang w:val="uz-Cyrl-UZ" w:eastAsia="ru-RU"/>
              </w:rPr>
              <w:t xml:space="preserve">235-модда. Янги туғилган болаларни фарзандликка олган ёки болаларга васий қилиб белгиланган шахсларга бериладиган таътиллар </w:t>
            </w:r>
          </w:p>
          <w:p w:rsidR="00DF05C9" w:rsidRPr="00055D0E" w:rsidRDefault="00DF05C9" w:rsidP="00DF05C9">
            <w:pPr>
              <w:ind w:firstLine="356"/>
              <w:jc w:val="both"/>
              <w:rPr>
                <w:rFonts w:ascii="Times New Roman" w:eastAsia="Times New Roman" w:hAnsi="Times New Roman" w:cs="Times New Roman"/>
                <w:sz w:val="24"/>
                <w:szCs w:val="24"/>
                <w:lang w:val="uz-Cyrl-UZ" w:eastAsia="ru-RU"/>
              </w:rPr>
            </w:pPr>
            <w:r w:rsidRPr="00055D0E">
              <w:rPr>
                <w:rFonts w:ascii="Times New Roman" w:eastAsia="Times New Roman" w:hAnsi="Times New Roman" w:cs="Times New Roman"/>
                <w:sz w:val="24"/>
                <w:szCs w:val="24"/>
                <w:lang w:val="uz-Cyrl-UZ" w:eastAsia="ru-RU"/>
              </w:rPr>
              <w:t xml:space="preserve">Янги туғилган болаларни бевосита туғуруқхонадан фарзандликка олган ёки болаларга васий қилиб белгиланган шахсларга бола фарзандликка олинган (васийлик белгиланган) кундан бошлаб, бола туғилган кундан эътиборан эллик олти календарь кун (икки ёки ундан ортиқ бола </w:t>
            </w:r>
            <w:r w:rsidRPr="00055D0E">
              <w:rPr>
                <w:rFonts w:ascii="Times New Roman" w:eastAsia="Times New Roman" w:hAnsi="Times New Roman" w:cs="Times New Roman"/>
                <w:sz w:val="24"/>
                <w:szCs w:val="24"/>
                <w:lang w:val="uz-Cyrl-UZ" w:eastAsia="ru-RU"/>
              </w:rPr>
              <w:lastRenderedPageBreak/>
              <w:t>асраб олинган (васийлик белгиланган) тақдирда эса етмиш календарь кун) ўтгунга қадар бўлган даврда давлат ижтимоий суғуртаси бўйича нафақа тўлаган ҳолда таътил берилади ва уларнинг хоҳишига кўра, бола уч ёшга тўлгунга қадар болани парваришлаш учун қўшимча таътиллар берилади</w:t>
            </w:r>
          </w:p>
        </w:tc>
        <w:tc>
          <w:tcPr>
            <w:tcW w:w="2213" w:type="dxa"/>
          </w:tcPr>
          <w:p w:rsidR="00DF05C9" w:rsidRPr="00034702" w:rsidRDefault="00DF05C9" w:rsidP="00DF05C9">
            <w:pPr>
              <w:ind w:left="-54" w:right="-50" w:firstLine="17"/>
              <w:jc w:val="center"/>
              <w:rPr>
                <w:rFonts w:ascii="Times New Roman" w:eastAsia="Times New Roman" w:hAnsi="Times New Roman" w:cs="Times New Roman"/>
                <w:color w:val="000000"/>
                <w:sz w:val="24"/>
                <w:szCs w:val="24"/>
                <w:lang w:val="uz-Cyrl-UZ" w:eastAsia="ru-RU"/>
              </w:rPr>
            </w:pPr>
            <w:r w:rsidRPr="00034702">
              <w:rPr>
                <w:rFonts w:ascii="Times New Roman" w:eastAsia="Times New Roman" w:hAnsi="Times New Roman" w:cs="Times New Roman"/>
                <w:color w:val="000000"/>
                <w:sz w:val="24"/>
                <w:szCs w:val="24"/>
                <w:lang w:val="uz-Cyrl-UZ" w:eastAsia="ru-RU"/>
              </w:rPr>
              <w:lastRenderedPageBreak/>
              <w:t>Жисмоний</w:t>
            </w:r>
            <w:r>
              <w:rPr>
                <w:rFonts w:ascii="Times New Roman" w:eastAsia="Times New Roman" w:hAnsi="Times New Roman" w:cs="Times New Roman"/>
                <w:color w:val="000000"/>
                <w:sz w:val="24"/>
                <w:szCs w:val="24"/>
                <w:lang w:val="uz-Cyrl-UZ" w:eastAsia="ru-RU"/>
              </w:rPr>
              <w:t xml:space="preserve"> шахслар (аёллар)</w:t>
            </w:r>
          </w:p>
        </w:tc>
      </w:tr>
      <w:tr w:rsidR="00DF05C9" w:rsidRPr="004F3394" w:rsidTr="00470F30">
        <w:tc>
          <w:tcPr>
            <w:tcW w:w="636" w:type="dxa"/>
            <w:vMerge/>
          </w:tcPr>
          <w:p w:rsidR="00DF05C9" w:rsidRDefault="00DF05C9" w:rsidP="007D0218">
            <w:pPr>
              <w:jc w:val="center"/>
              <w:rPr>
                <w:rFonts w:ascii="Times New Roman" w:hAnsi="Times New Roman" w:cs="Times New Roman"/>
                <w:b/>
                <w:sz w:val="24"/>
                <w:lang w:val="uz-Cyrl-UZ"/>
              </w:rPr>
            </w:pPr>
          </w:p>
        </w:tc>
        <w:tc>
          <w:tcPr>
            <w:tcW w:w="2879" w:type="dxa"/>
            <w:vMerge/>
          </w:tcPr>
          <w:p w:rsidR="00DF05C9" w:rsidRPr="0057754E" w:rsidRDefault="00DF05C9" w:rsidP="00DF05C9">
            <w:pPr>
              <w:jc w:val="center"/>
              <w:rPr>
                <w:rFonts w:ascii="Times New Roman" w:eastAsia="Times New Roman" w:hAnsi="Times New Roman" w:cs="Times New Roman"/>
                <w:color w:val="000000"/>
                <w:sz w:val="24"/>
                <w:szCs w:val="24"/>
                <w:lang w:val="uz-Cyrl-UZ" w:eastAsia="ru-RU"/>
              </w:rPr>
            </w:pPr>
          </w:p>
        </w:tc>
        <w:tc>
          <w:tcPr>
            <w:tcW w:w="10002" w:type="dxa"/>
          </w:tcPr>
          <w:p w:rsidR="00DF05C9" w:rsidRPr="00055D0E" w:rsidRDefault="00DF05C9" w:rsidP="00DF05C9">
            <w:pPr>
              <w:ind w:firstLine="356"/>
              <w:jc w:val="both"/>
              <w:rPr>
                <w:rFonts w:ascii="Times New Roman" w:eastAsia="Times New Roman" w:hAnsi="Times New Roman" w:cs="Times New Roman"/>
                <w:b/>
                <w:sz w:val="24"/>
                <w:szCs w:val="24"/>
                <w:lang w:eastAsia="ru-RU"/>
              </w:rPr>
            </w:pPr>
            <w:r w:rsidRPr="00055D0E">
              <w:rPr>
                <w:rFonts w:ascii="Times New Roman" w:eastAsia="Times New Roman" w:hAnsi="Times New Roman" w:cs="Times New Roman"/>
                <w:b/>
                <w:sz w:val="24"/>
                <w:szCs w:val="24"/>
                <w:lang w:eastAsia="ru-RU"/>
              </w:rPr>
              <w:t>236-модда. Болани овқатлантириш учун бериладиган танаффуслар</w:t>
            </w:r>
          </w:p>
          <w:p w:rsidR="00DF05C9" w:rsidRPr="00055D0E" w:rsidRDefault="00DF05C9" w:rsidP="00DF05C9">
            <w:pPr>
              <w:ind w:firstLine="356"/>
              <w:jc w:val="both"/>
              <w:rPr>
                <w:rFonts w:ascii="Times New Roman" w:eastAsia="Times New Roman" w:hAnsi="Times New Roman" w:cs="Times New Roman"/>
                <w:sz w:val="24"/>
                <w:szCs w:val="24"/>
                <w:lang w:eastAsia="ru-RU"/>
              </w:rPr>
            </w:pPr>
            <w:r w:rsidRPr="00055D0E">
              <w:rPr>
                <w:rFonts w:ascii="Times New Roman" w:eastAsia="Times New Roman" w:hAnsi="Times New Roman" w:cs="Times New Roman"/>
                <w:sz w:val="24"/>
                <w:szCs w:val="24"/>
                <w:lang w:eastAsia="ru-RU"/>
              </w:rPr>
              <w:t>Икки ёшга тўлмаган боласи бор аёлларга, дам олиш ва овқатланиш учун бериладиган танаффусдан ташқари, болани овқатлантириш учун қўшимча танаффуслар ҳам берилади. Бу танаффуслар камида ҳар уч соатда бир марта ҳар бири ўттиз минутдан кам бўлмаган муддат билан берилади. Икки ёшга тўлмаган икки ва ундан ортиқ боласи бўлган тақдирда, танаффуснинг муддати камида бир соат қилиб белгиланади.</w:t>
            </w:r>
          </w:p>
          <w:p w:rsidR="00DF05C9" w:rsidRPr="00055D0E" w:rsidRDefault="00DF05C9" w:rsidP="00DF05C9">
            <w:pPr>
              <w:ind w:firstLine="356"/>
              <w:jc w:val="both"/>
              <w:rPr>
                <w:rFonts w:ascii="Times New Roman" w:eastAsia="Times New Roman" w:hAnsi="Times New Roman" w:cs="Times New Roman"/>
                <w:sz w:val="24"/>
                <w:szCs w:val="24"/>
                <w:lang w:eastAsia="ru-RU"/>
              </w:rPr>
            </w:pPr>
            <w:r w:rsidRPr="00055D0E">
              <w:rPr>
                <w:rFonts w:ascii="Times New Roman" w:eastAsia="Times New Roman" w:hAnsi="Times New Roman" w:cs="Times New Roman"/>
                <w:sz w:val="24"/>
                <w:szCs w:val="24"/>
                <w:lang w:eastAsia="ru-RU"/>
              </w:rPr>
              <w:t>Болани овқатлантириш учун бериладиган танаффуслар иш вақтига киритилади ва ўртача ойлик иш ҳақи ҳисоби бўйича ҳақ тўланади.</w:t>
            </w:r>
          </w:p>
        </w:tc>
        <w:tc>
          <w:tcPr>
            <w:tcW w:w="2213" w:type="dxa"/>
          </w:tcPr>
          <w:p w:rsidR="00DF05C9" w:rsidRPr="00034702" w:rsidRDefault="00DF05C9" w:rsidP="00DF05C9">
            <w:pPr>
              <w:ind w:left="-54" w:right="-50" w:firstLine="17"/>
              <w:jc w:val="center"/>
              <w:rPr>
                <w:rFonts w:ascii="Times New Roman" w:eastAsia="Times New Roman" w:hAnsi="Times New Roman" w:cs="Times New Roman"/>
                <w:color w:val="000000"/>
                <w:sz w:val="24"/>
                <w:szCs w:val="24"/>
                <w:lang w:val="uz-Cyrl-UZ" w:eastAsia="ru-RU"/>
              </w:rPr>
            </w:pPr>
            <w:r w:rsidRPr="00034702">
              <w:rPr>
                <w:rFonts w:ascii="Times New Roman" w:eastAsia="Times New Roman" w:hAnsi="Times New Roman" w:cs="Times New Roman"/>
                <w:color w:val="000000"/>
                <w:sz w:val="24"/>
                <w:szCs w:val="24"/>
                <w:lang w:val="uz-Cyrl-UZ" w:eastAsia="ru-RU"/>
              </w:rPr>
              <w:t>Жисмоний</w:t>
            </w:r>
            <w:r>
              <w:rPr>
                <w:rFonts w:ascii="Times New Roman" w:eastAsia="Times New Roman" w:hAnsi="Times New Roman" w:cs="Times New Roman"/>
                <w:color w:val="000000"/>
                <w:sz w:val="24"/>
                <w:szCs w:val="24"/>
                <w:lang w:val="uz-Cyrl-UZ" w:eastAsia="ru-RU"/>
              </w:rPr>
              <w:t xml:space="preserve"> шахслар (аёллар)</w:t>
            </w:r>
          </w:p>
        </w:tc>
      </w:tr>
      <w:tr w:rsidR="00DF05C9" w:rsidRPr="004F3394" w:rsidTr="00470F30">
        <w:tc>
          <w:tcPr>
            <w:tcW w:w="636" w:type="dxa"/>
            <w:vMerge/>
          </w:tcPr>
          <w:p w:rsidR="00DF05C9" w:rsidRDefault="00DF05C9" w:rsidP="007D0218">
            <w:pPr>
              <w:jc w:val="center"/>
              <w:rPr>
                <w:rFonts w:ascii="Times New Roman" w:hAnsi="Times New Roman" w:cs="Times New Roman"/>
                <w:b/>
                <w:sz w:val="24"/>
                <w:lang w:val="uz-Cyrl-UZ"/>
              </w:rPr>
            </w:pPr>
          </w:p>
        </w:tc>
        <w:tc>
          <w:tcPr>
            <w:tcW w:w="2879" w:type="dxa"/>
            <w:vMerge/>
          </w:tcPr>
          <w:p w:rsidR="00DF05C9" w:rsidRPr="0057754E" w:rsidRDefault="00DF05C9" w:rsidP="00DF05C9">
            <w:pPr>
              <w:jc w:val="center"/>
              <w:rPr>
                <w:rFonts w:ascii="Times New Roman" w:eastAsia="Times New Roman" w:hAnsi="Times New Roman" w:cs="Times New Roman"/>
                <w:color w:val="000000"/>
                <w:sz w:val="24"/>
                <w:szCs w:val="24"/>
                <w:lang w:val="uz-Cyrl-UZ" w:eastAsia="ru-RU"/>
              </w:rPr>
            </w:pPr>
          </w:p>
        </w:tc>
        <w:tc>
          <w:tcPr>
            <w:tcW w:w="10002" w:type="dxa"/>
          </w:tcPr>
          <w:p w:rsidR="00DF05C9" w:rsidRPr="00055D0E" w:rsidRDefault="00DF05C9" w:rsidP="00DF05C9">
            <w:pPr>
              <w:ind w:firstLine="356"/>
              <w:jc w:val="both"/>
              <w:rPr>
                <w:rFonts w:ascii="Times New Roman" w:eastAsia="Times New Roman" w:hAnsi="Times New Roman" w:cs="Times New Roman"/>
                <w:b/>
                <w:sz w:val="24"/>
                <w:szCs w:val="24"/>
                <w:lang w:val="uz-Cyrl-UZ" w:eastAsia="ru-RU"/>
              </w:rPr>
            </w:pPr>
            <w:r w:rsidRPr="00055D0E">
              <w:rPr>
                <w:rFonts w:ascii="Times New Roman" w:eastAsia="Times New Roman" w:hAnsi="Times New Roman" w:cs="Times New Roman"/>
                <w:b/>
                <w:sz w:val="24"/>
                <w:szCs w:val="24"/>
                <w:lang w:val="uz-Cyrl-UZ" w:eastAsia="ru-RU"/>
              </w:rPr>
              <w:t xml:space="preserve">237-модда. Ҳомиладор ва боласи бор аёллар билан тузилган меҳнат шартномасини бекор қилишдаги кафолатлар </w:t>
            </w:r>
          </w:p>
          <w:p w:rsidR="00DF05C9" w:rsidRPr="00055D0E" w:rsidRDefault="00DF05C9" w:rsidP="00DF05C9">
            <w:pPr>
              <w:ind w:firstLine="356"/>
              <w:jc w:val="both"/>
              <w:rPr>
                <w:rFonts w:ascii="Times New Roman" w:eastAsia="Times New Roman" w:hAnsi="Times New Roman" w:cs="Times New Roman"/>
                <w:sz w:val="24"/>
                <w:szCs w:val="24"/>
                <w:lang w:val="uz-Cyrl-UZ" w:eastAsia="ru-RU"/>
              </w:rPr>
            </w:pPr>
            <w:r w:rsidRPr="00055D0E">
              <w:rPr>
                <w:rFonts w:ascii="Times New Roman" w:eastAsia="Times New Roman" w:hAnsi="Times New Roman" w:cs="Times New Roman"/>
                <w:sz w:val="24"/>
                <w:szCs w:val="24"/>
                <w:lang w:val="uz-Cyrl-UZ" w:eastAsia="ru-RU"/>
              </w:rPr>
              <w:t>Ҳомиладор аёллар ва уч ёшга тўлмаган боласи бор аёллар билан тузилган меҳнат шартномасини иш берувчининг ташаббуси билан бекор қилишга йўл қўйилмайди, корхонанинг бутунлай тугатилиш ҳоллари бундан мустасно, бундай ҳолларда меҳнат шартномаси уларни албатта ишга жойлаштириш шарти билан бекор қилинади. Мазкур аёлларни ишга жойлаштиришни маҳаллий меҳнат органи уларни ишга жойлаштириш даврида қонунчиликда белгиланган тегишли ижтимоий тўловлар билан таъминлаган ҳолда амалга оширади.</w:t>
            </w:r>
          </w:p>
        </w:tc>
        <w:tc>
          <w:tcPr>
            <w:tcW w:w="2213" w:type="dxa"/>
          </w:tcPr>
          <w:p w:rsidR="00DF05C9" w:rsidRPr="00034702" w:rsidRDefault="00DF05C9" w:rsidP="00DF05C9">
            <w:pPr>
              <w:ind w:left="-54" w:right="-50" w:firstLine="17"/>
              <w:jc w:val="center"/>
              <w:rPr>
                <w:rFonts w:ascii="Times New Roman" w:eastAsia="Times New Roman" w:hAnsi="Times New Roman" w:cs="Times New Roman"/>
                <w:color w:val="000000"/>
                <w:sz w:val="24"/>
                <w:szCs w:val="24"/>
                <w:lang w:val="uz-Cyrl-UZ" w:eastAsia="ru-RU"/>
              </w:rPr>
            </w:pPr>
            <w:r w:rsidRPr="00034702">
              <w:rPr>
                <w:rFonts w:ascii="Times New Roman" w:eastAsia="Times New Roman" w:hAnsi="Times New Roman" w:cs="Times New Roman"/>
                <w:color w:val="000000"/>
                <w:sz w:val="24"/>
                <w:szCs w:val="24"/>
                <w:lang w:val="uz-Cyrl-UZ" w:eastAsia="ru-RU"/>
              </w:rPr>
              <w:t>Жисмоний</w:t>
            </w:r>
            <w:r>
              <w:rPr>
                <w:rFonts w:ascii="Times New Roman" w:eastAsia="Times New Roman" w:hAnsi="Times New Roman" w:cs="Times New Roman"/>
                <w:color w:val="000000"/>
                <w:sz w:val="24"/>
                <w:szCs w:val="24"/>
                <w:lang w:val="uz-Cyrl-UZ" w:eastAsia="ru-RU"/>
              </w:rPr>
              <w:t xml:space="preserve"> шахслар (аёллар)</w:t>
            </w:r>
          </w:p>
        </w:tc>
      </w:tr>
      <w:tr w:rsidR="00DF05C9" w:rsidRPr="00BF046B" w:rsidTr="00470F30">
        <w:tc>
          <w:tcPr>
            <w:tcW w:w="636" w:type="dxa"/>
            <w:vMerge/>
          </w:tcPr>
          <w:p w:rsidR="00DF05C9" w:rsidRDefault="00DF05C9" w:rsidP="007D0218">
            <w:pPr>
              <w:jc w:val="center"/>
              <w:rPr>
                <w:rFonts w:ascii="Times New Roman" w:hAnsi="Times New Roman" w:cs="Times New Roman"/>
                <w:b/>
                <w:sz w:val="24"/>
                <w:lang w:val="uz-Cyrl-UZ"/>
              </w:rPr>
            </w:pPr>
          </w:p>
        </w:tc>
        <w:tc>
          <w:tcPr>
            <w:tcW w:w="2879" w:type="dxa"/>
            <w:vMerge/>
          </w:tcPr>
          <w:p w:rsidR="00DF05C9" w:rsidRPr="0057754E" w:rsidRDefault="00DF05C9" w:rsidP="00DF05C9">
            <w:pPr>
              <w:jc w:val="center"/>
              <w:rPr>
                <w:rFonts w:ascii="Times New Roman" w:eastAsia="Times New Roman" w:hAnsi="Times New Roman" w:cs="Times New Roman"/>
                <w:color w:val="000000"/>
                <w:sz w:val="24"/>
                <w:szCs w:val="24"/>
                <w:lang w:val="uz-Cyrl-UZ" w:eastAsia="ru-RU"/>
              </w:rPr>
            </w:pPr>
          </w:p>
        </w:tc>
        <w:tc>
          <w:tcPr>
            <w:tcW w:w="10002" w:type="dxa"/>
          </w:tcPr>
          <w:p w:rsidR="00DF05C9" w:rsidRPr="00E02C18" w:rsidRDefault="00DF05C9" w:rsidP="00DF05C9">
            <w:pPr>
              <w:ind w:firstLine="356"/>
              <w:jc w:val="both"/>
              <w:rPr>
                <w:rFonts w:ascii="Times New Roman" w:eastAsia="Times New Roman" w:hAnsi="Times New Roman" w:cs="Times New Roman"/>
                <w:b/>
                <w:color w:val="000000"/>
                <w:sz w:val="24"/>
                <w:szCs w:val="24"/>
                <w:lang w:val="uz-Cyrl-UZ" w:eastAsia="ru-RU"/>
              </w:rPr>
            </w:pPr>
            <w:r w:rsidRPr="00E02C18">
              <w:rPr>
                <w:rFonts w:ascii="Times New Roman" w:eastAsia="Times New Roman" w:hAnsi="Times New Roman" w:cs="Times New Roman"/>
                <w:b/>
                <w:color w:val="000000"/>
                <w:sz w:val="24"/>
                <w:szCs w:val="24"/>
                <w:lang w:val="uz-Cyrl-UZ" w:eastAsia="ru-RU"/>
              </w:rPr>
              <w:t>238-модда. Онасиз болаларни тарбияловчи шахсларга бериладиган кафолатлар ва имтиёзлар</w:t>
            </w:r>
          </w:p>
          <w:p w:rsidR="00DF05C9" w:rsidRPr="00E02C18" w:rsidRDefault="00DF05C9" w:rsidP="00DF05C9">
            <w:pPr>
              <w:ind w:firstLine="356"/>
              <w:jc w:val="both"/>
              <w:rPr>
                <w:rFonts w:ascii="Times New Roman" w:eastAsia="Times New Roman" w:hAnsi="Times New Roman" w:cs="Times New Roman"/>
                <w:color w:val="000000"/>
                <w:sz w:val="24"/>
                <w:szCs w:val="24"/>
                <w:lang w:val="uz-Cyrl-UZ" w:eastAsia="ru-RU"/>
              </w:rPr>
            </w:pPr>
            <w:r w:rsidRPr="00E02C18">
              <w:rPr>
                <w:rFonts w:ascii="Times New Roman" w:eastAsia="Times New Roman" w:hAnsi="Times New Roman" w:cs="Times New Roman"/>
                <w:color w:val="000000"/>
                <w:sz w:val="24"/>
                <w:szCs w:val="24"/>
                <w:lang w:val="uz-Cyrl-UZ" w:eastAsia="ru-RU"/>
              </w:rPr>
              <w:t>Аёлларга оналик билан боғлиқ ҳолда бериладиган кафолатлар ва имтиёзлар (тунги ишларга ва иш вақтидан ташқари ишларга, дам олиш кунларидаги ишларга жалб этишни ва хизмат сафарларига юборишни чеклаш, шунингдек қўшимча таътиллар бериш, имтиёзли иш режимларини ўрнатиш ҳамда меҳнат тўғрисидаги қонун ҳужжатлари ва бошқа норматив ҳужжатларда белгиланган бошқа кафолатлар ва имтиёзлар), онасиз болаларни (она вафот этган, оналик ҳуқуқларидан маҳрум этилган, узоқ вақт даволаш муассасаларида бўлган ва болалари тўғрисида она сифатида ғамхўрлик қилмаган бошқа ҳолларда) тарбиялаётган оталарга, шунингдек вояга етмаган болаларнинг васийларига (ҳомийларига) ҳам татбиқ этилади.</w:t>
            </w:r>
          </w:p>
        </w:tc>
        <w:tc>
          <w:tcPr>
            <w:tcW w:w="2213" w:type="dxa"/>
          </w:tcPr>
          <w:p w:rsidR="00DF05C9" w:rsidRPr="00E02C18" w:rsidRDefault="00DF05C9" w:rsidP="00DF05C9">
            <w:pPr>
              <w:ind w:left="-54" w:right="-50" w:firstLine="17"/>
              <w:jc w:val="center"/>
              <w:rPr>
                <w:rFonts w:ascii="Times New Roman" w:eastAsia="Times New Roman" w:hAnsi="Times New Roman" w:cs="Times New Roman"/>
                <w:b/>
                <w:color w:val="000000"/>
                <w:sz w:val="24"/>
                <w:szCs w:val="24"/>
                <w:lang w:val="uz-Cyrl-UZ" w:eastAsia="ru-RU"/>
              </w:rPr>
            </w:pPr>
            <w:r w:rsidRPr="00034702">
              <w:rPr>
                <w:rFonts w:ascii="Times New Roman" w:eastAsia="Times New Roman" w:hAnsi="Times New Roman" w:cs="Times New Roman"/>
                <w:color w:val="000000"/>
                <w:sz w:val="24"/>
                <w:szCs w:val="24"/>
                <w:lang w:val="uz-Cyrl-UZ" w:eastAsia="ru-RU"/>
              </w:rPr>
              <w:t>Жисмоний</w:t>
            </w:r>
            <w:r>
              <w:rPr>
                <w:rFonts w:ascii="Times New Roman" w:eastAsia="Times New Roman" w:hAnsi="Times New Roman" w:cs="Times New Roman"/>
                <w:color w:val="000000"/>
                <w:sz w:val="24"/>
                <w:szCs w:val="24"/>
                <w:lang w:val="uz-Cyrl-UZ" w:eastAsia="ru-RU"/>
              </w:rPr>
              <w:t xml:space="preserve"> шахслар (аёллар)</w:t>
            </w:r>
          </w:p>
        </w:tc>
      </w:tr>
      <w:tr w:rsidR="00DF05C9" w:rsidRPr="003A5634" w:rsidTr="00470F30">
        <w:tc>
          <w:tcPr>
            <w:tcW w:w="636" w:type="dxa"/>
            <w:vMerge/>
          </w:tcPr>
          <w:p w:rsidR="00DF05C9" w:rsidRDefault="00DF05C9" w:rsidP="007D0218">
            <w:pPr>
              <w:jc w:val="center"/>
              <w:rPr>
                <w:rFonts w:ascii="Times New Roman" w:hAnsi="Times New Roman" w:cs="Times New Roman"/>
                <w:b/>
                <w:sz w:val="24"/>
                <w:lang w:val="uz-Cyrl-UZ"/>
              </w:rPr>
            </w:pPr>
          </w:p>
        </w:tc>
        <w:tc>
          <w:tcPr>
            <w:tcW w:w="2879" w:type="dxa"/>
            <w:vMerge/>
          </w:tcPr>
          <w:p w:rsidR="00DF05C9" w:rsidRPr="0057754E" w:rsidRDefault="00DF05C9" w:rsidP="00DF05C9">
            <w:pPr>
              <w:jc w:val="center"/>
              <w:rPr>
                <w:rFonts w:ascii="Times New Roman" w:eastAsia="Times New Roman" w:hAnsi="Times New Roman" w:cs="Times New Roman"/>
                <w:color w:val="000000"/>
                <w:sz w:val="24"/>
                <w:szCs w:val="24"/>
                <w:lang w:val="uz-Cyrl-UZ" w:eastAsia="ru-RU"/>
              </w:rPr>
            </w:pPr>
          </w:p>
        </w:tc>
        <w:tc>
          <w:tcPr>
            <w:tcW w:w="10002" w:type="dxa"/>
          </w:tcPr>
          <w:p w:rsidR="00DF05C9" w:rsidRDefault="00DF05C9" w:rsidP="00DF05C9">
            <w:pPr>
              <w:ind w:firstLine="356"/>
              <w:jc w:val="both"/>
              <w:rPr>
                <w:rFonts w:ascii="Times New Roman" w:eastAsia="Times New Roman" w:hAnsi="Times New Roman" w:cs="Times New Roman"/>
                <w:b/>
                <w:color w:val="000000"/>
                <w:sz w:val="24"/>
                <w:szCs w:val="24"/>
                <w:lang w:val="uz-Cyrl-UZ" w:eastAsia="ru-RU"/>
              </w:rPr>
            </w:pPr>
            <w:r w:rsidRPr="00E02C18">
              <w:rPr>
                <w:rFonts w:ascii="Times New Roman" w:eastAsia="Times New Roman" w:hAnsi="Times New Roman" w:cs="Times New Roman"/>
                <w:b/>
                <w:color w:val="000000"/>
                <w:sz w:val="24"/>
                <w:szCs w:val="24"/>
                <w:lang w:val="uz-Cyrl-UZ" w:eastAsia="ru-RU"/>
              </w:rPr>
              <w:t>249-модда. Таълим муассасаларида ўқиётган ходимлар учун имтиёзлар</w:t>
            </w:r>
          </w:p>
          <w:p w:rsidR="00DF05C9" w:rsidRPr="00E02C18" w:rsidRDefault="00DF05C9" w:rsidP="00DF05C9">
            <w:pPr>
              <w:ind w:firstLine="356"/>
              <w:jc w:val="both"/>
              <w:rPr>
                <w:rFonts w:ascii="Times New Roman" w:eastAsia="Times New Roman" w:hAnsi="Times New Roman" w:cs="Times New Roman"/>
                <w:color w:val="000000"/>
                <w:sz w:val="24"/>
                <w:szCs w:val="24"/>
                <w:lang w:val="uz-Cyrl-UZ" w:eastAsia="ru-RU"/>
              </w:rPr>
            </w:pPr>
            <w:r w:rsidRPr="00E02C18">
              <w:rPr>
                <w:rFonts w:ascii="Times New Roman" w:eastAsia="Times New Roman" w:hAnsi="Times New Roman" w:cs="Times New Roman"/>
                <w:color w:val="000000"/>
                <w:sz w:val="24"/>
                <w:szCs w:val="24"/>
                <w:lang w:val="uz-Cyrl-UZ" w:eastAsia="ru-RU"/>
              </w:rPr>
              <w:t>Таълим муассасаларида ишлаб чиқаришдан ажралмаган ҳолда ўқиб, ўқув режасини бажараётган ходимлар меҳнат тўғрисидаги қонун ҳужжатлари ва бошқа норматив ҳужжатларда белгиланган тартибда иш жойидан ҳақ тўланадиган қўшимча таътилга чиқиш, қисқартирилган иш ҳафтаси шароитида ишлаш ва бошқа</w:t>
            </w:r>
            <w:r>
              <w:rPr>
                <w:rFonts w:ascii="Times New Roman" w:eastAsia="Times New Roman" w:hAnsi="Times New Roman" w:cs="Times New Roman"/>
                <w:color w:val="000000"/>
                <w:sz w:val="24"/>
                <w:szCs w:val="24"/>
                <w:lang w:val="uz-Cyrl-UZ" w:eastAsia="ru-RU"/>
              </w:rPr>
              <w:t xml:space="preserve"> </w:t>
            </w:r>
            <w:r w:rsidRPr="00E02C18">
              <w:rPr>
                <w:rFonts w:ascii="Times New Roman" w:eastAsia="Times New Roman" w:hAnsi="Times New Roman" w:cs="Times New Roman"/>
                <w:color w:val="000000"/>
                <w:sz w:val="24"/>
                <w:szCs w:val="24"/>
                <w:lang w:val="uz-Cyrl-UZ" w:eastAsia="ru-RU"/>
              </w:rPr>
              <w:t>имтиёзлар</w:t>
            </w:r>
            <w:r>
              <w:rPr>
                <w:rFonts w:ascii="Times New Roman" w:eastAsia="Times New Roman" w:hAnsi="Times New Roman" w:cs="Times New Roman"/>
                <w:color w:val="000000"/>
                <w:sz w:val="24"/>
                <w:szCs w:val="24"/>
                <w:lang w:val="uz-Cyrl-UZ" w:eastAsia="ru-RU"/>
              </w:rPr>
              <w:t xml:space="preserve"> </w:t>
            </w:r>
            <w:r w:rsidRPr="00E02C18">
              <w:rPr>
                <w:rFonts w:ascii="Times New Roman" w:eastAsia="Times New Roman" w:hAnsi="Times New Roman" w:cs="Times New Roman"/>
                <w:color w:val="000000"/>
                <w:sz w:val="24"/>
                <w:szCs w:val="24"/>
                <w:lang w:val="uz-Cyrl-UZ" w:eastAsia="ru-RU"/>
              </w:rPr>
              <w:t>олиш ҳуқуқига эгадирлар.</w:t>
            </w:r>
          </w:p>
        </w:tc>
        <w:tc>
          <w:tcPr>
            <w:tcW w:w="2213" w:type="dxa"/>
          </w:tcPr>
          <w:p w:rsidR="00DF05C9" w:rsidRPr="00BE65BB" w:rsidRDefault="00DF05C9" w:rsidP="00DF05C9">
            <w:pPr>
              <w:ind w:left="-54" w:right="-50" w:firstLine="17"/>
              <w:jc w:val="center"/>
              <w:rPr>
                <w:rFonts w:ascii="Times New Roman" w:eastAsia="Times New Roman" w:hAnsi="Times New Roman" w:cs="Times New Roman"/>
                <w:color w:val="000000"/>
                <w:sz w:val="24"/>
                <w:szCs w:val="24"/>
                <w:lang w:val="uz-Cyrl-UZ" w:eastAsia="ru-RU"/>
              </w:rPr>
            </w:pPr>
            <w:r w:rsidRPr="00034702">
              <w:rPr>
                <w:rFonts w:ascii="Times New Roman" w:eastAsia="Times New Roman" w:hAnsi="Times New Roman" w:cs="Times New Roman"/>
                <w:color w:val="000000"/>
                <w:sz w:val="24"/>
                <w:szCs w:val="24"/>
                <w:lang w:val="uz-Cyrl-UZ" w:eastAsia="ru-RU"/>
              </w:rPr>
              <w:t>Жисмоний</w:t>
            </w:r>
            <w:r>
              <w:rPr>
                <w:rFonts w:ascii="Times New Roman" w:eastAsia="Times New Roman" w:hAnsi="Times New Roman" w:cs="Times New Roman"/>
                <w:color w:val="000000"/>
                <w:sz w:val="24"/>
                <w:szCs w:val="24"/>
                <w:lang w:val="uz-Cyrl-UZ" w:eastAsia="ru-RU"/>
              </w:rPr>
              <w:t xml:space="preserve"> шахслар (</w:t>
            </w:r>
            <w:r w:rsidRPr="00BE65BB">
              <w:rPr>
                <w:rFonts w:ascii="Times New Roman" w:eastAsia="Times New Roman" w:hAnsi="Times New Roman" w:cs="Times New Roman"/>
                <w:color w:val="000000"/>
                <w:sz w:val="24"/>
                <w:szCs w:val="24"/>
                <w:lang w:val="uz-Cyrl-UZ" w:eastAsia="ru-RU"/>
              </w:rPr>
              <w:t>таълим муассасаларида ўқиётган ходимлар</w:t>
            </w:r>
            <w:r>
              <w:rPr>
                <w:rFonts w:ascii="Times New Roman" w:eastAsia="Times New Roman" w:hAnsi="Times New Roman" w:cs="Times New Roman"/>
                <w:color w:val="000000"/>
                <w:sz w:val="24"/>
                <w:szCs w:val="24"/>
                <w:lang w:val="uz-Cyrl-UZ" w:eastAsia="ru-RU"/>
              </w:rPr>
              <w:t>)</w:t>
            </w:r>
          </w:p>
        </w:tc>
      </w:tr>
      <w:tr w:rsidR="00DF05C9" w:rsidRPr="003A5634" w:rsidTr="00470F30">
        <w:tc>
          <w:tcPr>
            <w:tcW w:w="636" w:type="dxa"/>
            <w:vMerge/>
          </w:tcPr>
          <w:p w:rsidR="00DF05C9" w:rsidRDefault="00DF05C9" w:rsidP="007D0218">
            <w:pPr>
              <w:jc w:val="center"/>
              <w:rPr>
                <w:rFonts w:ascii="Times New Roman" w:hAnsi="Times New Roman" w:cs="Times New Roman"/>
                <w:b/>
                <w:sz w:val="24"/>
                <w:lang w:val="uz-Cyrl-UZ"/>
              </w:rPr>
            </w:pPr>
          </w:p>
        </w:tc>
        <w:tc>
          <w:tcPr>
            <w:tcW w:w="2879" w:type="dxa"/>
            <w:vMerge/>
          </w:tcPr>
          <w:p w:rsidR="00DF05C9" w:rsidRPr="0057754E" w:rsidRDefault="00DF05C9" w:rsidP="00DF05C9">
            <w:pPr>
              <w:jc w:val="center"/>
              <w:rPr>
                <w:rFonts w:ascii="Times New Roman" w:eastAsia="Times New Roman" w:hAnsi="Times New Roman" w:cs="Times New Roman"/>
                <w:color w:val="000000"/>
                <w:sz w:val="24"/>
                <w:szCs w:val="24"/>
                <w:lang w:val="uz-Cyrl-UZ" w:eastAsia="ru-RU"/>
              </w:rPr>
            </w:pPr>
          </w:p>
        </w:tc>
        <w:tc>
          <w:tcPr>
            <w:tcW w:w="10002" w:type="dxa"/>
          </w:tcPr>
          <w:p w:rsidR="00DF05C9" w:rsidRPr="00E02C18" w:rsidRDefault="00DF05C9" w:rsidP="00DF05C9">
            <w:pPr>
              <w:ind w:firstLine="356"/>
              <w:jc w:val="both"/>
              <w:rPr>
                <w:rFonts w:ascii="Times New Roman" w:eastAsia="Times New Roman" w:hAnsi="Times New Roman" w:cs="Times New Roman"/>
                <w:b/>
                <w:color w:val="000000"/>
                <w:sz w:val="24"/>
                <w:szCs w:val="24"/>
                <w:lang w:val="uz-Cyrl-UZ" w:eastAsia="ru-RU"/>
              </w:rPr>
            </w:pPr>
            <w:r w:rsidRPr="00E02C18">
              <w:rPr>
                <w:rFonts w:ascii="Times New Roman" w:eastAsia="Times New Roman" w:hAnsi="Times New Roman" w:cs="Times New Roman"/>
                <w:b/>
                <w:color w:val="000000"/>
                <w:sz w:val="24"/>
                <w:szCs w:val="24"/>
                <w:lang w:val="uz-Cyrl-UZ" w:eastAsia="ru-RU"/>
              </w:rPr>
              <w:t>255-модда. Олий ва ўрта махсус касб-ҳунар ўқув юртларида ишлаб чиқаришдан ажралмаган ҳолда таълим олаётганларга иш вақти бўйича бериладиган имтиёзлар</w:t>
            </w:r>
          </w:p>
          <w:p w:rsidR="00DF05C9" w:rsidRPr="00E02C18" w:rsidRDefault="00DF05C9" w:rsidP="00DF05C9">
            <w:pPr>
              <w:ind w:firstLine="356"/>
              <w:jc w:val="both"/>
              <w:rPr>
                <w:rFonts w:ascii="Times New Roman" w:eastAsia="Times New Roman" w:hAnsi="Times New Roman" w:cs="Times New Roman"/>
                <w:color w:val="000000"/>
                <w:sz w:val="24"/>
                <w:szCs w:val="24"/>
                <w:lang w:val="uz-Cyrl-UZ" w:eastAsia="ru-RU"/>
              </w:rPr>
            </w:pPr>
            <w:r w:rsidRPr="00E02C18">
              <w:rPr>
                <w:rFonts w:ascii="Times New Roman" w:eastAsia="Times New Roman" w:hAnsi="Times New Roman" w:cs="Times New Roman"/>
                <w:color w:val="000000"/>
                <w:sz w:val="24"/>
                <w:szCs w:val="24"/>
                <w:lang w:val="uz-Cyrl-UZ" w:eastAsia="ru-RU"/>
              </w:rPr>
              <w:t>Олий ва ўрта махсус, касб-ҳунар ўқув юртларида ишлаб чиқаришдан ажралмаган ҳолда таълим олаётган ходимлар диплом лойиҳасини (ишини) бажариш ёки битирув имтиҳонлари топширишдан олдинги ўн ўқув ойи давомида машғулотларга тайёргарлик кўриш учун олти кунлик иш ҳафтаси бўлганда ҳафтада бир кун ўртача иш ҳақи сақланган ҳолда ишдан озод этиладилар. Иш ҳафтаси беш кунлик бўлса, ишдан озод этиладиган кунлар миқдори иш сменасининг муддатига қараб ўзгаради, ишдан озод этиладиган соатлар миқдори эса сақланиб қолади.</w:t>
            </w:r>
          </w:p>
        </w:tc>
        <w:tc>
          <w:tcPr>
            <w:tcW w:w="2213" w:type="dxa"/>
          </w:tcPr>
          <w:p w:rsidR="00DF05C9" w:rsidRPr="00BE65BB" w:rsidRDefault="00DF05C9" w:rsidP="00DF05C9">
            <w:pPr>
              <w:ind w:left="-54" w:right="-50" w:firstLine="17"/>
              <w:jc w:val="center"/>
              <w:rPr>
                <w:rFonts w:ascii="Times New Roman" w:eastAsia="Times New Roman" w:hAnsi="Times New Roman" w:cs="Times New Roman"/>
                <w:color w:val="000000"/>
                <w:sz w:val="24"/>
                <w:szCs w:val="24"/>
                <w:lang w:val="uz-Cyrl-UZ" w:eastAsia="ru-RU"/>
              </w:rPr>
            </w:pPr>
            <w:r w:rsidRPr="00034702">
              <w:rPr>
                <w:rFonts w:ascii="Times New Roman" w:eastAsia="Times New Roman" w:hAnsi="Times New Roman" w:cs="Times New Roman"/>
                <w:color w:val="000000"/>
                <w:sz w:val="24"/>
                <w:szCs w:val="24"/>
                <w:lang w:val="uz-Cyrl-UZ" w:eastAsia="ru-RU"/>
              </w:rPr>
              <w:t>Жисмоний</w:t>
            </w:r>
            <w:r>
              <w:rPr>
                <w:rFonts w:ascii="Times New Roman" w:eastAsia="Times New Roman" w:hAnsi="Times New Roman" w:cs="Times New Roman"/>
                <w:color w:val="000000"/>
                <w:sz w:val="24"/>
                <w:szCs w:val="24"/>
                <w:lang w:val="uz-Cyrl-UZ" w:eastAsia="ru-RU"/>
              </w:rPr>
              <w:t xml:space="preserve"> шахслар (</w:t>
            </w:r>
            <w:r w:rsidRPr="00BE65BB">
              <w:rPr>
                <w:rFonts w:ascii="Times New Roman" w:eastAsia="Times New Roman" w:hAnsi="Times New Roman" w:cs="Times New Roman"/>
                <w:color w:val="000000"/>
                <w:sz w:val="24"/>
                <w:szCs w:val="24"/>
                <w:lang w:val="uz-Cyrl-UZ" w:eastAsia="ru-RU"/>
              </w:rPr>
              <w:t>олий ва ўрта махсус, касб-ҳунар ўқув юртларида ишлаб чиқаришдан ажралмаган ҳолда таълим олаётган ходимлар</w:t>
            </w:r>
            <w:r>
              <w:rPr>
                <w:rFonts w:ascii="Times New Roman" w:eastAsia="Times New Roman" w:hAnsi="Times New Roman" w:cs="Times New Roman"/>
                <w:color w:val="000000"/>
                <w:sz w:val="24"/>
                <w:szCs w:val="24"/>
                <w:lang w:val="uz-Cyrl-UZ" w:eastAsia="ru-RU"/>
              </w:rPr>
              <w:t>)</w:t>
            </w:r>
          </w:p>
        </w:tc>
      </w:tr>
      <w:tr w:rsidR="00DF05C9" w:rsidRPr="00BF046B" w:rsidTr="00470F30">
        <w:tc>
          <w:tcPr>
            <w:tcW w:w="636" w:type="dxa"/>
            <w:vMerge/>
          </w:tcPr>
          <w:p w:rsidR="00DF05C9" w:rsidRDefault="00DF05C9" w:rsidP="007D0218">
            <w:pPr>
              <w:jc w:val="center"/>
              <w:rPr>
                <w:rFonts w:ascii="Times New Roman" w:hAnsi="Times New Roman" w:cs="Times New Roman"/>
                <w:b/>
                <w:sz w:val="24"/>
                <w:lang w:val="uz-Cyrl-UZ"/>
              </w:rPr>
            </w:pPr>
          </w:p>
        </w:tc>
        <w:tc>
          <w:tcPr>
            <w:tcW w:w="2879" w:type="dxa"/>
            <w:vMerge/>
          </w:tcPr>
          <w:p w:rsidR="00DF05C9" w:rsidRPr="0057754E" w:rsidRDefault="00DF05C9" w:rsidP="00DF05C9">
            <w:pPr>
              <w:jc w:val="center"/>
              <w:rPr>
                <w:rFonts w:ascii="Times New Roman" w:eastAsia="Times New Roman" w:hAnsi="Times New Roman" w:cs="Times New Roman"/>
                <w:color w:val="000000"/>
                <w:sz w:val="24"/>
                <w:szCs w:val="24"/>
                <w:lang w:val="uz-Cyrl-UZ" w:eastAsia="ru-RU"/>
              </w:rPr>
            </w:pPr>
          </w:p>
        </w:tc>
        <w:tc>
          <w:tcPr>
            <w:tcW w:w="10002" w:type="dxa"/>
          </w:tcPr>
          <w:p w:rsidR="00DF05C9" w:rsidRPr="00E02C18" w:rsidRDefault="00DF05C9" w:rsidP="00DF05C9">
            <w:pPr>
              <w:ind w:firstLine="356"/>
              <w:jc w:val="both"/>
              <w:rPr>
                <w:rFonts w:ascii="Times New Roman" w:eastAsia="Times New Roman" w:hAnsi="Times New Roman" w:cs="Times New Roman"/>
                <w:b/>
                <w:color w:val="000000"/>
                <w:sz w:val="24"/>
                <w:szCs w:val="24"/>
                <w:lang w:val="uz-Cyrl-UZ" w:eastAsia="ru-RU"/>
              </w:rPr>
            </w:pPr>
            <w:r w:rsidRPr="00E02C18">
              <w:rPr>
                <w:rFonts w:ascii="Times New Roman" w:eastAsia="Times New Roman" w:hAnsi="Times New Roman" w:cs="Times New Roman"/>
                <w:b/>
                <w:color w:val="000000"/>
                <w:sz w:val="24"/>
                <w:szCs w:val="24"/>
                <w:lang w:val="uz-Cyrl-UZ" w:eastAsia="ru-RU"/>
              </w:rPr>
              <w:t>257-модда. Ўқув юрти жойлашган ерга бориш учун ҳақ тўлашдаги имтиёзлар</w:t>
            </w:r>
          </w:p>
          <w:p w:rsidR="00DF05C9" w:rsidRPr="00E02C18" w:rsidRDefault="00DF05C9" w:rsidP="00DF05C9">
            <w:pPr>
              <w:ind w:firstLine="356"/>
              <w:jc w:val="both"/>
              <w:rPr>
                <w:rFonts w:ascii="Times New Roman" w:eastAsia="Times New Roman" w:hAnsi="Times New Roman" w:cs="Times New Roman"/>
                <w:color w:val="000000"/>
                <w:sz w:val="24"/>
                <w:szCs w:val="24"/>
                <w:lang w:val="uz-Cyrl-UZ" w:eastAsia="ru-RU"/>
              </w:rPr>
            </w:pPr>
            <w:r w:rsidRPr="00E02C18">
              <w:rPr>
                <w:rFonts w:ascii="Times New Roman" w:eastAsia="Times New Roman" w:hAnsi="Times New Roman" w:cs="Times New Roman"/>
                <w:color w:val="000000"/>
                <w:sz w:val="24"/>
                <w:szCs w:val="24"/>
                <w:lang w:val="uz-Cyrl-UZ" w:eastAsia="ru-RU"/>
              </w:rPr>
              <w:t>Иш берувчи олий ўқув юртларида сиртдан таълим олаётган ходимларга лаборатория-имтиҳон сессиясида қатнашиш мақсадида ўқув юрти жойлашган ерга бориши ва у ердан қайтиб келиши учун йилига бир марта йўл киранинг эллик фоиздан кам бўлмаган қийматини тўлайди.</w:t>
            </w:r>
          </w:p>
          <w:p w:rsidR="00DF05C9" w:rsidRDefault="00DF05C9" w:rsidP="00DF05C9">
            <w:pPr>
              <w:ind w:firstLine="356"/>
              <w:jc w:val="both"/>
              <w:rPr>
                <w:rFonts w:ascii="Times New Roman" w:eastAsia="Times New Roman" w:hAnsi="Times New Roman" w:cs="Times New Roman"/>
                <w:color w:val="000000"/>
                <w:sz w:val="24"/>
                <w:szCs w:val="24"/>
                <w:lang w:val="uz-Cyrl-UZ" w:eastAsia="ru-RU"/>
              </w:rPr>
            </w:pPr>
            <w:r w:rsidRPr="00E02C18">
              <w:rPr>
                <w:rFonts w:ascii="Times New Roman" w:eastAsia="Times New Roman" w:hAnsi="Times New Roman" w:cs="Times New Roman"/>
                <w:color w:val="000000"/>
                <w:sz w:val="24"/>
                <w:szCs w:val="24"/>
                <w:lang w:val="uz-Cyrl-UZ" w:eastAsia="ru-RU"/>
              </w:rPr>
              <w:t>Диплом лойиҳаси (иши) тайёрлаш ва уни ёқлаш ёки битирув имтиҳонларини топшириш учун бориб келинганда ҳам шундай миқдорда йўл кира тўланади.</w:t>
            </w:r>
          </w:p>
          <w:p w:rsidR="00DF05C9" w:rsidRPr="00E02C18" w:rsidRDefault="00DF05C9" w:rsidP="00DF05C9">
            <w:pPr>
              <w:ind w:firstLine="356"/>
              <w:jc w:val="both"/>
              <w:rPr>
                <w:rFonts w:ascii="Times New Roman" w:eastAsia="Times New Roman" w:hAnsi="Times New Roman" w:cs="Times New Roman"/>
                <w:b/>
                <w:color w:val="000000"/>
                <w:sz w:val="24"/>
                <w:szCs w:val="24"/>
                <w:lang w:val="uz-Cyrl-UZ" w:eastAsia="ru-RU"/>
              </w:rPr>
            </w:pPr>
          </w:p>
        </w:tc>
        <w:tc>
          <w:tcPr>
            <w:tcW w:w="2213" w:type="dxa"/>
          </w:tcPr>
          <w:p w:rsidR="00DF05C9" w:rsidRPr="00BE65BB" w:rsidRDefault="00DF05C9" w:rsidP="00DF05C9">
            <w:pPr>
              <w:ind w:left="-54" w:right="-50" w:firstLine="17"/>
              <w:jc w:val="center"/>
              <w:rPr>
                <w:rFonts w:ascii="Times New Roman" w:eastAsia="Times New Roman" w:hAnsi="Times New Roman" w:cs="Times New Roman"/>
                <w:color w:val="000000"/>
                <w:sz w:val="24"/>
                <w:szCs w:val="24"/>
                <w:lang w:val="uz-Cyrl-UZ" w:eastAsia="ru-RU"/>
              </w:rPr>
            </w:pPr>
            <w:r w:rsidRPr="00034702">
              <w:rPr>
                <w:rFonts w:ascii="Times New Roman" w:eastAsia="Times New Roman" w:hAnsi="Times New Roman" w:cs="Times New Roman"/>
                <w:color w:val="000000"/>
                <w:sz w:val="24"/>
                <w:szCs w:val="24"/>
                <w:lang w:val="uz-Cyrl-UZ" w:eastAsia="ru-RU"/>
              </w:rPr>
              <w:t>Жисмоний</w:t>
            </w:r>
            <w:r>
              <w:rPr>
                <w:rFonts w:ascii="Times New Roman" w:eastAsia="Times New Roman" w:hAnsi="Times New Roman" w:cs="Times New Roman"/>
                <w:color w:val="000000"/>
                <w:sz w:val="24"/>
                <w:szCs w:val="24"/>
                <w:lang w:val="uz-Cyrl-UZ" w:eastAsia="ru-RU"/>
              </w:rPr>
              <w:t xml:space="preserve"> шахслар (</w:t>
            </w:r>
            <w:r w:rsidRPr="00BE65BB">
              <w:rPr>
                <w:rFonts w:ascii="Times New Roman" w:eastAsia="Times New Roman" w:hAnsi="Times New Roman" w:cs="Times New Roman"/>
                <w:color w:val="000000"/>
                <w:sz w:val="24"/>
                <w:szCs w:val="24"/>
                <w:lang w:val="uz-Cyrl-UZ" w:eastAsia="ru-RU"/>
              </w:rPr>
              <w:t>ходимлар</w:t>
            </w:r>
            <w:r>
              <w:rPr>
                <w:rFonts w:ascii="Times New Roman" w:eastAsia="Times New Roman" w:hAnsi="Times New Roman" w:cs="Times New Roman"/>
                <w:color w:val="000000"/>
                <w:sz w:val="24"/>
                <w:szCs w:val="24"/>
                <w:lang w:val="uz-Cyrl-UZ" w:eastAsia="ru-RU"/>
              </w:rPr>
              <w:t>)</w:t>
            </w:r>
          </w:p>
        </w:tc>
      </w:tr>
      <w:tr w:rsidR="00DF05C9" w:rsidRPr="00C425B0" w:rsidTr="00470F30">
        <w:tc>
          <w:tcPr>
            <w:tcW w:w="636" w:type="dxa"/>
          </w:tcPr>
          <w:p w:rsidR="00DF05C9" w:rsidRDefault="00BA1E56" w:rsidP="007D0218">
            <w:pPr>
              <w:jc w:val="center"/>
            </w:pPr>
            <w:r>
              <w:rPr>
                <w:rFonts w:ascii="Times New Roman" w:hAnsi="Times New Roman" w:cs="Times New Roman"/>
                <w:b/>
                <w:sz w:val="24"/>
                <w:szCs w:val="24"/>
              </w:rPr>
              <w:t>5.</w:t>
            </w:r>
          </w:p>
        </w:tc>
        <w:tc>
          <w:tcPr>
            <w:tcW w:w="2879" w:type="dxa"/>
          </w:tcPr>
          <w:p w:rsidR="00DF05C9" w:rsidRPr="0057754E" w:rsidRDefault="00DF05C9" w:rsidP="00DF05C9">
            <w:pPr>
              <w:jc w:val="center"/>
              <w:rPr>
                <w:rFonts w:ascii="Times New Roman" w:eastAsia="Times New Roman" w:hAnsi="Times New Roman" w:cs="Times New Roman"/>
                <w:color w:val="000000"/>
                <w:sz w:val="24"/>
                <w:szCs w:val="24"/>
                <w:lang w:val="uz-Cyrl-UZ" w:eastAsia="ru-RU"/>
              </w:rPr>
            </w:pPr>
            <w:r w:rsidRPr="00312D8B">
              <w:rPr>
                <w:rFonts w:ascii="Times New Roman" w:eastAsia="Times New Roman" w:hAnsi="Times New Roman" w:cs="Times New Roman"/>
                <w:b/>
                <w:color w:val="000000"/>
                <w:sz w:val="24"/>
                <w:szCs w:val="24"/>
                <w:lang w:val="uz-Cyrl-UZ" w:eastAsia="ru-RU"/>
              </w:rPr>
              <w:t xml:space="preserve">Ўзбекистон Республикасининг </w:t>
            </w:r>
            <w:r>
              <w:rPr>
                <w:rFonts w:ascii="Times New Roman" w:eastAsia="Times New Roman" w:hAnsi="Times New Roman" w:cs="Times New Roman"/>
                <w:b/>
                <w:color w:val="000000"/>
                <w:sz w:val="24"/>
                <w:szCs w:val="24"/>
                <w:lang w:val="uz-Cyrl-UZ" w:eastAsia="ru-RU"/>
              </w:rPr>
              <w:br/>
              <w:t xml:space="preserve">Ҳаво </w:t>
            </w:r>
            <w:r w:rsidRPr="00312D8B">
              <w:rPr>
                <w:rFonts w:ascii="Times New Roman" w:eastAsia="Times New Roman" w:hAnsi="Times New Roman" w:cs="Times New Roman"/>
                <w:b/>
                <w:color w:val="000000"/>
                <w:sz w:val="24"/>
                <w:szCs w:val="24"/>
                <w:lang w:val="uz-Cyrl-UZ" w:eastAsia="ru-RU"/>
              </w:rPr>
              <w:t>кодекси</w:t>
            </w:r>
          </w:p>
        </w:tc>
        <w:tc>
          <w:tcPr>
            <w:tcW w:w="10002" w:type="dxa"/>
          </w:tcPr>
          <w:p w:rsidR="00DF05C9" w:rsidRPr="00C425B0" w:rsidRDefault="00DF05C9" w:rsidP="00DF05C9">
            <w:pPr>
              <w:ind w:firstLine="356"/>
              <w:jc w:val="both"/>
              <w:rPr>
                <w:rFonts w:ascii="Times New Roman" w:eastAsia="Times New Roman" w:hAnsi="Times New Roman" w:cs="Times New Roman"/>
                <w:b/>
                <w:color w:val="000000"/>
                <w:sz w:val="24"/>
                <w:szCs w:val="24"/>
                <w:lang w:val="uz-Cyrl-UZ" w:eastAsia="ru-RU"/>
              </w:rPr>
            </w:pPr>
            <w:r w:rsidRPr="00C425B0">
              <w:rPr>
                <w:rFonts w:ascii="Times New Roman" w:eastAsia="Times New Roman" w:hAnsi="Times New Roman" w:cs="Times New Roman"/>
                <w:b/>
                <w:color w:val="000000"/>
                <w:sz w:val="24"/>
                <w:szCs w:val="24"/>
                <w:lang w:val="uz-Cyrl-UZ" w:eastAsia="ru-RU"/>
              </w:rPr>
              <w:t>102-модда. Йўловчига кўрсатиладиган хизматлар ва имтиёзлар</w:t>
            </w:r>
          </w:p>
          <w:p w:rsidR="00DF05C9" w:rsidRPr="00C425B0" w:rsidRDefault="00DF05C9" w:rsidP="00DF05C9">
            <w:pPr>
              <w:ind w:firstLine="356"/>
              <w:jc w:val="both"/>
              <w:rPr>
                <w:rFonts w:ascii="Times New Roman" w:eastAsia="Times New Roman" w:hAnsi="Times New Roman" w:cs="Times New Roman"/>
                <w:color w:val="000000"/>
                <w:sz w:val="24"/>
                <w:szCs w:val="24"/>
                <w:lang w:val="uz-Cyrl-UZ" w:eastAsia="ru-RU"/>
              </w:rPr>
            </w:pPr>
            <w:r w:rsidRPr="00C425B0">
              <w:rPr>
                <w:rFonts w:ascii="Times New Roman" w:eastAsia="Times New Roman" w:hAnsi="Times New Roman" w:cs="Times New Roman"/>
                <w:color w:val="000000"/>
                <w:sz w:val="24"/>
                <w:szCs w:val="24"/>
                <w:lang w:val="uz-Cyrl-UZ" w:eastAsia="ru-RU"/>
              </w:rPr>
              <w:t>Ташувчи йўловчиларга ташиш қоидаларида белгиланган тартибда хизмат кўрсатилишини ташкил этиши шарт. Шунга мувофиқ йўловчига белгиланган меъёр доирасида багаж ва қўл юкини текин ўзи билан олиб учиш, болаларини (ёшига қараб) текин ёки имтиёзли шартларда олиб учиш, аэропортларда махсус ажратилган бинолардан фойдаланиш, шунингдек юк ташувчининг айби билан ёхуд бошқа мажбурий сабаблар билан рўй берган парвозларнинг кечиктирилиши ёки улар орасидаги танаффусларда меҳмонхоналарда жой билан таъминланиш ҳуқуқи берилади.</w:t>
            </w:r>
          </w:p>
          <w:p w:rsidR="00DF05C9" w:rsidRPr="00C425B0" w:rsidRDefault="00DF05C9" w:rsidP="00834CDC">
            <w:pPr>
              <w:ind w:firstLine="356"/>
              <w:jc w:val="both"/>
              <w:rPr>
                <w:rFonts w:ascii="Times New Roman" w:eastAsia="Times New Roman" w:hAnsi="Times New Roman" w:cs="Times New Roman"/>
                <w:color w:val="000000"/>
                <w:sz w:val="24"/>
                <w:szCs w:val="24"/>
                <w:lang w:val="uz-Cyrl-UZ" w:eastAsia="ru-RU"/>
              </w:rPr>
            </w:pPr>
            <w:r w:rsidRPr="00C425B0">
              <w:rPr>
                <w:rFonts w:ascii="Times New Roman" w:eastAsia="Times New Roman" w:hAnsi="Times New Roman" w:cs="Times New Roman"/>
                <w:color w:val="000000"/>
                <w:sz w:val="24"/>
                <w:szCs w:val="24"/>
                <w:lang w:val="uz-Cyrl-UZ" w:eastAsia="ru-RU"/>
              </w:rPr>
              <w:t>Ташувчи ўз имтиёзли тижорат дастурларини амалга ошириш ва бундай дастурларда назарда тутилган қўшимча хизматлар кўрсатиш ҳуқуқига ҳам эга.</w:t>
            </w:r>
          </w:p>
        </w:tc>
        <w:tc>
          <w:tcPr>
            <w:tcW w:w="2213" w:type="dxa"/>
          </w:tcPr>
          <w:p w:rsidR="00DF05C9" w:rsidRPr="00BE65BB" w:rsidRDefault="00DF05C9" w:rsidP="00DF05C9">
            <w:pPr>
              <w:ind w:left="-54" w:right="-50" w:firstLine="17"/>
              <w:jc w:val="center"/>
              <w:rPr>
                <w:rFonts w:ascii="Times New Roman" w:eastAsia="Times New Roman" w:hAnsi="Times New Roman" w:cs="Times New Roman"/>
                <w:color w:val="000000"/>
                <w:sz w:val="24"/>
                <w:szCs w:val="24"/>
                <w:lang w:val="uz-Cyrl-UZ" w:eastAsia="ru-RU"/>
              </w:rPr>
            </w:pPr>
            <w:r w:rsidRPr="00034702">
              <w:rPr>
                <w:rFonts w:ascii="Times New Roman" w:eastAsia="Times New Roman" w:hAnsi="Times New Roman" w:cs="Times New Roman"/>
                <w:color w:val="000000"/>
                <w:sz w:val="24"/>
                <w:szCs w:val="24"/>
                <w:lang w:val="uz-Cyrl-UZ" w:eastAsia="ru-RU"/>
              </w:rPr>
              <w:t>Жисмоний</w:t>
            </w:r>
            <w:r>
              <w:rPr>
                <w:rFonts w:ascii="Times New Roman" w:eastAsia="Times New Roman" w:hAnsi="Times New Roman" w:cs="Times New Roman"/>
                <w:color w:val="000000"/>
                <w:sz w:val="24"/>
                <w:szCs w:val="24"/>
                <w:lang w:val="uz-Cyrl-UZ" w:eastAsia="ru-RU"/>
              </w:rPr>
              <w:t xml:space="preserve"> шахслар (йўловчилар)</w:t>
            </w:r>
          </w:p>
        </w:tc>
      </w:tr>
      <w:tr w:rsidR="00BD37F5" w:rsidRPr="0057754E" w:rsidTr="00470F30">
        <w:tc>
          <w:tcPr>
            <w:tcW w:w="15730" w:type="dxa"/>
            <w:gridSpan w:val="4"/>
            <w:shd w:val="clear" w:color="auto" w:fill="D5DCE4" w:themeFill="text2" w:themeFillTint="33"/>
          </w:tcPr>
          <w:p w:rsidR="00BD37F5" w:rsidRPr="00DB0699" w:rsidRDefault="00BD37F5" w:rsidP="007D0218">
            <w:pPr>
              <w:spacing w:line="276" w:lineRule="auto"/>
              <w:jc w:val="center"/>
              <w:rPr>
                <w:rFonts w:ascii="Times New Roman" w:hAnsi="Times New Roman" w:cs="Times New Roman"/>
                <w:b/>
                <w:sz w:val="24"/>
                <w:lang w:val="uz-Cyrl-UZ"/>
              </w:rPr>
            </w:pPr>
            <w:r>
              <w:rPr>
                <w:rFonts w:ascii="Times New Roman" w:hAnsi="Times New Roman" w:cs="Times New Roman"/>
                <w:b/>
                <w:sz w:val="24"/>
                <w:lang w:val="uz-Cyrl-UZ"/>
              </w:rPr>
              <w:t>Ўзбекистон Республикасининг Қонунлари</w:t>
            </w:r>
          </w:p>
        </w:tc>
      </w:tr>
      <w:tr w:rsidR="00DF05C9" w:rsidRPr="00BF046B" w:rsidTr="00470F30">
        <w:tc>
          <w:tcPr>
            <w:tcW w:w="636" w:type="dxa"/>
          </w:tcPr>
          <w:p w:rsidR="00DF05C9" w:rsidRDefault="00BA1E56" w:rsidP="007D0218">
            <w:pPr>
              <w:jc w:val="center"/>
            </w:pPr>
            <w:r w:rsidRPr="00BA1E56">
              <w:rPr>
                <w:rFonts w:ascii="Times New Roman" w:hAnsi="Times New Roman" w:cs="Times New Roman"/>
                <w:b/>
                <w:sz w:val="24"/>
                <w:szCs w:val="24"/>
              </w:rPr>
              <w:t>1.</w:t>
            </w:r>
          </w:p>
        </w:tc>
        <w:tc>
          <w:tcPr>
            <w:tcW w:w="2879" w:type="dxa"/>
          </w:tcPr>
          <w:p w:rsidR="00DF05C9" w:rsidRPr="00947DB1" w:rsidRDefault="00DF05C9" w:rsidP="00DF05C9">
            <w:pPr>
              <w:jc w:val="center"/>
              <w:rPr>
                <w:rFonts w:ascii="Times New Roman" w:eastAsia="Times New Roman" w:hAnsi="Times New Roman" w:cs="Times New Roman"/>
                <w:b/>
                <w:color w:val="000000"/>
                <w:sz w:val="24"/>
                <w:szCs w:val="24"/>
                <w:lang w:val="uz-Cyrl-UZ" w:eastAsia="ru-RU"/>
              </w:rPr>
            </w:pPr>
            <w:r w:rsidRPr="00947DB1">
              <w:rPr>
                <w:rFonts w:ascii="Times New Roman" w:eastAsia="Times New Roman" w:hAnsi="Times New Roman" w:cs="Times New Roman"/>
                <w:b/>
                <w:color w:val="000000"/>
                <w:sz w:val="24"/>
                <w:szCs w:val="24"/>
                <w:lang w:val="uz-Cyrl-UZ" w:eastAsia="ru-RU"/>
              </w:rPr>
              <w:t>“Деҳқон хўжалиги тўғрисида”ги Қонун</w:t>
            </w:r>
          </w:p>
        </w:tc>
        <w:tc>
          <w:tcPr>
            <w:tcW w:w="10002" w:type="dxa"/>
          </w:tcPr>
          <w:p w:rsidR="00DF05C9" w:rsidRDefault="00DF05C9" w:rsidP="00DF05C9">
            <w:pPr>
              <w:ind w:firstLine="356"/>
              <w:jc w:val="both"/>
              <w:rPr>
                <w:rFonts w:ascii="Times New Roman" w:eastAsia="Times New Roman" w:hAnsi="Times New Roman" w:cs="Times New Roman"/>
                <w:color w:val="000000"/>
                <w:sz w:val="24"/>
                <w:szCs w:val="24"/>
                <w:lang w:val="uz-Cyrl-UZ" w:eastAsia="ru-RU"/>
              </w:rPr>
            </w:pPr>
            <w:r w:rsidRPr="00E6630A">
              <w:rPr>
                <w:rFonts w:ascii="Times New Roman" w:eastAsia="Times New Roman" w:hAnsi="Times New Roman" w:cs="Times New Roman"/>
                <w:color w:val="000000"/>
                <w:sz w:val="24"/>
                <w:szCs w:val="24"/>
                <w:lang w:val="uz-Cyrl-UZ" w:eastAsia="ru-RU"/>
              </w:rPr>
              <w:t>Мазкур Қону</w:t>
            </w:r>
            <w:r>
              <w:rPr>
                <w:rFonts w:ascii="Times New Roman" w:eastAsia="Times New Roman" w:hAnsi="Times New Roman" w:cs="Times New Roman"/>
                <w:color w:val="000000"/>
                <w:sz w:val="24"/>
                <w:szCs w:val="24"/>
                <w:lang w:val="uz-Cyrl-UZ" w:eastAsia="ru-RU"/>
              </w:rPr>
              <w:t>нн</w:t>
            </w:r>
            <w:r w:rsidRPr="00E6630A">
              <w:rPr>
                <w:rFonts w:ascii="Times New Roman" w:eastAsia="Times New Roman" w:hAnsi="Times New Roman" w:cs="Times New Roman"/>
                <w:color w:val="000000"/>
                <w:sz w:val="24"/>
                <w:szCs w:val="24"/>
                <w:lang w:val="uz-Cyrl-UZ" w:eastAsia="ru-RU"/>
              </w:rPr>
              <w:t>инг 14-моддасига кўра,</w:t>
            </w:r>
            <w:r>
              <w:rPr>
                <w:rFonts w:ascii="Times New Roman" w:eastAsia="Times New Roman" w:hAnsi="Times New Roman" w:cs="Times New Roman"/>
                <w:b/>
                <w:color w:val="000000"/>
                <w:sz w:val="24"/>
                <w:szCs w:val="24"/>
                <w:lang w:val="uz-Cyrl-UZ" w:eastAsia="ru-RU"/>
              </w:rPr>
              <w:t xml:space="preserve"> </w:t>
            </w:r>
            <w:r w:rsidRPr="00E6630A">
              <w:rPr>
                <w:rFonts w:ascii="Times New Roman" w:eastAsia="Times New Roman" w:hAnsi="Times New Roman" w:cs="Times New Roman"/>
                <w:color w:val="000000"/>
                <w:sz w:val="24"/>
                <w:szCs w:val="24"/>
                <w:lang w:val="uz-Cyrl-UZ" w:eastAsia="ru-RU"/>
              </w:rPr>
              <w:t>деҳқон хўжалиги ўз фаолиятини амалга ошириш учун кредитлар, шу жумладан имтиёзли кредитлар олиши, бошқа юридик ва жисмоний шахсларнинг мол-мулки ҳамда пул маблағларини ихтиёрийлик ва шартнома шартлари асосида гаров, кафолат, суғурта, шунингдек кредит ва қарз мажбуриятларининг бажарилишини таъминлашнинг бошқа турларини қўллаган ҳолда жалб этиши мумкин.</w:t>
            </w:r>
          </w:p>
          <w:p w:rsidR="00DF05C9" w:rsidRPr="00E6630A" w:rsidRDefault="00DF05C9" w:rsidP="00DF05C9">
            <w:pPr>
              <w:ind w:firstLine="356"/>
              <w:jc w:val="both"/>
              <w:rPr>
                <w:rFonts w:ascii="Times New Roman" w:eastAsia="Times New Roman" w:hAnsi="Times New Roman" w:cs="Times New Roman"/>
                <w:color w:val="000000"/>
                <w:sz w:val="24"/>
                <w:szCs w:val="24"/>
                <w:lang w:val="uz-Cyrl-UZ" w:eastAsia="ru-RU"/>
              </w:rPr>
            </w:pPr>
            <w:r w:rsidRPr="00E6630A">
              <w:rPr>
                <w:rFonts w:ascii="Times New Roman" w:eastAsia="Times New Roman" w:hAnsi="Times New Roman" w:cs="Times New Roman"/>
                <w:color w:val="000000"/>
                <w:sz w:val="24"/>
                <w:szCs w:val="24"/>
                <w:lang w:val="uz-Cyrl-UZ" w:eastAsia="ru-RU"/>
              </w:rPr>
              <w:t>Кредитлаш, суғурта ва лизинг бўйича кичик бизнес ҳамда қишлоқ хўжалиги корхоналарига бериладиган имтиёзларнинг барча турлари деҳқон хўжаликларига ҳам татбиқ этилади.</w:t>
            </w:r>
          </w:p>
        </w:tc>
        <w:tc>
          <w:tcPr>
            <w:tcW w:w="2213" w:type="dxa"/>
          </w:tcPr>
          <w:p w:rsidR="00DF05C9" w:rsidRPr="00E6630A" w:rsidRDefault="00DF05C9" w:rsidP="00DF05C9">
            <w:pPr>
              <w:ind w:left="-54" w:right="-50" w:firstLine="17"/>
              <w:jc w:val="center"/>
              <w:rPr>
                <w:rFonts w:ascii="Times New Roman" w:eastAsia="Times New Roman" w:hAnsi="Times New Roman" w:cs="Times New Roman"/>
                <w:color w:val="000000"/>
                <w:sz w:val="24"/>
                <w:szCs w:val="24"/>
                <w:lang w:val="uz-Cyrl-UZ" w:eastAsia="ru-RU"/>
              </w:rPr>
            </w:pPr>
            <w:r w:rsidRPr="00034702">
              <w:rPr>
                <w:rFonts w:ascii="Times New Roman" w:eastAsia="Times New Roman" w:hAnsi="Times New Roman" w:cs="Times New Roman"/>
                <w:color w:val="000000"/>
                <w:sz w:val="24"/>
                <w:szCs w:val="24"/>
                <w:lang w:val="uz-Cyrl-UZ" w:eastAsia="ru-RU"/>
              </w:rPr>
              <w:t>Жисмоний</w:t>
            </w:r>
            <w:r>
              <w:rPr>
                <w:rFonts w:ascii="Times New Roman" w:eastAsia="Times New Roman" w:hAnsi="Times New Roman" w:cs="Times New Roman"/>
                <w:color w:val="000000"/>
                <w:sz w:val="24"/>
                <w:szCs w:val="24"/>
                <w:lang w:val="uz-Cyrl-UZ" w:eastAsia="ru-RU"/>
              </w:rPr>
              <w:t xml:space="preserve"> </w:t>
            </w:r>
            <w:r w:rsidR="00834CDC">
              <w:rPr>
                <w:rFonts w:ascii="Times New Roman" w:eastAsia="Times New Roman" w:hAnsi="Times New Roman" w:cs="Times New Roman"/>
                <w:color w:val="000000"/>
                <w:sz w:val="24"/>
                <w:szCs w:val="24"/>
                <w:lang w:val="uz-Cyrl-UZ" w:eastAsia="ru-RU"/>
              </w:rPr>
              <w:br/>
            </w:r>
            <w:r>
              <w:rPr>
                <w:rFonts w:ascii="Times New Roman" w:eastAsia="Times New Roman" w:hAnsi="Times New Roman" w:cs="Times New Roman"/>
                <w:color w:val="000000"/>
                <w:sz w:val="24"/>
                <w:szCs w:val="24"/>
                <w:lang w:val="uz-Cyrl-UZ" w:eastAsia="ru-RU"/>
              </w:rPr>
              <w:t>ва юридик шахслар (д</w:t>
            </w:r>
            <w:r w:rsidRPr="00E6630A">
              <w:rPr>
                <w:rFonts w:ascii="Times New Roman" w:eastAsia="Times New Roman" w:hAnsi="Times New Roman" w:cs="Times New Roman"/>
                <w:color w:val="000000"/>
                <w:sz w:val="24"/>
                <w:szCs w:val="24"/>
                <w:lang w:val="uz-Cyrl-UZ" w:eastAsia="ru-RU"/>
              </w:rPr>
              <w:t>еҳқон хўжали</w:t>
            </w:r>
            <w:r>
              <w:rPr>
                <w:rFonts w:ascii="Times New Roman" w:eastAsia="Times New Roman" w:hAnsi="Times New Roman" w:cs="Times New Roman"/>
                <w:color w:val="000000"/>
                <w:sz w:val="24"/>
                <w:szCs w:val="24"/>
                <w:lang w:val="uz-Cyrl-UZ" w:eastAsia="ru-RU"/>
              </w:rPr>
              <w:t>клар</w:t>
            </w:r>
            <w:r w:rsidRPr="00E6630A">
              <w:rPr>
                <w:rFonts w:ascii="Times New Roman" w:eastAsia="Times New Roman" w:hAnsi="Times New Roman" w:cs="Times New Roman"/>
                <w:color w:val="000000"/>
                <w:sz w:val="24"/>
                <w:szCs w:val="24"/>
                <w:lang w:val="uz-Cyrl-UZ" w:eastAsia="ru-RU"/>
              </w:rPr>
              <w:t>и</w:t>
            </w:r>
            <w:r>
              <w:rPr>
                <w:rFonts w:ascii="Times New Roman" w:eastAsia="Times New Roman" w:hAnsi="Times New Roman" w:cs="Times New Roman"/>
                <w:color w:val="000000"/>
                <w:sz w:val="24"/>
                <w:szCs w:val="24"/>
                <w:lang w:val="uz-Cyrl-UZ" w:eastAsia="ru-RU"/>
              </w:rPr>
              <w:t>)</w:t>
            </w:r>
          </w:p>
        </w:tc>
      </w:tr>
      <w:tr w:rsidR="003B3499" w:rsidRPr="00723F56" w:rsidTr="00470F30">
        <w:tc>
          <w:tcPr>
            <w:tcW w:w="636" w:type="dxa"/>
          </w:tcPr>
          <w:p w:rsidR="003B3499" w:rsidRDefault="00BA1E56" w:rsidP="007D0218">
            <w:pPr>
              <w:jc w:val="center"/>
            </w:pPr>
            <w:r>
              <w:rPr>
                <w:rFonts w:ascii="Times New Roman" w:hAnsi="Times New Roman" w:cs="Times New Roman"/>
                <w:b/>
                <w:sz w:val="24"/>
                <w:szCs w:val="24"/>
              </w:rPr>
              <w:lastRenderedPageBreak/>
              <w:t>2</w:t>
            </w:r>
            <w:r w:rsidRPr="00BA1E56">
              <w:rPr>
                <w:rFonts w:ascii="Times New Roman" w:hAnsi="Times New Roman" w:cs="Times New Roman"/>
                <w:b/>
                <w:sz w:val="24"/>
                <w:szCs w:val="24"/>
              </w:rPr>
              <w:t>.</w:t>
            </w:r>
          </w:p>
        </w:tc>
        <w:tc>
          <w:tcPr>
            <w:tcW w:w="2879" w:type="dxa"/>
          </w:tcPr>
          <w:p w:rsidR="003B3499" w:rsidRPr="00947DB1" w:rsidRDefault="003B3499" w:rsidP="00DF05C9">
            <w:pPr>
              <w:jc w:val="center"/>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“Рақобат тўғрисида”ги Қонун</w:t>
            </w:r>
          </w:p>
        </w:tc>
        <w:tc>
          <w:tcPr>
            <w:tcW w:w="10002" w:type="dxa"/>
          </w:tcPr>
          <w:p w:rsidR="003B3499" w:rsidRPr="003B3499" w:rsidRDefault="003B3499" w:rsidP="00DF05C9">
            <w:pPr>
              <w:ind w:firstLine="356"/>
              <w:jc w:val="both"/>
              <w:rPr>
                <w:rFonts w:ascii="Times New Roman" w:eastAsia="Times New Roman" w:hAnsi="Times New Roman" w:cs="Times New Roman"/>
                <w:b/>
                <w:color w:val="000000"/>
                <w:sz w:val="24"/>
                <w:szCs w:val="24"/>
                <w:lang w:val="uz-Cyrl-UZ" w:eastAsia="ru-RU"/>
              </w:rPr>
            </w:pPr>
            <w:r w:rsidRPr="003B3499">
              <w:rPr>
                <w:rFonts w:ascii="Times New Roman" w:eastAsia="Times New Roman" w:hAnsi="Times New Roman" w:cs="Times New Roman"/>
                <w:b/>
                <w:color w:val="000000"/>
                <w:sz w:val="24"/>
                <w:szCs w:val="24"/>
                <w:lang w:val="uz-Cyrl-UZ" w:eastAsia="ru-RU"/>
              </w:rPr>
              <w:t>27-модда. Рақобат тўғрисидаги қонунчиликни бузганлик учун жавобгарлик</w:t>
            </w:r>
          </w:p>
          <w:p w:rsidR="003B3499" w:rsidRDefault="003B3499" w:rsidP="00DF05C9">
            <w:pPr>
              <w:ind w:firstLine="356"/>
              <w:jc w:val="both"/>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w:t>
            </w:r>
          </w:p>
          <w:p w:rsidR="003B3499" w:rsidRPr="003B3499" w:rsidRDefault="003B3499" w:rsidP="00DF05C9">
            <w:pPr>
              <w:ind w:firstLine="356"/>
              <w:jc w:val="both"/>
              <w:rPr>
                <w:rFonts w:ascii="Times New Roman" w:eastAsia="Times New Roman" w:hAnsi="Times New Roman" w:cs="Times New Roman"/>
                <w:color w:val="000000"/>
                <w:sz w:val="24"/>
                <w:szCs w:val="24"/>
                <w:lang w:val="uz-Cyrl-UZ" w:eastAsia="ru-RU"/>
              </w:rPr>
            </w:pPr>
            <w:r w:rsidRPr="003B3499">
              <w:rPr>
                <w:rFonts w:ascii="Times New Roman" w:eastAsia="Times New Roman" w:hAnsi="Times New Roman" w:cs="Times New Roman"/>
                <w:color w:val="000000"/>
                <w:sz w:val="24"/>
                <w:szCs w:val="24"/>
                <w:lang w:val="uz-Cyrl-UZ" w:eastAsia="ru-RU"/>
              </w:rPr>
              <w:t>Рақобатни чекловчи ва рақобат тўғрисидаги қонунчиликка мувофиқ йўл қўйиб бўлмайдиган битимлар тузганлиги ҳамда келишиб олинган ҳаракатлар содир этганлиги ҳақида монополияга қарши органга биринчи бўлиб ихтиёрий равишда маълум қилган шахс маъмурий жавобгарликдан озод қилинади.</w:t>
            </w:r>
          </w:p>
        </w:tc>
        <w:tc>
          <w:tcPr>
            <w:tcW w:w="2213" w:type="dxa"/>
          </w:tcPr>
          <w:p w:rsidR="003B3499" w:rsidRPr="00034702" w:rsidRDefault="00BB79C3" w:rsidP="00DF05C9">
            <w:pPr>
              <w:ind w:left="-54" w:right="-50" w:firstLine="17"/>
              <w:jc w:val="center"/>
              <w:rPr>
                <w:rFonts w:ascii="Times New Roman" w:eastAsia="Times New Roman" w:hAnsi="Times New Roman" w:cs="Times New Roman"/>
                <w:color w:val="000000"/>
                <w:sz w:val="24"/>
                <w:szCs w:val="24"/>
                <w:lang w:val="uz-Cyrl-UZ" w:eastAsia="ru-RU"/>
              </w:rPr>
            </w:pPr>
            <w:r w:rsidRPr="00034702">
              <w:rPr>
                <w:rFonts w:ascii="Times New Roman" w:eastAsia="Times New Roman" w:hAnsi="Times New Roman" w:cs="Times New Roman"/>
                <w:color w:val="000000"/>
                <w:sz w:val="24"/>
                <w:szCs w:val="24"/>
                <w:lang w:val="uz-Cyrl-UZ" w:eastAsia="ru-RU"/>
              </w:rPr>
              <w:t xml:space="preserve">Жисмоний </w:t>
            </w:r>
            <w:r>
              <w:rPr>
                <w:rFonts w:ascii="Times New Roman" w:eastAsia="Times New Roman" w:hAnsi="Times New Roman" w:cs="Times New Roman"/>
                <w:color w:val="000000"/>
                <w:sz w:val="24"/>
                <w:szCs w:val="24"/>
                <w:lang w:val="uz-Cyrl-UZ" w:eastAsia="ru-RU"/>
              </w:rPr>
              <w:br/>
            </w:r>
            <w:r w:rsidRPr="00034702">
              <w:rPr>
                <w:rFonts w:ascii="Times New Roman" w:eastAsia="Times New Roman" w:hAnsi="Times New Roman" w:cs="Times New Roman"/>
                <w:color w:val="000000"/>
                <w:sz w:val="24"/>
                <w:szCs w:val="24"/>
                <w:lang w:val="uz-Cyrl-UZ" w:eastAsia="ru-RU"/>
              </w:rPr>
              <w:t>ва юридик шахслар</w:t>
            </w:r>
          </w:p>
        </w:tc>
      </w:tr>
      <w:tr w:rsidR="00F25AE8" w:rsidRPr="00723F56" w:rsidTr="00470F30">
        <w:tc>
          <w:tcPr>
            <w:tcW w:w="636" w:type="dxa"/>
          </w:tcPr>
          <w:p w:rsidR="00F25AE8" w:rsidRPr="00723F56" w:rsidRDefault="00BA1E56" w:rsidP="007D0218">
            <w:pPr>
              <w:jc w:val="center"/>
              <w:rPr>
                <w:lang w:val="uz-Cyrl-UZ"/>
              </w:rPr>
            </w:pPr>
            <w:r>
              <w:rPr>
                <w:rFonts w:ascii="Times New Roman" w:hAnsi="Times New Roman" w:cs="Times New Roman"/>
                <w:b/>
                <w:sz w:val="24"/>
                <w:szCs w:val="24"/>
              </w:rPr>
              <w:t>3</w:t>
            </w:r>
            <w:r w:rsidRPr="00BA1E56">
              <w:rPr>
                <w:rFonts w:ascii="Times New Roman" w:hAnsi="Times New Roman" w:cs="Times New Roman"/>
                <w:b/>
                <w:sz w:val="24"/>
                <w:szCs w:val="24"/>
              </w:rPr>
              <w:t>.</w:t>
            </w:r>
          </w:p>
        </w:tc>
        <w:tc>
          <w:tcPr>
            <w:tcW w:w="2879" w:type="dxa"/>
          </w:tcPr>
          <w:p w:rsidR="00F25AE8" w:rsidRDefault="00F25AE8" w:rsidP="00DF05C9">
            <w:pPr>
              <w:jc w:val="center"/>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w:t>
            </w:r>
            <w:r w:rsidRPr="00F25AE8">
              <w:rPr>
                <w:rFonts w:ascii="Times New Roman" w:eastAsia="Times New Roman" w:hAnsi="Times New Roman" w:cs="Times New Roman"/>
                <w:b/>
                <w:color w:val="000000"/>
                <w:sz w:val="24"/>
                <w:szCs w:val="24"/>
                <w:lang w:val="uz-Cyrl-UZ" w:eastAsia="ru-RU"/>
              </w:rPr>
              <w:t>Темир йўл транспорти тўғрисида</w:t>
            </w:r>
            <w:r>
              <w:rPr>
                <w:rFonts w:ascii="Times New Roman" w:eastAsia="Times New Roman" w:hAnsi="Times New Roman" w:cs="Times New Roman"/>
                <w:b/>
                <w:color w:val="000000"/>
                <w:sz w:val="24"/>
                <w:szCs w:val="24"/>
                <w:lang w:val="uz-Cyrl-UZ" w:eastAsia="ru-RU"/>
              </w:rPr>
              <w:t>”ги Қонун</w:t>
            </w:r>
          </w:p>
        </w:tc>
        <w:tc>
          <w:tcPr>
            <w:tcW w:w="10002" w:type="dxa"/>
          </w:tcPr>
          <w:p w:rsidR="00F25AE8" w:rsidRDefault="00F25AE8" w:rsidP="00DF05C9">
            <w:pPr>
              <w:ind w:firstLine="356"/>
              <w:jc w:val="both"/>
              <w:rPr>
                <w:rFonts w:ascii="Times New Roman" w:eastAsia="Times New Roman" w:hAnsi="Times New Roman" w:cs="Times New Roman"/>
                <w:b/>
                <w:color w:val="000000"/>
                <w:sz w:val="24"/>
                <w:szCs w:val="24"/>
                <w:lang w:val="uz-Cyrl-UZ" w:eastAsia="ru-RU"/>
              </w:rPr>
            </w:pPr>
            <w:r w:rsidRPr="00F25AE8">
              <w:rPr>
                <w:rFonts w:ascii="Times New Roman" w:eastAsia="Times New Roman" w:hAnsi="Times New Roman" w:cs="Times New Roman"/>
                <w:b/>
                <w:color w:val="000000"/>
                <w:sz w:val="24"/>
                <w:szCs w:val="24"/>
                <w:lang w:val="uz-Cyrl-UZ" w:eastAsia="ru-RU"/>
              </w:rPr>
              <w:t>17-модда. Темир йўл транспорти ходимлари ишининг сайёр хусусияти билан боғлиқ кафолатлар, компенсациялар ва уларга бериладиган имтиёзлар</w:t>
            </w:r>
          </w:p>
          <w:p w:rsidR="00F25AE8" w:rsidRDefault="00F25AE8" w:rsidP="00DF05C9">
            <w:pPr>
              <w:ind w:firstLine="356"/>
              <w:jc w:val="both"/>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w:t>
            </w:r>
          </w:p>
          <w:p w:rsidR="00F25AE8" w:rsidRPr="00F25AE8" w:rsidRDefault="00F25AE8" w:rsidP="00DF05C9">
            <w:pPr>
              <w:ind w:firstLine="356"/>
              <w:jc w:val="both"/>
              <w:rPr>
                <w:rFonts w:ascii="Times New Roman" w:eastAsia="Times New Roman" w:hAnsi="Times New Roman" w:cs="Times New Roman"/>
                <w:color w:val="000000"/>
                <w:sz w:val="24"/>
                <w:szCs w:val="24"/>
                <w:lang w:val="uz-Cyrl-UZ" w:eastAsia="ru-RU"/>
              </w:rPr>
            </w:pPr>
            <w:r w:rsidRPr="00F25AE8">
              <w:rPr>
                <w:rFonts w:ascii="Times New Roman" w:eastAsia="Times New Roman" w:hAnsi="Times New Roman" w:cs="Times New Roman"/>
                <w:color w:val="000000"/>
                <w:sz w:val="24"/>
                <w:szCs w:val="24"/>
                <w:lang w:val="uz-Cyrl-UZ" w:eastAsia="ru-RU"/>
              </w:rPr>
              <w:t>Меҳнатда майиб бўлиш ёки касб касаллиги оқибатида бошқа ишга ўтказилган ёхуд меҳнатда майиб бўлиш, касб касаллиги ёки ходимнинг айби бўлмаган сабабга кўра соғлиғига бошқача тарзда шикаст етиши муносабати билан ногиронлик пенсиясига чиққан темир йўл транспорти ходимлари учун темир йўл транспортида ҳар йилги бепул юриш ҳуқуқи ва қонунчиликда белгиланган бошқа имтиёзлар сақланиб қолади.</w:t>
            </w:r>
          </w:p>
        </w:tc>
        <w:tc>
          <w:tcPr>
            <w:tcW w:w="2213" w:type="dxa"/>
          </w:tcPr>
          <w:p w:rsidR="00F25AE8" w:rsidRPr="00034702" w:rsidRDefault="00BB79C3" w:rsidP="00BB79C3">
            <w:pPr>
              <w:ind w:left="-54" w:right="-50" w:firstLine="17"/>
              <w:jc w:val="center"/>
              <w:rPr>
                <w:rFonts w:ascii="Times New Roman" w:eastAsia="Times New Roman" w:hAnsi="Times New Roman" w:cs="Times New Roman"/>
                <w:color w:val="000000"/>
                <w:sz w:val="24"/>
                <w:szCs w:val="24"/>
                <w:lang w:val="uz-Cyrl-UZ" w:eastAsia="ru-RU"/>
              </w:rPr>
            </w:pPr>
            <w:r w:rsidRPr="00034702">
              <w:rPr>
                <w:rFonts w:ascii="Times New Roman" w:eastAsia="Times New Roman" w:hAnsi="Times New Roman" w:cs="Times New Roman"/>
                <w:color w:val="000000"/>
                <w:sz w:val="24"/>
                <w:szCs w:val="24"/>
                <w:lang w:val="uz-Cyrl-UZ" w:eastAsia="ru-RU"/>
              </w:rPr>
              <w:t>Жисмоний шахслар</w:t>
            </w:r>
          </w:p>
        </w:tc>
      </w:tr>
      <w:tr w:rsidR="00BB79C3" w:rsidRPr="00723F56" w:rsidTr="00470F30">
        <w:tc>
          <w:tcPr>
            <w:tcW w:w="636" w:type="dxa"/>
          </w:tcPr>
          <w:p w:rsidR="00BB79C3" w:rsidRPr="00723F56" w:rsidRDefault="00BA1E56" w:rsidP="00BB79C3">
            <w:pPr>
              <w:jc w:val="center"/>
              <w:rPr>
                <w:lang w:val="uz-Cyrl-UZ"/>
              </w:rPr>
            </w:pPr>
            <w:r>
              <w:rPr>
                <w:rFonts w:ascii="Times New Roman" w:hAnsi="Times New Roman" w:cs="Times New Roman"/>
                <w:b/>
                <w:sz w:val="24"/>
                <w:szCs w:val="24"/>
              </w:rPr>
              <w:t>4</w:t>
            </w:r>
            <w:r w:rsidRPr="00BA1E56">
              <w:rPr>
                <w:rFonts w:ascii="Times New Roman" w:hAnsi="Times New Roman" w:cs="Times New Roman"/>
                <w:b/>
                <w:sz w:val="24"/>
                <w:szCs w:val="24"/>
              </w:rPr>
              <w:t>.</w:t>
            </w:r>
          </w:p>
        </w:tc>
        <w:tc>
          <w:tcPr>
            <w:tcW w:w="2879" w:type="dxa"/>
          </w:tcPr>
          <w:p w:rsidR="00BB79C3" w:rsidRDefault="00BB79C3" w:rsidP="00BB79C3">
            <w:pPr>
              <w:jc w:val="center"/>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w:t>
            </w:r>
            <w:r w:rsidRPr="0055720D">
              <w:rPr>
                <w:rFonts w:ascii="Times New Roman" w:eastAsia="Times New Roman" w:hAnsi="Times New Roman" w:cs="Times New Roman"/>
                <w:b/>
                <w:color w:val="000000"/>
                <w:sz w:val="24"/>
                <w:szCs w:val="24"/>
                <w:lang w:val="uz-Cyrl-UZ" w:eastAsia="ru-RU"/>
              </w:rPr>
              <w:t>Давлат солиқ хизмати тўғрисида</w:t>
            </w:r>
            <w:r>
              <w:rPr>
                <w:rFonts w:ascii="Times New Roman" w:eastAsia="Times New Roman" w:hAnsi="Times New Roman" w:cs="Times New Roman"/>
                <w:b/>
                <w:color w:val="000000"/>
                <w:sz w:val="24"/>
                <w:szCs w:val="24"/>
                <w:lang w:val="uz-Cyrl-UZ" w:eastAsia="ru-RU"/>
              </w:rPr>
              <w:t>”ги Қонун</w:t>
            </w:r>
          </w:p>
        </w:tc>
        <w:tc>
          <w:tcPr>
            <w:tcW w:w="10002" w:type="dxa"/>
          </w:tcPr>
          <w:p w:rsidR="00BB79C3" w:rsidRDefault="00BB79C3" w:rsidP="00BB79C3">
            <w:pPr>
              <w:ind w:firstLine="356"/>
              <w:jc w:val="both"/>
              <w:rPr>
                <w:rFonts w:ascii="Times New Roman" w:eastAsia="Times New Roman" w:hAnsi="Times New Roman" w:cs="Times New Roman"/>
                <w:b/>
                <w:color w:val="000000"/>
                <w:sz w:val="24"/>
                <w:szCs w:val="24"/>
                <w:lang w:val="uz-Cyrl-UZ" w:eastAsia="ru-RU"/>
              </w:rPr>
            </w:pPr>
            <w:r w:rsidRPr="0055720D">
              <w:rPr>
                <w:rFonts w:ascii="Times New Roman" w:eastAsia="Times New Roman" w:hAnsi="Times New Roman" w:cs="Times New Roman"/>
                <w:b/>
                <w:color w:val="000000"/>
                <w:sz w:val="24"/>
                <w:szCs w:val="24"/>
                <w:lang w:val="uz-Cyrl-UZ" w:eastAsia="ru-RU"/>
              </w:rPr>
              <w:t>15</w:t>
            </w:r>
            <w:r w:rsidRPr="0055720D">
              <w:rPr>
                <w:rFonts w:ascii="Times New Roman" w:eastAsia="Times New Roman" w:hAnsi="Times New Roman" w:cs="Times New Roman"/>
                <w:b/>
                <w:color w:val="000000"/>
                <w:sz w:val="24"/>
                <w:szCs w:val="24"/>
                <w:vertAlign w:val="superscript"/>
                <w:lang w:val="uz-Cyrl-UZ" w:eastAsia="ru-RU"/>
              </w:rPr>
              <w:t>1</w:t>
            </w:r>
            <w:r w:rsidRPr="0055720D">
              <w:rPr>
                <w:rFonts w:ascii="Times New Roman" w:eastAsia="Times New Roman" w:hAnsi="Times New Roman" w:cs="Times New Roman"/>
                <w:b/>
                <w:color w:val="000000"/>
                <w:sz w:val="24"/>
                <w:szCs w:val="24"/>
                <w:lang w:val="uz-Cyrl-UZ" w:eastAsia="ru-RU"/>
              </w:rPr>
              <w:t>-модда. Давлат солиқ хизмати органларининг мансабдор шахсларини уй-жой майдони билан таъминлаш</w:t>
            </w:r>
          </w:p>
          <w:p w:rsidR="00BB79C3" w:rsidRDefault="00BB79C3" w:rsidP="00BB79C3">
            <w:pPr>
              <w:ind w:firstLine="356"/>
              <w:jc w:val="both"/>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w:t>
            </w:r>
          </w:p>
          <w:p w:rsidR="00BB79C3" w:rsidRPr="0055720D" w:rsidRDefault="00BB79C3" w:rsidP="00BB79C3">
            <w:pPr>
              <w:ind w:firstLine="356"/>
              <w:jc w:val="both"/>
              <w:rPr>
                <w:rFonts w:ascii="Times New Roman" w:eastAsia="Times New Roman" w:hAnsi="Times New Roman" w:cs="Times New Roman"/>
                <w:color w:val="000000"/>
                <w:sz w:val="24"/>
                <w:szCs w:val="24"/>
                <w:lang w:val="uz-Cyrl-UZ" w:eastAsia="ru-RU"/>
              </w:rPr>
            </w:pPr>
            <w:r w:rsidRPr="0055720D">
              <w:rPr>
                <w:rFonts w:ascii="Times New Roman" w:eastAsia="Times New Roman" w:hAnsi="Times New Roman" w:cs="Times New Roman"/>
                <w:color w:val="000000"/>
                <w:sz w:val="24"/>
                <w:szCs w:val="24"/>
                <w:lang w:val="uz-Cyrl-UZ" w:eastAsia="ru-RU"/>
              </w:rPr>
              <w:t>Давлат солиқ хизмати органларининг мансабдор шахсларига Ўзбекистон Республикаси Вазирлар Маҳкамаси томонидан белгиланадиган тартибда узоқ муддатли имтиёзли ипотека кредитларидан фойдаланган ҳолда якка тартибда уйлар ёки квартиралар олиш ҳуқуқи берилади.</w:t>
            </w:r>
          </w:p>
        </w:tc>
        <w:tc>
          <w:tcPr>
            <w:tcW w:w="2213" w:type="dxa"/>
          </w:tcPr>
          <w:p w:rsidR="00BB79C3" w:rsidRPr="00034702" w:rsidRDefault="00BB79C3" w:rsidP="00BB79C3">
            <w:pPr>
              <w:ind w:left="-54" w:right="-50" w:firstLine="17"/>
              <w:jc w:val="center"/>
              <w:rPr>
                <w:rFonts w:ascii="Times New Roman" w:eastAsia="Times New Roman" w:hAnsi="Times New Roman" w:cs="Times New Roman"/>
                <w:color w:val="000000"/>
                <w:sz w:val="24"/>
                <w:szCs w:val="24"/>
                <w:lang w:val="uz-Cyrl-UZ" w:eastAsia="ru-RU"/>
              </w:rPr>
            </w:pPr>
            <w:r w:rsidRPr="00034702">
              <w:rPr>
                <w:rFonts w:ascii="Times New Roman" w:eastAsia="Times New Roman" w:hAnsi="Times New Roman" w:cs="Times New Roman"/>
                <w:color w:val="000000"/>
                <w:sz w:val="24"/>
                <w:szCs w:val="24"/>
                <w:lang w:val="uz-Cyrl-UZ" w:eastAsia="ru-RU"/>
              </w:rPr>
              <w:t>Жисмоний шахслар</w:t>
            </w:r>
          </w:p>
        </w:tc>
      </w:tr>
      <w:tr w:rsidR="00BB79C3" w:rsidRPr="003B3499" w:rsidTr="00470F30">
        <w:tc>
          <w:tcPr>
            <w:tcW w:w="636" w:type="dxa"/>
          </w:tcPr>
          <w:p w:rsidR="00BB79C3" w:rsidRPr="00F25AE8" w:rsidRDefault="00BA1E56" w:rsidP="00BB79C3">
            <w:pPr>
              <w:jc w:val="center"/>
              <w:rPr>
                <w:lang w:val="uz-Cyrl-UZ"/>
              </w:rPr>
            </w:pPr>
            <w:r>
              <w:rPr>
                <w:rFonts w:ascii="Times New Roman" w:hAnsi="Times New Roman" w:cs="Times New Roman"/>
                <w:b/>
                <w:sz w:val="24"/>
                <w:szCs w:val="24"/>
              </w:rPr>
              <w:t>5</w:t>
            </w:r>
            <w:r w:rsidRPr="00BA1E56">
              <w:rPr>
                <w:rFonts w:ascii="Times New Roman" w:hAnsi="Times New Roman" w:cs="Times New Roman"/>
                <w:b/>
                <w:sz w:val="24"/>
                <w:szCs w:val="24"/>
              </w:rPr>
              <w:t>.</w:t>
            </w:r>
          </w:p>
        </w:tc>
        <w:tc>
          <w:tcPr>
            <w:tcW w:w="2879" w:type="dxa"/>
          </w:tcPr>
          <w:p w:rsidR="00BB79C3" w:rsidRDefault="00BB79C3" w:rsidP="00BB79C3">
            <w:pPr>
              <w:jc w:val="center"/>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w:t>
            </w:r>
            <w:r w:rsidRPr="00F25AE8">
              <w:rPr>
                <w:rFonts w:ascii="Times New Roman" w:eastAsia="Times New Roman" w:hAnsi="Times New Roman" w:cs="Times New Roman"/>
                <w:b/>
                <w:color w:val="000000"/>
                <w:sz w:val="24"/>
                <w:szCs w:val="24"/>
                <w:lang w:val="uz-Cyrl-UZ" w:eastAsia="ru-RU"/>
              </w:rPr>
              <w:t>Реклама тўғрисида</w:t>
            </w:r>
            <w:r>
              <w:rPr>
                <w:rFonts w:ascii="Times New Roman" w:eastAsia="Times New Roman" w:hAnsi="Times New Roman" w:cs="Times New Roman"/>
                <w:b/>
                <w:color w:val="000000"/>
                <w:sz w:val="24"/>
                <w:szCs w:val="24"/>
                <w:lang w:val="uz-Cyrl-UZ" w:eastAsia="ru-RU"/>
              </w:rPr>
              <w:t>”ги Қонун</w:t>
            </w:r>
          </w:p>
        </w:tc>
        <w:tc>
          <w:tcPr>
            <w:tcW w:w="10002" w:type="dxa"/>
          </w:tcPr>
          <w:p w:rsidR="00BB79C3" w:rsidRDefault="00BB79C3" w:rsidP="00BB79C3">
            <w:pPr>
              <w:ind w:firstLine="356"/>
              <w:jc w:val="both"/>
              <w:rPr>
                <w:rFonts w:ascii="Times New Roman" w:eastAsia="Times New Roman" w:hAnsi="Times New Roman" w:cs="Times New Roman"/>
                <w:b/>
                <w:color w:val="000000"/>
                <w:sz w:val="24"/>
                <w:szCs w:val="24"/>
                <w:lang w:val="uz-Cyrl-UZ" w:eastAsia="ru-RU"/>
              </w:rPr>
            </w:pPr>
            <w:r w:rsidRPr="00F25AE8">
              <w:rPr>
                <w:rFonts w:ascii="Times New Roman" w:eastAsia="Times New Roman" w:hAnsi="Times New Roman" w:cs="Times New Roman"/>
                <w:b/>
                <w:color w:val="000000"/>
                <w:sz w:val="24"/>
                <w:szCs w:val="24"/>
                <w:lang w:val="uz-Cyrl-UZ" w:eastAsia="ru-RU"/>
              </w:rPr>
              <w:t>16-модда. Ижтимоий рекламали ахборот</w:t>
            </w:r>
          </w:p>
          <w:p w:rsidR="00BB79C3" w:rsidRDefault="00BB79C3" w:rsidP="00BB79C3">
            <w:pPr>
              <w:ind w:firstLine="356"/>
              <w:jc w:val="both"/>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w:t>
            </w:r>
          </w:p>
          <w:p w:rsidR="00BB79C3" w:rsidRPr="00F25AE8" w:rsidRDefault="00BB79C3" w:rsidP="00BB79C3">
            <w:pPr>
              <w:ind w:firstLine="356"/>
              <w:jc w:val="both"/>
              <w:rPr>
                <w:rFonts w:ascii="Times New Roman" w:eastAsia="Times New Roman" w:hAnsi="Times New Roman" w:cs="Times New Roman"/>
                <w:color w:val="000000"/>
                <w:sz w:val="24"/>
                <w:szCs w:val="24"/>
                <w:lang w:val="uz-Cyrl-UZ" w:eastAsia="ru-RU"/>
              </w:rPr>
            </w:pPr>
            <w:r w:rsidRPr="00F25AE8">
              <w:rPr>
                <w:rFonts w:ascii="Times New Roman" w:eastAsia="Times New Roman" w:hAnsi="Times New Roman" w:cs="Times New Roman"/>
                <w:color w:val="000000"/>
                <w:sz w:val="24"/>
                <w:szCs w:val="24"/>
                <w:lang w:val="uz-Cyrl-UZ" w:eastAsia="ru-RU"/>
              </w:rPr>
              <w:t>Шахсларнинг ижтимоий рекламали ахборотни текинга тайёрлаш ва тарқатишга доир фаолияти, ўз мол-мулкини (шу жумладан пул маблағларини) ижтимоий рекламали ахборот тайёрлаш ва тарқатиш учун бошқа шахсларга бериши хайрия фаолияти деб эътироф этилади. Бундай шахслар қонунчиликда назарда тутилган имтиёзлардан фойдаланадилар.</w:t>
            </w:r>
          </w:p>
        </w:tc>
        <w:tc>
          <w:tcPr>
            <w:tcW w:w="2213" w:type="dxa"/>
          </w:tcPr>
          <w:p w:rsidR="00BB79C3" w:rsidRPr="00034702" w:rsidRDefault="00BB79C3" w:rsidP="00BB79C3">
            <w:pPr>
              <w:ind w:left="-54" w:right="-50" w:firstLine="17"/>
              <w:jc w:val="center"/>
              <w:rPr>
                <w:rFonts w:ascii="Times New Roman" w:eastAsia="Times New Roman" w:hAnsi="Times New Roman" w:cs="Times New Roman"/>
                <w:color w:val="000000"/>
                <w:sz w:val="24"/>
                <w:szCs w:val="24"/>
                <w:lang w:val="uz-Cyrl-UZ" w:eastAsia="ru-RU"/>
              </w:rPr>
            </w:pPr>
            <w:r w:rsidRPr="00034702">
              <w:rPr>
                <w:rFonts w:ascii="Times New Roman" w:eastAsia="Times New Roman" w:hAnsi="Times New Roman" w:cs="Times New Roman"/>
                <w:color w:val="000000"/>
                <w:sz w:val="24"/>
                <w:szCs w:val="24"/>
                <w:lang w:val="uz-Cyrl-UZ" w:eastAsia="ru-RU"/>
              </w:rPr>
              <w:t>Жисмоний шахслар</w:t>
            </w:r>
          </w:p>
        </w:tc>
      </w:tr>
      <w:tr w:rsidR="00BB79C3" w:rsidRPr="00723F56" w:rsidTr="00470F30">
        <w:tc>
          <w:tcPr>
            <w:tcW w:w="636" w:type="dxa"/>
          </w:tcPr>
          <w:p w:rsidR="00BB79C3" w:rsidRPr="003B3499" w:rsidRDefault="00BA1E56" w:rsidP="00BB79C3">
            <w:pPr>
              <w:jc w:val="center"/>
              <w:rPr>
                <w:lang w:val="uz-Cyrl-UZ"/>
              </w:rPr>
            </w:pPr>
            <w:r>
              <w:rPr>
                <w:rFonts w:ascii="Times New Roman" w:hAnsi="Times New Roman" w:cs="Times New Roman"/>
                <w:b/>
                <w:sz w:val="24"/>
                <w:szCs w:val="24"/>
              </w:rPr>
              <w:t>6</w:t>
            </w:r>
            <w:r w:rsidRPr="00BA1E56">
              <w:rPr>
                <w:rFonts w:ascii="Times New Roman" w:hAnsi="Times New Roman" w:cs="Times New Roman"/>
                <w:b/>
                <w:sz w:val="24"/>
                <w:szCs w:val="24"/>
              </w:rPr>
              <w:t>.</w:t>
            </w:r>
          </w:p>
        </w:tc>
        <w:tc>
          <w:tcPr>
            <w:tcW w:w="2879" w:type="dxa"/>
          </w:tcPr>
          <w:p w:rsidR="00BB79C3" w:rsidRPr="00947DB1" w:rsidRDefault="00BB79C3" w:rsidP="00BB79C3">
            <w:pPr>
              <w:jc w:val="center"/>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w:t>
            </w:r>
            <w:r w:rsidRPr="00223897">
              <w:rPr>
                <w:rFonts w:ascii="Times New Roman" w:eastAsia="Times New Roman" w:hAnsi="Times New Roman" w:cs="Times New Roman"/>
                <w:b/>
                <w:color w:val="000000"/>
                <w:sz w:val="24"/>
                <w:szCs w:val="24"/>
                <w:lang w:val="uz-Cyrl-UZ" w:eastAsia="ru-RU"/>
              </w:rPr>
              <w:t>Мактабгача таълим ва тарбия тўғрисида</w:t>
            </w:r>
            <w:r>
              <w:rPr>
                <w:rFonts w:ascii="Times New Roman" w:eastAsia="Times New Roman" w:hAnsi="Times New Roman" w:cs="Times New Roman"/>
                <w:b/>
                <w:color w:val="000000"/>
                <w:sz w:val="24"/>
                <w:szCs w:val="24"/>
                <w:lang w:val="uz-Cyrl-UZ" w:eastAsia="ru-RU"/>
              </w:rPr>
              <w:t>”ги Қонун</w:t>
            </w:r>
          </w:p>
        </w:tc>
        <w:tc>
          <w:tcPr>
            <w:tcW w:w="10002" w:type="dxa"/>
          </w:tcPr>
          <w:p w:rsidR="00BB79C3" w:rsidRPr="00723F56" w:rsidRDefault="00BB79C3" w:rsidP="00BB79C3">
            <w:pPr>
              <w:ind w:firstLine="356"/>
              <w:jc w:val="both"/>
              <w:rPr>
                <w:rFonts w:ascii="Times New Roman" w:eastAsia="Times New Roman" w:hAnsi="Times New Roman" w:cs="Times New Roman"/>
                <w:b/>
                <w:color w:val="000000"/>
                <w:sz w:val="24"/>
                <w:szCs w:val="24"/>
                <w:lang w:val="uz-Cyrl-UZ" w:eastAsia="ru-RU"/>
              </w:rPr>
            </w:pPr>
            <w:r w:rsidRPr="00223897">
              <w:rPr>
                <w:rFonts w:ascii="Times New Roman" w:eastAsia="Times New Roman" w:hAnsi="Times New Roman" w:cs="Times New Roman"/>
                <w:b/>
                <w:color w:val="000000"/>
                <w:sz w:val="24"/>
                <w:szCs w:val="24"/>
                <w:lang w:val="uz-Cyrl-UZ" w:eastAsia="ru-RU"/>
              </w:rPr>
              <w:t>41-модда. Мактабгача таълим ташкилотлари ходимларининг меҳнатига ҳақ тўлаш ва дам олиши</w:t>
            </w:r>
          </w:p>
          <w:p w:rsidR="00BB79C3" w:rsidRDefault="00BB79C3" w:rsidP="00BB79C3">
            <w:pPr>
              <w:ind w:firstLine="356"/>
              <w:jc w:val="both"/>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w:t>
            </w:r>
          </w:p>
          <w:p w:rsidR="00BB79C3" w:rsidRPr="00E6630A" w:rsidRDefault="00BB79C3" w:rsidP="00BB79C3">
            <w:pPr>
              <w:ind w:firstLine="356"/>
              <w:jc w:val="both"/>
              <w:rPr>
                <w:rFonts w:ascii="Times New Roman" w:eastAsia="Times New Roman" w:hAnsi="Times New Roman" w:cs="Times New Roman"/>
                <w:color w:val="000000"/>
                <w:sz w:val="24"/>
                <w:szCs w:val="24"/>
                <w:lang w:val="uz-Cyrl-UZ" w:eastAsia="ru-RU"/>
              </w:rPr>
            </w:pPr>
            <w:r w:rsidRPr="00223897">
              <w:rPr>
                <w:rFonts w:ascii="Times New Roman" w:eastAsia="Times New Roman" w:hAnsi="Times New Roman" w:cs="Times New Roman"/>
                <w:color w:val="000000"/>
                <w:sz w:val="24"/>
                <w:szCs w:val="24"/>
                <w:lang w:val="uz-Cyrl-UZ" w:eastAsia="ru-RU"/>
              </w:rPr>
              <w:t>Мактабгача таълим ташкилотларининг ходимларига иш вақтининг қисқартирилган муддати белгиланади, ҳар йилги узайтирилган ҳақ тўланадиган таътил ва қонун ҳужжатларида назарда тутилган имтиёзлар берилади.</w:t>
            </w:r>
          </w:p>
        </w:tc>
        <w:tc>
          <w:tcPr>
            <w:tcW w:w="2213" w:type="dxa"/>
          </w:tcPr>
          <w:p w:rsidR="00BB79C3" w:rsidRPr="00034702" w:rsidRDefault="00BB79C3" w:rsidP="00BB79C3">
            <w:pPr>
              <w:ind w:left="-54" w:right="-50" w:firstLine="17"/>
              <w:jc w:val="center"/>
              <w:rPr>
                <w:rFonts w:ascii="Times New Roman" w:eastAsia="Times New Roman" w:hAnsi="Times New Roman" w:cs="Times New Roman"/>
                <w:color w:val="000000"/>
                <w:sz w:val="24"/>
                <w:szCs w:val="24"/>
                <w:lang w:val="uz-Cyrl-UZ" w:eastAsia="ru-RU"/>
              </w:rPr>
            </w:pPr>
            <w:r w:rsidRPr="00034702">
              <w:rPr>
                <w:rFonts w:ascii="Times New Roman" w:eastAsia="Times New Roman" w:hAnsi="Times New Roman" w:cs="Times New Roman"/>
                <w:color w:val="000000"/>
                <w:sz w:val="24"/>
                <w:szCs w:val="24"/>
                <w:lang w:val="uz-Cyrl-UZ" w:eastAsia="ru-RU"/>
              </w:rPr>
              <w:t>Жисмоний шахслар</w:t>
            </w:r>
          </w:p>
        </w:tc>
      </w:tr>
      <w:tr w:rsidR="00BB79C3" w:rsidRPr="00723F56" w:rsidTr="00470F30">
        <w:tc>
          <w:tcPr>
            <w:tcW w:w="636" w:type="dxa"/>
          </w:tcPr>
          <w:p w:rsidR="00BB79C3" w:rsidRPr="00223897" w:rsidRDefault="00BA1E56" w:rsidP="00BB79C3">
            <w:pPr>
              <w:jc w:val="center"/>
              <w:rPr>
                <w:lang w:val="uz-Cyrl-UZ"/>
              </w:rPr>
            </w:pPr>
            <w:r>
              <w:rPr>
                <w:rFonts w:ascii="Times New Roman" w:hAnsi="Times New Roman" w:cs="Times New Roman"/>
                <w:b/>
                <w:sz w:val="24"/>
                <w:szCs w:val="24"/>
              </w:rPr>
              <w:t>7</w:t>
            </w:r>
            <w:r w:rsidRPr="00BA1E56">
              <w:rPr>
                <w:rFonts w:ascii="Times New Roman" w:hAnsi="Times New Roman" w:cs="Times New Roman"/>
                <w:b/>
                <w:sz w:val="24"/>
                <w:szCs w:val="24"/>
              </w:rPr>
              <w:t>.</w:t>
            </w:r>
          </w:p>
        </w:tc>
        <w:tc>
          <w:tcPr>
            <w:tcW w:w="2879" w:type="dxa"/>
          </w:tcPr>
          <w:p w:rsidR="00BB79C3" w:rsidRPr="00947DB1" w:rsidRDefault="00BB79C3" w:rsidP="00BB79C3">
            <w:pPr>
              <w:jc w:val="center"/>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w:t>
            </w:r>
            <w:r w:rsidRPr="00FF13C3">
              <w:rPr>
                <w:rFonts w:ascii="Times New Roman" w:eastAsia="Times New Roman" w:hAnsi="Times New Roman" w:cs="Times New Roman"/>
                <w:b/>
                <w:color w:val="000000"/>
                <w:sz w:val="24"/>
                <w:szCs w:val="24"/>
                <w:lang w:val="uz-Cyrl-UZ" w:eastAsia="ru-RU"/>
              </w:rPr>
              <w:t xml:space="preserve">Наркологик касалликлар профилактикаси ва </w:t>
            </w:r>
            <w:r w:rsidRPr="00FF13C3">
              <w:rPr>
                <w:rFonts w:ascii="Times New Roman" w:eastAsia="Times New Roman" w:hAnsi="Times New Roman" w:cs="Times New Roman"/>
                <w:b/>
                <w:color w:val="000000"/>
                <w:sz w:val="24"/>
                <w:szCs w:val="24"/>
                <w:lang w:val="uz-Cyrl-UZ" w:eastAsia="ru-RU"/>
              </w:rPr>
              <w:lastRenderedPageBreak/>
              <w:t>уларни даволаш тўғрисида</w:t>
            </w:r>
            <w:r>
              <w:rPr>
                <w:rFonts w:ascii="Times New Roman" w:eastAsia="Times New Roman" w:hAnsi="Times New Roman" w:cs="Times New Roman"/>
                <w:b/>
                <w:color w:val="000000"/>
                <w:sz w:val="24"/>
                <w:szCs w:val="24"/>
                <w:lang w:val="uz-Cyrl-UZ" w:eastAsia="ru-RU"/>
              </w:rPr>
              <w:t>”ги Қонун</w:t>
            </w:r>
          </w:p>
        </w:tc>
        <w:tc>
          <w:tcPr>
            <w:tcW w:w="10002" w:type="dxa"/>
          </w:tcPr>
          <w:p w:rsidR="00BB79C3" w:rsidRPr="00FF13C3" w:rsidRDefault="00BB79C3" w:rsidP="00BB79C3">
            <w:pPr>
              <w:ind w:firstLine="356"/>
              <w:jc w:val="both"/>
              <w:rPr>
                <w:rFonts w:ascii="Times New Roman" w:eastAsia="Times New Roman" w:hAnsi="Times New Roman" w:cs="Times New Roman"/>
                <w:b/>
                <w:color w:val="000000"/>
                <w:sz w:val="24"/>
                <w:szCs w:val="24"/>
                <w:lang w:val="uz-Cyrl-UZ" w:eastAsia="ru-RU"/>
              </w:rPr>
            </w:pPr>
            <w:r w:rsidRPr="00FF13C3">
              <w:rPr>
                <w:rFonts w:ascii="Times New Roman" w:eastAsia="Times New Roman" w:hAnsi="Times New Roman" w:cs="Times New Roman"/>
                <w:b/>
                <w:color w:val="000000"/>
                <w:sz w:val="24"/>
                <w:szCs w:val="24"/>
                <w:lang w:val="uz-Cyrl-UZ" w:eastAsia="ru-RU"/>
              </w:rPr>
              <w:lastRenderedPageBreak/>
              <w:t>42-модда. Наркологик ёрдам кўрсатишда иштирок этувчи тиббиёт ходимларига ва бошқа мутахассисларга кафолатлар ва имтиёзлар</w:t>
            </w:r>
          </w:p>
          <w:p w:rsidR="00BB79C3" w:rsidRPr="00FF13C3" w:rsidRDefault="00BB79C3" w:rsidP="00BB79C3">
            <w:pPr>
              <w:ind w:firstLine="356"/>
              <w:jc w:val="both"/>
              <w:rPr>
                <w:rFonts w:ascii="Times New Roman" w:eastAsia="Times New Roman" w:hAnsi="Times New Roman" w:cs="Times New Roman"/>
                <w:color w:val="000000"/>
                <w:sz w:val="24"/>
                <w:szCs w:val="24"/>
                <w:lang w:val="uz-Cyrl-UZ" w:eastAsia="ru-RU"/>
              </w:rPr>
            </w:pPr>
            <w:r w:rsidRPr="00FF13C3">
              <w:rPr>
                <w:rFonts w:ascii="Times New Roman" w:eastAsia="Times New Roman" w:hAnsi="Times New Roman" w:cs="Times New Roman"/>
                <w:color w:val="000000"/>
                <w:sz w:val="24"/>
                <w:szCs w:val="24"/>
                <w:lang w:val="uz-Cyrl-UZ" w:eastAsia="ru-RU"/>
              </w:rPr>
              <w:lastRenderedPageBreak/>
              <w:t>Наркологик ёрдам кўрсатишда иштирок этувчи тиббиёт ходимлари ва бошқа мутахассислар алоҳида меҳнат шароитларида фаолият билан шуғулланувчи шахслар учун қонунчиликда белгиланган имтиёзларни олиш ҳуқуқига эга.</w:t>
            </w:r>
          </w:p>
          <w:p w:rsidR="00BB79C3" w:rsidRPr="00E6630A" w:rsidRDefault="00BB79C3" w:rsidP="00BB79C3">
            <w:pPr>
              <w:ind w:firstLine="356"/>
              <w:jc w:val="both"/>
              <w:rPr>
                <w:rFonts w:ascii="Times New Roman" w:eastAsia="Times New Roman" w:hAnsi="Times New Roman" w:cs="Times New Roman"/>
                <w:color w:val="000000"/>
                <w:sz w:val="24"/>
                <w:szCs w:val="24"/>
                <w:lang w:val="uz-Cyrl-UZ" w:eastAsia="ru-RU"/>
              </w:rPr>
            </w:pPr>
            <w:r w:rsidRPr="00FF13C3">
              <w:rPr>
                <w:rFonts w:ascii="Times New Roman" w:eastAsia="Times New Roman" w:hAnsi="Times New Roman" w:cs="Times New Roman"/>
                <w:color w:val="000000"/>
                <w:sz w:val="24"/>
                <w:szCs w:val="24"/>
                <w:lang w:val="uz-Cyrl-UZ" w:eastAsia="ru-RU"/>
              </w:rPr>
              <w:t>Наркологик ёрдам кўрсатишда иштирок этувчи шахснинг соғлиғига зарар етказилиб, бу унинг меҳнат қобилияти вақтинча йўқотилишига сабаб бўлган тақдирда, шунингдек ногиронлик юз берганда — ушбу шахсга, у вафот этган тақдирда эса — унинг қарамоғидагиларга зарарнинг ўрни қонунчиликда назарда тутилган тартибда қопланади.</w:t>
            </w:r>
          </w:p>
        </w:tc>
        <w:tc>
          <w:tcPr>
            <w:tcW w:w="2213" w:type="dxa"/>
          </w:tcPr>
          <w:p w:rsidR="00BB79C3" w:rsidRPr="00034702" w:rsidRDefault="00BB79C3" w:rsidP="00BB79C3">
            <w:pPr>
              <w:ind w:left="-54" w:right="-50" w:firstLine="17"/>
              <w:jc w:val="center"/>
              <w:rPr>
                <w:rFonts w:ascii="Times New Roman" w:eastAsia="Times New Roman" w:hAnsi="Times New Roman" w:cs="Times New Roman"/>
                <w:color w:val="000000"/>
                <w:sz w:val="24"/>
                <w:szCs w:val="24"/>
                <w:lang w:val="uz-Cyrl-UZ" w:eastAsia="ru-RU"/>
              </w:rPr>
            </w:pPr>
            <w:r w:rsidRPr="00034702">
              <w:rPr>
                <w:rFonts w:ascii="Times New Roman" w:eastAsia="Times New Roman" w:hAnsi="Times New Roman" w:cs="Times New Roman"/>
                <w:color w:val="000000"/>
                <w:sz w:val="24"/>
                <w:szCs w:val="24"/>
                <w:lang w:val="uz-Cyrl-UZ" w:eastAsia="ru-RU"/>
              </w:rPr>
              <w:lastRenderedPageBreak/>
              <w:t>Жисмоний шахслар</w:t>
            </w:r>
          </w:p>
        </w:tc>
      </w:tr>
      <w:tr w:rsidR="00040EF9" w:rsidRPr="00723F56" w:rsidTr="00470F30">
        <w:tc>
          <w:tcPr>
            <w:tcW w:w="636" w:type="dxa"/>
          </w:tcPr>
          <w:p w:rsidR="00040EF9" w:rsidRPr="00FF13C3" w:rsidRDefault="00BA1E56" w:rsidP="00040EF9">
            <w:pPr>
              <w:jc w:val="center"/>
              <w:rPr>
                <w:lang w:val="uz-Cyrl-UZ"/>
              </w:rPr>
            </w:pPr>
            <w:r>
              <w:rPr>
                <w:rFonts w:ascii="Times New Roman" w:hAnsi="Times New Roman" w:cs="Times New Roman"/>
                <w:b/>
                <w:sz w:val="24"/>
                <w:szCs w:val="24"/>
              </w:rPr>
              <w:t>8</w:t>
            </w:r>
            <w:r w:rsidRPr="00BA1E56">
              <w:rPr>
                <w:rFonts w:ascii="Times New Roman" w:hAnsi="Times New Roman" w:cs="Times New Roman"/>
                <w:b/>
                <w:sz w:val="24"/>
                <w:szCs w:val="24"/>
              </w:rPr>
              <w:t>.</w:t>
            </w:r>
          </w:p>
        </w:tc>
        <w:tc>
          <w:tcPr>
            <w:tcW w:w="2879" w:type="dxa"/>
          </w:tcPr>
          <w:p w:rsidR="00040EF9" w:rsidRPr="00947DB1" w:rsidRDefault="00040EF9" w:rsidP="00040EF9">
            <w:pPr>
              <w:jc w:val="center"/>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w:t>
            </w:r>
            <w:r w:rsidRPr="00FF13C3">
              <w:rPr>
                <w:rFonts w:ascii="Times New Roman" w:eastAsia="Times New Roman" w:hAnsi="Times New Roman" w:cs="Times New Roman"/>
                <w:b/>
                <w:color w:val="000000"/>
                <w:sz w:val="24"/>
                <w:szCs w:val="24"/>
                <w:lang w:val="uz-Cyrl-UZ" w:eastAsia="ru-RU"/>
              </w:rPr>
              <w:t>Лицензиялаш, рухсат бериш ва хабардор қилиш тартиб-таомиллари тўғрисида</w:t>
            </w:r>
            <w:r>
              <w:rPr>
                <w:rFonts w:ascii="Times New Roman" w:eastAsia="Times New Roman" w:hAnsi="Times New Roman" w:cs="Times New Roman"/>
                <w:b/>
                <w:color w:val="000000"/>
                <w:sz w:val="24"/>
                <w:szCs w:val="24"/>
                <w:lang w:val="uz-Cyrl-UZ" w:eastAsia="ru-RU"/>
              </w:rPr>
              <w:t>”ги Қонун</w:t>
            </w:r>
          </w:p>
        </w:tc>
        <w:tc>
          <w:tcPr>
            <w:tcW w:w="10002" w:type="dxa"/>
          </w:tcPr>
          <w:p w:rsidR="00040EF9" w:rsidRPr="00FF13C3" w:rsidRDefault="00040EF9" w:rsidP="00040EF9">
            <w:pPr>
              <w:ind w:firstLine="356"/>
              <w:jc w:val="both"/>
              <w:rPr>
                <w:rFonts w:ascii="Times New Roman" w:eastAsia="Times New Roman" w:hAnsi="Times New Roman" w:cs="Times New Roman"/>
                <w:b/>
                <w:color w:val="000000"/>
                <w:sz w:val="24"/>
                <w:szCs w:val="24"/>
                <w:lang w:val="uz-Cyrl-UZ" w:eastAsia="ru-RU"/>
              </w:rPr>
            </w:pPr>
            <w:r w:rsidRPr="00FF13C3">
              <w:rPr>
                <w:rFonts w:ascii="Times New Roman" w:eastAsia="Times New Roman" w:hAnsi="Times New Roman" w:cs="Times New Roman"/>
                <w:b/>
                <w:color w:val="000000"/>
                <w:sz w:val="24"/>
                <w:szCs w:val="24"/>
                <w:lang w:val="uz-Cyrl-UZ" w:eastAsia="ru-RU"/>
              </w:rPr>
              <w:t>55-модда. Жаримани ихтиёрий равишда тўлаш тартиби</w:t>
            </w:r>
          </w:p>
          <w:p w:rsidR="00040EF9" w:rsidRDefault="00040EF9" w:rsidP="00040EF9">
            <w:pPr>
              <w:ind w:firstLine="356"/>
              <w:jc w:val="both"/>
              <w:rPr>
                <w:rFonts w:ascii="Times New Roman" w:eastAsia="Times New Roman" w:hAnsi="Times New Roman" w:cs="Times New Roman"/>
                <w:color w:val="000000"/>
                <w:sz w:val="24"/>
                <w:szCs w:val="24"/>
                <w:lang w:val="uz-Cyrl-UZ" w:eastAsia="ru-RU"/>
              </w:rPr>
            </w:pPr>
            <w:r w:rsidRPr="00FF13C3">
              <w:rPr>
                <w:rFonts w:ascii="Times New Roman" w:eastAsia="Times New Roman" w:hAnsi="Times New Roman" w:cs="Times New Roman"/>
                <w:color w:val="000000"/>
                <w:sz w:val="24"/>
                <w:szCs w:val="24"/>
                <w:lang w:val="uz-Cyrl-UZ" w:eastAsia="ru-RU"/>
              </w:rPr>
              <w:t>Жарима солиш тўғрисидаги қарор юборилган кундан эътиборан бир ой ичида ҳуқуқбузар ушбу қарорда назарда тутилган жарима суммасини ихтиёрий равишда тўлаши мумкин.</w:t>
            </w:r>
          </w:p>
          <w:p w:rsidR="00040EF9" w:rsidRPr="00FF13C3" w:rsidRDefault="00040EF9" w:rsidP="00D25631">
            <w:pPr>
              <w:ind w:firstLine="356"/>
              <w:jc w:val="both"/>
              <w:rPr>
                <w:rFonts w:ascii="Times New Roman" w:eastAsia="Times New Roman" w:hAnsi="Times New Roman" w:cs="Times New Roman"/>
                <w:color w:val="000000"/>
                <w:sz w:val="24"/>
                <w:szCs w:val="24"/>
                <w:lang w:val="uz-Cyrl-UZ" w:eastAsia="ru-RU"/>
              </w:rPr>
            </w:pPr>
            <w:r w:rsidRPr="00FF13C3">
              <w:rPr>
                <w:rFonts w:ascii="Times New Roman" w:eastAsia="Times New Roman" w:hAnsi="Times New Roman" w:cs="Times New Roman"/>
                <w:color w:val="000000"/>
                <w:sz w:val="24"/>
                <w:szCs w:val="24"/>
                <w:lang w:val="uz-Cyrl-UZ" w:eastAsia="ru-RU"/>
              </w:rPr>
              <w:t>Жарима солиш тўғрисидаги қарорда назарда тутилган жарима суммаси миқдорининг етмиш фоизи ҳуқуқбузар томонидан ихтиёрий равишда тўланган ҳамда лицензияни, рухсат этиш хусусиятига эга ҳужжатни бериш ёки хабарнома юбориш тўғрисидаги ариза билан ваколатли органга мурожаат қилинган тақдирда, ҳуқуқбузар жариманинг қолган суммасини тўлашдан озод этилади.</w:t>
            </w:r>
          </w:p>
        </w:tc>
        <w:tc>
          <w:tcPr>
            <w:tcW w:w="2213" w:type="dxa"/>
          </w:tcPr>
          <w:p w:rsidR="00040EF9" w:rsidRPr="00034702" w:rsidRDefault="00040EF9" w:rsidP="00040EF9">
            <w:pPr>
              <w:ind w:left="-54" w:right="-50" w:firstLine="17"/>
              <w:jc w:val="center"/>
              <w:rPr>
                <w:rFonts w:ascii="Times New Roman" w:eastAsia="Times New Roman" w:hAnsi="Times New Roman" w:cs="Times New Roman"/>
                <w:color w:val="000000"/>
                <w:sz w:val="24"/>
                <w:szCs w:val="24"/>
                <w:lang w:val="uz-Cyrl-UZ" w:eastAsia="ru-RU"/>
              </w:rPr>
            </w:pPr>
            <w:r w:rsidRPr="00034702">
              <w:rPr>
                <w:rFonts w:ascii="Times New Roman" w:eastAsia="Times New Roman" w:hAnsi="Times New Roman" w:cs="Times New Roman"/>
                <w:color w:val="000000"/>
                <w:sz w:val="24"/>
                <w:szCs w:val="24"/>
                <w:lang w:val="uz-Cyrl-UZ" w:eastAsia="ru-RU"/>
              </w:rPr>
              <w:t>Жисмоний шахслар</w:t>
            </w:r>
          </w:p>
        </w:tc>
      </w:tr>
      <w:tr w:rsidR="00040EF9" w:rsidRPr="003A5634" w:rsidTr="00470F30">
        <w:tc>
          <w:tcPr>
            <w:tcW w:w="636" w:type="dxa"/>
          </w:tcPr>
          <w:p w:rsidR="00040EF9" w:rsidRPr="00FF13C3" w:rsidRDefault="00BA1E56" w:rsidP="00040EF9">
            <w:pPr>
              <w:jc w:val="center"/>
              <w:rPr>
                <w:lang w:val="uz-Cyrl-UZ"/>
              </w:rPr>
            </w:pPr>
            <w:r>
              <w:rPr>
                <w:rFonts w:ascii="Times New Roman" w:hAnsi="Times New Roman" w:cs="Times New Roman"/>
                <w:b/>
                <w:sz w:val="24"/>
                <w:szCs w:val="24"/>
              </w:rPr>
              <w:t>9</w:t>
            </w:r>
            <w:r w:rsidRPr="00BA1E56">
              <w:rPr>
                <w:rFonts w:ascii="Times New Roman" w:hAnsi="Times New Roman" w:cs="Times New Roman"/>
                <w:b/>
                <w:sz w:val="24"/>
                <w:szCs w:val="24"/>
              </w:rPr>
              <w:t>.</w:t>
            </w:r>
          </w:p>
        </w:tc>
        <w:tc>
          <w:tcPr>
            <w:tcW w:w="2879" w:type="dxa"/>
          </w:tcPr>
          <w:p w:rsidR="00040EF9" w:rsidRPr="00E6630A" w:rsidRDefault="00040EF9" w:rsidP="00040EF9">
            <w:pPr>
              <w:jc w:val="center"/>
              <w:rPr>
                <w:rFonts w:ascii="Times New Roman" w:eastAsia="Times New Roman" w:hAnsi="Times New Roman" w:cs="Times New Roman"/>
                <w:b/>
                <w:color w:val="000000"/>
                <w:sz w:val="24"/>
                <w:szCs w:val="24"/>
                <w:lang w:val="uz-Cyrl-UZ" w:eastAsia="ru-RU"/>
              </w:rPr>
            </w:pPr>
            <w:r w:rsidRPr="00E6630A">
              <w:rPr>
                <w:rFonts w:ascii="Times New Roman" w:eastAsia="Times New Roman" w:hAnsi="Times New Roman" w:cs="Times New Roman"/>
                <w:b/>
                <w:color w:val="000000"/>
                <w:sz w:val="24"/>
                <w:szCs w:val="24"/>
                <w:lang w:val="uz-Cyrl-UZ" w:eastAsia="ru-RU"/>
              </w:rPr>
              <w:t>“Томорқа хўжалиги тўғрисида”ги Қонун</w:t>
            </w:r>
          </w:p>
        </w:tc>
        <w:tc>
          <w:tcPr>
            <w:tcW w:w="10002" w:type="dxa"/>
          </w:tcPr>
          <w:p w:rsidR="00040EF9" w:rsidRDefault="00040EF9" w:rsidP="00040EF9">
            <w:pPr>
              <w:ind w:firstLine="356"/>
              <w:jc w:val="both"/>
              <w:rPr>
                <w:rFonts w:ascii="Times New Roman" w:eastAsia="Times New Roman" w:hAnsi="Times New Roman" w:cs="Times New Roman"/>
                <w:b/>
                <w:color w:val="000000"/>
                <w:sz w:val="24"/>
                <w:szCs w:val="24"/>
                <w:lang w:val="uz-Cyrl-UZ" w:eastAsia="ru-RU"/>
              </w:rPr>
            </w:pPr>
            <w:r w:rsidRPr="00BC37B5">
              <w:rPr>
                <w:rFonts w:ascii="Times New Roman" w:eastAsia="Times New Roman" w:hAnsi="Times New Roman" w:cs="Times New Roman"/>
                <w:b/>
                <w:color w:val="000000"/>
                <w:sz w:val="24"/>
                <w:szCs w:val="24"/>
                <w:lang w:val="uz-Cyrl-UZ" w:eastAsia="ru-RU"/>
              </w:rPr>
              <w:t>5-модда. Шахсий томорқа ер участкаларидан томорқа хўжалигини юритиш учун фойдаланувчи шахсларнинг ҳуқуқлари</w:t>
            </w:r>
          </w:p>
          <w:p w:rsidR="00040EF9" w:rsidRDefault="00040EF9" w:rsidP="00040EF9">
            <w:pPr>
              <w:ind w:firstLine="356"/>
              <w:jc w:val="both"/>
              <w:rPr>
                <w:rFonts w:ascii="Times New Roman" w:eastAsia="Times New Roman" w:hAnsi="Times New Roman" w:cs="Times New Roman"/>
                <w:color w:val="000000"/>
                <w:sz w:val="24"/>
                <w:szCs w:val="24"/>
                <w:lang w:val="uz-Cyrl-UZ" w:eastAsia="ru-RU"/>
              </w:rPr>
            </w:pPr>
            <w:r w:rsidRPr="00BC37B5">
              <w:rPr>
                <w:rFonts w:ascii="Times New Roman" w:eastAsia="Times New Roman" w:hAnsi="Times New Roman" w:cs="Times New Roman"/>
                <w:color w:val="000000"/>
                <w:sz w:val="24"/>
                <w:szCs w:val="24"/>
                <w:lang w:val="uz-Cyrl-UZ" w:eastAsia="ru-RU"/>
              </w:rPr>
              <w:t>Шахсий томорқа ер участкаларидан томорқа хўжалигини юритиш учун фойдаланувчи шахслар қуйидаги ҳуқуқларга эга:</w:t>
            </w:r>
          </w:p>
          <w:p w:rsidR="00040EF9" w:rsidRPr="00BC37B5" w:rsidRDefault="00040EF9" w:rsidP="00040EF9">
            <w:pPr>
              <w:ind w:firstLine="356"/>
              <w:jc w:val="both"/>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w:t>
            </w:r>
          </w:p>
          <w:p w:rsidR="00040EF9" w:rsidRDefault="00040EF9" w:rsidP="00040EF9">
            <w:pPr>
              <w:ind w:firstLine="356"/>
              <w:jc w:val="both"/>
              <w:rPr>
                <w:rFonts w:ascii="Times New Roman" w:eastAsia="Times New Roman" w:hAnsi="Times New Roman" w:cs="Times New Roman"/>
                <w:color w:val="000000"/>
                <w:sz w:val="24"/>
                <w:szCs w:val="24"/>
                <w:lang w:val="uz-Cyrl-UZ" w:eastAsia="ru-RU"/>
              </w:rPr>
            </w:pPr>
            <w:r w:rsidRPr="00E6630A">
              <w:rPr>
                <w:rFonts w:ascii="Times New Roman" w:eastAsia="Times New Roman" w:hAnsi="Times New Roman" w:cs="Times New Roman"/>
                <w:color w:val="000000"/>
                <w:sz w:val="24"/>
                <w:szCs w:val="24"/>
                <w:lang w:val="uz-Cyrl-UZ" w:eastAsia="ru-RU"/>
              </w:rPr>
              <w:t xml:space="preserve">иссиқхоналар ташкил этиш, уруғликлар, кўчатлар, чорва моллари ҳамда паррандалар, қишлоқ хўжалиги ашё-анжомлари ва ускуналари, суғориш қурилмалари (насослар, артезиан қудуқлар ва бошқаларни) сотиб олиш учун қонунчиликда назарда тутилган имтиёзлардан, шу жумладан имтиёзли кредитлардан, субсидиялардан </w:t>
            </w:r>
            <w:r>
              <w:rPr>
                <w:rFonts w:ascii="Times New Roman" w:eastAsia="Times New Roman" w:hAnsi="Times New Roman" w:cs="Times New Roman"/>
                <w:color w:val="000000"/>
                <w:sz w:val="24"/>
                <w:szCs w:val="24"/>
                <w:lang w:val="uz-Cyrl-UZ" w:eastAsia="ru-RU"/>
              </w:rPr>
              <w:br/>
            </w:r>
            <w:r w:rsidRPr="00E6630A">
              <w:rPr>
                <w:rFonts w:ascii="Times New Roman" w:eastAsia="Times New Roman" w:hAnsi="Times New Roman" w:cs="Times New Roman"/>
                <w:color w:val="000000"/>
                <w:sz w:val="24"/>
                <w:szCs w:val="24"/>
                <w:lang w:val="uz-Cyrl-UZ" w:eastAsia="ru-RU"/>
              </w:rPr>
              <w:t>ва бош</w:t>
            </w:r>
            <w:r>
              <w:rPr>
                <w:rFonts w:ascii="Times New Roman" w:eastAsia="Times New Roman" w:hAnsi="Times New Roman" w:cs="Times New Roman"/>
                <w:color w:val="000000"/>
                <w:sz w:val="24"/>
                <w:szCs w:val="24"/>
                <w:lang w:val="uz-Cyrl-UZ" w:eastAsia="ru-RU"/>
              </w:rPr>
              <w:t>қа преференциялардан фойдаланиш;</w:t>
            </w:r>
          </w:p>
          <w:p w:rsidR="00040EF9" w:rsidRPr="00E6630A" w:rsidRDefault="00040EF9" w:rsidP="00040EF9">
            <w:pPr>
              <w:ind w:firstLine="356"/>
              <w:jc w:val="both"/>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w:t>
            </w:r>
          </w:p>
        </w:tc>
        <w:tc>
          <w:tcPr>
            <w:tcW w:w="2213" w:type="dxa"/>
          </w:tcPr>
          <w:p w:rsidR="00040EF9" w:rsidRPr="00E6630A" w:rsidRDefault="00040EF9" w:rsidP="00040EF9">
            <w:pPr>
              <w:ind w:left="-54" w:right="-50" w:firstLine="17"/>
              <w:jc w:val="center"/>
              <w:rPr>
                <w:rFonts w:ascii="Times New Roman" w:eastAsia="Times New Roman" w:hAnsi="Times New Roman" w:cs="Times New Roman"/>
                <w:color w:val="000000"/>
                <w:sz w:val="24"/>
                <w:szCs w:val="24"/>
                <w:lang w:val="uz-Cyrl-UZ" w:eastAsia="ru-RU"/>
              </w:rPr>
            </w:pPr>
            <w:r w:rsidRPr="00034702">
              <w:rPr>
                <w:rFonts w:ascii="Times New Roman" w:eastAsia="Times New Roman" w:hAnsi="Times New Roman" w:cs="Times New Roman"/>
                <w:color w:val="000000"/>
                <w:sz w:val="24"/>
                <w:szCs w:val="24"/>
                <w:lang w:val="uz-Cyrl-UZ" w:eastAsia="ru-RU"/>
              </w:rPr>
              <w:t>Жисмоний</w:t>
            </w:r>
            <w:r>
              <w:rPr>
                <w:rFonts w:ascii="Times New Roman" w:eastAsia="Times New Roman" w:hAnsi="Times New Roman" w:cs="Times New Roman"/>
                <w:color w:val="000000"/>
                <w:sz w:val="24"/>
                <w:szCs w:val="24"/>
                <w:lang w:val="uz-Cyrl-UZ" w:eastAsia="ru-RU"/>
              </w:rPr>
              <w:t xml:space="preserve"> шахслар (ш</w:t>
            </w:r>
            <w:r w:rsidRPr="00BC37B5">
              <w:rPr>
                <w:rFonts w:ascii="Times New Roman" w:eastAsia="Times New Roman" w:hAnsi="Times New Roman" w:cs="Times New Roman"/>
                <w:color w:val="000000"/>
                <w:sz w:val="24"/>
                <w:szCs w:val="24"/>
                <w:lang w:val="uz-Cyrl-UZ" w:eastAsia="ru-RU"/>
              </w:rPr>
              <w:t>ахсий томорқа ер участкаларидан томорқа хўжалигини юритиш учун фойдаланувчи шахслар</w:t>
            </w:r>
            <w:r>
              <w:rPr>
                <w:rFonts w:ascii="Times New Roman" w:eastAsia="Times New Roman" w:hAnsi="Times New Roman" w:cs="Times New Roman"/>
                <w:color w:val="000000"/>
                <w:sz w:val="24"/>
                <w:szCs w:val="24"/>
                <w:lang w:val="uz-Cyrl-UZ" w:eastAsia="ru-RU"/>
              </w:rPr>
              <w:t>)</w:t>
            </w:r>
          </w:p>
        </w:tc>
      </w:tr>
      <w:tr w:rsidR="00040EF9" w:rsidRPr="003A5634" w:rsidTr="00470F30">
        <w:tc>
          <w:tcPr>
            <w:tcW w:w="636" w:type="dxa"/>
          </w:tcPr>
          <w:p w:rsidR="00040EF9" w:rsidRPr="008F098D" w:rsidRDefault="00BA1E56" w:rsidP="00040EF9">
            <w:pPr>
              <w:jc w:val="center"/>
              <w:rPr>
                <w:lang w:val="uz-Cyrl-UZ"/>
              </w:rPr>
            </w:pPr>
            <w:r w:rsidRPr="00BA1E56">
              <w:rPr>
                <w:rFonts w:ascii="Times New Roman" w:hAnsi="Times New Roman" w:cs="Times New Roman"/>
                <w:b/>
                <w:sz w:val="24"/>
                <w:szCs w:val="24"/>
              </w:rPr>
              <w:t>1</w:t>
            </w:r>
            <w:r>
              <w:rPr>
                <w:rFonts w:ascii="Times New Roman" w:hAnsi="Times New Roman" w:cs="Times New Roman"/>
                <w:b/>
                <w:sz w:val="24"/>
                <w:szCs w:val="24"/>
              </w:rPr>
              <w:t>0</w:t>
            </w:r>
            <w:r w:rsidRPr="00BA1E56">
              <w:rPr>
                <w:rFonts w:ascii="Times New Roman" w:hAnsi="Times New Roman" w:cs="Times New Roman"/>
                <w:b/>
                <w:sz w:val="24"/>
                <w:szCs w:val="24"/>
              </w:rPr>
              <w:t>.</w:t>
            </w:r>
          </w:p>
        </w:tc>
        <w:tc>
          <w:tcPr>
            <w:tcW w:w="2879" w:type="dxa"/>
          </w:tcPr>
          <w:p w:rsidR="00040EF9" w:rsidRPr="009705F7" w:rsidRDefault="00040EF9" w:rsidP="00040EF9">
            <w:pPr>
              <w:jc w:val="center"/>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w:t>
            </w:r>
            <w:r w:rsidRPr="009705F7">
              <w:rPr>
                <w:rFonts w:ascii="Times New Roman" w:eastAsia="Times New Roman" w:hAnsi="Times New Roman" w:cs="Times New Roman"/>
                <w:b/>
                <w:color w:val="000000"/>
                <w:sz w:val="24"/>
                <w:szCs w:val="24"/>
                <w:lang w:val="uz-Cyrl-UZ" w:eastAsia="ru-RU"/>
              </w:rPr>
              <w:t>Наркологик касалликлар профилактикаси ва уларни даволаш тўғрисида</w:t>
            </w:r>
            <w:r>
              <w:rPr>
                <w:rFonts w:ascii="Times New Roman" w:eastAsia="Times New Roman" w:hAnsi="Times New Roman" w:cs="Times New Roman"/>
                <w:b/>
                <w:color w:val="000000"/>
                <w:sz w:val="24"/>
                <w:szCs w:val="24"/>
                <w:lang w:val="uz-Cyrl-UZ" w:eastAsia="ru-RU"/>
              </w:rPr>
              <w:t>”ги Қонун</w:t>
            </w:r>
          </w:p>
        </w:tc>
        <w:tc>
          <w:tcPr>
            <w:tcW w:w="10002" w:type="dxa"/>
          </w:tcPr>
          <w:p w:rsidR="00040EF9" w:rsidRPr="009705F7" w:rsidRDefault="00040EF9" w:rsidP="00040EF9">
            <w:pPr>
              <w:ind w:firstLine="356"/>
              <w:jc w:val="both"/>
              <w:rPr>
                <w:rFonts w:ascii="Times New Roman" w:eastAsia="Times New Roman" w:hAnsi="Times New Roman" w:cs="Times New Roman"/>
                <w:b/>
                <w:color w:val="000000"/>
                <w:sz w:val="24"/>
                <w:szCs w:val="24"/>
                <w:lang w:val="uz-Cyrl-UZ" w:eastAsia="ru-RU"/>
              </w:rPr>
            </w:pPr>
            <w:r w:rsidRPr="009705F7">
              <w:rPr>
                <w:rFonts w:ascii="Times New Roman" w:eastAsia="Times New Roman" w:hAnsi="Times New Roman" w:cs="Times New Roman"/>
                <w:b/>
                <w:color w:val="000000"/>
                <w:sz w:val="24"/>
                <w:szCs w:val="24"/>
                <w:lang w:val="uz-Cyrl-UZ" w:eastAsia="ru-RU"/>
              </w:rPr>
              <w:t>42-модда. Наркологик ёрдам кўрсатишда иштирок этувчи тиббиёт ходимларига ва бошқа мутахассисларга кафолатлар ва имтиёзлар</w:t>
            </w:r>
          </w:p>
          <w:p w:rsidR="00040EF9" w:rsidRDefault="00040EF9" w:rsidP="00040EF9">
            <w:pPr>
              <w:ind w:firstLine="356"/>
              <w:jc w:val="both"/>
              <w:rPr>
                <w:rFonts w:ascii="Times New Roman" w:eastAsia="Times New Roman" w:hAnsi="Times New Roman" w:cs="Times New Roman"/>
                <w:color w:val="000000"/>
                <w:sz w:val="24"/>
                <w:szCs w:val="24"/>
                <w:lang w:val="uz-Cyrl-UZ" w:eastAsia="ru-RU"/>
              </w:rPr>
            </w:pPr>
            <w:r w:rsidRPr="009705F7">
              <w:rPr>
                <w:rFonts w:ascii="Times New Roman" w:eastAsia="Times New Roman" w:hAnsi="Times New Roman" w:cs="Times New Roman"/>
                <w:color w:val="000000"/>
                <w:sz w:val="24"/>
                <w:szCs w:val="24"/>
                <w:lang w:val="uz-Cyrl-UZ" w:eastAsia="ru-RU"/>
              </w:rPr>
              <w:t>Наркологик ёрдам кўрсатишда иштирок этувчи тиббиёт ходимлари ва бошқа мутахассислар алоҳида меҳнат шароитларида фаолият билан шуғулланувчи шахслар учун қонунчиликда белгиланган имтиёзларни олиш ҳуқуқига эга.</w:t>
            </w:r>
          </w:p>
          <w:p w:rsidR="00040EF9" w:rsidRPr="009705F7" w:rsidRDefault="00040EF9" w:rsidP="00040EF9">
            <w:pPr>
              <w:ind w:firstLine="356"/>
              <w:jc w:val="both"/>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w:t>
            </w:r>
          </w:p>
        </w:tc>
        <w:tc>
          <w:tcPr>
            <w:tcW w:w="2213" w:type="dxa"/>
          </w:tcPr>
          <w:p w:rsidR="00040EF9" w:rsidRPr="0057754E" w:rsidRDefault="00040EF9" w:rsidP="00040EF9">
            <w:pPr>
              <w:ind w:left="-54" w:right="-50" w:firstLine="17"/>
              <w:jc w:val="center"/>
              <w:rPr>
                <w:rFonts w:ascii="Times New Roman" w:eastAsia="Times New Roman" w:hAnsi="Times New Roman" w:cs="Times New Roman"/>
                <w:color w:val="000000"/>
                <w:sz w:val="24"/>
                <w:szCs w:val="24"/>
                <w:lang w:val="uz-Cyrl-UZ" w:eastAsia="ru-RU"/>
              </w:rPr>
            </w:pPr>
            <w:r w:rsidRPr="00034702">
              <w:rPr>
                <w:rFonts w:ascii="Times New Roman" w:eastAsia="Times New Roman" w:hAnsi="Times New Roman" w:cs="Times New Roman"/>
                <w:color w:val="000000"/>
                <w:sz w:val="24"/>
                <w:szCs w:val="24"/>
                <w:lang w:val="uz-Cyrl-UZ" w:eastAsia="ru-RU"/>
              </w:rPr>
              <w:t>Жисмоний</w:t>
            </w:r>
            <w:r>
              <w:rPr>
                <w:rFonts w:ascii="Times New Roman" w:eastAsia="Times New Roman" w:hAnsi="Times New Roman" w:cs="Times New Roman"/>
                <w:color w:val="000000"/>
                <w:sz w:val="24"/>
                <w:szCs w:val="24"/>
                <w:lang w:val="uz-Cyrl-UZ" w:eastAsia="ru-RU"/>
              </w:rPr>
              <w:t xml:space="preserve"> шахслар (н</w:t>
            </w:r>
            <w:r w:rsidRPr="001F77F3">
              <w:rPr>
                <w:rFonts w:ascii="Times New Roman" w:eastAsia="Times New Roman" w:hAnsi="Times New Roman" w:cs="Times New Roman"/>
                <w:color w:val="000000"/>
                <w:sz w:val="24"/>
                <w:szCs w:val="24"/>
                <w:lang w:val="uz-Cyrl-UZ" w:eastAsia="ru-RU"/>
              </w:rPr>
              <w:t>аркологик ёрдам кўрсатишда иштирок этувчи тиббиёт ходимлари ва бошқа мутахассислар</w:t>
            </w:r>
            <w:r>
              <w:rPr>
                <w:rFonts w:ascii="Times New Roman" w:eastAsia="Times New Roman" w:hAnsi="Times New Roman" w:cs="Times New Roman"/>
                <w:color w:val="000000"/>
                <w:sz w:val="24"/>
                <w:szCs w:val="24"/>
                <w:lang w:val="uz-Cyrl-UZ" w:eastAsia="ru-RU"/>
              </w:rPr>
              <w:t>)</w:t>
            </w:r>
          </w:p>
        </w:tc>
      </w:tr>
      <w:tr w:rsidR="00040EF9" w:rsidRPr="00BF046B" w:rsidTr="00470F30">
        <w:tc>
          <w:tcPr>
            <w:tcW w:w="636" w:type="dxa"/>
            <w:vMerge w:val="restart"/>
          </w:tcPr>
          <w:p w:rsidR="00040EF9" w:rsidRPr="008F098D" w:rsidRDefault="00BA1E56" w:rsidP="00040EF9">
            <w:pPr>
              <w:jc w:val="center"/>
              <w:rPr>
                <w:lang w:val="uz-Cyrl-UZ"/>
              </w:rPr>
            </w:pPr>
            <w:r w:rsidRPr="00BA1E56">
              <w:rPr>
                <w:rFonts w:ascii="Times New Roman" w:hAnsi="Times New Roman" w:cs="Times New Roman"/>
                <w:b/>
                <w:sz w:val="24"/>
                <w:szCs w:val="24"/>
              </w:rPr>
              <w:lastRenderedPageBreak/>
              <w:t>1</w:t>
            </w:r>
            <w:r>
              <w:rPr>
                <w:rFonts w:ascii="Times New Roman" w:hAnsi="Times New Roman" w:cs="Times New Roman"/>
                <w:b/>
                <w:sz w:val="24"/>
                <w:szCs w:val="24"/>
              </w:rPr>
              <w:t>1</w:t>
            </w:r>
            <w:r w:rsidRPr="00BA1E56">
              <w:rPr>
                <w:rFonts w:ascii="Times New Roman" w:hAnsi="Times New Roman" w:cs="Times New Roman"/>
                <w:b/>
                <w:sz w:val="24"/>
                <w:szCs w:val="24"/>
              </w:rPr>
              <w:t>.</w:t>
            </w:r>
          </w:p>
        </w:tc>
        <w:tc>
          <w:tcPr>
            <w:tcW w:w="2879" w:type="dxa"/>
            <w:vMerge w:val="restart"/>
          </w:tcPr>
          <w:p w:rsidR="00040EF9" w:rsidRPr="009705F7" w:rsidRDefault="00040EF9" w:rsidP="00040EF9">
            <w:pPr>
              <w:jc w:val="center"/>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w:t>
            </w:r>
            <w:r w:rsidRPr="009705F7">
              <w:rPr>
                <w:rFonts w:ascii="Times New Roman" w:eastAsia="Times New Roman" w:hAnsi="Times New Roman" w:cs="Times New Roman"/>
                <w:b/>
                <w:color w:val="000000"/>
                <w:sz w:val="24"/>
                <w:szCs w:val="24"/>
                <w:lang w:val="uz-Cyrl-UZ" w:eastAsia="ru-RU"/>
              </w:rPr>
              <w:t>Ногиронлиги бўлган шахсларнинг ҳуқуқлари тўғрисида</w:t>
            </w:r>
            <w:r>
              <w:rPr>
                <w:rFonts w:ascii="Times New Roman" w:eastAsia="Times New Roman" w:hAnsi="Times New Roman" w:cs="Times New Roman"/>
                <w:b/>
                <w:color w:val="000000"/>
                <w:sz w:val="24"/>
                <w:szCs w:val="24"/>
                <w:lang w:val="uz-Cyrl-UZ" w:eastAsia="ru-RU"/>
              </w:rPr>
              <w:t>”ги Қонун</w:t>
            </w:r>
          </w:p>
        </w:tc>
        <w:tc>
          <w:tcPr>
            <w:tcW w:w="10002" w:type="dxa"/>
          </w:tcPr>
          <w:p w:rsidR="00040EF9" w:rsidRDefault="00040EF9" w:rsidP="00040EF9">
            <w:pPr>
              <w:ind w:firstLine="356"/>
              <w:jc w:val="both"/>
              <w:rPr>
                <w:rFonts w:ascii="Times New Roman" w:eastAsia="Times New Roman" w:hAnsi="Times New Roman" w:cs="Times New Roman"/>
                <w:b/>
                <w:color w:val="000000"/>
                <w:sz w:val="24"/>
                <w:szCs w:val="24"/>
                <w:lang w:val="uz-Cyrl-UZ" w:eastAsia="ru-RU"/>
              </w:rPr>
            </w:pPr>
            <w:r w:rsidRPr="009705F7">
              <w:rPr>
                <w:rFonts w:ascii="Times New Roman" w:eastAsia="Times New Roman" w:hAnsi="Times New Roman" w:cs="Times New Roman"/>
                <w:b/>
                <w:color w:val="000000"/>
                <w:sz w:val="24"/>
                <w:szCs w:val="24"/>
                <w:lang w:val="uz-Cyrl-UZ" w:eastAsia="ru-RU"/>
              </w:rPr>
              <w:t>22-модда. Уй-жойга бўлган ҳуқуқ</w:t>
            </w:r>
          </w:p>
          <w:p w:rsidR="00040EF9" w:rsidRPr="009705F7" w:rsidRDefault="00040EF9" w:rsidP="00040EF9">
            <w:pPr>
              <w:ind w:firstLine="356"/>
              <w:jc w:val="both"/>
              <w:rPr>
                <w:rFonts w:ascii="Times New Roman" w:eastAsia="Times New Roman" w:hAnsi="Times New Roman" w:cs="Times New Roman"/>
                <w:color w:val="000000"/>
                <w:sz w:val="24"/>
                <w:szCs w:val="24"/>
                <w:lang w:val="uz-Cyrl-UZ" w:eastAsia="ru-RU"/>
              </w:rPr>
            </w:pPr>
            <w:r w:rsidRPr="009705F7">
              <w:rPr>
                <w:rFonts w:ascii="Times New Roman" w:eastAsia="Times New Roman" w:hAnsi="Times New Roman" w:cs="Times New Roman"/>
                <w:color w:val="000000"/>
                <w:sz w:val="24"/>
                <w:szCs w:val="24"/>
                <w:lang w:val="uz-Cyrl-UZ" w:eastAsia="ru-RU"/>
              </w:rPr>
              <w:t>...</w:t>
            </w:r>
          </w:p>
          <w:p w:rsidR="00040EF9" w:rsidRDefault="00040EF9" w:rsidP="00040EF9">
            <w:pPr>
              <w:ind w:firstLine="356"/>
              <w:jc w:val="both"/>
              <w:rPr>
                <w:rFonts w:ascii="Times New Roman" w:eastAsia="Times New Roman" w:hAnsi="Times New Roman" w:cs="Times New Roman"/>
                <w:color w:val="000000"/>
                <w:sz w:val="24"/>
                <w:szCs w:val="24"/>
                <w:lang w:val="uz-Cyrl-UZ" w:eastAsia="ru-RU"/>
              </w:rPr>
            </w:pPr>
            <w:r w:rsidRPr="009705F7">
              <w:rPr>
                <w:rFonts w:ascii="Times New Roman" w:eastAsia="Times New Roman" w:hAnsi="Times New Roman" w:cs="Times New Roman"/>
                <w:color w:val="000000"/>
                <w:sz w:val="24"/>
                <w:szCs w:val="24"/>
                <w:lang w:val="uz-Cyrl-UZ" w:eastAsia="ru-RU"/>
              </w:rPr>
              <w:t>Ногиронлиги бўлган шахслар уй-жой қурилиши бўйича давлат дастурлари ва махсус дастурлар доирасида имтиёзли шартлар асосида уй-жой ва имтиёзли ипотека кредити олиш ҳуқуқига эга.</w:t>
            </w:r>
          </w:p>
          <w:p w:rsidR="00040EF9" w:rsidRDefault="00040EF9" w:rsidP="00040EF9">
            <w:pPr>
              <w:ind w:firstLine="356"/>
              <w:jc w:val="both"/>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w:t>
            </w:r>
          </w:p>
          <w:p w:rsidR="00040EF9" w:rsidRPr="009705F7" w:rsidRDefault="00040EF9" w:rsidP="00040EF9">
            <w:pPr>
              <w:ind w:firstLine="356"/>
              <w:jc w:val="both"/>
              <w:rPr>
                <w:rFonts w:ascii="Times New Roman" w:eastAsia="Times New Roman" w:hAnsi="Times New Roman" w:cs="Times New Roman"/>
                <w:color w:val="000000"/>
                <w:sz w:val="24"/>
                <w:szCs w:val="24"/>
                <w:lang w:val="uz-Cyrl-UZ" w:eastAsia="ru-RU"/>
              </w:rPr>
            </w:pPr>
            <w:r w:rsidRPr="009705F7">
              <w:rPr>
                <w:rFonts w:ascii="Times New Roman" w:eastAsia="Times New Roman" w:hAnsi="Times New Roman" w:cs="Times New Roman"/>
                <w:color w:val="000000"/>
                <w:sz w:val="24"/>
                <w:szCs w:val="24"/>
                <w:lang w:val="uz-Cyrl-UZ" w:eastAsia="ru-RU"/>
              </w:rPr>
              <w:t>Ногиронлиги бўлган шахслар имтиёзли шартлар асосида ижтимоий уй-жой олиш ҳуқуқига эга.</w:t>
            </w:r>
          </w:p>
        </w:tc>
        <w:tc>
          <w:tcPr>
            <w:tcW w:w="2213" w:type="dxa"/>
          </w:tcPr>
          <w:p w:rsidR="00040EF9" w:rsidRPr="0057754E" w:rsidRDefault="00040EF9" w:rsidP="00040EF9">
            <w:pPr>
              <w:ind w:left="-54" w:right="-50" w:firstLine="17"/>
              <w:jc w:val="center"/>
              <w:rPr>
                <w:rFonts w:ascii="Times New Roman" w:eastAsia="Times New Roman" w:hAnsi="Times New Roman" w:cs="Times New Roman"/>
                <w:color w:val="000000"/>
                <w:sz w:val="24"/>
                <w:szCs w:val="24"/>
                <w:lang w:val="uz-Cyrl-UZ" w:eastAsia="ru-RU"/>
              </w:rPr>
            </w:pPr>
            <w:r w:rsidRPr="00034702">
              <w:rPr>
                <w:rFonts w:ascii="Times New Roman" w:eastAsia="Times New Roman" w:hAnsi="Times New Roman" w:cs="Times New Roman"/>
                <w:color w:val="000000"/>
                <w:sz w:val="24"/>
                <w:szCs w:val="24"/>
                <w:lang w:val="uz-Cyrl-UZ" w:eastAsia="ru-RU"/>
              </w:rPr>
              <w:t>Жисмоний</w:t>
            </w:r>
            <w:r>
              <w:rPr>
                <w:rFonts w:ascii="Times New Roman" w:eastAsia="Times New Roman" w:hAnsi="Times New Roman" w:cs="Times New Roman"/>
                <w:color w:val="000000"/>
                <w:sz w:val="24"/>
                <w:szCs w:val="24"/>
                <w:lang w:val="uz-Cyrl-UZ" w:eastAsia="ru-RU"/>
              </w:rPr>
              <w:t xml:space="preserve"> шахслар (н</w:t>
            </w:r>
            <w:r w:rsidRPr="009705F7">
              <w:rPr>
                <w:rFonts w:ascii="Times New Roman" w:eastAsia="Times New Roman" w:hAnsi="Times New Roman" w:cs="Times New Roman"/>
                <w:color w:val="000000"/>
                <w:sz w:val="24"/>
                <w:szCs w:val="24"/>
                <w:lang w:val="uz-Cyrl-UZ" w:eastAsia="ru-RU"/>
              </w:rPr>
              <w:t>огиронлиги бўлган шахслар</w:t>
            </w:r>
            <w:r>
              <w:rPr>
                <w:rFonts w:ascii="Times New Roman" w:eastAsia="Times New Roman" w:hAnsi="Times New Roman" w:cs="Times New Roman"/>
                <w:color w:val="000000"/>
                <w:sz w:val="24"/>
                <w:szCs w:val="24"/>
                <w:lang w:val="uz-Cyrl-UZ" w:eastAsia="ru-RU"/>
              </w:rPr>
              <w:t>)</w:t>
            </w:r>
          </w:p>
        </w:tc>
      </w:tr>
      <w:tr w:rsidR="00040EF9" w:rsidRPr="0057754E" w:rsidTr="00470F30">
        <w:tc>
          <w:tcPr>
            <w:tcW w:w="636" w:type="dxa"/>
            <w:vMerge/>
          </w:tcPr>
          <w:p w:rsidR="00040EF9" w:rsidRDefault="00040EF9" w:rsidP="00040EF9">
            <w:pPr>
              <w:jc w:val="center"/>
              <w:rPr>
                <w:rFonts w:ascii="Times New Roman" w:hAnsi="Times New Roman" w:cs="Times New Roman"/>
                <w:b/>
                <w:sz w:val="24"/>
                <w:lang w:val="uz-Cyrl-UZ"/>
              </w:rPr>
            </w:pPr>
          </w:p>
        </w:tc>
        <w:tc>
          <w:tcPr>
            <w:tcW w:w="2879" w:type="dxa"/>
            <w:vMerge/>
          </w:tcPr>
          <w:p w:rsidR="00040EF9" w:rsidRPr="0057754E" w:rsidRDefault="00040EF9" w:rsidP="00040EF9">
            <w:pPr>
              <w:jc w:val="center"/>
              <w:rPr>
                <w:rFonts w:ascii="Times New Roman" w:eastAsia="Times New Roman" w:hAnsi="Times New Roman" w:cs="Times New Roman"/>
                <w:color w:val="000000"/>
                <w:sz w:val="24"/>
                <w:szCs w:val="24"/>
                <w:lang w:val="uz-Cyrl-UZ" w:eastAsia="ru-RU"/>
              </w:rPr>
            </w:pPr>
          </w:p>
        </w:tc>
        <w:tc>
          <w:tcPr>
            <w:tcW w:w="10002" w:type="dxa"/>
          </w:tcPr>
          <w:p w:rsidR="00040EF9" w:rsidRPr="009705F7" w:rsidRDefault="00040EF9" w:rsidP="00040EF9">
            <w:pPr>
              <w:ind w:firstLine="356"/>
              <w:jc w:val="both"/>
              <w:rPr>
                <w:rFonts w:ascii="Times New Roman" w:eastAsia="Times New Roman" w:hAnsi="Times New Roman" w:cs="Times New Roman"/>
                <w:b/>
                <w:color w:val="000000"/>
                <w:sz w:val="24"/>
                <w:szCs w:val="24"/>
                <w:lang w:val="uz-Cyrl-UZ" w:eastAsia="ru-RU"/>
              </w:rPr>
            </w:pPr>
            <w:r w:rsidRPr="009705F7">
              <w:rPr>
                <w:rFonts w:ascii="Times New Roman" w:eastAsia="Times New Roman" w:hAnsi="Times New Roman" w:cs="Times New Roman"/>
                <w:b/>
                <w:color w:val="000000"/>
                <w:sz w:val="24"/>
                <w:szCs w:val="24"/>
                <w:lang w:val="uz-Cyrl-UZ" w:eastAsia="ru-RU"/>
              </w:rPr>
              <w:t>38-модда. Ногиронлиги бўлган шахсларнинг таълим олиш ҳуқуқи</w:t>
            </w:r>
          </w:p>
          <w:p w:rsidR="00040EF9" w:rsidRDefault="00040EF9" w:rsidP="00040EF9">
            <w:pPr>
              <w:ind w:firstLine="356"/>
              <w:jc w:val="both"/>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w:t>
            </w:r>
          </w:p>
          <w:p w:rsidR="00040EF9" w:rsidRPr="009705F7" w:rsidRDefault="00040EF9" w:rsidP="00040EF9">
            <w:pPr>
              <w:ind w:firstLine="356"/>
              <w:jc w:val="both"/>
              <w:rPr>
                <w:rFonts w:ascii="Times New Roman" w:eastAsia="Times New Roman" w:hAnsi="Times New Roman" w:cs="Times New Roman"/>
                <w:color w:val="000000"/>
                <w:sz w:val="24"/>
                <w:szCs w:val="24"/>
                <w:lang w:val="uz-Cyrl-UZ" w:eastAsia="ru-RU"/>
              </w:rPr>
            </w:pPr>
            <w:r w:rsidRPr="009705F7">
              <w:rPr>
                <w:rFonts w:ascii="Times New Roman" w:eastAsia="Times New Roman" w:hAnsi="Times New Roman" w:cs="Times New Roman"/>
                <w:color w:val="000000"/>
                <w:sz w:val="24"/>
                <w:szCs w:val="24"/>
                <w:lang w:val="uz-Cyrl-UZ" w:eastAsia="ru-RU"/>
              </w:rPr>
              <w:t>Ногиронлиги бўлган шахсларни тўловдан озод қилган ҳолда ёки имтиёзли шартлар асосида махсус ўқув қўлланмалари ва адабиётлар, шунингдек сурдотаржимонлар хизматларидан фойдаланиш имконияти билан таъминлаш Ўзбекистон Республикасининг Давлат бюджети маблағлари ҳисобидан амалга оширилади.</w:t>
            </w:r>
          </w:p>
          <w:p w:rsidR="00040EF9" w:rsidRDefault="00040EF9" w:rsidP="00040EF9">
            <w:pPr>
              <w:ind w:firstLine="356"/>
              <w:jc w:val="both"/>
              <w:rPr>
                <w:rFonts w:ascii="Times New Roman" w:eastAsia="Times New Roman" w:hAnsi="Times New Roman" w:cs="Times New Roman"/>
                <w:color w:val="000000"/>
                <w:sz w:val="24"/>
                <w:szCs w:val="24"/>
                <w:lang w:val="uz-Cyrl-UZ" w:eastAsia="ru-RU"/>
              </w:rPr>
            </w:pPr>
            <w:r w:rsidRPr="009705F7">
              <w:rPr>
                <w:rFonts w:ascii="Times New Roman" w:eastAsia="Times New Roman" w:hAnsi="Times New Roman" w:cs="Times New Roman"/>
                <w:color w:val="000000"/>
                <w:sz w:val="24"/>
                <w:szCs w:val="24"/>
                <w:lang w:val="uz-Cyrl-UZ" w:eastAsia="ru-RU"/>
              </w:rPr>
              <w:t>Нодавлат таълим ташкилотлари ногиронлиги бўлган шахсларни (болаларни) ўқитганлик учун тўлов бўйича имтиёзлар белгилашга ҳақли.</w:t>
            </w:r>
          </w:p>
          <w:p w:rsidR="00040EF9" w:rsidRPr="009705F7" w:rsidRDefault="00040EF9" w:rsidP="00040EF9">
            <w:pPr>
              <w:ind w:firstLine="356"/>
              <w:jc w:val="both"/>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color w:val="000000"/>
                <w:sz w:val="24"/>
                <w:szCs w:val="24"/>
                <w:lang w:val="uz-Cyrl-UZ" w:eastAsia="ru-RU"/>
              </w:rPr>
              <w:t>...</w:t>
            </w:r>
          </w:p>
        </w:tc>
        <w:tc>
          <w:tcPr>
            <w:tcW w:w="2213" w:type="dxa"/>
          </w:tcPr>
          <w:p w:rsidR="00040EF9" w:rsidRPr="0057754E" w:rsidRDefault="00040EF9" w:rsidP="00040EF9">
            <w:pPr>
              <w:ind w:left="-54" w:right="-50" w:firstLine="17"/>
              <w:jc w:val="center"/>
              <w:rPr>
                <w:rFonts w:ascii="Times New Roman" w:eastAsia="Times New Roman" w:hAnsi="Times New Roman" w:cs="Times New Roman"/>
                <w:color w:val="000000"/>
                <w:sz w:val="24"/>
                <w:szCs w:val="24"/>
                <w:lang w:val="uz-Cyrl-UZ" w:eastAsia="ru-RU"/>
              </w:rPr>
            </w:pPr>
            <w:r w:rsidRPr="00034702">
              <w:rPr>
                <w:rFonts w:ascii="Times New Roman" w:eastAsia="Times New Roman" w:hAnsi="Times New Roman" w:cs="Times New Roman"/>
                <w:color w:val="000000"/>
                <w:sz w:val="24"/>
                <w:szCs w:val="24"/>
                <w:lang w:val="uz-Cyrl-UZ" w:eastAsia="ru-RU"/>
              </w:rPr>
              <w:t>Жисмоний</w:t>
            </w:r>
            <w:r>
              <w:rPr>
                <w:rFonts w:ascii="Times New Roman" w:eastAsia="Times New Roman" w:hAnsi="Times New Roman" w:cs="Times New Roman"/>
                <w:color w:val="000000"/>
                <w:sz w:val="24"/>
                <w:szCs w:val="24"/>
                <w:lang w:val="uz-Cyrl-UZ" w:eastAsia="ru-RU"/>
              </w:rPr>
              <w:t xml:space="preserve"> шахслар (н</w:t>
            </w:r>
            <w:r w:rsidRPr="009705F7">
              <w:rPr>
                <w:rFonts w:ascii="Times New Roman" w:eastAsia="Times New Roman" w:hAnsi="Times New Roman" w:cs="Times New Roman"/>
                <w:color w:val="000000"/>
                <w:sz w:val="24"/>
                <w:szCs w:val="24"/>
                <w:lang w:val="uz-Cyrl-UZ" w:eastAsia="ru-RU"/>
              </w:rPr>
              <w:t>огиронлиги бўлган шахслар</w:t>
            </w:r>
            <w:r>
              <w:rPr>
                <w:rFonts w:ascii="Times New Roman" w:eastAsia="Times New Roman" w:hAnsi="Times New Roman" w:cs="Times New Roman"/>
                <w:color w:val="000000"/>
                <w:sz w:val="24"/>
                <w:szCs w:val="24"/>
                <w:lang w:val="uz-Cyrl-UZ" w:eastAsia="ru-RU"/>
              </w:rPr>
              <w:t>)</w:t>
            </w:r>
          </w:p>
        </w:tc>
      </w:tr>
      <w:tr w:rsidR="00040EF9" w:rsidRPr="0057754E" w:rsidTr="00470F30">
        <w:tc>
          <w:tcPr>
            <w:tcW w:w="636" w:type="dxa"/>
          </w:tcPr>
          <w:p w:rsidR="00040EF9" w:rsidRDefault="00BA1E56" w:rsidP="00040EF9">
            <w:pPr>
              <w:jc w:val="center"/>
            </w:pPr>
            <w:r>
              <w:rPr>
                <w:rFonts w:ascii="Times New Roman" w:hAnsi="Times New Roman" w:cs="Times New Roman"/>
                <w:b/>
                <w:sz w:val="24"/>
                <w:szCs w:val="24"/>
              </w:rPr>
              <w:t>12.</w:t>
            </w:r>
          </w:p>
        </w:tc>
        <w:tc>
          <w:tcPr>
            <w:tcW w:w="2879" w:type="dxa"/>
          </w:tcPr>
          <w:p w:rsidR="00040EF9" w:rsidRPr="00C302E1" w:rsidRDefault="00040EF9" w:rsidP="00040EF9">
            <w:pPr>
              <w:jc w:val="center"/>
              <w:rPr>
                <w:rFonts w:ascii="Times New Roman" w:eastAsia="Times New Roman" w:hAnsi="Times New Roman" w:cs="Times New Roman"/>
                <w:b/>
                <w:color w:val="000000"/>
                <w:sz w:val="24"/>
                <w:szCs w:val="24"/>
                <w:lang w:val="uz-Cyrl-UZ" w:eastAsia="ru-RU"/>
              </w:rPr>
            </w:pPr>
            <w:r w:rsidRPr="00C302E1">
              <w:rPr>
                <w:rFonts w:ascii="Times New Roman" w:eastAsia="Times New Roman" w:hAnsi="Times New Roman" w:cs="Times New Roman"/>
                <w:b/>
                <w:color w:val="000000"/>
                <w:sz w:val="24"/>
                <w:szCs w:val="24"/>
                <w:lang w:val="uz-Cyrl-UZ" w:eastAsia="ru-RU"/>
              </w:rPr>
              <w:t>“Таълим тўғрисида”ги</w:t>
            </w:r>
          </w:p>
          <w:p w:rsidR="00040EF9" w:rsidRPr="0057754E" w:rsidRDefault="00040EF9" w:rsidP="00040EF9">
            <w:pPr>
              <w:jc w:val="center"/>
              <w:rPr>
                <w:rFonts w:ascii="Times New Roman" w:eastAsia="Times New Roman" w:hAnsi="Times New Roman" w:cs="Times New Roman"/>
                <w:color w:val="000000"/>
                <w:sz w:val="24"/>
                <w:szCs w:val="24"/>
                <w:lang w:val="uz-Cyrl-UZ" w:eastAsia="ru-RU"/>
              </w:rPr>
            </w:pPr>
            <w:r w:rsidRPr="00C302E1">
              <w:rPr>
                <w:rFonts w:ascii="Times New Roman" w:eastAsia="Times New Roman" w:hAnsi="Times New Roman" w:cs="Times New Roman"/>
                <w:b/>
                <w:color w:val="000000"/>
                <w:sz w:val="24"/>
                <w:szCs w:val="24"/>
                <w:lang w:val="uz-Cyrl-UZ" w:eastAsia="ru-RU"/>
              </w:rPr>
              <w:t>Қонун</w:t>
            </w:r>
          </w:p>
        </w:tc>
        <w:tc>
          <w:tcPr>
            <w:tcW w:w="10002" w:type="dxa"/>
          </w:tcPr>
          <w:p w:rsidR="00040EF9" w:rsidRPr="000849DF" w:rsidRDefault="00040EF9" w:rsidP="00040EF9">
            <w:pPr>
              <w:ind w:firstLine="356"/>
              <w:jc w:val="both"/>
              <w:rPr>
                <w:rFonts w:ascii="Times New Roman" w:eastAsia="Times New Roman" w:hAnsi="Times New Roman" w:cs="Times New Roman"/>
                <w:b/>
                <w:color w:val="000000"/>
                <w:sz w:val="24"/>
                <w:szCs w:val="24"/>
                <w:lang w:val="uz-Cyrl-UZ" w:eastAsia="ru-RU"/>
              </w:rPr>
            </w:pPr>
            <w:r w:rsidRPr="000849DF">
              <w:rPr>
                <w:rFonts w:ascii="Times New Roman" w:eastAsia="Times New Roman" w:hAnsi="Times New Roman" w:cs="Times New Roman"/>
                <w:b/>
                <w:color w:val="000000"/>
                <w:sz w:val="24"/>
                <w:szCs w:val="24"/>
                <w:lang w:val="uz-Cyrl-UZ" w:eastAsia="ru-RU"/>
              </w:rPr>
              <w:t>52-модда. Таълим олувчиларни ижтимоий ҳимоя қилиш</w:t>
            </w:r>
          </w:p>
          <w:p w:rsidR="00040EF9" w:rsidRPr="000849DF" w:rsidRDefault="00040EF9" w:rsidP="00040EF9">
            <w:pPr>
              <w:ind w:firstLine="356"/>
              <w:jc w:val="both"/>
              <w:rPr>
                <w:rFonts w:ascii="Times New Roman" w:eastAsia="Times New Roman" w:hAnsi="Times New Roman" w:cs="Times New Roman"/>
                <w:color w:val="000000"/>
                <w:sz w:val="24"/>
                <w:szCs w:val="24"/>
                <w:lang w:val="uz-Cyrl-UZ" w:eastAsia="ru-RU"/>
              </w:rPr>
            </w:pPr>
            <w:r w:rsidRPr="000849DF">
              <w:rPr>
                <w:rFonts w:ascii="Times New Roman" w:eastAsia="Times New Roman" w:hAnsi="Times New Roman" w:cs="Times New Roman"/>
                <w:color w:val="000000"/>
                <w:sz w:val="24"/>
                <w:szCs w:val="24"/>
                <w:lang w:val="uz-Cyrl-UZ" w:eastAsia="ru-RU"/>
              </w:rPr>
              <w:t>Таълим ташкилотларида таълим олувчилар қонун ҳужжатларига мувофиқ имтиёзлар, стипендиялар ва вақтинча яшаш жойлари билан таъминланади.</w:t>
            </w:r>
          </w:p>
          <w:p w:rsidR="00040EF9" w:rsidRDefault="00040EF9" w:rsidP="00040EF9">
            <w:pPr>
              <w:ind w:firstLine="356"/>
              <w:jc w:val="both"/>
              <w:rPr>
                <w:rFonts w:ascii="Times New Roman" w:eastAsia="Times New Roman" w:hAnsi="Times New Roman" w:cs="Times New Roman"/>
                <w:color w:val="000000"/>
                <w:sz w:val="24"/>
                <w:szCs w:val="24"/>
                <w:lang w:eastAsia="ru-RU"/>
              </w:rPr>
            </w:pPr>
            <w:r w:rsidRPr="000849DF">
              <w:rPr>
                <w:rFonts w:ascii="Times New Roman" w:eastAsia="Times New Roman" w:hAnsi="Times New Roman" w:cs="Times New Roman"/>
                <w:color w:val="000000"/>
                <w:sz w:val="24"/>
                <w:szCs w:val="24"/>
                <w:lang w:eastAsia="ru-RU"/>
              </w:rPr>
              <w:t>Тўлов-шартнома асосида таълим олувчиларга имтиёзли банк кредитлари берилиши мумкин.</w:t>
            </w:r>
          </w:p>
          <w:p w:rsidR="00040EF9" w:rsidRPr="000849DF" w:rsidRDefault="00040EF9" w:rsidP="00040EF9">
            <w:pPr>
              <w:ind w:firstLine="356"/>
              <w:jc w:val="both"/>
              <w:rPr>
                <w:rFonts w:ascii="Times New Roman" w:eastAsia="Times New Roman" w:hAnsi="Times New Roman" w:cs="Times New Roman"/>
                <w:b/>
                <w:color w:val="000000"/>
                <w:sz w:val="24"/>
                <w:szCs w:val="24"/>
                <w:lang w:eastAsia="ru-RU"/>
              </w:rPr>
            </w:pPr>
            <w:r w:rsidRPr="000849DF">
              <w:rPr>
                <w:rFonts w:ascii="Times New Roman" w:eastAsia="Times New Roman" w:hAnsi="Times New Roman" w:cs="Times New Roman"/>
                <w:color w:val="000000"/>
                <w:sz w:val="24"/>
                <w:szCs w:val="24"/>
                <w:lang w:val="uz-Cyrl-UZ" w:eastAsia="ru-RU"/>
              </w:rPr>
              <w:t>…</w:t>
            </w:r>
          </w:p>
        </w:tc>
        <w:tc>
          <w:tcPr>
            <w:tcW w:w="2213" w:type="dxa"/>
          </w:tcPr>
          <w:p w:rsidR="00040EF9" w:rsidRPr="0057754E" w:rsidRDefault="00040EF9" w:rsidP="00040EF9">
            <w:pPr>
              <w:ind w:left="-54" w:right="-50" w:firstLine="17"/>
              <w:jc w:val="center"/>
              <w:rPr>
                <w:rFonts w:ascii="Times New Roman" w:eastAsia="Times New Roman" w:hAnsi="Times New Roman" w:cs="Times New Roman"/>
                <w:color w:val="000000"/>
                <w:sz w:val="24"/>
                <w:szCs w:val="24"/>
                <w:lang w:val="uz-Cyrl-UZ" w:eastAsia="ru-RU"/>
              </w:rPr>
            </w:pPr>
            <w:r w:rsidRPr="00034702">
              <w:rPr>
                <w:rFonts w:ascii="Times New Roman" w:eastAsia="Times New Roman" w:hAnsi="Times New Roman" w:cs="Times New Roman"/>
                <w:color w:val="000000"/>
                <w:sz w:val="24"/>
                <w:szCs w:val="24"/>
                <w:lang w:val="uz-Cyrl-UZ" w:eastAsia="ru-RU"/>
              </w:rPr>
              <w:t>Жисмоний</w:t>
            </w:r>
            <w:r>
              <w:rPr>
                <w:rFonts w:ascii="Times New Roman" w:eastAsia="Times New Roman" w:hAnsi="Times New Roman" w:cs="Times New Roman"/>
                <w:color w:val="000000"/>
                <w:sz w:val="24"/>
                <w:szCs w:val="24"/>
                <w:lang w:val="uz-Cyrl-UZ" w:eastAsia="ru-RU"/>
              </w:rPr>
              <w:t xml:space="preserve"> шахслар (т</w:t>
            </w:r>
            <w:r w:rsidRPr="000849DF">
              <w:rPr>
                <w:rFonts w:ascii="Times New Roman" w:eastAsia="Times New Roman" w:hAnsi="Times New Roman" w:cs="Times New Roman"/>
                <w:color w:val="000000"/>
                <w:sz w:val="24"/>
                <w:szCs w:val="24"/>
                <w:lang w:val="uz-Cyrl-UZ" w:eastAsia="ru-RU"/>
              </w:rPr>
              <w:t>аълим олувчилар</w:t>
            </w:r>
            <w:r>
              <w:rPr>
                <w:rFonts w:ascii="Times New Roman" w:eastAsia="Times New Roman" w:hAnsi="Times New Roman" w:cs="Times New Roman"/>
                <w:color w:val="000000"/>
                <w:sz w:val="24"/>
                <w:szCs w:val="24"/>
                <w:lang w:val="uz-Cyrl-UZ" w:eastAsia="ru-RU"/>
              </w:rPr>
              <w:t>)</w:t>
            </w:r>
          </w:p>
        </w:tc>
      </w:tr>
      <w:tr w:rsidR="00040EF9" w:rsidRPr="00BF046B" w:rsidTr="00470F30">
        <w:tc>
          <w:tcPr>
            <w:tcW w:w="636" w:type="dxa"/>
          </w:tcPr>
          <w:p w:rsidR="00040EF9" w:rsidRDefault="00BA1E56" w:rsidP="00040EF9">
            <w:pPr>
              <w:jc w:val="center"/>
            </w:pPr>
            <w:r w:rsidRPr="00BA1E56">
              <w:rPr>
                <w:rFonts w:ascii="Times New Roman" w:hAnsi="Times New Roman" w:cs="Times New Roman"/>
                <w:b/>
                <w:sz w:val="24"/>
                <w:szCs w:val="24"/>
              </w:rPr>
              <w:t>1</w:t>
            </w:r>
            <w:r>
              <w:rPr>
                <w:rFonts w:ascii="Times New Roman" w:hAnsi="Times New Roman" w:cs="Times New Roman"/>
                <w:b/>
                <w:sz w:val="24"/>
                <w:szCs w:val="24"/>
              </w:rPr>
              <w:t>3</w:t>
            </w:r>
            <w:r w:rsidRPr="00BA1E56">
              <w:rPr>
                <w:rFonts w:ascii="Times New Roman" w:hAnsi="Times New Roman" w:cs="Times New Roman"/>
                <w:b/>
                <w:sz w:val="24"/>
                <w:szCs w:val="24"/>
              </w:rPr>
              <w:t>.</w:t>
            </w:r>
          </w:p>
        </w:tc>
        <w:tc>
          <w:tcPr>
            <w:tcW w:w="2879" w:type="dxa"/>
          </w:tcPr>
          <w:p w:rsidR="00040EF9" w:rsidRPr="008E3ACB" w:rsidRDefault="00040EF9" w:rsidP="00040EF9">
            <w:pPr>
              <w:jc w:val="center"/>
              <w:rPr>
                <w:rFonts w:ascii="Times New Roman" w:eastAsia="Times New Roman" w:hAnsi="Times New Roman" w:cs="Times New Roman"/>
                <w:b/>
                <w:color w:val="000000"/>
                <w:sz w:val="24"/>
                <w:szCs w:val="24"/>
                <w:lang w:val="uz-Cyrl-UZ" w:eastAsia="ru-RU"/>
              </w:rPr>
            </w:pPr>
            <w:r w:rsidRPr="008E3ACB">
              <w:rPr>
                <w:rFonts w:ascii="Times New Roman" w:eastAsia="Times New Roman" w:hAnsi="Times New Roman" w:cs="Times New Roman"/>
                <w:b/>
                <w:color w:val="000000"/>
                <w:sz w:val="24"/>
                <w:szCs w:val="24"/>
                <w:lang w:val="uz-Cyrl-UZ" w:eastAsia="ru-RU"/>
              </w:rPr>
              <w:t>“Махсус иқтисодий зоналар тўғрисида”ги Қонун</w:t>
            </w:r>
          </w:p>
        </w:tc>
        <w:tc>
          <w:tcPr>
            <w:tcW w:w="10002" w:type="dxa"/>
          </w:tcPr>
          <w:p w:rsidR="00040EF9" w:rsidRPr="008E3ACB" w:rsidRDefault="00040EF9" w:rsidP="00040EF9">
            <w:pPr>
              <w:ind w:firstLine="356"/>
              <w:jc w:val="both"/>
              <w:rPr>
                <w:rFonts w:ascii="Times New Roman" w:eastAsia="Times New Roman" w:hAnsi="Times New Roman" w:cs="Times New Roman"/>
                <w:b/>
                <w:color w:val="000000"/>
                <w:sz w:val="24"/>
                <w:szCs w:val="24"/>
                <w:lang w:val="uz-Cyrl-UZ" w:eastAsia="ru-RU"/>
              </w:rPr>
            </w:pPr>
            <w:r w:rsidRPr="008E3ACB">
              <w:rPr>
                <w:rFonts w:ascii="Times New Roman" w:eastAsia="Times New Roman" w:hAnsi="Times New Roman" w:cs="Times New Roman"/>
                <w:b/>
                <w:color w:val="000000"/>
                <w:sz w:val="24"/>
                <w:szCs w:val="24"/>
                <w:lang w:val="uz-Cyrl-UZ" w:eastAsia="ru-RU"/>
              </w:rPr>
              <w:t>39-модда. Солиқлар ва божхона тўловлари бўйича имтиёзлар</w:t>
            </w:r>
          </w:p>
          <w:p w:rsidR="00040EF9" w:rsidRPr="008E3ACB" w:rsidRDefault="00040EF9" w:rsidP="00040EF9">
            <w:pPr>
              <w:ind w:firstLine="356"/>
              <w:jc w:val="both"/>
              <w:rPr>
                <w:rFonts w:ascii="Times New Roman" w:eastAsia="Times New Roman" w:hAnsi="Times New Roman" w:cs="Times New Roman"/>
                <w:color w:val="000000"/>
                <w:sz w:val="24"/>
                <w:szCs w:val="24"/>
                <w:lang w:val="uz-Cyrl-UZ" w:eastAsia="ru-RU"/>
              </w:rPr>
            </w:pPr>
            <w:r w:rsidRPr="008E3ACB">
              <w:rPr>
                <w:rFonts w:ascii="Times New Roman" w:eastAsia="Times New Roman" w:hAnsi="Times New Roman" w:cs="Times New Roman"/>
                <w:color w:val="000000"/>
                <w:sz w:val="24"/>
                <w:szCs w:val="24"/>
                <w:lang w:val="uz-Cyrl-UZ" w:eastAsia="ru-RU"/>
              </w:rPr>
              <w:t>Махсус иқтисодий зоналар иштирокчилари солиқ бўйича имтиёзлардан Ўзбекистон Республикасининг Солиқ кодексида назарда тутилган тартибда фойдаланади.</w:t>
            </w:r>
          </w:p>
        </w:tc>
        <w:tc>
          <w:tcPr>
            <w:tcW w:w="2213" w:type="dxa"/>
          </w:tcPr>
          <w:p w:rsidR="00040EF9" w:rsidRPr="008E3ACB" w:rsidRDefault="00040EF9" w:rsidP="00040EF9">
            <w:pPr>
              <w:ind w:left="-54" w:right="-50" w:firstLine="17"/>
              <w:jc w:val="center"/>
              <w:rPr>
                <w:rFonts w:ascii="Times New Roman" w:eastAsia="Times New Roman" w:hAnsi="Times New Roman" w:cs="Times New Roman"/>
                <w:color w:val="000000"/>
                <w:sz w:val="24"/>
                <w:szCs w:val="24"/>
                <w:lang w:val="uz-Cyrl-UZ" w:eastAsia="ru-RU"/>
              </w:rPr>
            </w:pPr>
            <w:r w:rsidRPr="008E3ACB">
              <w:rPr>
                <w:rFonts w:ascii="Times New Roman" w:eastAsia="Times New Roman" w:hAnsi="Times New Roman" w:cs="Times New Roman"/>
                <w:color w:val="000000"/>
                <w:sz w:val="24"/>
                <w:szCs w:val="24"/>
                <w:lang w:val="uz-Cyrl-UZ" w:eastAsia="ru-RU"/>
              </w:rPr>
              <w:t>Юридик шахслар (махсус иқтисодий зоналар иштирокчилари)</w:t>
            </w:r>
          </w:p>
        </w:tc>
      </w:tr>
      <w:tr w:rsidR="00040EF9" w:rsidRPr="003A5634" w:rsidTr="00470F30">
        <w:tc>
          <w:tcPr>
            <w:tcW w:w="636" w:type="dxa"/>
          </w:tcPr>
          <w:p w:rsidR="00040EF9" w:rsidRDefault="00BA1E56" w:rsidP="00040EF9">
            <w:pPr>
              <w:jc w:val="center"/>
            </w:pPr>
            <w:r w:rsidRPr="00BA1E56">
              <w:rPr>
                <w:rFonts w:ascii="Times New Roman" w:hAnsi="Times New Roman" w:cs="Times New Roman"/>
                <w:b/>
                <w:sz w:val="24"/>
                <w:szCs w:val="24"/>
              </w:rPr>
              <w:t>1</w:t>
            </w:r>
            <w:r>
              <w:rPr>
                <w:rFonts w:ascii="Times New Roman" w:hAnsi="Times New Roman" w:cs="Times New Roman"/>
                <w:b/>
                <w:sz w:val="24"/>
                <w:szCs w:val="24"/>
              </w:rPr>
              <w:t>4</w:t>
            </w:r>
            <w:r w:rsidRPr="00BA1E56">
              <w:rPr>
                <w:rFonts w:ascii="Times New Roman" w:hAnsi="Times New Roman" w:cs="Times New Roman"/>
                <w:b/>
                <w:sz w:val="24"/>
                <w:szCs w:val="24"/>
              </w:rPr>
              <w:t>.</w:t>
            </w:r>
          </w:p>
        </w:tc>
        <w:tc>
          <w:tcPr>
            <w:tcW w:w="2879" w:type="dxa"/>
          </w:tcPr>
          <w:p w:rsidR="00040EF9" w:rsidRPr="008E3ACB" w:rsidRDefault="00040EF9" w:rsidP="00040EF9">
            <w:pPr>
              <w:jc w:val="center"/>
              <w:rPr>
                <w:rFonts w:ascii="Times New Roman" w:eastAsia="Times New Roman" w:hAnsi="Times New Roman" w:cs="Times New Roman"/>
                <w:b/>
                <w:color w:val="000000"/>
                <w:sz w:val="24"/>
                <w:szCs w:val="24"/>
                <w:lang w:val="uz-Cyrl-UZ" w:eastAsia="ru-RU"/>
              </w:rPr>
            </w:pPr>
            <w:r w:rsidRPr="008E3ACB">
              <w:rPr>
                <w:rFonts w:ascii="Times New Roman" w:eastAsia="Times New Roman" w:hAnsi="Times New Roman" w:cs="Times New Roman"/>
                <w:b/>
                <w:color w:val="000000"/>
                <w:sz w:val="24"/>
                <w:szCs w:val="24"/>
                <w:lang w:val="uz-Cyrl-UZ" w:eastAsia="ru-RU"/>
              </w:rPr>
              <w:t>“Мактабгача таълим ва тарбия тўғрисида”ги Қонун</w:t>
            </w:r>
          </w:p>
        </w:tc>
        <w:tc>
          <w:tcPr>
            <w:tcW w:w="10002" w:type="dxa"/>
          </w:tcPr>
          <w:p w:rsidR="00040EF9" w:rsidRPr="008E3ACB" w:rsidRDefault="00040EF9" w:rsidP="00040EF9">
            <w:pPr>
              <w:ind w:firstLine="356"/>
              <w:jc w:val="both"/>
              <w:rPr>
                <w:rFonts w:ascii="Times New Roman" w:eastAsia="Times New Roman" w:hAnsi="Times New Roman" w:cs="Times New Roman"/>
                <w:b/>
                <w:color w:val="000000"/>
                <w:sz w:val="24"/>
                <w:szCs w:val="24"/>
                <w:lang w:val="uz-Cyrl-UZ" w:eastAsia="ru-RU"/>
              </w:rPr>
            </w:pPr>
            <w:r w:rsidRPr="008E3ACB">
              <w:rPr>
                <w:rFonts w:ascii="Times New Roman" w:eastAsia="Times New Roman" w:hAnsi="Times New Roman" w:cs="Times New Roman"/>
                <w:b/>
                <w:color w:val="000000"/>
                <w:sz w:val="24"/>
                <w:szCs w:val="24"/>
                <w:lang w:val="uz-Cyrl-UZ" w:eastAsia="ru-RU"/>
              </w:rPr>
              <w:t>35-модда. Мактабгача таълим ташкилотларида болаларни парваришлаганлик, овқатлантирганлик ва уларга қараб турганлик учун ҳақ тўлаш</w:t>
            </w:r>
          </w:p>
          <w:p w:rsidR="00040EF9" w:rsidRPr="008E3ACB" w:rsidRDefault="00040EF9" w:rsidP="00040EF9">
            <w:pPr>
              <w:ind w:firstLine="356"/>
              <w:jc w:val="both"/>
              <w:rPr>
                <w:rFonts w:ascii="Times New Roman" w:eastAsia="Times New Roman" w:hAnsi="Times New Roman" w:cs="Times New Roman"/>
                <w:color w:val="000000"/>
                <w:sz w:val="24"/>
                <w:szCs w:val="24"/>
                <w:lang w:val="uz-Cyrl-UZ" w:eastAsia="ru-RU"/>
              </w:rPr>
            </w:pPr>
            <w:r w:rsidRPr="008E3ACB">
              <w:rPr>
                <w:rFonts w:ascii="Times New Roman" w:eastAsia="Times New Roman" w:hAnsi="Times New Roman" w:cs="Times New Roman"/>
                <w:color w:val="000000"/>
                <w:sz w:val="24"/>
                <w:szCs w:val="24"/>
                <w:lang w:val="uz-Cyrl-UZ" w:eastAsia="ru-RU"/>
              </w:rPr>
              <w:t>...</w:t>
            </w:r>
          </w:p>
          <w:p w:rsidR="00040EF9" w:rsidRPr="008E3ACB" w:rsidRDefault="00040EF9" w:rsidP="00040EF9">
            <w:pPr>
              <w:ind w:firstLine="356"/>
              <w:jc w:val="both"/>
              <w:rPr>
                <w:rFonts w:ascii="Times New Roman" w:eastAsia="Times New Roman" w:hAnsi="Times New Roman" w:cs="Times New Roman"/>
                <w:color w:val="000000"/>
                <w:sz w:val="24"/>
                <w:szCs w:val="24"/>
                <w:lang w:val="uz-Cyrl-UZ" w:eastAsia="ru-RU"/>
              </w:rPr>
            </w:pPr>
            <w:r w:rsidRPr="008E3ACB">
              <w:rPr>
                <w:rFonts w:ascii="Times New Roman" w:eastAsia="Times New Roman" w:hAnsi="Times New Roman" w:cs="Times New Roman"/>
                <w:color w:val="000000"/>
                <w:sz w:val="24"/>
                <w:szCs w:val="24"/>
                <w:lang w:val="uz-Cyrl-UZ" w:eastAsia="ru-RU"/>
              </w:rPr>
              <w:t>Ижтимоий жиҳатдан қўллаб-қувватлашга муҳтож бўлган оилаларнинг болаларини парваришлаганлик, овқатлантирганлик ва уларга қараб турганлик учун ҳақ тўлаш имтиёзли шартларда қонун ҳужжатларида белгиланган миқдорларда амалга оширилади.</w:t>
            </w:r>
          </w:p>
        </w:tc>
        <w:tc>
          <w:tcPr>
            <w:tcW w:w="2213" w:type="dxa"/>
          </w:tcPr>
          <w:p w:rsidR="00040EF9" w:rsidRPr="008E3ACB" w:rsidRDefault="00040EF9" w:rsidP="00040EF9">
            <w:pPr>
              <w:ind w:left="-54" w:right="-50" w:firstLine="17"/>
              <w:jc w:val="center"/>
              <w:rPr>
                <w:rFonts w:ascii="Times New Roman" w:eastAsia="Times New Roman" w:hAnsi="Times New Roman" w:cs="Times New Roman"/>
                <w:color w:val="000000"/>
                <w:sz w:val="24"/>
                <w:szCs w:val="24"/>
                <w:lang w:val="uz-Cyrl-UZ" w:eastAsia="ru-RU"/>
              </w:rPr>
            </w:pPr>
            <w:r w:rsidRPr="008E3ACB">
              <w:rPr>
                <w:rFonts w:ascii="Times New Roman" w:eastAsia="Times New Roman" w:hAnsi="Times New Roman" w:cs="Times New Roman"/>
                <w:color w:val="000000"/>
                <w:sz w:val="24"/>
                <w:szCs w:val="24"/>
                <w:lang w:val="uz-Cyrl-UZ" w:eastAsia="ru-RU"/>
              </w:rPr>
              <w:t>Жисмоний шахслар (ижтимоий жиҳатдан қўллаб-қувватлашга муҳтож бўлган оилалар)</w:t>
            </w:r>
          </w:p>
        </w:tc>
      </w:tr>
      <w:tr w:rsidR="00040EF9" w:rsidRPr="003A5634" w:rsidTr="00470F30">
        <w:tc>
          <w:tcPr>
            <w:tcW w:w="636" w:type="dxa"/>
          </w:tcPr>
          <w:p w:rsidR="00040EF9" w:rsidRPr="008F098D" w:rsidRDefault="00BA1E56" w:rsidP="00040EF9">
            <w:pPr>
              <w:jc w:val="center"/>
              <w:rPr>
                <w:lang w:val="uz-Cyrl-UZ"/>
              </w:rPr>
            </w:pPr>
            <w:r w:rsidRPr="00BA1E56">
              <w:rPr>
                <w:rFonts w:ascii="Times New Roman" w:hAnsi="Times New Roman" w:cs="Times New Roman"/>
                <w:b/>
                <w:sz w:val="24"/>
                <w:szCs w:val="24"/>
              </w:rPr>
              <w:t>1</w:t>
            </w:r>
            <w:r>
              <w:rPr>
                <w:rFonts w:ascii="Times New Roman" w:hAnsi="Times New Roman" w:cs="Times New Roman"/>
                <w:b/>
                <w:sz w:val="24"/>
                <w:szCs w:val="24"/>
              </w:rPr>
              <w:t>5</w:t>
            </w:r>
            <w:r w:rsidRPr="00BA1E56">
              <w:rPr>
                <w:rFonts w:ascii="Times New Roman" w:hAnsi="Times New Roman" w:cs="Times New Roman"/>
                <w:b/>
                <w:sz w:val="24"/>
                <w:szCs w:val="24"/>
              </w:rPr>
              <w:t>.</w:t>
            </w:r>
          </w:p>
        </w:tc>
        <w:tc>
          <w:tcPr>
            <w:tcW w:w="2879" w:type="dxa"/>
          </w:tcPr>
          <w:p w:rsidR="00040EF9" w:rsidRPr="00C302E1" w:rsidRDefault="00040EF9" w:rsidP="00040EF9">
            <w:pPr>
              <w:jc w:val="center"/>
              <w:rPr>
                <w:rFonts w:ascii="Times New Roman" w:eastAsia="Times New Roman" w:hAnsi="Times New Roman" w:cs="Times New Roman"/>
                <w:b/>
                <w:color w:val="000000"/>
                <w:sz w:val="24"/>
                <w:szCs w:val="24"/>
                <w:lang w:val="uz-Cyrl-UZ" w:eastAsia="ru-RU"/>
              </w:rPr>
            </w:pPr>
            <w:r w:rsidRPr="00C302E1">
              <w:rPr>
                <w:rFonts w:ascii="Times New Roman" w:eastAsia="Times New Roman" w:hAnsi="Times New Roman" w:cs="Times New Roman"/>
                <w:b/>
                <w:color w:val="000000"/>
                <w:sz w:val="24"/>
                <w:szCs w:val="24"/>
                <w:lang w:val="uz-Cyrl-UZ" w:eastAsia="ru-RU"/>
              </w:rPr>
              <w:t>“Қурол тўғрисида”ги</w:t>
            </w:r>
          </w:p>
          <w:p w:rsidR="00040EF9" w:rsidRPr="0057754E" w:rsidRDefault="00040EF9" w:rsidP="00040EF9">
            <w:pPr>
              <w:jc w:val="center"/>
              <w:rPr>
                <w:rFonts w:ascii="Times New Roman" w:eastAsia="Times New Roman" w:hAnsi="Times New Roman" w:cs="Times New Roman"/>
                <w:color w:val="000000"/>
                <w:sz w:val="24"/>
                <w:szCs w:val="24"/>
                <w:lang w:val="uz-Cyrl-UZ" w:eastAsia="ru-RU"/>
              </w:rPr>
            </w:pPr>
            <w:r w:rsidRPr="00C302E1">
              <w:rPr>
                <w:rFonts w:ascii="Times New Roman" w:eastAsia="Times New Roman" w:hAnsi="Times New Roman" w:cs="Times New Roman"/>
                <w:b/>
                <w:color w:val="000000"/>
                <w:sz w:val="24"/>
                <w:szCs w:val="24"/>
                <w:lang w:val="uz-Cyrl-UZ" w:eastAsia="ru-RU"/>
              </w:rPr>
              <w:t>Қонун</w:t>
            </w:r>
          </w:p>
        </w:tc>
        <w:tc>
          <w:tcPr>
            <w:tcW w:w="10002" w:type="dxa"/>
          </w:tcPr>
          <w:p w:rsidR="00040EF9" w:rsidRDefault="00040EF9" w:rsidP="00040EF9">
            <w:pPr>
              <w:ind w:firstLine="356"/>
              <w:jc w:val="both"/>
              <w:rPr>
                <w:rFonts w:ascii="Times New Roman" w:eastAsia="Times New Roman" w:hAnsi="Times New Roman" w:cs="Times New Roman"/>
                <w:b/>
                <w:color w:val="000000"/>
                <w:sz w:val="24"/>
                <w:szCs w:val="24"/>
                <w:lang w:val="uz-Cyrl-UZ" w:eastAsia="ru-RU"/>
              </w:rPr>
            </w:pPr>
            <w:r w:rsidRPr="0062720C">
              <w:rPr>
                <w:rFonts w:ascii="Times New Roman" w:eastAsia="Times New Roman" w:hAnsi="Times New Roman" w:cs="Times New Roman"/>
                <w:b/>
                <w:color w:val="000000"/>
                <w:sz w:val="24"/>
                <w:szCs w:val="24"/>
                <w:lang w:val="uz-Cyrl-UZ" w:eastAsia="ru-RU"/>
              </w:rPr>
              <w:t>21-модда. Фуқаровий ва хизмат қуролини ҳамда унинг ўқ-дориларини сақлаш</w:t>
            </w:r>
          </w:p>
          <w:p w:rsidR="00040EF9" w:rsidRDefault="00040EF9" w:rsidP="00040EF9">
            <w:pPr>
              <w:ind w:firstLine="356"/>
              <w:jc w:val="both"/>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w:t>
            </w:r>
          </w:p>
          <w:p w:rsidR="00040EF9" w:rsidRPr="0062720C" w:rsidRDefault="00040EF9" w:rsidP="00040EF9">
            <w:pPr>
              <w:ind w:firstLine="356"/>
              <w:jc w:val="both"/>
              <w:rPr>
                <w:rFonts w:ascii="Times New Roman" w:eastAsia="Times New Roman" w:hAnsi="Times New Roman" w:cs="Times New Roman"/>
                <w:color w:val="000000"/>
                <w:sz w:val="24"/>
                <w:szCs w:val="24"/>
                <w:lang w:val="uz-Cyrl-UZ" w:eastAsia="ru-RU"/>
              </w:rPr>
            </w:pPr>
            <w:r w:rsidRPr="0062720C">
              <w:rPr>
                <w:rFonts w:ascii="Times New Roman" w:eastAsia="Times New Roman" w:hAnsi="Times New Roman" w:cs="Times New Roman"/>
                <w:color w:val="000000"/>
                <w:sz w:val="24"/>
                <w:szCs w:val="24"/>
                <w:lang w:val="uz-Cyrl-UZ" w:eastAsia="ru-RU"/>
              </w:rPr>
              <w:lastRenderedPageBreak/>
              <w:t>Ўқотар қуролни ва унинг ўқ-дориларини ихтиёрий тартибда топширган шахсларга уни олиш бўйича имтиёзли ҳуқуқ берилади.</w:t>
            </w:r>
          </w:p>
        </w:tc>
        <w:tc>
          <w:tcPr>
            <w:tcW w:w="2213" w:type="dxa"/>
          </w:tcPr>
          <w:p w:rsidR="00040EF9" w:rsidRPr="0057754E" w:rsidRDefault="00040EF9" w:rsidP="00040EF9">
            <w:pPr>
              <w:ind w:left="-54" w:right="-50" w:firstLine="17"/>
              <w:jc w:val="center"/>
              <w:rPr>
                <w:rFonts w:ascii="Times New Roman" w:eastAsia="Times New Roman" w:hAnsi="Times New Roman" w:cs="Times New Roman"/>
                <w:color w:val="000000"/>
                <w:sz w:val="24"/>
                <w:szCs w:val="24"/>
                <w:lang w:val="uz-Cyrl-UZ" w:eastAsia="ru-RU"/>
              </w:rPr>
            </w:pPr>
            <w:r w:rsidRPr="00034702">
              <w:rPr>
                <w:rFonts w:ascii="Times New Roman" w:eastAsia="Times New Roman" w:hAnsi="Times New Roman" w:cs="Times New Roman"/>
                <w:color w:val="000000"/>
                <w:sz w:val="24"/>
                <w:szCs w:val="24"/>
                <w:lang w:val="uz-Cyrl-UZ" w:eastAsia="ru-RU"/>
              </w:rPr>
              <w:lastRenderedPageBreak/>
              <w:t>Жисмоний</w:t>
            </w:r>
            <w:r>
              <w:rPr>
                <w:rFonts w:ascii="Times New Roman" w:eastAsia="Times New Roman" w:hAnsi="Times New Roman" w:cs="Times New Roman"/>
                <w:color w:val="000000"/>
                <w:sz w:val="24"/>
                <w:szCs w:val="24"/>
                <w:lang w:val="uz-Cyrl-UZ" w:eastAsia="ru-RU"/>
              </w:rPr>
              <w:t xml:space="preserve"> шахслар (ў</w:t>
            </w:r>
            <w:r w:rsidRPr="001F77F3">
              <w:rPr>
                <w:rFonts w:ascii="Times New Roman" w:eastAsia="Times New Roman" w:hAnsi="Times New Roman" w:cs="Times New Roman"/>
                <w:color w:val="000000"/>
                <w:sz w:val="24"/>
                <w:szCs w:val="24"/>
                <w:lang w:val="uz-Cyrl-UZ" w:eastAsia="ru-RU"/>
              </w:rPr>
              <w:t xml:space="preserve">қотар қуролни </w:t>
            </w:r>
            <w:r>
              <w:rPr>
                <w:rFonts w:ascii="Times New Roman" w:eastAsia="Times New Roman" w:hAnsi="Times New Roman" w:cs="Times New Roman"/>
                <w:color w:val="000000"/>
                <w:sz w:val="24"/>
                <w:szCs w:val="24"/>
                <w:lang w:val="uz-Cyrl-UZ" w:eastAsia="ru-RU"/>
              </w:rPr>
              <w:br/>
            </w:r>
            <w:r w:rsidRPr="001F77F3">
              <w:rPr>
                <w:rFonts w:ascii="Times New Roman" w:eastAsia="Times New Roman" w:hAnsi="Times New Roman" w:cs="Times New Roman"/>
                <w:color w:val="000000"/>
                <w:sz w:val="24"/>
                <w:szCs w:val="24"/>
                <w:lang w:val="uz-Cyrl-UZ" w:eastAsia="ru-RU"/>
              </w:rPr>
              <w:t>ва унинг ўқ-</w:t>
            </w:r>
            <w:r w:rsidRPr="001F77F3">
              <w:rPr>
                <w:rFonts w:ascii="Times New Roman" w:eastAsia="Times New Roman" w:hAnsi="Times New Roman" w:cs="Times New Roman"/>
                <w:color w:val="000000"/>
                <w:sz w:val="24"/>
                <w:szCs w:val="24"/>
                <w:lang w:val="uz-Cyrl-UZ" w:eastAsia="ru-RU"/>
              </w:rPr>
              <w:lastRenderedPageBreak/>
              <w:t>дориларини ихтиёрий тартибда топширган шахслар</w:t>
            </w:r>
            <w:r>
              <w:rPr>
                <w:rFonts w:ascii="Times New Roman" w:eastAsia="Times New Roman" w:hAnsi="Times New Roman" w:cs="Times New Roman"/>
                <w:color w:val="000000"/>
                <w:sz w:val="24"/>
                <w:szCs w:val="24"/>
                <w:lang w:val="uz-Cyrl-UZ" w:eastAsia="ru-RU"/>
              </w:rPr>
              <w:t>)</w:t>
            </w:r>
          </w:p>
        </w:tc>
      </w:tr>
      <w:tr w:rsidR="00040EF9" w:rsidRPr="00BF046B" w:rsidTr="00470F30">
        <w:tc>
          <w:tcPr>
            <w:tcW w:w="636" w:type="dxa"/>
          </w:tcPr>
          <w:p w:rsidR="00040EF9" w:rsidRPr="008F098D" w:rsidRDefault="00BA1E56" w:rsidP="00040EF9">
            <w:pPr>
              <w:jc w:val="center"/>
              <w:rPr>
                <w:lang w:val="uz-Cyrl-UZ"/>
              </w:rPr>
            </w:pPr>
            <w:r w:rsidRPr="00BA1E56">
              <w:rPr>
                <w:rFonts w:ascii="Times New Roman" w:hAnsi="Times New Roman" w:cs="Times New Roman"/>
                <w:b/>
                <w:sz w:val="24"/>
                <w:szCs w:val="24"/>
              </w:rPr>
              <w:lastRenderedPageBreak/>
              <w:t>1</w:t>
            </w:r>
            <w:r>
              <w:rPr>
                <w:rFonts w:ascii="Times New Roman" w:hAnsi="Times New Roman" w:cs="Times New Roman"/>
                <w:b/>
                <w:sz w:val="24"/>
                <w:szCs w:val="24"/>
              </w:rPr>
              <w:t>6</w:t>
            </w:r>
            <w:r w:rsidRPr="00BA1E56">
              <w:rPr>
                <w:rFonts w:ascii="Times New Roman" w:hAnsi="Times New Roman" w:cs="Times New Roman"/>
                <w:b/>
                <w:sz w:val="24"/>
                <w:szCs w:val="24"/>
              </w:rPr>
              <w:t>.</w:t>
            </w:r>
          </w:p>
        </w:tc>
        <w:tc>
          <w:tcPr>
            <w:tcW w:w="2879" w:type="dxa"/>
          </w:tcPr>
          <w:p w:rsidR="00040EF9" w:rsidRPr="00C302E1" w:rsidRDefault="00040EF9" w:rsidP="00040EF9">
            <w:pPr>
              <w:jc w:val="center"/>
              <w:rPr>
                <w:rFonts w:ascii="Times New Roman" w:eastAsia="Times New Roman" w:hAnsi="Times New Roman" w:cs="Times New Roman"/>
                <w:b/>
                <w:color w:val="000000"/>
                <w:sz w:val="24"/>
                <w:szCs w:val="24"/>
                <w:lang w:val="uz-Cyrl-UZ" w:eastAsia="ru-RU"/>
              </w:rPr>
            </w:pPr>
            <w:r w:rsidRPr="00C302E1">
              <w:rPr>
                <w:rFonts w:ascii="Times New Roman" w:eastAsia="Times New Roman" w:hAnsi="Times New Roman" w:cs="Times New Roman"/>
                <w:b/>
                <w:color w:val="000000"/>
                <w:sz w:val="24"/>
                <w:szCs w:val="24"/>
                <w:lang w:val="uz-Cyrl-UZ" w:eastAsia="ru-RU"/>
              </w:rPr>
              <w:t>“Туризм тўғрисида”ги</w:t>
            </w:r>
          </w:p>
          <w:p w:rsidR="00040EF9" w:rsidRPr="0057754E" w:rsidRDefault="00040EF9" w:rsidP="00040EF9">
            <w:pPr>
              <w:jc w:val="center"/>
              <w:rPr>
                <w:rFonts w:ascii="Times New Roman" w:eastAsia="Times New Roman" w:hAnsi="Times New Roman" w:cs="Times New Roman"/>
                <w:color w:val="000000"/>
                <w:sz w:val="24"/>
                <w:szCs w:val="24"/>
                <w:lang w:val="uz-Cyrl-UZ" w:eastAsia="ru-RU"/>
              </w:rPr>
            </w:pPr>
            <w:r w:rsidRPr="00C302E1">
              <w:rPr>
                <w:rFonts w:ascii="Times New Roman" w:eastAsia="Times New Roman" w:hAnsi="Times New Roman" w:cs="Times New Roman"/>
                <w:b/>
                <w:color w:val="000000"/>
                <w:sz w:val="24"/>
                <w:szCs w:val="24"/>
                <w:lang w:val="uz-Cyrl-UZ" w:eastAsia="ru-RU"/>
              </w:rPr>
              <w:t>Қонун</w:t>
            </w:r>
          </w:p>
        </w:tc>
        <w:tc>
          <w:tcPr>
            <w:tcW w:w="10002" w:type="dxa"/>
          </w:tcPr>
          <w:p w:rsidR="00040EF9" w:rsidRPr="00C216F0" w:rsidRDefault="00040EF9" w:rsidP="00040EF9">
            <w:pPr>
              <w:ind w:firstLine="356"/>
              <w:jc w:val="both"/>
              <w:rPr>
                <w:rFonts w:ascii="Times New Roman" w:eastAsia="Times New Roman" w:hAnsi="Times New Roman" w:cs="Times New Roman"/>
                <w:b/>
                <w:color w:val="000000"/>
                <w:sz w:val="24"/>
                <w:szCs w:val="24"/>
                <w:lang w:val="uz-Cyrl-UZ" w:eastAsia="ru-RU"/>
              </w:rPr>
            </w:pPr>
            <w:r w:rsidRPr="00C216F0">
              <w:rPr>
                <w:rFonts w:ascii="Times New Roman" w:eastAsia="Times New Roman" w:hAnsi="Times New Roman" w:cs="Times New Roman"/>
                <w:b/>
                <w:color w:val="000000"/>
                <w:sz w:val="24"/>
                <w:szCs w:val="24"/>
                <w:lang w:val="uz-Cyrl-UZ" w:eastAsia="ru-RU"/>
              </w:rPr>
              <w:t>18-модда. Туристик зоналарнинг турлари</w:t>
            </w:r>
          </w:p>
          <w:p w:rsidR="00040EF9" w:rsidRDefault="00040EF9" w:rsidP="00040EF9">
            <w:pPr>
              <w:ind w:firstLine="356"/>
              <w:jc w:val="both"/>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w:t>
            </w:r>
          </w:p>
          <w:p w:rsidR="00040EF9" w:rsidRPr="00C216F0" w:rsidRDefault="00040EF9" w:rsidP="00040EF9">
            <w:pPr>
              <w:ind w:firstLine="356"/>
              <w:jc w:val="both"/>
              <w:rPr>
                <w:rFonts w:ascii="Times New Roman" w:eastAsia="Times New Roman" w:hAnsi="Times New Roman" w:cs="Times New Roman"/>
                <w:color w:val="000000"/>
                <w:sz w:val="24"/>
                <w:szCs w:val="24"/>
                <w:lang w:val="uz-Cyrl-UZ" w:eastAsia="ru-RU"/>
              </w:rPr>
            </w:pPr>
            <w:r w:rsidRPr="00C216F0">
              <w:rPr>
                <w:rFonts w:ascii="Times New Roman" w:eastAsia="Times New Roman" w:hAnsi="Times New Roman" w:cs="Times New Roman"/>
                <w:color w:val="000000"/>
                <w:sz w:val="24"/>
                <w:szCs w:val="24"/>
                <w:lang w:val="uz-Cyrl-UZ" w:eastAsia="ru-RU"/>
              </w:rPr>
              <w:t>Эркин туристик зонага ва эркин туристик зонанинг иштирокчилари сифатида рўйхатга олинган тадбиркорлик субъектларига нисбатан эркин иқтисодий зоналар тўғрисидаги қонунчиликнинг қоидалари, шу жумладан эркин иқтисодий зоналар ва уларнинг иштирокчилари учун назарда тутилган имтиёзлар ҳамда преференциялар татбиқ этилади.</w:t>
            </w:r>
          </w:p>
        </w:tc>
        <w:tc>
          <w:tcPr>
            <w:tcW w:w="2213" w:type="dxa"/>
          </w:tcPr>
          <w:p w:rsidR="00040EF9" w:rsidRPr="0057754E" w:rsidRDefault="00040EF9" w:rsidP="00040EF9">
            <w:pPr>
              <w:ind w:left="-54" w:right="-50" w:firstLine="17"/>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 xml:space="preserve">Жисмоний </w:t>
            </w:r>
            <w:r>
              <w:rPr>
                <w:rFonts w:ascii="Times New Roman" w:eastAsia="Times New Roman" w:hAnsi="Times New Roman" w:cs="Times New Roman"/>
                <w:color w:val="000000"/>
                <w:sz w:val="24"/>
                <w:szCs w:val="24"/>
                <w:lang w:val="uz-Cyrl-UZ" w:eastAsia="ru-RU"/>
              </w:rPr>
              <w:br/>
              <w:t>ва юридик шахслар (т</w:t>
            </w:r>
            <w:r w:rsidRPr="00C216F0">
              <w:rPr>
                <w:rFonts w:ascii="Times New Roman" w:eastAsia="Times New Roman" w:hAnsi="Times New Roman" w:cs="Times New Roman"/>
                <w:color w:val="000000"/>
                <w:sz w:val="24"/>
                <w:szCs w:val="24"/>
                <w:lang w:val="uz-Cyrl-UZ" w:eastAsia="ru-RU"/>
              </w:rPr>
              <w:t>адбиркорлик субъектлари</w:t>
            </w:r>
            <w:r>
              <w:rPr>
                <w:rFonts w:ascii="Times New Roman" w:eastAsia="Times New Roman" w:hAnsi="Times New Roman" w:cs="Times New Roman"/>
                <w:color w:val="000000"/>
                <w:sz w:val="24"/>
                <w:szCs w:val="24"/>
                <w:lang w:val="uz-Cyrl-UZ" w:eastAsia="ru-RU"/>
              </w:rPr>
              <w:t>)</w:t>
            </w:r>
          </w:p>
        </w:tc>
      </w:tr>
      <w:tr w:rsidR="00040EF9" w:rsidRPr="0057754E" w:rsidTr="00470F30">
        <w:tc>
          <w:tcPr>
            <w:tcW w:w="636" w:type="dxa"/>
          </w:tcPr>
          <w:p w:rsidR="00040EF9" w:rsidRDefault="00BA1E56" w:rsidP="00040EF9">
            <w:pPr>
              <w:jc w:val="center"/>
            </w:pPr>
            <w:r w:rsidRPr="00BA1E56">
              <w:rPr>
                <w:rFonts w:ascii="Times New Roman" w:hAnsi="Times New Roman" w:cs="Times New Roman"/>
                <w:b/>
                <w:sz w:val="24"/>
                <w:szCs w:val="24"/>
              </w:rPr>
              <w:t>1</w:t>
            </w:r>
            <w:r>
              <w:rPr>
                <w:rFonts w:ascii="Times New Roman" w:hAnsi="Times New Roman" w:cs="Times New Roman"/>
                <w:b/>
                <w:sz w:val="24"/>
                <w:szCs w:val="24"/>
              </w:rPr>
              <w:t>7</w:t>
            </w:r>
            <w:r w:rsidRPr="00BA1E56">
              <w:rPr>
                <w:rFonts w:ascii="Times New Roman" w:hAnsi="Times New Roman" w:cs="Times New Roman"/>
                <w:b/>
                <w:sz w:val="24"/>
                <w:szCs w:val="24"/>
              </w:rPr>
              <w:t>.</w:t>
            </w:r>
          </w:p>
        </w:tc>
        <w:tc>
          <w:tcPr>
            <w:tcW w:w="2879" w:type="dxa"/>
          </w:tcPr>
          <w:p w:rsidR="00040EF9" w:rsidRPr="00C302E1" w:rsidRDefault="00040EF9" w:rsidP="00040EF9">
            <w:pPr>
              <w:jc w:val="center"/>
              <w:rPr>
                <w:rFonts w:ascii="Times New Roman" w:eastAsia="Times New Roman" w:hAnsi="Times New Roman" w:cs="Times New Roman"/>
                <w:b/>
                <w:color w:val="000000"/>
                <w:sz w:val="24"/>
                <w:szCs w:val="24"/>
                <w:lang w:val="uz-Cyrl-UZ" w:eastAsia="ru-RU"/>
              </w:rPr>
            </w:pPr>
            <w:r w:rsidRPr="00C302E1">
              <w:rPr>
                <w:rFonts w:ascii="Times New Roman" w:eastAsia="Times New Roman" w:hAnsi="Times New Roman" w:cs="Times New Roman"/>
                <w:b/>
                <w:color w:val="000000"/>
                <w:sz w:val="24"/>
                <w:szCs w:val="24"/>
                <w:lang w:val="uz-Cyrl-UZ" w:eastAsia="ru-RU"/>
              </w:rPr>
              <w:t>“Қайта тикланувчи энергия манбаларидан фойдаланиш тўғрисида”ги Қонун</w:t>
            </w:r>
          </w:p>
        </w:tc>
        <w:tc>
          <w:tcPr>
            <w:tcW w:w="10002" w:type="dxa"/>
          </w:tcPr>
          <w:p w:rsidR="00040EF9" w:rsidRPr="00C216F0" w:rsidRDefault="00040EF9" w:rsidP="00040EF9">
            <w:pPr>
              <w:ind w:firstLine="356"/>
              <w:jc w:val="both"/>
              <w:rPr>
                <w:rFonts w:ascii="Times New Roman" w:eastAsia="Times New Roman" w:hAnsi="Times New Roman" w:cs="Times New Roman"/>
                <w:b/>
                <w:color w:val="000000"/>
                <w:sz w:val="24"/>
                <w:szCs w:val="24"/>
                <w:lang w:val="uz-Cyrl-UZ" w:eastAsia="ru-RU"/>
              </w:rPr>
            </w:pPr>
            <w:r w:rsidRPr="00C216F0">
              <w:rPr>
                <w:rFonts w:ascii="Times New Roman" w:eastAsia="Times New Roman" w:hAnsi="Times New Roman" w:cs="Times New Roman"/>
                <w:b/>
                <w:color w:val="000000"/>
                <w:sz w:val="24"/>
                <w:szCs w:val="24"/>
                <w:lang w:val="uz-Cyrl-UZ" w:eastAsia="ru-RU"/>
              </w:rPr>
              <w:t>14-модда. Қайта тикланувчи энергия манбаларидан фойдаланиш соҳасидаги имтиёзлар ва преференциялар</w:t>
            </w:r>
          </w:p>
          <w:p w:rsidR="00040EF9" w:rsidRDefault="00040EF9" w:rsidP="00040EF9">
            <w:pPr>
              <w:ind w:firstLine="356"/>
              <w:jc w:val="both"/>
              <w:rPr>
                <w:rFonts w:ascii="Times New Roman" w:eastAsia="Times New Roman" w:hAnsi="Times New Roman" w:cs="Times New Roman"/>
                <w:color w:val="000000"/>
                <w:sz w:val="24"/>
                <w:szCs w:val="24"/>
                <w:lang w:val="uz-Cyrl-UZ" w:eastAsia="ru-RU"/>
              </w:rPr>
            </w:pPr>
            <w:r w:rsidRPr="00C216F0">
              <w:rPr>
                <w:rFonts w:ascii="Times New Roman" w:eastAsia="Times New Roman" w:hAnsi="Times New Roman" w:cs="Times New Roman"/>
                <w:color w:val="000000"/>
                <w:sz w:val="24"/>
                <w:szCs w:val="24"/>
                <w:lang w:val="uz-Cyrl-UZ" w:eastAsia="ru-RU"/>
              </w:rPr>
              <w:t>Қайта тикланувчи энергия манбаларидан энергия ишлаб чиқарувчилар қайта тикланувчи энергия манбалари қурилмаларини (номинал қуввати 0,1 МВт ва ундан ортиқ бўлган) ўрнатганлик учун мол-мулк солиғини тўлашдан ҳамда ушбу қурилмалар билан банд бўлган участкалар бўйича ер солиғини тўлашдан улар фойдаланишга топширилган пайтдан эътиборан ўн йил муддатга озод этилади.</w:t>
            </w:r>
          </w:p>
          <w:p w:rsidR="00040EF9" w:rsidRPr="00C216F0" w:rsidRDefault="00040EF9" w:rsidP="00040EF9">
            <w:pPr>
              <w:ind w:firstLine="356"/>
              <w:jc w:val="both"/>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w:t>
            </w:r>
          </w:p>
        </w:tc>
        <w:tc>
          <w:tcPr>
            <w:tcW w:w="2213" w:type="dxa"/>
          </w:tcPr>
          <w:p w:rsidR="00040EF9" w:rsidRPr="0057754E" w:rsidRDefault="00040EF9" w:rsidP="00040EF9">
            <w:pPr>
              <w:ind w:left="-54" w:right="-50" w:firstLine="17"/>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 xml:space="preserve">Жисмоний </w:t>
            </w:r>
            <w:r>
              <w:rPr>
                <w:rFonts w:ascii="Times New Roman" w:eastAsia="Times New Roman" w:hAnsi="Times New Roman" w:cs="Times New Roman"/>
                <w:color w:val="000000"/>
                <w:sz w:val="24"/>
                <w:szCs w:val="24"/>
                <w:lang w:val="uz-Cyrl-UZ" w:eastAsia="ru-RU"/>
              </w:rPr>
              <w:br/>
              <w:t>ва юридик шахслар</w:t>
            </w:r>
          </w:p>
        </w:tc>
      </w:tr>
      <w:tr w:rsidR="00040EF9" w:rsidRPr="00BF046B" w:rsidTr="00470F30">
        <w:tc>
          <w:tcPr>
            <w:tcW w:w="636" w:type="dxa"/>
            <w:vMerge w:val="restart"/>
          </w:tcPr>
          <w:p w:rsidR="00040EF9" w:rsidRDefault="00BA1E56" w:rsidP="00040EF9">
            <w:pPr>
              <w:jc w:val="center"/>
            </w:pPr>
            <w:r w:rsidRPr="00BA1E56">
              <w:rPr>
                <w:rFonts w:ascii="Times New Roman" w:hAnsi="Times New Roman" w:cs="Times New Roman"/>
                <w:b/>
                <w:sz w:val="24"/>
                <w:szCs w:val="24"/>
              </w:rPr>
              <w:t>1</w:t>
            </w:r>
            <w:r>
              <w:rPr>
                <w:rFonts w:ascii="Times New Roman" w:hAnsi="Times New Roman" w:cs="Times New Roman"/>
                <w:b/>
                <w:sz w:val="24"/>
                <w:szCs w:val="24"/>
              </w:rPr>
              <w:t>8</w:t>
            </w:r>
            <w:r w:rsidRPr="00BA1E56">
              <w:rPr>
                <w:rFonts w:ascii="Times New Roman" w:hAnsi="Times New Roman" w:cs="Times New Roman"/>
                <w:b/>
                <w:sz w:val="24"/>
                <w:szCs w:val="24"/>
              </w:rPr>
              <w:t>.</w:t>
            </w:r>
          </w:p>
        </w:tc>
        <w:tc>
          <w:tcPr>
            <w:tcW w:w="2879" w:type="dxa"/>
            <w:vMerge w:val="restart"/>
          </w:tcPr>
          <w:p w:rsidR="00040EF9" w:rsidRPr="00C302E1" w:rsidRDefault="00040EF9" w:rsidP="00040EF9">
            <w:pPr>
              <w:jc w:val="center"/>
              <w:rPr>
                <w:rFonts w:ascii="Times New Roman" w:eastAsia="Times New Roman" w:hAnsi="Times New Roman" w:cs="Times New Roman"/>
                <w:b/>
                <w:color w:val="000000"/>
                <w:sz w:val="24"/>
                <w:szCs w:val="24"/>
                <w:lang w:val="uz-Cyrl-UZ" w:eastAsia="ru-RU"/>
              </w:rPr>
            </w:pPr>
            <w:r w:rsidRPr="00C302E1">
              <w:rPr>
                <w:rFonts w:ascii="Times New Roman" w:eastAsia="Times New Roman" w:hAnsi="Times New Roman" w:cs="Times New Roman"/>
                <w:b/>
                <w:color w:val="000000"/>
                <w:sz w:val="24"/>
                <w:szCs w:val="24"/>
                <w:lang w:val="uz-Cyrl-UZ" w:eastAsia="ru-RU"/>
              </w:rPr>
              <w:t>“Ички ишлар органлари тўғрисида”ги Қонун</w:t>
            </w:r>
          </w:p>
        </w:tc>
        <w:tc>
          <w:tcPr>
            <w:tcW w:w="10002" w:type="dxa"/>
          </w:tcPr>
          <w:p w:rsidR="00040EF9" w:rsidRPr="006D7015" w:rsidRDefault="00040EF9" w:rsidP="00040EF9">
            <w:pPr>
              <w:ind w:firstLine="356"/>
              <w:jc w:val="both"/>
              <w:rPr>
                <w:rFonts w:ascii="Times New Roman" w:eastAsia="Times New Roman" w:hAnsi="Times New Roman" w:cs="Times New Roman"/>
                <w:b/>
                <w:color w:val="000000"/>
                <w:sz w:val="24"/>
                <w:szCs w:val="24"/>
                <w:lang w:val="uz-Cyrl-UZ" w:eastAsia="ru-RU"/>
              </w:rPr>
            </w:pPr>
            <w:r w:rsidRPr="006D7015">
              <w:rPr>
                <w:rFonts w:ascii="Times New Roman" w:eastAsia="Times New Roman" w:hAnsi="Times New Roman" w:cs="Times New Roman"/>
                <w:b/>
                <w:color w:val="000000"/>
                <w:sz w:val="24"/>
                <w:szCs w:val="24"/>
                <w:lang w:val="uz-Cyrl-UZ" w:eastAsia="ru-RU"/>
              </w:rPr>
              <w:t xml:space="preserve">36-модда. Ички ишлар органлари ходимларининг соғлиғини сақлаш </w:t>
            </w:r>
          </w:p>
          <w:p w:rsidR="00040EF9" w:rsidRDefault="00040EF9" w:rsidP="00040EF9">
            <w:pPr>
              <w:ind w:firstLine="356"/>
              <w:jc w:val="both"/>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w:t>
            </w:r>
          </w:p>
          <w:p w:rsidR="00040EF9" w:rsidRPr="006D7015" w:rsidRDefault="00040EF9" w:rsidP="00040EF9">
            <w:pPr>
              <w:ind w:firstLine="356"/>
              <w:jc w:val="both"/>
              <w:rPr>
                <w:rFonts w:ascii="Times New Roman" w:eastAsia="Times New Roman" w:hAnsi="Times New Roman" w:cs="Times New Roman"/>
                <w:color w:val="000000"/>
                <w:sz w:val="24"/>
                <w:szCs w:val="24"/>
                <w:lang w:val="uz-Cyrl-UZ" w:eastAsia="ru-RU"/>
              </w:rPr>
            </w:pPr>
            <w:r w:rsidRPr="006D7015">
              <w:rPr>
                <w:rFonts w:ascii="Times New Roman" w:eastAsia="Times New Roman" w:hAnsi="Times New Roman" w:cs="Times New Roman"/>
                <w:color w:val="000000"/>
                <w:sz w:val="24"/>
                <w:szCs w:val="24"/>
                <w:lang w:val="uz-Cyrl-UZ" w:eastAsia="ru-RU"/>
              </w:rPr>
              <w:t>Ички ишлар органларининг ходимлари, ҳарбий хизматчилари, пенсионерлари санаторий-курорт шароитида даволаниш учун йилига бир марта имтиёзли йўлланмалар билан таъминланади.</w:t>
            </w:r>
          </w:p>
        </w:tc>
        <w:tc>
          <w:tcPr>
            <w:tcW w:w="2213" w:type="dxa"/>
          </w:tcPr>
          <w:p w:rsidR="00040EF9" w:rsidRPr="0057754E" w:rsidRDefault="00040EF9" w:rsidP="00040EF9">
            <w:pPr>
              <w:ind w:left="-54" w:right="-50" w:firstLine="17"/>
              <w:jc w:val="center"/>
              <w:rPr>
                <w:rFonts w:ascii="Times New Roman" w:eastAsia="Times New Roman" w:hAnsi="Times New Roman" w:cs="Times New Roman"/>
                <w:color w:val="000000"/>
                <w:sz w:val="24"/>
                <w:szCs w:val="24"/>
                <w:lang w:val="uz-Cyrl-UZ" w:eastAsia="ru-RU"/>
              </w:rPr>
            </w:pPr>
            <w:r w:rsidRPr="00034702">
              <w:rPr>
                <w:rFonts w:ascii="Times New Roman" w:eastAsia="Times New Roman" w:hAnsi="Times New Roman" w:cs="Times New Roman"/>
                <w:color w:val="000000"/>
                <w:sz w:val="24"/>
                <w:szCs w:val="24"/>
                <w:lang w:val="uz-Cyrl-UZ" w:eastAsia="ru-RU"/>
              </w:rPr>
              <w:t>Жисмоний</w:t>
            </w:r>
            <w:r>
              <w:rPr>
                <w:rFonts w:ascii="Times New Roman" w:eastAsia="Times New Roman" w:hAnsi="Times New Roman" w:cs="Times New Roman"/>
                <w:color w:val="000000"/>
                <w:sz w:val="24"/>
                <w:szCs w:val="24"/>
                <w:lang w:val="uz-Cyrl-UZ" w:eastAsia="ru-RU"/>
              </w:rPr>
              <w:t xml:space="preserve"> шахслар (и</w:t>
            </w:r>
            <w:r w:rsidRPr="001F77F3">
              <w:rPr>
                <w:rFonts w:ascii="Times New Roman" w:eastAsia="Times New Roman" w:hAnsi="Times New Roman" w:cs="Times New Roman"/>
                <w:color w:val="000000"/>
                <w:sz w:val="24"/>
                <w:szCs w:val="24"/>
                <w:lang w:val="uz-Cyrl-UZ" w:eastAsia="ru-RU"/>
              </w:rPr>
              <w:t>чки ишлар органларининг ходимла</w:t>
            </w:r>
            <w:r>
              <w:rPr>
                <w:rFonts w:ascii="Times New Roman" w:eastAsia="Times New Roman" w:hAnsi="Times New Roman" w:cs="Times New Roman"/>
                <w:color w:val="000000"/>
                <w:sz w:val="24"/>
                <w:szCs w:val="24"/>
                <w:lang w:val="uz-Cyrl-UZ" w:eastAsia="ru-RU"/>
              </w:rPr>
              <w:t>ри)</w:t>
            </w:r>
          </w:p>
        </w:tc>
      </w:tr>
      <w:tr w:rsidR="00040EF9" w:rsidRPr="00BF046B" w:rsidTr="00470F30">
        <w:tc>
          <w:tcPr>
            <w:tcW w:w="636" w:type="dxa"/>
            <w:vMerge/>
          </w:tcPr>
          <w:p w:rsidR="00040EF9" w:rsidRDefault="00040EF9" w:rsidP="00040EF9">
            <w:pPr>
              <w:jc w:val="center"/>
              <w:rPr>
                <w:rFonts w:ascii="Times New Roman" w:hAnsi="Times New Roman" w:cs="Times New Roman"/>
                <w:b/>
                <w:sz w:val="24"/>
                <w:lang w:val="uz-Cyrl-UZ"/>
              </w:rPr>
            </w:pPr>
          </w:p>
        </w:tc>
        <w:tc>
          <w:tcPr>
            <w:tcW w:w="2879" w:type="dxa"/>
            <w:vMerge/>
          </w:tcPr>
          <w:p w:rsidR="00040EF9" w:rsidRPr="0057754E" w:rsidRDefault="00040EF9" w:rsidP="00040EF9">
            <w:pPr>
              <w:jc w:val="center"/>
              <w:rPr>
                <w:rFonts w:ascii="Times New Roman" w:eastAsia="Times New Roman" w:hAnsi="Times New Roman" w:cs="Times New Roman"/>
                <w:color w:val="000000"/>
                <w:sz w:val="24"/>
                <w:szCs w:val="24"/>
                <w:lang w:val="uz-Cyrl-UZ" w:eastAsia="ru-RU"/>
              </w:rPr>
            </w:pPr>
          </w:p>
        </w:tc>
        <w:tc>
          <w:tcPr>
            <w:tcW w:w="10002" w:type="dxa"/>
          </w:tcPr>
          <w:p w:rsidR="00040EF9" w:rsidRDefault="00040EF9" w:rsidP="00040EF9">
            <w:pPr>
              <w:ind w:firstLine="356"/>
              <w:jc w:val="both"/>
              <w:rPr>
                <w:rFonts w:ascii="Times New Roman" w:eastAsia="Times New Roman" w:hAnsi="Times New Roman" w:cs="Times New Roman"/>
                <w:b/>
                <w:color w:val="000000"/>
                <w:sz w:val="24"/>
                <w:szCs w:val="24"/>
                <w:lang w:val="uz-Cyrl-UZ" w:eastAsia="ru-RU"/>
              </w:rPr>
            </w:pPr>
            <w:r w:rsidRPr="006D7015">
              <w:rPr>
                <w:rFonts w:ascii="Times New Roman" w:eastAsia="Times New Roman" w:hAnsi="Times New Roman" w:cs="Times New Roman"/>
                <w:b/>
                <w:color w:val="000000"/>
                <w:sz w:val="24"/>
                <w:szCs w:val="24"/>
                <w:lang w:val="uz-Cyrl-UZ" w:eastAsia="ru-RU"/>
              </w:rPr>
              <w:t>38-модда. Ички ишлар органлари ходимларини уй-жой майдони билан таъминлаш</w:t>
            </w:r>
          </w:p>
          <w:p w:rsidR="00040EF9" w:rsidRPr="006D7015" w:rsidRDefault="00040EF9" w:rsidP="00040EF9">
            <w:pPr>
              <w:ind w:firstLine="356"/>
              <w:jc w:val="both"/>
              <w:rPr>
                <w:rFonts w:ascii="Times New Roman" w:eastAsia="Times New Roman" w:hAnsi="Times New Roman" w:cs="Times New Roman"/>
                <w:color w:val="000000"/>
                <w:sz w:val="24"/>
                <w:szCs w:val="24"/>
                <w:lang w:val="uz-Cyrl-UZ" w:eastAsia="ru-RU"/>
              </w:rPr>
            </w:pPr>
            <w:r w:rsidRPr="006D7015">
              <w:rPr>
                <w:rFonts w:ascii="Times New Roman" w:eastAsia="Times New Roman" w:hAnsi="Times New Roman" w:cs="Times New Roman"/>
                <w:color w:val="000000"/>
                <w:sz w:val="24"/>
                <w:szCs w:val="24"/>
                <w:lang w:val="uz-Cyrl-UZ" w:eastAsia="ru-RU"/>
              </w:rPr>
              <w:t>...</w:t>
            </w:r>
          </w:p>
          <w:p w:rsidR="00040EF9" w:rsidRPr="006D7015" w:rsidRDefault="00040EF9" w:rsidP="00040EF9">
            <w:pPr>
              <w:ind w:firstLine="356"/>
              <w:jc w:val="both"/>
              <w:rPr>
                <w:rFonts w:ascii="Times New Roman" w:eastAsia="Times New Roman" w:hAnsi="Times New Roman" w:cs="Times New Roman"/>
                <w:color w:val="000000"/>
                <w:sz w:val="24"/>
                <w:szCs w:val="24"/>
                <w:lang w:val="uz-Cyrl-UZ" w:eastAsia="ru-RU"/>
              </w:rPr>
            </w:pPr>
            <w:r w:rsidRPr="006D7015">
              <w:rPr>
                <w:rFonts w:ascii="Times New Roman" w:eastAsia="Times New Roman" w:hAnsi="Times New Roman" w:cs="Times New Roman"/>
                <w:color w:val="000000"/>
                <w:sz w:val="24"/>
                <w:szCs w:val="24"/>
                <w:lang w:val="uz-Cyrl-UZ" w:eastAsia="ru-RU"/>
              </w:rPr>
              <w:t>Ички ишлар органлари ходимларига Ўзбекистон Республикаси Вазирлар Маҳкамаси томонидан белгиланадиган тартибда узоқ муддатли, имтиёзли ипотека кредитларидан фойдаланган ҳолда квартиралар олиш ва якка тартибда уйлар қуриш учун ер участкалари олиш ҳуқуқи берилади.</w:t>
            </w:r>
          </w:p>
        </w:tc>
        <w:tc>
          <w:tcPr>
            <w:tcW w:w="2213" w:type="dxa"/>
          </w:tcPr>
          <w:p w:rsidR="00040EF9" w:rsidRPr="0057754E" w:rsidRDefault="00040EF9" w:rsidP="00040EF9">
            <w:pPr>
              <w:ind w:left="-54" w:right="-50" w:firstLine="17"/>
              <w:jc w:val="center"/>
              <w:rPr>
                <w:rFonts w:ascii="Times New Roman" w:eastAsia="Times New Roman" w:hAnsi="Times New Roman" w:cs="Times New Roman"/>
                <w:color w:val="000000"/>
                <w:sz w:val="24"/>
                <w:szCs w:val="24"/>
                <w:lang w:val="uz-Cyrl-UZ" w:eastAsia="ru-RU"/>
              </w:rPr>
            </w:pPr>
            <w:r w:rsidRPr="00034702">
              <w:rPr>
                <w:rFonts w:ascii="Times New Roman" w:eastAsia="Times New Roman" w:hAnsi="Times New Roman" w:cs="Times New Roman"/>
                <w:color w:val="000000"/>
                <w:sz w:val="24"/>
                <w:szCs w:val="24"/>
                <w:lang w:val="uz-Cyrl-UZ" w:eastAsia="ru-RU"/>
              </w:rPr>
              <w:t>Жисмоний</w:t>
            </w:r>
            <w:r>
              <w:rPr>
                <w:rFonts w:ascii="Times New Roman" w:eastAsia="Times New Roman" w:hAnsi="Times New Roman" w:cs="Times New Roman"/>
                <w:color w:val="000000"/>
                <w:sz w:val="24"/>
                <w:szCs w:val="24"/>
                <w:lang w:val="uz-Cyrl-UZ" w:eastAsia="ru-RU"/>
              </w:rPr>
              <w:t xml:space="preserve"> шахслар (и</w:t>
            </w:r>
            <w:r w:rsidRPr="001F77F3">
              <w:rPr>
                <w:rFonts w:ascii="Times New Roman" w:eastAsia="Times New Roman" w:hAnsi="Times New Roman" w:cs="Times New Roman"/>
                <w:color w:val="000000"/>
                <w:sz w:val="24"/>
                <w:szCs w:val="24"/>
                <w:lang w:val="uz-Cyrl-UZ" w:eastAsia="ru-RU"/>
              </w:rPr>
              <w:t>чки ишлар органларининг ходимла</w:t>
            </w:r>
            <w:r>
              <w:rPr>
                <w:rFonts w:ascii="Times New Roman" w:eastAsia="Times New Roman" w:hAnsi="Times New Roman" w:cs="Times New Roman"/>
                <w:color w:val="000000"/>
                <w:sz w:val="24"/>
                <w:szCs w:val="24"/>
                <w:lang w:val="uz-Cyrl-UZ" w:eastAsia="ru-RU"/>
              </w:rPr>
              <w:t>ри)</w:t>
            </w:r>
          </w:p>
        </w:tc>
      </w:tr>
      <w:tr w:rsidR="00040EF9" w:rsidRPr="00BF046B" w:rsidTr="00470F30">
        <w:tc>
          <w:tcPr>
            <w:tcW w:w="636" w:type="dxa"/>
          </w:tcPr>
          <w:p w:rsidR="00040EF9" w:rsidRDefault="00BA1E56" w:rsidP="00040EF9">
            <w:pPr>
              <w:jc w:val="center"/>
            </w:pPr>
            <w:r>
              <w:rPr>
                <w:rFonts w:ascii="Times New Roman" w:hAnsi="Times New Roman" w:cs="Times New Roman"/>
                <w:b/>
                <w:sz w:val="24"/>
                <w:szCs w:val="24"/>
              </w:rPr>
              <w:t>19.</w:t>
            </w:r>
          </w:p>
        </w:tc>
        <w:tc>
          <w:tcPr>
            <w:tcW w:w="2879" w:type="dxa"/>
          </w:tcPr>
          <w:p w:rsidR="00040EF9" w:rsidRPr="00C302E1" w:rsidRDefault="00040EF9" w:rsidP="00040EF9">
            <w:pPr>
              <w:jc w:val="center"/>
              <w:rPr>
                <w:rFonts w:ascii="Times New Roman" w:eastAsia="Times New Roman" w:hAnsi="Times New Roman" w:cs="Times New Roman"/>
                <w:b/>
                <w:color w:val="000000"/>
                <w:sz w:val="24"/>
                <w:szCs w:val="24"/>
                <w:lang w:val="uz-Cyrl-UZ" w:eastAsia="ru-RU"/>
              </w:rPr>
            </w:pPr>
            <w:r w:rsidRPr="00C302E1">
              <w:rPr>
                <w:rFonts w:ascii="Times New Roman" w:eastAsia="Times New Roman" w:hAnsi="Times New Roman" w:cs="Times New Roman"/>
                <w:b/>
                <w:color w:val="000000"/>
                <w:sz w:val="24"/>
                <w:szCs w:val="24"/>
                <w:lang w:val="uz-Cyrl-UZ" w:eastAsia="ru-RU"/>
              </w:rPr>
              <w:t>“Ижтимоий шериклик тўғрисида”ги</w:t>
            </w:r>
          </w:p>
          <w:p w:rsidR="00040EF9" w:rsidRPr="00C302E1" w:rsidRDefault="00040EF9" w:rsidP="00040EF9">
            <w:pPr>
              <w:jc w:val="center"/>
              <w:rPr>
                <w:rFonts w:ascii="Times New Roman" w:eastAsia="Times New Roman" w:hAnsi="Times New Roman" w:cs="Times New Roman"/>
                <w:b/>
                <w:color w:val="000000"/>
                <w:sz w:val="24"/>
                <w:szCs w:val="24"/>
                <w:lang w:val="uz-Cyrl-UZ" w:eastAsia="ru-RU"/>
              </w:rPr>
            </w:pPr>
            <w:r w:rsidRPr="00C302E1">
              <w:rPr>
                <w:rFonts w:ascii="Times New Roman" w:eastAsia="Times New Roman" w:hAnsi="Times New Roman" w:cs="Times New Roman"/>
                <w:b/>
                <w:color w:val="000000"/>
                <w:sz w:val="24"/>
                <w:szCs w:val="24"/>
                <w:lang w:val="uz-Cyrl-UZ" w:eastAsia="ru-RU"/>
              </w:rPr>
              <w:t>Қонун</w:t>
            </w:r>
          </w:p>
        </w:tc>
        <w:tc>
          <w:tcPr>
            <w:tcW w:w="10002" w:type="dxa"/>
          </w:tcPr>
          <w:p w:rsidR="00040EF9" w:rsidRPr="0054584B" w:rsidRDefault="00040EF9" w:rsidP="00040EF9">
            <w:pPr>
              <w:ind w:firstLine="356"/>
              <w:jc w:val="both"/>
              <w:rPr>
                <w:rFonts w:ascii="Times New Roman" w:eastAsia="Times New Roman" w:hAnsi="Times New Roman" w:cs="Times New Roman"/>
                <w:b/>
                <w:color w:val="000000"/>
                <w:sz w:val="24"/>
                <w:szCs w:val="24"/>
                <w:lang w:val="uz-Cyrl-UZ" w:eastAsia="ru-RU"/>
              </w:rPr>
            </w:pPr>
            <w:r w:rsidRPr="0054584B">
              <w:rPr>
                <w:rFonts w:ascii="Times New Roman" w:eastAsia="Times New Roman" w:hAnsi="Times New Roman" w:cs="Times New Roman"/>
                <w:b/>
                <w:color w:val="000000"/>
                <w:sz w:val="24"/>
                <w:szCs w:val="24"/>
                <w:lang w:val="uz-Cyrl-UZ" w:eastAsia="ru-RU"/>
              </w:rPr>
              <w:t>13-модда. Мулкий ёрдам кўрсатиш</w:t>
            </w:r>
          </w:p>
          <w:p w:rsidR="00040EF9" w:rsidRPr="0054584B" w:rsidRDefault="00040EF9" w:rsidP="00040EF9">
            <w:pPr>
              <w:ind w:firstLine="356"/>
              <w:jc w:val="both"/>
              <w:rPr>
                <w:rFonts w:ascii="Times New Roman" w:eastAsia="Times New Roman" w:hAnsi="Times New Roman" w:cs="Times New Roman"/>
                <w:color w:val="000000"/>
                <w:sz w:val="24"/>
                <w:szCs w:val="24"/>
                <w:lang w:val="uz-Cyrl-UZ" w:eastAsia="ru-RU"/>
              </w:rPr>
            </w:pPr>
            <w:r w:rsidRPr="0054584B">
              <w:rPr>
                <w:rFonts w:ascii="Times New Roman" w:eastAsia="Times New Roman" w:hAnsi="Times New Roman" w:cs="Times New Roman"/>
                <w:color w:val="000000"/>
                <w:sz w:val="24"/>
                <w:szCs w:val="24"/>
                <w:lang w:val="uz-Cyrl-UZ" w:eastAsia="ru-RU"/>
              </w:rPr>
              <w:t>Ижтимоий шериклик соҳасида нодавлат нотижорат ташкилотларига ва фуқаролик жамиятининг бошқа институтларига қонун ҳужжатларида белгиланган тартибда шартнома асосида давлат мулки текин ёки имтиёзли шартларда вақтинча фойдаланишга берилиши мумкин.</w:t>
            </w:r>
          </w:p>
        </w:tc>
        <w:tc>
          <w:tcPr>
            <w:tcW w:w="2213" w:type="dxa"/>
          </w:tcPr>
          <w:p w:rsidR="00040EF9" w:rsidRPr="0057754E" w:rsidRDefault="00040EF9" w:rsidP="00040EF9">
            <w:pPr>
              <w:ind w:left="-54" w:right="-50" w:firstLine="17"/>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Юридик шахслар (н</w:t>
            </w:r>
            <w:r w:rsidRPr="0054584B">
              <w:rPr>
                <w:rFonts w:ascii="Times New Roman" w:eastAsia="Times New Roman" w:hAnsi="Times New Roman" w:cs="Times New Roman"/>
                <w:color w:val="000000"/>
                <w:sz w:val="24"/>
                <w:szCs w:val="24"/>
                <w:lang w:val="uz-Cyrl-UZ" w:eastAsia="ru-RU"/>
              </w:rPr>
              <w:t xml:space="preserve">одавлат нотижорат ташкилотларига </w:t>
            </w:r>
            <w:r>
              <w:rPr>
                <w:rFonts w:ascii="Times New Roman" w:eastAsia="Times New Roman" w:hAnsi="Times New Roman" w:cs="Times New Roman"/>
                <w:color w:val="000000"/>
                <w:sz w:val="24"/>
                <w:szCs w:val="24"/>
                <w:lang w:val="uz-Cyrl-UZ" w:eastAsia="ru-RU"/>
              </w:rPr>
              <w:br/>
              <w:t xml:space="preserve">ва </w:t>
            </w:r>
            <w:r w:rsidRPr="0054584B">
              <w:rPr>
                <w:rFonts w:ascii="Times New Roman" w:eastAsia="Times New Roman" w:hAnsi="Times New Roman" w:cs="Times New Roman"/>
                <w:color w:val="000000"/>
                <w:sz w:val="24"/>
                <w:szCs w:val="24"/>
                <w:lang w:val="uz-Cyrl-UZ" w:eastAsia="ru-RU"/>
              </w:rPr>
              <w:t xml:space="preserve">фуқаролик </w:t>
            </w:r>
            <w:r>
              <w:rPr>
                <w:rFonts w:ascii="Times New Roman" w:eastAsia="Times New Roman" w:hAnsi="Times New Roman" w:cs="Times New Roman"/>
                <w:color w:val="000000"/>
                <w:sz w:val="24"/>
                <w:szCs w:val="24"/>
                <w:lang w:val="uz-Cyrl-UZ" w:eastAsia="ru-RU"/>
              </w:rPr>
              <w:lastRenderedPageBreak/>
              <w:t>жамиятининг бошқа институтлари)</w:t>
            </w:r>
          </w:p>
        </w:tc>
      </w:tr>
      <w:tr w:rsidR="00040EF9" w:rsidRPr="003A5634" w:rsidTr="00470F30">
        <w:tc>
          <w:tcPr>
            <w:tcW w:w="636" w:type="dxa"/>
          </w:tcPr>
          <w:p w:rsidR="00040EF9" w:rsidRDefault="00BA1E56" w:rsidP="00040EF9">
            <w:pPr>
              <w:jc w:val="center"/>
            </w:pPr>
            <w:r>
              <w:rPr>
                <w:rFonts w:ascii="Times New Roman" w:hAnsi="Times New Roman" w:cs="Times New Roman"/>
                <w:b/>
                <w:sz w:val="24"/>
                <w:szCs w:val="24"/>
              </w:rPr>
              <w:lastRenderedPageBreak/>
              <w:t>20</w:t>
            </w:r>
            <w:r w:rsidRPr="00BA1E56">
              <w:rPr>
                <w:rFonts w:ascii="Times New Roman" w:hAnsi="Times New Roman" w:cs="Times New Roman"/>
                <w:b/>
                <w:sz w:val="24"/>
                <w:szCs w:val="24"/>
              </w:rPr>
              <w:t>.</w:t>
            </w:r>
          </w:p>
        </w:tc>
        <w:tc>
          <w:tcPr>
            <w:tcW w:w="2879" w:type="dxa"/>
          </w:tcPr>
          <w:p w:rsidR="00040EF9" w:rsidRPr="00C302E1" w:rsidRDefault="00040EF9" w:rsidP="00040EF9">
            <w:pPr>
              <w:jc w:val="center"/>
              <w:rPr>
                <w:rFonts w:ascii="Times New Roman" w:eastAsia="Times New Roman" w:hAnsi="Times New Roman" w:cs="Times New Roman"/>
                <w:b/>
                <w:color w:val="000000"/>
                <w:sz w:val="24"/>
                <w:szCs w:val="24"/>
                <w:lang w:val="uz-Cyrl-UZ" w:eastAsia="ru-RU"/>
              </w:rPr>
            </w:pPr>
            <w:r w:rsidRPr="00C302E1">
              <w:rPr>
                <w:rFonts w:ascii="Times New Roman" w:eastAsia="Times New Roman" w:hAnsi="Times New Roman" w:cs="Times New Roman"/>
                <w:b/>
                <w:color w:val="000000"/>
                <w:sz w:val="24"/>
                <w:szCs w:val="24"/>
                <w:lang w:val="uz-Cyrl-UZ" w:eastAsia="ru-RU"/>
              </w:rPr>
              <w:t>“Васийлик ва ҳомийлик тўғрисида”ги Қонун</w:t>
            </w:r>
          </w:p>
        </w:tc>
        <w:tc>
          <w:tcPr>
            <w:tcW w:w="10002" w:type="dxa"/>
          </w:tcPr>
          <w:p w:rsidR="00040EF9" w:rsidRPr="00124F92" w:rsidRDefault="00040EF9" w:rsidP="00040EF9">
            <w:pPr>
              <w:ind w:firstLine="356"/>
              <w:jc w:val="both"/>
              <w:rPr>
                <w:rFonts w:ascii="Times New Roman" w:eastAsia="Times New Roman" w:hAnsi="Times New Roman" w:cs="Times New Roman"/>
                <w:b/>
                <w:color w:val="000000"/>
                <w:sz w:val="24"/>
                <w:szCs w:val="24"/>
                <w:lang w:val="uz-Cyrl-UZ" w:eastAsia="ru-RU"/>
              </w:rPr>
            </w:pPr>
            <w:r w:rsidRPr="00124F92">
              <w:rPr>
                <w:rFonts w:ascii="Times New Roman" w:eastAsia="Times New Roman" w:hAnsi="Times New Roman" w:cs="Times New Roman"/>
                <w:b/>
                <w:color w:val="000000"/>
                <w:sz w:val="24"/>
                <w:szCs w:val="24"/>
                <w:lang w:val="uz-Cyrl-UZ" w:eastAsia="ru-RU"/>
              </w:rPr>
              <w:t>21-модда. Васий ёки ҳомий тайинлаш</w:t>
            </w:r>
          </w:p>
          <w:p w:rsidR="00040EF9" w:rsidRPr="00124F92" w:rsidRDefault="00040EF9" w:rsidP="00040EF9">
            <w:pPr>
              <w:ind w:firstLine="356"/>
              <w:jc w:val="both"/>
              <w:rPr>
                <w:rFonts w:ascii="Times New Roman" w:eastAsia="Times New Roman" w:hAnsi="Times New Roman" w:cs="Times New Roman"/>
                <w:color w:val="000000"/>
                <w:sz w:val="24"/>
                <w:szCs w:val="24"/>
                <w:lang w:val="uz-Cyrl-UZ" w:eastAsia="ru-RU"/>
              </w:rPr>
            </w:pPr>
            <w:r w:rsidRPr="00124F92">
              <w:rPr>
                <w:rFonts w:ascii="Times New Roman" w:eastAsia="Times New Roman" w:hAnsi="Times New Roman" w:cs="Times New Roman"/>
                <w:color w:val="000000"/>
                <w:sz w:val="24"/>
                <w:szCs w:val="24"/>
                <w:lang w:val="uz-Cyrl-UZ" w:eastAsia="ru-RU"/>
              </w:rPr>
              <w:t>Яшаш жойидан қатъи назар, васийлик ёки ҳомийлик белгиланишига муҳтож бўлган шахснинг қариндошлари, у яшаётган оиланинг шахслари, ака-укаларни ва опа-сингилларни улар ўртасидаги қариндошлик алоқаларини узмасдан васийликка ёки ҳомийликка олаётган шахслар, шунингдек Ўзбекистон Республикаси фуқаролари васий ёки ҳомий этиб тайинланишда имтиёзли ҳуқуққа эга.</w:t>
            </w:r>
          </w:p>
        </w:tc>
        <w:tc>
          <w:tcPr>
            <w:tcW w:w="2213" w:type="dxa"/>
          </w:tcPr>
          <w:p w:rsidR="00040EF9" w:rsidRPr="0057754E" w:rsidRDefault="00040EF9" w:rsidP="00040EF9">
            <w:pPr>
              <w:ind w:left="-54" w:right="-50" w:firstLine="17"/>
              <w:jc w:val="center"/>
              <w:rPr>
                <w:rFonts w:ascii="Times New Roman" w:eastAsia="Times New Roman" w:hAnsi="Times New Roman" w:cs="Times New Roman"/>
                <w:color w:val="000000"/>
                <w:sz w:val="24"/>
                <w:szCs w:val="24"/>
                <w:lang w:val="uz-Cyrl-UZ" w:eastAsia="ru-RU"/>
              </w:rPr>
            </w:pPr>
            <w:r w:rsidRPr="00A47788">
              <w:rPr>
                <w:rFonts w:ascii="Times New Roman" w:eastAsia="Times New Roman" w:hAnsi="Times New Roman" w:cs="Times New Roman"/>
                <w:color w:val="000000"/>
                <w:sz w:val="24"/>
                <w:szCs w:val="24"/>
                <w:lang w:val="uz-Cyrl-UZ" w:eastAsia="ru-RU"/>
              </w:rPr>
              <w:t>Жисмоний шахслар</w:t>
            </w:r>
            <w:r>
              <w:rPr>
                <w:rFonts w:ascii="Times New Roman" w:eastAsia="Times New Roman" w:hAnsi="Times New Roman" w:cs="Times New Roman"/>
                <w:color w:val="000000"/>
                <w:sz w:val="24"/>
                <w:szCs w:val="24"/>
                <w:lang w:val="uz-Cyrl-UZ" w:eastAsia="ru-RU"/>
              </w:rPr>
              <w:t xml:space="preserve"> (в</w:t>
            </w:r>
            <w:r w:rsidRPr="001F77F3">
              <w:rPr>
                <w:rFonts w:ascii="Times New Roman" w:eastAsia="Times New Roman" w:hAnsi="Times New Roman" w:cs="Times New Roman"/>
                <w:color w:val="000000"/>
                <w:sz w:val="24"/>
                <w:szCs w:val="24"/>
                <w:lang w:val="uz-Cyrl-UZ" w:eastAsia="ru-RU"/>
              </w:rPr>
              <w:t>асийлик ёки ҳомийлик белгиланишига муҳтож бўлган шахс</w:t>
            </w:r>
            <w:r>
              <w:rPr>
                <w:rFonts w:ascii="Times New Roman" w:eastAsia="Times New Roman" w:hAnsi="Times New Roman" w:cs="Times New Roman"/>
                <w:color w:val="000000"/>
                <w:sz w:val="24"/>
                <w:szCs w:val="24"/>
                <w:lang w:val="uz-Cyrl-UZ" w:eastAsia="ru-RU"/>
              </w:rPr>
              <w:t>)</w:t>
            </w:r>
          </w:p>
        </w:tc>
      </w:tr>
      <w:tr w:rsidR="00051507" w:rsidRPr="00723F56" w:rsidTr="00470F30">
        <w:tc>
          <w:tcPr>
            <w:tcW w:w="636" w:type="dxa"/>
          </w:tcPr>
          <w:p w:rsidR="00051507" w:rsidRPr="00723F56" w:rsidRDefault="00BA1E56" w:rsidP="00051507">
            <w:pPr>
              <w:jc w:val="center"/>
              <w:rPr>
                <w:lang w:val="uz-Cyrl-UZ"/>
              </w:rPr>
            </w:pPr>
            <w:r>
              <w:rPr>
                <w:rFonts w:ascii="Times New Roman" w:hAnsi="Times New Roman" w:cs="Times New Roman"/>
                <w:b/>
                <w:sz w:val="24"/>
                <w:szCs w:val="24"/>
              </w:rPr>
              <w:t>2</w:t>
            </w:r>
            <w:r w:rsidRPr="00BA1E56">
              <w:rPr>
                <w:rFonts w:ascii="Times New Roman" w:hAnsi="Times New Roman" w:cs="Times New Roman"/>
                <w:b/>
                <w:sz w:val="24"/>
                <w:szCs w:val="24"/>
              </w:rPr>
              <w:t>1.</w:t>
            </w:r>
          </w:p>
        </w:tc>
        <w:tc>
          <w:tcPr>
            <w:tcW w:w="2879" w:type="dxa"/>
          </w:tcPr>
          <w:p w:rsidR="00051507" w:rsidRPr="00C302E1" w:rsidRDefault="00051507" w:rsidP="00051507">
            <w:pPr>
              <w:jc w:val="center"/>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w:t>
            </w:r>
            <w:r w:rsidRPr="00F25AE8">
              <w:rPr>
                <w:rFonts w:ascii="Times New Roman" w:eastAsia="Times New Roman" w:hAnsi="Times New Roman" w:cs="Times New Roman"/>
                <w:b/>
                <w:color w:val="000000"/>
                <w:sz w:val="24"/>
                <w:szCs w:val="24"/>
                <w:lang w:val="uz-Cyrl-UZ" w:eastAsia="ru-RU"/>
              </w:rPr>
              <w:t>Аҳолини сил касаллигидан муҳофаза қилиш тўғрисида</w:t>
            </w:r>
            <w:r>
              <w:rPr>
                <w:rFonts w:ascii="Times New Roman" w:eastAsia="Times New Roman" w:hAnsi="Times New Roman" w:cs="Times New Roman"/>
                <w:b/>
                <w:color w:val="000000"/>
                <w:sz w:val="24"/>
                <w:szCs w:val="24"/>
                <w:lang w:val="uz-Cyrl-UZ" w:eastAsia="ru-RU"/>
              </w:rPr>
              <w:t>”ги Қонун</w:t>
            </w:r>
          </w:p>
        </w:tc>
        <w:tc>
          <w:tcPr>
            <w:tcW w:w="10002" w:type="dxa"/>
          </w:tcPr>
          <w:p w:rsidR="00051507" w:rsidRPr="00F25AE8" w:rsidRDefault="00051507" w:rsidP="00051507">
            <w:pPr>
              <w:ind w:firstLine="356"/>
              <w:jc w:val="both"/>
              <w:rPr>
                <w:rFonts w:ascii="Times New Roman" w:eastAsia="Times New Roman" w:hAnsi="Times New Roman" w:cs="Times New Roman"/>
                <w:b/>
                <w:color w:val="000000"/>
                <w:sz w:val="24"/>
                <w:szCs w:val="24"/>
                <w:lang w:val="uz-Cyrl-UZ" w:eastAsia="ru-RU"/>
              </w:rPr>
            </w:pPr>
            <w:r w:rsidRPr="00F25AE8">
              <w:rPr>
                <w:rFonts w:ascii="Times New Roman" w:eastAsia="Times New Roman" w:hAnsi="Times New Roman" w:cs="Times New Roman"/>
                <w:b/>
                <w:color w:val="000000"/>
                <w:sz w:val="24"/>
                <w:szCs w:val="24"/>
                <w:lang w:val="uz-Cyrl-UZ" w:eastAsia="ru-RU"/>
              </w:rPr>
              <w:t>13-модда. Сил касаллигига қарши ёрдам кўрсатишда иштирок этаётган ходимлар учун кафолатлар ва имтиёзлар</w:t>
            </w:r>
          </w:p>
          <w:p w:rsidR="00051507" w:rsidRPr="00F25AE8" w:rsidRDefault="00051507" w:rsidP="00051507">
            <w:pPr>
              <w:ind w:firstLine="356"/>
              <w:jc w:val="both"/>
              <w:rPr>
                <w:rFonts w:ascii="Times New Roman" w:eastAsia="Times New Roman" w:hAnsi="Times New Roman" w:cs="Times New Roman"/>
                <w:color w:val="000000"/>
                <w:sz w:val="24"/>
                <w:szCs w:val="24"/>
                <w:lang w:val="uz-Cyrl-UZ" w:eastAsia="ru-RU"/>
              </w:rPr>
            </w:pPr>
            <w:r w:rsidRPr="00F25AE8">
              <w:rPr>
                <w:rFonts w:ascii="Times New Roman" w:eastAsia="Times New Roman" w:hAnsi="Times New Roman" w:cs="Times New Roman"/>
                <w:color w:val="000000"/>
                <w:sz w:val="24"/>
                <w:szCs w:val="24"/>
                <w:lang w:val="uz-Cyrl-UZ" w:eastAsia="ru-RU"/>
              </w:rPr>
              <w:t>Аҳолига сил касаллигига қарши ёрдам кўрсатишда иштирок этаётган тиббиёт ходимлари ва бошқа ходимлар меҳнат шароити ноқулай ва ўзига хос ишларда банд бўлган шахслар жумласига киритилади ва уларга қонунчиликда назарда тутилган имтиёзлар берилади.</w:t>
            </w:r>
          </w:p>
        </w:tc>
        <w:tc>
          <w:tcPr>
            <w:tcW w:w="2213" w:type="dxa"/>
          </w:tcPr>
          <w:p w:rsidR="00051507" w:rsidRPr="00034702" w:rsidRDefault="00051507" w:rsidP="00051507">
            <w:pPr>
              <w:ind w:left="-54" w:right="-50" w:firstLine="17"/>
              <w:jc w:val="center"/>
              <w:rPr>
                <w:rFonts w:ascii="Times New Roman" w:eastAsia="Times New Roman" w:hAnsi="Times New Roman" w:cs="Times New Roman"/>
                <w:color w:val="000000"/>
                <w:sz w:val="24"/>
                <w:szCs w:val="24"/>
                <w:lang w:val="uz-Cyrl-UZ" w:eastAsia="ru-RU"/>
              </w:rPr>
            </w:pPr>
            <w:r w:rsidRPr="00034702">
              <w:rPr>
                <w:rFonts w:ascii="Times New Roman" w:eastAsia="Times New Roman" w:hAnsi="Times New Roman" w:cs="Times New Roman"/>
                <w:color w:val="000000"/>
                <w:sz w:val="24"/>
                <w:szCs w:val="24"/>
                <w:lang w:val="uz-Cyrl-UZ" w:eastAsia="ru-RU"/>
              </w:rPr>
              <w:t>Жисмоний шахслар</w:t>
            </w:r>
          </w:p>
        </w:tc>
      </w:tr>
      <w:tr w:rsidR="00051507" w:rsidRPr="004E6FB8" w:rsidTr="00470F30">
        <w:tc>
          <w:tcPr>
            <w:tcW w:w="636" w:type="dxa"/>
          </w:tcPr>
          <w:p w:rsidR="00051507" w:rsidRPr="00F25AE8" w:rsidRDefault="00BA1E56" w:rsidP="00051507">
            <w:pPr>
              <w:jc w:val="center"/>
              <w:rPr>
                <w:lang w:val="uz-Cyrl-UZ"/>
              </w:rPr>
            </w:pPr>
            <w:r>
              <w:rPr>
                <w:rFonts w:ascii="Times New Roman" w:hAnsi="Times New Roman" w:cs="Times New Roman"/>
                <w:b/>
                <w:sz w:val="24"/>
                <w:szCs w:val="24"/>
              </w:rPr>
              <w:t>22</w:t>
            </w:r>
            <w:r w:rsidRPr="00BA1E56">
              <w:rPr>
                <w:rFonts w:ascii="Times New Roman" w:hAnsi="Times New Roman" w:cs="Times New Roman"/>
                <w:b/>
                <w:sz w:val="24"/>
                <w:szCs w:val="24"/>
              </w:rPr>
              <w:t>.</w:t>
            </w:r>
          </w:p>
        </w:tc>
        <w:tc>
          <w:tcPr>
            <w:tcW w:w="2879" w:type="dxa"/>
          </w:tcPr>
          <w:p w:rsidR="00051507" w:rsidRPr="00C302E1" w:rsidRDefault="00051507" w:rsidP="00051507">
            <w:pPr>
              <w:jc w:val="center"/>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w:t>
            </w:r>
            <w:r w:rsidRPr="003B3499">
              <w:rPr>
                <w:rFonts w:ascii="Times New Roman" w:eastAsia="Times New Roman" w:hAnsi="Times New Roman" w:cs="Times New Roman"/>
                <w:b/>
                <w:color w:val="000000"/>
                <w:sz w:val="24"/>
                <w:szCs w:val="24"/>
                <w:lang w:val="uz-Cyrl-UZ" w:eastAsia="ru-RU"/>
              </w:rPr>
              <w:t>Масъулияти чекланган ҳамда қўшимча масъулиятли жамиятлар тўғрисида</w:t>
            </w:r>
            <w:r>
              <w:rPr>
                <w:rFonts w:ascii="Times New Roman" w:eastAsia="Times New Roman" w:hAnsi="Times New Roman" w:cs="Times New Roman"/>
                <w:b/>
                <w:color w:val="000000"/>
                <w:sz w:val="24"/>
                <w:szCs w:val="24"/>
                <w:lang w:val="uz-Cyrl-UZ" w:eastAsia="ru-RU"/>
              </w:rPr>
              <w:t>”ги Қонун</w:t>
            </w:r>
          </w:p>
        </w:tc>
        <w:tc>
          <w:tcPr>
            <w:tcW w:w="10002" w:type="dxa"/>
          </w:tcPr>
          <w:p w:rsidR="00051507" w:rsidRPr="003B3499" w:rsidRDefault="00051507" w:rsidP="00051507">
            <w:pPr>
              <w:ind w:firstLine="356"/>
              <w:jc w:val="both"/>
              <w:rPr>
                <w:rFonts w:ascii="Times New Roman" w:eastAsia="Times New Roman" w:hAnsi="Times New Roman" w:cs="Times New Roman"/>
                <w:b/>
                <w:color w:val="000000"/>
                <w:sz w:val="24"/>
                <w:szCs w:val="24"/>
                <w:lang w:val="uz-Cyrl-UZ" w:eastAsia="ru-RU"/>
              </w:rPr>
            </w:pPr>
            <w:r w:rsidRPr="003B3499">
              <w:rPr>
                <w:rFonts w:ascii="Times New Roman" w:eastAsia="Times New Roman" w:hAnsi="Times New Roman" w:cs="Times New Roman"/>
                <w:b/>
                <w:color w:val="000000"/>
                <w:sz w:val="24"/>
                <w:szCs w:val="24"/>
                <w:lang w:val="uz-Cyrl-UZ" w:eastAsia="ru-RU"/>
              </w:rPr>
              <w:t>20-модда. Жамият иштирокчисининг жамият устав фондидаги (устав капиталидаги) улушининг (улуши бир қисмининг) жамиятнинг бошқа иштирокчиларига ва учинчи шахсларга ўтиши</w:t>
            </w:r>
          </w:p>
          <w:p w:rsidR="00051507" w:rsidRDefault="00051507" w:rsidP="00051507">
            <w:pPr>
              <w:ind w:firstLine="356"/>
              <w:jc w:val="both"/>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w:t>
            </w:r>
          </w:p>
          <w:p w:rsidR="00051507" w:rsidRPr="003B3499" w:rsidRDefault="00051507" w:rsidP="00051507">
            <w:pPr>
              <w:ind w:firstLine="356"/>
              <w:jc w:val="both"/>
              <w:rPr>
                <w:rFonts w:ascii="Times New Roman" w:eastAsia="Times New Roman" w:hAnsi="Times New Roman" w:cs="Times New Roman"/>
                <w:color w:val="000000"/>
                <w:sz w:val="24"/>
                <w:szCs w:val="24"/>
                <w:lang w:val="uz-Cyrl-UZ" w:eastAsia="ru-RU"/>
              </w:rPr>
            </w:pPr>
            <w:r w:rsidRPr="003B3499">
              <w:rPr>
                <w:rFonts w:ascii="Times New Roman" w:eastAsia="Times New Roman" w:hAnsi="Times New Roman" w:cs="Times New Roman"/>
                <w:color w:val="000000"/>
                <w:sz w:val="24"/>
                <w:szCs w:val="24"/>
                <w:lang w:val="uz-Cyrl-UZ" w:eastAsia="ru-RU"/>
              </w:rPr>
              <w:t>Жамият иштирокчиларидан бирортаси томонидан сотилаётган улушни (улушнинг бир қисмини) сотиб олишда жамият иштирокчилари учинчи шахслар олдида имтиёзли ҳуқуқдан фойдаланади. Бундай ҳуқуқдан жамиятнинг ҳар бир иштирокчиси фойдаланиши мумкин. Агар жамиятнинг уставида ёки жамият иштирокчиларининг келишувида имтиёзли ҳуқуқни амалга ошириш учун улушни сотиб олишнинг бошқача тартиби назарда тутилмаган бўлса, жамият иштирокчилари томонидан улушни (улушнинг бир қисмини) сотиб олиш устав фондидаги (устав капиталидаги) ўз улушлари миқдорларига мутаносиб равишда амалга оширилади.</w:t>
            </w:r>
          </w:p>
          <w:p w:rsidR="00051507" w:rsidRPr="003B3499" w:rsidRDefault="00051507" w:rsidP="00FD544D">
            <w:pPr>
              <w:ind w:firstLine="356"/>
              <w:jc w:val="both"/>
              <w:rPr>
                <w:rFonts w:ascii="Times New Roman" w:eastAsia="Times New Roman" w:hAnsi="Times New Roman" w:cs="Times New Roman"/>
                <w:color w:val="000000"/>
                <w:sz w:val="24"/>
                <w:szCs w:val="24"/>
                <w:lang w:val="uz-Cyrl-UZ" w:eastAsia="ru-RU"/>
              </w:rPr>
            </w:pPr>
            <w:r w:rsidRPr="003B3499">
              <w:rPr>
                <w:rFonts w:ascii="Times New Roman" w:eastAsia="Times New Roman" w:hAnsi="Times New Roman" w:cs="Times New Roman"/>
                <w:color w:val="000000"/>
                <w:sz w:val="24"/>
                <w:szCs w:val="24"/>
                <w:lang w:val="uz-Cyrl-UZ" w:eastAsia="ru-RU"/>
              </w:rPr>
              <w:t>Агар жамиятнинг бошқа иштирокчилари жамиятнинг иштирокчиси томонидан сотилаётган улушни (улушнинг бир қисмини) сотиб олишда ўзининг имтиёзли ҳуқуқидан фойдаланмаган бўлса, жамият мазкур улушни (улушнинг бир қисмини) сотиб олишда имтиёзли ҳуқуққа эга бўлади.</w:t>
            </w:r>
          </w:p>
        </w:tc>
        <w:tc>
          <w:tcPr>
            <w:tcW w:w="2213" w:type="dxa"/>
          </w:tcPr>
          <w:p w:rsidR="00051507" w:rsidRPr="00034702" w:rsidRDefault="00051507" w:rsidP="00051507">
            <w:pPr>
              <w:ind w:left="-54" w:right="-50" w:firstLine="17"/>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Юридик</w:t>
            </w:r>
            <w:r w:rsidRPr="00034702">
              <w:rPr>
                <w:rFonts w:ascii="Times New Roman" w:eastAsia="Times New Roman" w:hAnsi="Times New Roman" w:cs="Times New Roman"/>
                <w:color w:val="000000"/>
                <w:sz w:val="24"/>
                <w:szCs w:val="24"/>
                <w:lang w:val="uz-Cyrl-UZ" w:eastAsia="ru-RU"/>
              </w:rPr>
              <w:t xml:space="preserve"> шахслар</w:t>
            </w:r>
          </w:p>
        </w:tc>
      </w:tr>
      <w:tr w:rsidR="00051507" w:rsidRPr="00723F56" w:rsidTr="00470F30">
        <w:tc>
          <w:tcPr>
            <w:tcW w:w="636" w:type="dxa"/>
          </w:tcPr>
          <w:p w:rsidR="00051507" w:rsidRDefault="00BA1E56" w:rsidP="00051507">
            <w:pPr>
              <w:jc w:val="center"/>
            </w:pPr>
            <w:r>
              <w:rPr>
                <w:rFonts w:ascii="Times New Roman" w:hAnsi="Times New Roman" w:cs="Times New Roman"/>
                <w:b/>
                <w:sz w:val="24"/>
                <w:szCs w:val="24"/>
              </w:rPr>
              <w:t>23</w:t>
            </w:r>
            <w:r w:rsidRPr="00BA1E56">
              <w:rPr>
                <w:rFonts w:ascii="Times New Roman" w:hAnsi="Times New Roman" w:cs="Times New Roman"/>
                <w:b/>
                <w:sz w:val="24"/>
                <w:szCs w:val="24"/>
              </w:rPr>
              <w:t>.</w:t>
            </w:r>
          </w:p>
        </w:tc>
        <w:tc>
          <w:tcPr>
            <w:tcW w:w="2879" w:type="dxa"/>
          </w:tcPr>
          <w:p w:rsidR="00051507" w:rsidRPr="00C302E1" w:rsidRDefault="00051507" w:rsidP="00051507">
            <w:pPr>
              <w:jc w:val="center"/>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w:t>
            </w:r>
            <w:r w:rsidRPr="003B3499">
              <w:rPr>
                <w:rFonts w:ascii="Times New Roman" w:eastAsia="Times New Roman" w:hAnsi="Times New Roman" w:cs="Times New Roman"/>
                <w:b/>
                <w:color w:val="000000"/>
                <w:sz w:val="24"/>
                <w:szCs w:val="24"/>
                <w:lang w:val="uz-Cyrl-UZ" w:eastAsia="ru-RU"/>
              </w:rPr>
              <w:t>Чиқиндилар тўғрисида</w:t>
            </w:r>
            <w:r>
              <w:rPr>
                <w:rFonts w:ascii="Times New Roman" w:eastAsia="Times New Roman" w:hAnsi="Times New Roman" w:cs="Times New Roman"/>
                <w:b/>
                <w:color w:val="000000"/>
                <w:sz w:val="24"/>
                <w:szCs w:val="24"/>
                <w:lang w:val="uz-Cyrl-UZ" w:eastAsia="ru-RU"/>
              </w:rPr>
              <w:t>”ги Қонун</w:t>
            </w:r>
          </w:p>
        </w:tc>
        <w:tc>
          <w:tcPr>
            <w:tcW w:w="10002" w:type="dxa"/>
          </w:tcPr>
          <w:p w:rsidR="00051507" w:rsidRPr="003B3499" w:rsidRDefault="00051507" w:rsidP="00051507">
            <w:pPr>
              <w:ind w:firstLine="356"/>
              <w:jc w:val="both"/>
              <w:rPr>
                <w:rFonts w:ascii="Times New Roman" w:eastAsia="Times New Roman" w:hAnsi="Times New Roman" w:cs="Times New Roman"/>
                <w:b/>
                <w:color w:val="000000"/>
                <w:sz w:val="24"/>
                <w:szCs w:val="24"/>
                <w:lang w:val="uz-Cyrl-UZ" w:eastAsia="ru-RU"/>
              </w:rPr>
            </w:pPr>
            <w:r w:rsidRPr="003B3499">
              <w:rPr>
                <w:rFonts w:ascii="Times New Roman" w:eastAsia="Times New Roman" w:hAnsi="Times New Roman" w:cs="Times New Roman"/>
                <w:b/>
                <w:color w:val="000000"/>
                <w:sz w:val="24"/>
                <w:szCs w:val="24"/>
                <w:lang w:val="uz-Cyrl-UZ" w:eastAsia="ru-RU"/>
              </w:rPr>
              <w:t>24-модда. Чиқиндиларни утилизация қилиш ҳамда уларнинг ҳосил бўлишини камайтиришга доир фаолиятни рағбатлантириш</w:t>
            </w:r>
          </w:p>
          <w:p w:rsidR="00051507" w:rsidRPr="003B3499" w:rsidRDefault="00051507" w:rsidP="00051507">
            <w:pPr>
              <w:ind w:firstLine="356"/>
              <w:jc w:val="both"/>
              <w:rPr>
                <w:rFonts w:ascii="Times New Roman" w:eastAsia="Times New Roman" w:hAnsi="Times New Roman" w:cs="Times New Roman"/>
                <w:color w:val="000000"/>
                <w:sz w:val="24"/>
                <w:szCs w:val="24"/>
                <w:lang w:val="uz-Cyrl-UZ" w:eastAsia="ru-RU"/>
              </w:rPr>
            </w:pPr>
            <w:r w:rsidRPr="003B3499">
              <w:rPr>
                <w:rFonts w:ascii="Times New Roman" w:eastAsia="Times New Roman" w:hAnsi="Times New Roman" w:cs="Times New Roman"/>
                <w:color w:val="000000"/>
                <w:sz w:val="24"/>
                <w:szCs w:val="24"/>
                <w:lang w:val="uz-Cyrl-UZ" w:eastAsia="ru-RU"/>
              </w:rPr>
              <w:t xml:space="preserve">Чиқиндилар ҳосил бўлишини камайтириш ҳамда уларни утилизация қилишга қаратилган технологияларни ишлаб чиқаётган ва жорий этаётган, чиқиндиларни утилизация қилишга мўлжалланган корхоналар ва цехлар яратаётган, ускуналар ишлаб чиқараётган, чиқиндиларни утилизация қилиш ва уларнинг ҳосил бўлишини камайтириш чора-тадбирларини </w:t>
            </w:r>
            <w:r w:rsidRPr="003B3499">
              <w:rPr>
                <w:rFonts w:ascii="Times New Roman" w:eastAsia="Times New Roman" w:hAnsi="Times New Roman" w:cs="Times New Roman"/>
                <w:color w:val="000000"/>
                <w:sz w:val="24"/>
                <w:szCs w:val="24"/>
                <w:lang w:val="uz-Cyrl-UZ" w:eastAsia="ru-RU"/>
              </w:rPr>
              <w:lastRenderedPageBreak/>
              <w:t>молиялаштиришда улушбай асосида иштирок этаётган юридик ва жисмоний шахсларга қонунчиликка мувофиқ имтиёзлар берилади.</w:t>
            </w:r>
          </w:p>
        </w:tc>
        <w:tc>
          <w:tcPr>
            <w:tcW w:w="2213" w:type="dxa"/>
          </w:tcPr>
          <w:p w:rsidR="00051507" w:rsidRPr="00034702" w:rsidRDefault="00051507" w:rsidP="00051507">
            <w:pPr>
              <w:ind w:left="-54" w:right="-50" w:firstLine="17"/>
              <w:jc w:val="center"/>
              <w:rPr>
                <w:rFonts w:ascii="Times New Roman" w:eastAsia="Times New Roman" w:hAnsi="Times New Roman" w:cs="Times New Roman"/>
                <w:color w:val="000000"/>
                <w:sz w:val="24"/>
                <w:szCs w:val="24"/>
                <w:lang w:val="uz-Cyrl-UZ" w:eastAsia="ru-RU"/>
              </w:rPr>
            </w:pPr>
            <w:r w:rsidRPr="00034702">
              <w:rPr>
                <w:rFonts w:ascii="Times New Roman" w:eastAsia="Times New Roman" w:hAnsi="Times New Roman" w:cs="Times New Roman"/>
                <w:color w:val="000000"/>
                <w:sz w:val="24"/>
                <w:szCs w:val="24"/>
                <w:lang w:val="uz-Cyrl-UZ" w:eastAsia="ru-RU"/>
              </w:rPr>
              <w:lastRenderedPageBreak/>
              <w:t xml:space="preserve">Жисмоний </w:t>
            </w:r>
            <w:r>
              <w:rPr>
                <w:rFonts w:ascii="Times New Roman" w:eastAsia="Times New Roman" w:hAnsi="Times New Roman" w:cs="Times New Roman"/>
                <w:color w:val="000000"/>
                <w:sz w:val="24"/>
                <w:szCs w:val="24"/>
                <w:lang w:val="uz-Cyrl-UZ" w:eastAsia="ru-RU"/>
              </w:rPr>
              <w:br/>
              <w:t xml:space="preserve">ва юридик </w:t>
            </w:r>
            <w:r w:rsidRPr="00034702">
              <w:rPr>
                <w:rFonts w:ascii="Times New Roman" w:eastAsia="Times New Roman" w:hAnsi="Times New Roman" w:cs="Times New Roman"/>
                <w:color w:val="000000"/>
                <w:sz w:val="24"/>
                <w:szCs w:val="24"/>
                <w:lang w:val="uz-Cyrl-UZ" w:eastAsia="ru-RU"/>
              </w:rPr>
              <w:t>шахслар</w:t>
            </w:r>
          </w:p>
        </w:tc>
      </w:tr>
      <w:tr w:rsidR="00051507" w:rsidRPr="00723F56" w:rsidTr="00470F30">
        <w:tc>
          <w:tcPr>
            <w:tcW w:w="636" w:type="dxa"/>
          </w:tcPr>
          <w:p w:rsidR="00051507" w:rsidRPr="00723F56" w:rsidRDefault="00BA1E56" w:rsidP="00051507">
            <w:pPr>
              <w:jc w:val="center"/>
              <w:rPr>
                <w:lang w:val="uz-Cyrl-UZ"/>
              </w:rPr>
            </w:pPr>
            <w:r>
              <w:rPr>
                <w:rFonts w:ascii="Times New Roman" w:hAnsi="Times New Roman" w:cs="Times New Roman"/>
                <w:b/>
                <w:sz w:val="24"/>
                <w:szCs w:val="24"/>
              </w:rPr>
              <w:t>24</w:t>
            </w:r>
            <w:r w:rsidRPr="00BA1E56">
              <w:rPr>
                <w:rFonts w:ascii="Times New Roman" w:hAnsi="Times New Roman" w:cs="Times New Roman"/>
                <w:b/>
                <w:sz w:val="24"/>
                <w:szCs w:val="24"/>
              </w:rPr>
              <w:t>.</w:t>
            </w:r>
          </w:p>
        </w:tc>
        <w:tc>
          <w:tcPr>
            <w:tcW w:w="2879" w:type="dxa"/>
          </w:tcPr>
          <w:p w:rsidR="00051507" w:rsidRDefault="00051507" w:rsidP="00051507">
            <w:pPr>
              <w:jc w:val="center"/>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w:t>
            </w:r>
            <w:r w:rsidRPr="003B3499">
              <w:rPr>
                <w:rFonts w:ascii="Times New Roman" w:eastAsia="Times New Roman" w:hAnsi="Times New Roman" w:cs="Times New Roman"/>
                <w:b/>
                <w:color w:val="000000"/>
                <w:sz w:val="24"/>
                <w:szCs w:val="24"/>
                <w:lang w:val="uz-Cyrl-UZ" w:eastAsia="ru-RU"/>
              </w:rPr>
              <w:t>Маҳсулот тақсимотига оид битимлар тўғрисида</w:t>
            </w:r>
            <w:r>
              <w:rPr>
                <w:rFonts w:ascii="Times New Roman" w:eastAsia="Times New Roman" w:hAnsi="Times New Roman" w:cs="Times New Roman"/>
                <w:b/>
                <w:color w:val="000000"/>
                <w:sz w:val="24"/>
                <w:szCs w:val="24"/>
                <w:lang w:val="uz-Cyrl-UZ" w:eastAsia="ru-RU"/>
              </w:rPr>
              <w:t>”ги Қонун</w:t>
            </w:r>
          </w:p>
        </w:tc>
        <w:tc>
          <w:tcPr>
            <w:tcW w:w="10002" w:type="dxa"/>
          </w:tcPr>
          <w:p w:rsidR="00051507" w:rsidRPr="003B3499" w:rsidRDefault="00051507" w:rsidP="00051507">
            <w:pPr>
              <w:ind w:firstLine="356"/>
              <w:jc w:val="both"/>
              <w:rPr>
                <w:rFonts w:ascii="Times New Roman" w:eastAsia="Times New Roman" w:hAnsi="Times New Roman" w:cs="Times New Roman"/>
                <w:b/>
                <w:color w:val="000000"/>
                <w:sz w:val="24"/>
                <w:szCs w:val="24"/>
                <w:lang w:val="uz-Cyrl-UZ" w:eastAsia="ru-RU"/>
              </w:rPr>
            </w:pPr>
            <w:r w:rsidRPr="003B3499">
              <w:rPr>
                <w:rFonts w:ascii="Times New Roman" w:eastAsia="Times New Roman" w:hAnsi="Times New Roman" w:cs="Times New Roman"/>
                <w:b/>
                <w:color w:val="000000"/>
                <w:sz w:val="24"/>
                <w:szCs w:val="24"/>
                <w:lang w:val="uz-Cyrl-UZ" w:eastAsia="ru-RU"/>
              </w:rPr>
              <w:t>20-модда. Битимни ижро этиш чоғидаги солиқлар ва тўловлар</w:t>
            </w:r>
          </w:p>
          <w:p w:rsidR="00051507" w:rsidRPr="003B3499" w:rsidRDefault="00051507" w:rsidP="00051507">
            <w:pPr>
              <w:ind w:firstLine="356"/>
              <w:jc w:val="both"/>
              <w:rPr>
                <w:rFonts w:ascii="Times New Roman" w:eastAsia="Times New Roman" w:hAnsi="Times New Roman" w:cs="Times New Roman"/>
                <w:color w:val="000000"/>
                <w:sz w:val="24"/>
                <w:szCs w:val="24"/>
                <w:lang w:val="uz-Cyrl-UZ" w:eastAsia="ru-RU"/>
              </w:rPr>
            </w:pPr>
            <w:r w:rsidRPr="003B3499">
              <w:rPr>
                <w:rFonts w:ascii="Times New Roman" w:eastAsia="Times New Roman" w:hAnsi="Times New Roman" w:cs="Times New Roman"/>
                <w:color w:val="000000"/>
                <w:sz w:val="24"/>
                <w:szCs w:val="24"/>
                <w:lang w:val="uz-Cyrl-UZ" w:eastAsia="ru-RU"/>
              </w:rPr>
              <w:t>Инвесторлар, шунингдек уларнинг пудратчилари ва иккиламчи пудратчилари Ўзбекистон Республикасида белгиланган барча турдаги солиқлар ва битимларда белгиланган ер қаъри участкаларида излаш ва қидириш ишларини бажариш билан боғлиқ бошқа мажбурий тўлов</w:t>
            </w:r>
            <w:r>
              <w:rPr>
                <w:rFonts w:ascii="Times New Roman" w:eastAsia="Times New Roman" w:hAnsi="Times New Roman" w:cs="Times New Roman"/>
                <w:color w:val="000000"/>
                <w:sz w:val="24"/>
                <w:szCs w:val="24"/>
                <w:lang w:val="uz-Cyrl-UZ" w:eastAsia="ru-RU"/>
              </w:rPr>
              <w:t>ларни тўлашдан озод қилинадилар.</w:t>
            </w:r>
          </w:p>
        </w:tc>
        <w:tc>
          <w:tcPr>
            <w:tcW w:w="2213" w:type="dxa"/>
          </w:tcPr>
          <w:p w:rsidR="00051507" w:rsidRPr="00A47788" w:rsidRDefault="007D0FBE" w:rsidP="00051507">
            <w:pPr>
              <w:ind w:left="-54" w:right="-50" w:firstLine="17"/>
              <w:jc w:val="center"/>
              <w:rPr>
                <w:rFonts w:ascii="Times New Roman" w:eastAsia="Times New Roman" w:hAnsi="Times New Roman" w:cs="Times New Roman"/>
                <w:color w:val="000000"/>
                <w:sz w:val="24"/>
                <w:szCs w:val="24"/>
                <w:lang w:val="uz-Cyrl-UZ" w:eastAsia="ru-RU"/>
              </w:rPr>
            </w:pPr>
            <w:r w:rsidRPr="00034702">
              <w:rPr>
                <w:rFonts w:ascii="Times New Roman" w:eastAsia="Times New Roman" w:hAnsi="Times New Roman" w:cs="Times New Roman"/>
                <w:color w:val="000000"/>
                <w:sz w:val="24"/>
                <w:szCs w:val="24"/>
                <w:lang w:val="uz-Cyrl-UZ" w:eastAsia="ru-RU"/>
              </w:rPr>
              <w:t xml:space="preserve">Жисмоний </w:t>
            </w:r>
            <w:r>
              <w:rPr>
                <w:rFonts w:ascii="Times New Roman" w:eastAsia="Times New Roman" w:hAnsi="Times New Roman" w:cs="Times New Roman"/>
                <w:color w:val="000000"/>
                <w:sz w:val="24"/>
                <w:szCs w:val="24"/>
                <w:lang w:val="uz-Cyrl-UZ" w:eastAsia="ru-RU"/>
              </w:rPr>
              <w:br/>
              <w:t xml:space="preserve">ва юридик </w:t>
            </w:r>
            <w:r w:rsidRPr="00034702">
              <w:rPr>
                <w:rFonts w:ascii="Times New Roman" w:eastAsia="Times New Roman" w:hAnsi="Times New Roman" w:cs="Times New Roman"/>
                <w:color w:val="000000"/>
                <w:sz w:val="24"/>
                <w:szCs w:val="24"/>
                <w:lang w:val="uz-Cyrl-UZ" w:eastAsia="ru-RU"/>
              </w:rPr>
              <w:t>шахслар</w:t>
            </w:r>
          </w:p>
        </w:tc>
      </w:tr>
      <w:tr w:rsidR="00051507" w:rsidRPr="0057754E" w:rsidTr="00470F30">
        <w:tc>
          <w:tcPr>
            <w:tcW w:w="636" w:type="dxa"/>
          </w:tcPr>
          <w:p w:rsidR="00051507" w:rsidRPr="008F098D" w:rsidRDefault="00BA1E56" w:rsidP="00051507">
            <w:pPr>
              <w:jc w:val="center"/>
              <w:rPr>
                <w:lang w:val="uz-Cyrl-UZ"/>
              </w:rPr>
            </w:pPr>
            <w:r>
              <w:rPr>
                <w:rFonts w:ascii="Times New Roman" w:hAnsi="Times New Roman" w:cs="Times New Roman"/>
                <w:b/>
                <w:sz w:val="24"/>
                <w:szCs w:val="24"/>
              </w:rPr>
              <w:t>25</w:t>
            </w:r>
            <w:r w:rsidRPr="00BA1E56">
              <w:rPr>
                <w:rFonts w:ascii="Times New Roman" w:hAnsi="Times New Roman" w:cs="Times New Roman"/>
                <w:b/>
                <w:sz w:val="24"/>
                <w:szCs w:val="24"/>
              </w:rPr>
              <w:t>.</w:t>
            </w:r>
          </w:p>
        </w:tc>
        <w:tc>
          <w:tcPr>
            <w:tcW w:w="2879" w:type="dxa"/>
          </w:tcPr>
          <w:p w:rsidR="00051507" w:rsidRPr="008E3ACB" w:rsidRDefault="00051507" w:rsidP="00051507">
            <w:pPr>
              <w:jc w:val="center"/>
              <w:rPr>
                <w:rFonts w:ascii="Times New Roman" w:eastAsia="Times New Roman" w:hAnsi="Times New Roman" w:cs="Times New Roman"/>
                <w:b/>
                <w:color w:val="000000"/>
                <w:sz w:val="24"/>
                <w:szCs w:val="24"/>
                <w:lang w:val="uz-Cyrl-UZ" w:eastAsia="ru-RU"/>
              </w:rPr>
            </w:pPr>
            <w:r w:rsidRPr="008E3ACB">
              <w:rPr>
                <w:rFonts w:ascii="Times New Roman" w:eastAsia="Times New Roman" w:hAnsi="Times New Roman" w:cs="Times New Roman"/>
                <w:b/>
                <w:color w:val="000000"/>
                <w:sz w:val="24"/>
                <w:szCs w:val="24"/>
                <w:lang w:val="uz-Cyrl-UZ" w:eastAsia="ru-RU"/>
              </w:rPr>
              <w:t>“Архив иши тўғрисида”ги</w:t>
            </w:r>
          </w:p>
          <w:p w:rsidR="00051507" w:rsidRPr="008E3ACB" w:rsidRDefault="00051507" w:rsidP="00051507">
            <w:pPr>
              <w:jc w:val="center"/>
              <w:rPr>
                <w:rFonts w:ascii="Times New Roman" w:eastAsia="Times New Roman" w:hAnsi="Times New Roman" w:cs="Times New Roman"/>
                <w:b/>
                <w:color w:val="000000"/>
                <w:sz w:val="24"/>
                <w:szCs w:val="24"/>
                <w:lang w:val="uz-Cyrl-UZ" w:eastAsia="ru-RU"/>
              </w:rPr>
            </w:pPr>
            <w:r w:rsidRPr="008E3ACB">
              <w:rPr>
                <w:rFonts w:ascii="Times New Roman" w:eastAsia="Times New Roman" w:hAnsi="Times New Roman" w:cs="Times New Roman"/>
                <w:b/>
                <w:color w:val="000000"/>
                <w:sz w:val="24"/>
                <w:szCs w:val="24"/>
                <w:lang w:val="uz-Cyrl-UZ" w:eastAsia="ru-RU"/>
              </w:rPr>
              <w:t>Қонун</w:t>
            </w:r>
          </w:p>
        </w:tc>
        <w:tc>
          <w:tcPr>
            <w:tcW w:w="10002" w:type="dxa"/>
          </w:tcPr>
          <w:p w:rsidR="00051507" w:rsidRPr="008E3ACB" w:rsidRDefault="00051507" w:rsidP="00051507">
            <w:pPr>
              <w:ind w:firstLine="356"/>
              <w:jc w:val="both"/>
              <w:rPr>
                <w:rFonts w:ascii="Times New Roman" w:eastAsia="Times New Roman" w:hAnsi="Times New Roman" w:cs="Times New Roman"/>
                <w:b/>
                <w:color w:val="000000"/>
                <w:sz w:val="24"/>
                <w:szCs w:val="24"/>
                <w:lang w:val="uz-Cyrl-UZ" w:eastAsia="ru-RU"/>
              </w:rPr>
            </w:pPr>
            <w:r w:rsidRPr="008E3ACB">
              <w:rPr>
                <w:rFonts w:ascii="Times New Roman" w:eastAsia="Times New Roman" w:hAnsi="Times New Roman" w:cs="Times New Roman"/>
                <w:b/>
                <w:color w:val="000000"/>
                <w:sz w:val="24"/>
                <w:szCs w:val="24"/>
                <w:lang w:val="uz-Cyrl-UZ" w:eastAsia="ru-RU"/>
              </w:rPr>
              <w:t>20-модда. Архив ҳужжатларини жамлаш</w:t>
            </w:r>
          </w:p>
          <w:p w:rsidR="00051507" w:rsidRPr="008E3ACB" w:rsidRDefault="00051507" w:rsidP="00051507">
            <w:pPr>
              <w:ind w:firstLine="356"/>
              <w:jc w:val="both"/>
              <w:rPr>
                <w:rFonts w:ascii="Times New Roman" w:eastAsia="Times New Roman" w:hAnsi="Times New Roman" w:cs="Times New Roman"/>
                <w:color w:val="000000"/>
                <w:sz w:val="24"/>
                <w:szCs w:val="24"/>
                <w:lang w:val="uz-Cyrl-UZ" w:eastAsia="ru-RU"/>
              </w:rPr>
            </w:pPr>
            <w:r w:rsidRPr="008E3ACB">
              <w:rPr>
                <w:rFonts w:ascii="Times New Roman" w:eastAsia="Times New Roman" w:hAnsi="Times New Roman" w:cs="Times New Roman"/>
                <w:color w:val="000000"/>
                <w:sz w:val="24"/>
                <w:szCs w:val="24"/>
                <w:lang w:val="uz-Cyrl-UZ" w:eastAsia="ru-RU"/>
              </w:rPr>
              <w:t>...</w:t>
            </w:r>
          </w:p>
          <w:p w:rsidR="00051507" w:rsidRPr="008E3ACB" w:rsidRDefault="00051507" w:rsidP="00051507">
            <w:pPr>
              <w:ind w:firstLine="356"/>
              <w:jc w:val="both"/>
              <w:rPr>
                <w:rFonts w:ascii="Times New Roman" w:eastAsia="Times New Roman" w:hAnsi="Times New Roman" w:cs="Times New Roman"/>
                <w:color w:val="000000"/>
                <w:sz w:val="24"/>
                <w:szCs w:val="24"/>
                <w:lang w:val="uz-Cyrl-UZ" w:eastAsia="ru-RU"/>
              </w:rPr>
            </w:pPr>
            <w:r w:rsidRPr="008E3ACB">
              <w:rPr>
                <w:rFonts w:ascii="Times New Roman" w:eastAsia="Times New Roman" w:hAnsi="Times New Roman" w:cs="Times New Roman"/>
                <w:color w:val="000000"/>
                <w:sz w:val="24"/>
                <w:szCs w:val="24"/>
                <w:lang w:val="uz-Cyrl-UZ" w:eastAsia="ru-RU"/>
              </w:rPr>
              <w:t>Жисмоний шахсларнинг шахсий архив ҳужжатлари сотилаётганда давлат архивлари имтиёзли сотиб олиш ҳуқуқига эга бўлади.</w:t>
            </w:r>
          </w:p>
          <w:p w:rsidR="00051507" w:rsidRPr="008E3ACB" w:rsidRDefault="00051507" w:rsidP="00051507">
            <w:pPr>
              <w:ind w:firstLine="356"/>
              <w:jc w:val="both"/>
              <w:rPr>
                <w:rFonts w:ascii="Times New Roman" w:eastAsia="Times New Roman" w:hAnsi="Times New Roman" w:cs="Times New Roman"/>
                <w:color w:val="000000"/>
                <w:sz w:val="24"/>
                <w:szCs w:val="24"/>
                <w:lang w:val="uz-Cyrl-UZ" w:eastAsia="ru-RU"/>
              </w:rPr>
            </w:pPr>
            <w:r w:rsidRPr="008E3ACB">
              <w:rPr>
                <w:rFonts w:ascii="Times New Roman" w:eastAsia="Times New Roman" w:hAnsi="Times New Roman" w:cs="Times New Roman"/>
                <w:color w:val="000000"/>
                <w:sz w:val="24"/>
                <w:szCs w:val="24"/>
                <w:lang w:val="uz-Cyrl-UZ" w:eastAsia="ru-RU"/>
              </w:rPr>
              <w:t>...</w:t>
            </w:r>
          </w:p>
        </w:tc>
        <w:tc>
          <w:tcPr>
            <w:tcW w:w="2213" w:type="dxa"/>
          </w:tcPr>
          <w:p w:rsidR="00051507" w:rsidRPr="0057754E" w:rsidRDefault="00051507" w:rsidP="00051507">
            <w:pPr>
              <w:ind w:left="-54" w:right="-50" w:firstLine="17"/>
              <w:jc w:val="center"/>
              <w:rPr>
                <w:rFonts w:ascii="Times New Roman" w:eastAsia="Times New Roman" w:hAnsi="Times New Roman" w:cs="Times New Roman"/>
                <w:color w:val="000000"/>
                <w:sz w:val="24"/>
                <w:szCs w:val="24"/>
                <w:lang w:val="uz-Cyrl-UZ" w:eastAsia="ru-RU"/>
              </w:rPr>
            </w:pPr>
            <w:r w:rsidRPr="008E3ACB">
              <w:rPr>
                <w:rFonts w:ascii="Times New Roman" w:eastAsia="Times New Roman" w:hAnsi="Times New Roman" w:cs="Times New Roman"/>
                <w:color w:val="000000"/>
                <w:sz w:val="24"/>
                <w:szCs w:val="24"/>
                <w:lang w:val="uz-Cyrl-UZ" w:eastAsia="ru-RU"/>
              </w:rPr>
              <w:t>Жисмоний шахслар</w:t>
            </w:r>
          </w:p>
        </w:tc>
      </w:tr>
      <w:tr w:rsidR="00051507" w:rsidRPr="003A5634" w:rsidTr="00470F30">
        <w:tc>
          <w:tcPr>
            <w:tcW w:w="636" w:type="dxa"/>
          </w:tcPr>
          <w:p w:rsidR="00051507" w:rsidRDefault="00BA1E56" w:rsidP="00051507">
            <w:pPr>
              <w:jc w:val="center"/>
            </w:pPr>
            <w:r>
              <w:rPr>
                <w:rFonts w:ascii="Times New Roman" w:hAnsi="Times New Roman" w:cs="Times New Roman"/>
                <w:b/>
                <w:sz w:val="24"/>
                <w:szCs w:val="24"/>
              </w:rPr>
              <w:t>26</w:t>
            </w:r>
            <w:r w:rsidRPr="00BA1E56">
              <w:rPr>
                <w:rFonts w:ascii="Times New Roman" w:hAnsi="Times New Roman" w:cs="Times New Roman"/>
                <w:b/>
                <w:sz w:val="24"/>
                <w:szCs w:val="24"/>
              </w:rPr>
              <w:t>.</w:t>
            </w:r>
          </w:p>
        </w:tc>
        <w:tc>
          <w:tcPr>
            <w:tcW w:w="2879" w:type="dxa"/>
          </w:tcPr>
          <w:p w:rsidR="00051507" w:rsidRPr="008E3ACB" w:rsidRDefault="00051507" w:rsidP="00051507">
            <w:pPr>
              <w:jc w:val="center"/>
              <w:rPr>
                <w:rFonts w:ascii="Times New Roman" w:eastAsia="Times New Roman" w:hAnsi="Times New Roman" w:cs="Times New Roman"/>
                <w:b/>
                <w:color w:val="000000"/>
                <w:sz w:val="24"/>
                <w:szCs w:val="24"/>
                <w:lang w:val="uz-Cyrl-UZ" w:eastAsia="ru-RU"/>
              </w:rPr>
            </w:pPr>
            <w:r w:rsidRPr="008E3ACB">
              <w:rPr>
                <w:rFonts w:ascii="Times New Roman" w:eastAsia="Times New Roman" w:hAnsi="Times New Roman" w:cs="Times New Roman"/>
                <w:b/>
                <w:color w:val="000000"/>
                <w:sz w:val="24"/>
                <w:szCs w:val="24"/>
                <w:lang w:val="uz-Cyrl-UZ" w:eastAsia="ru-RU"/>
              </w:rPr>
              <w:t>“Қутқарув хизмати ва қутқарувчи мақоми тўғрисида”ги Қонун</w:t>
            </w:r>
          </w:p>
        </w:tc>
        <w:tc>
          <w:tcPr>
            <w:tcW w:w="10002" w:type="dxa"/>
          </w:tcPr>
          <w:p w:rsidR="00051507" w:rsidRPr="008E3ACB" w:rsidRDefault="00051507" w:rsidP="00051507">
            <w:pPr>
              <w:ind w:firstLine="356"/>
              <w:jc w:val="both"/>
              <w:rPr>
                <w:rFonts w:ascii="Times New Roman" w:eastAsia="Times New Roman" w:hAnsi="Times New Roman" w:cs="Times New Roman"/>
                <w:b/>
                <w:color w:val="000000"/>
                <w:sz w:val="24"/>
                <w:szCs w:val="24"/>
                <w:lang w:val="uz-Cyrl-UZ" w:eastAsia="ru-RU"/>
              </w:rPr>
            </w:pPr>
            <w:r w:rsidRPr="008E3ACB">
              <w:rPr>
                <w:rFonts w:ascii="Times New Roman" w:eastAsia="Times New Roman" w:hAnsi="Times New Roman" w:cs="Times New Roman"/>
                <w:b/>
                <w:color w:val="000000"/>
                <w:sz w:val="24"/>
                <w:szCs w:val="24"/>
                <w:lang w:val="uz-Cyrl-UZ" w:eastAsia="ru-RU"/>
              </w:rPr>
              <w:t>27-модда. Қутқарувчиларни ижтимоий муҳофаза қилиш чоралари</w:t>
            </w:r>
          </w:p>
          <w:p w:rsidR="00051507" w:rsidRPr="008E3ACB" w:rsidRDefault="00051507" w:rsidP="00051507">
            <w:pPr>
              <w:ind w:firstLine="356"/>
              <w:jc w:val="both"/>
              <w:rPr>
                <w:rFonts w:ascii="Times New Roman" w:eastAsia="Times New Roman" w:hAnsi="Times New Roman" w:cs="Times New Roman"/>
                <w:color w:val="000000"/>
                <w:sz w:val="24"/>
                <w:szCs w:val="24"/>
                <w:lang w:val="uz-Cyrl-UZ" w:eastAsia="ru-RU"/>
              </w:rPr>
            </w:pPr>
            <w:r w:rsidRPr="008E3ACB">
              <w:rPr>
                <w:rFonts w:ascii="Times New Roman" w:eastAsia="Times New Roman" w:hAnsi="Times New Roman" w:cs="Times New Roman"/>
                <w:color w:val="000000"/>
                <w:sz w:val="24"/>
                <w:szCs w:val="24"/>
                <w:lang w:val="uz-Cyrl-UZ" w:eastAsia="ru-RU"/>
              </w:rPr>
              <w:t>...</w:t>
            </w:r>
          </w:p>
          <w:p w:rsidR="00051507" w:rsidRPr="008E3ACB" w:rsidRDefault="00051507" w:rsidP="00051507">
            <w:pPr>
              <w:ind w:firstLine="356"/>
              <w:jc w:val="both"/>
              <w:rPr>
                <w:rFonts w:ascii="Times New Roman" w:eastAsia="Times New Roman" w:hAnsi="Times New Roman" w:cs="Times New Roman"/>
                <w:color w:val="000000"/>
                <w:sz w:val="24"/>
                <w:szCs w:val="24"/>
                <w:lang w:val="uz-Cyrl-UZ" w:eastAsia="ru-RU"/>
              </w:rPr>
            </w:pPr>
            <w:r w:rsidRPr="008E3ACB">
              <w:rPr>
                <w:rFonts w:ascii="Times New Roman" w:eastAsia="Times New Roman" w:hAnsi="Times New Roman" w:cs="Times New Roman"/>
                <w:color w:val="000000"/>
                <w:sz w:val="24"/>
                <w:szCs w:val="24"/>
                <w:lang w:val="uz-Cyrl-UZ" w:eastAsia="ru-RU"/>
              </w:rPr>
              <w:t>Қутқарув хизматлари ва профессионал қутқарув тузилмаларининг меҳнат шартномаси (контракт) бўйича ишловчилар жумласидан бўлган қутқарувчилари умумий белгиланган ёш ўн йилга камайтирилган ҳолда имтиёзли пенсия олиш ҳуқуқига эга.</w:t>
            </w:r>
          </w:p>
          <w:p w:rsidR="00051507" w:rsidRPr="008E3ACB" w:rsidRDefault="00051507" w:rsidP="00051507">
            <w:pPr>
              <w:ind w:firstLine="356"/>
              <w:jc w:val="both"/>
              <w:rPr>
                <w:rFonts w:ascii="Times New Roman" w:eastAsia="Times New Roman" w:hAnsi="Times New Roman" w:cs="Times New Roman"/>
                <w:b/>
                <w:color w:val="000000"/>
                <w:sz w:val="24"/>
                <w:szCs w:val="24"/>
                <w:lang w:val="uz-Cyrl-UZ" w:eastAsia="ru-RU"/>
              </w:rPr>
            </w:pPr>
            <w:r w:rsidRPr="008E3ACB">
              <w:rPr>
                <w:rFonts w:ascii="Times New Roman" w:eastAsia="Times New Roman" w:hAnsi="Times New Roman" w:cs="Times New Roman"/>
                <w:color w:val="000000"/>
                <w:sz w:val="24"/>
                <w:szCs w:val="24"/>
                <w:lang w:val="uz-Cyrl-UZ" w:eastAsia="ru-RU"/>
              </w:rPr>
              <w:t>...</w:t>
            </w:r>
          </w:p>
        </w:tc>
        <w:tc>
          <w:tcPr>
            <w:tcW w:w="2213" w:type="dxa"/>
          </w:tcPr>
          <w:p w:rsidR="00051507" w:rsidRPr="0057754E" w:rsidRDefault="00051507" w:rsidP="00051507">
            <w:pPr>
              <w:ind w:left="-54" w:right="-50" w:firstLine="17"/>
              <w:jc w:val="center"/>
              <w:rPr>
                <w:rFonts w:ascii="Times New Roman" w:eastAsia="Times New Roman" w:hAnsi="Times New Roman" w:cs="Times New Roman"/>
                <w:color w:val="000000"/>
                <w:sz w:val="24"/>
                <w:szCs w:val="24"/>
                <w:lang w:val="uz-Cyrl-UZ" w:eastAsia="ru-RU"/>
              </w:rPr>
            </w:pPr>
            <w:r w:rsidRPr="00A47788">
              <w:rPr>
                <w:rFonts w:ascii="Times New Roman" w:eastAsia="Times New Roman" w:hAnsi="Times New Roman" w:cs="Times New Roman"/>
                <w:color w:val="000000"/>
                <w:sz w:val="24"/>
                <w:szCs w:val="24"/>
                <w:lang w:val="uz-Cyrl-UZ" w:eastAsia="ru-RU"/>
              </w:rPr>
              <w:t>Жисмоний шахслар</w:t>
            </w:r>
            <w:r>
              <w:rPr>
                <w:rFonts w:ascii="Times New Roman" w:eastAsia="Times New Roman" w:hAnsi="Times New Roman" w:cs="Times New Roman"/>
                <w:color w:val="000000"/>
                <w:sz w:val="24"/>
                <w:szCs w:val="24"/>
                <w:lang w:val="uz-Cyrl-UZ" w:eastAsia="ru-RU"/>
              </w:rPr>
              <w:t xml:space="preserve"> (қ</w:t>
            </w:r>
            <w:r w:rsidRPr="00922179">
              <w:rPr>
                <w:rFonts w:ascii="Times New Roman" w:eastAsia="Times New Roman" w:hAnsi="Times New Roman" w:cs="Times New Roman"/>
                <w:color w:val="000000"/>
                <w:sz w:val="24"/>
                <w:szCs w:val="24"/>
                <w:lang w:val="uz-Cyrl-UZ" w:eastAsia="ru-RU"/>
              </w:rPr>
              <w:t xml:space="preserve">утқарув </w:t>
            </w:r>
            <w:r>
              <w:rPr>
                <w:rFonts w:ascii="Times New Roman" w:eastAsia="Times New Roman" w:hAnsi="Times New Roman" w:cs="Times New Roman"/>
                <w:color w:val="000000"/>
                <w:sz w:val="24"/>
                <w:szCs w:val="24"/>
                <w:lang w:val="uz-Cyrl-UZ" w:eastAsia="ru-RU"/>
              </w:rPr>
              <w:t>хизмати қутқарувчилари)</w:t>
            </w:r>
          </w:p>
        </w:tc>
      </w:tr>
      <w:tr w:rsidR="00051507" w:rsidRPr="0057754E" w:rsidTr="00470F30">
        <w:tc>
          <w:tcPr>
            <w:tcW w:w="636" w:type="dxa"/>
          </w:tcPr>
          <w:p w:rsidR="00051507" w:rsidRPr="008F098D" w:rsidRDefault="00051507" w:rsidP="00051507">
            <w:pPr>
              <w:jc w:val="center"/>
              <w:rPr>
                <w:lang w:val="uz-Cyrl-UZ"/>
              </w:rPr>
            </w:pPr>
          </w:p>
        </w:tc>
        <w:tc>
          <w:tcPr>
            <w:tcW w:w="2879" w:type="dxa"/>
          </w:tcPr>
          <w:p w:rsidR="00051507" w:rsidRPr="008E3ACB" w:rsidRDefault="00051507" w:rsidP="00051507">
            <w:pPr>
              <w:jc w:val="center"/>
              <w:rPr>
                <w:rFonts w:ascii="Times New Roman" w:eastAsia="Times New Roman" w:hAnsi="Times New Roman" w:cs="Times New Roman"/>
                <w:b/>
                <w:color w:val="000000"/>
                <w:sz w:val="24"/>
                <w:szCs w:val="24"/>
                <w:lang w:val="uz-Cyrl-UZ" w:eastAsia="ru-RU"/>
              </w:rPr>
            </w:pPr>
            <w:r w:rsidRPr="008E3ACB">
              <w:rPr>
                <w:rFonts w:ascii="Times New Roman" w:eastAsia="Times New Roman" w:hAnsi="Times New Roman" w:cs="Times New Roman"/>
                <w:b/>
                <w:color w:val="000000"/>
                <w:sz w:val="24"/>
                <w:szCs w:val="24"/>
                <w:lang w:val="uz-Cyrl-UZ" w:eastAsia="ru-RU"/>
              </w:rPr>
              <w:t>“Бола ҳуқуқларининг кафолатлари тўғрисида”ги Қонун</w:t>
            </w:r>
          </w:p>
        </w:tc>
        <w:tc>
          <w:tcPr>
            <w:tcW w:w="10002" w:type="dxa"/>
          </w:tcPr>
          <w:p w:rsidR="00051507" w:rsidRPr="008E3ACB" w:rsidRDefault="00051507" w:rsidP="00051507">
            <w:pPr>
              <w:ind w:firstLine="356"/>
              <w:jc w:val="both"/>
              <w:rPr>
                <w:rFonts w:ascii="Times New Roman" w:eastAsia="Times New Roman" w:hAnsi="Times New Roman" w:cs="Times New Roman"/>
                <w:b/>
                <w:color w:val="000000"/>
                <w:sz w:val="24"/>
                <w:szCs w:val="24"/>
                <w:lang w:val="uz-Cyrl-UZ" w:eastAsia="ru-RU"/>
              </w:rPr>
            </w:pPr>
            <w:r w:rsidRPr="008E3ACB">
              <w:rPr>
                <w:rFonts w:ascii="Times New Roman" w:eastAsia="Times New Roman" w:hAnsi="Times New Roman" w:cs="Times New Roman"/>
                <w:b/>
                <w:color w:val="000000"/>
                <w:sz w:val="24"/>
                <w:szCs w:val="24"/>
                <w:lang w:val="uz-Cyrl-UZ" w:eastAsia="ru-RU"/>
              </w:rPr>
              <w:t>24-модда. Ижтимоий ҳимояга муҳтож болаларнинг оила муҳитига бўлган ҳуқуқи кафолатлари</w:t>
            </w:r>
          </w:p>
          <w:p w:rsidR="00051507" w:rsidRPr="008E3ACB" w:rsidRDefault="00051507" w:rsidP="00051507">
            <w:pPr>
              <w:ind w:firstLine="356"/>
              <w:jc w:val="both"/>
              <w:rPr>
                <w:rFonts w:ascii="Times New Roman" w:eastAsia="Times New Roman" w:hAnsi="Times New Roman" w:cs="Times New Roman"/>
                <w:color w:val="000000"/>
                <w:sz w:val="24"/>
                <w:szCs w:val="24"/>
                <w:lang w:val="uz-Cyrl-UZ" w:eastAsia="ru-RU"/>
              </w:rPr>
            </w:pPr>
            <w:r w:rsidRPr="008E3ACB">
              <w:rPr>
                <w:rFonts w:ascii="Times New Roman" w:eastAsia="Times New Roman" w:hAnsi="Times New Roman" w:cs="Times New Roman"/>
                <w:color w:val="000000"/>
                <w:sz w:val="24"/>
                <w:szCs w:val="24"/>
                <w:lang w:val="uz-Cyrl-UZ" w:eastAsia="ru-RU"/>
              </w:rPr>
              <w:t>...</w:t>
            </w:r>
          </w:p>
          <w:p w:rsidR="00051507" w:rsidRPr="008E3ACB" w:rsidRDefault="00051507" w:rsidP="00051507">
            <w:pPr>
              <w:ind w:firstLine="356"/>
              <w:jc w:val="both"/>
              <w:rPr>
                <w:rFonts w:ascii="Times New Roman" w:eastAsia="Times New Roman" w:hAnsi="Times New Roman" w:cs="Times New Roman"/>
                <w:color w:val="000000"/>
                <w:sz w:val="24"/>
                <w:szCs w:val="24"/>
                <w:lang w:val="uz-Cyrl-UZ" w:eastAsia="ru-RU"/>
              </w:rPr>
            </w:pPr>
            <w:r w:rsidRPr="008E3ACB">
              <w:rPr>
                <w:rFonts w:ascii="Times New Roman" w:eastAsia="Times New Roman" w:hAnsi="Times New Roman" w:cs="Times New Roman"/>
                <w:color w:val="000000"/>
                <w:sz w:val="24"/>
                <w:szCs w:val="24"/>
                <w:lang w:val="uz-Cyrl-UZ" w:eastAsia="ru-RU"/>
              </w:rPr>
              <w:t>Ота-она қарамоғидан маҳрум бўлган бола тўғрисида ғамхўрлик қилишда имтиёзли ҳуқуқ бу вазифани бажаришга қодир бўлган қариндошларига берилади.</w:t>
            </w:r>
          </w:p>
          <w:p w:rsidR="00051507" w:rsidRPr="008E3ACB" w:rsidRDefault="00051507" w:rsidP="00051507">
            <w:pPr>
              <w:ind w:firstLine="356"/>
              <w:jc w:val="both"/>
              <w:rPr>
                <w:rFonts w:ascii="Times New Roman" w:eastAsia="Times New Roman" w:hAnsi="Times New Roman" w:cs="Times New Roman"/>
                <w:b/>
                <w:color w:val="000000"/>
                <w:sz w:val="24"/>
                <w:szCs w:val="24"/>
                <w:lang w:val="uz-Cyrl-UZ" w:eastAsia="ru-RU"/>
              </w:rPr>
            </w:pPr>
            <w:r w:rsidRPr="008E3ACB">
              <w:rPr>
                <w:rFonts w:ascii="Times New Roman" w:eastAsia="Times New Roman" w:hAnsi="Times New Roman" w:cs="Times New Roman"/>
                <w:color w:val="000000"/>
                <w:sz w:val="24"/>
                <w:szCs w:val="24"/>
                <w:lang w:val="uz-Cyrl-UZ" w:eastAsia="ru-RU"/>
              </w:rPr>
              <w:t>...</w:t>
            </w:r>
          </w:p>
        </w:tc>
        <w:tc>
          <w:tcPr>
            <w:tcW w:w="2213" w:type="dxa"/>
          </w:tcPr>
          <w:p w:rsidR="00051507" w:rsidRPr="0057754E" w:rsidRDefault="00051507" w:rsidP="00051507">
            <w:pPr>
              <w:ind w:left="-54" w:right="-50" w:firstLine="17"/>
              <w:jc w:val="center"/>
              <w:rPr>
                <w:rFonts w:ascii="Times New Roman" w:eastAsia="Times New Roman" w:hAnsi="Times New Roman" w:cs="Times New Roman"/>
                <w:color w:val="000000"/>
                <w:sz w:val="24"/>
                <w:szCs w:val="24"/>
                <w:lang w:val="uz-Cyrl-UZ" w:eastAsia="ru-RU"/>
              </w:rPr>
            </w:pPr>
            <w:r w:rsidRPr="00A47788">
              <w:rPr>
                <w:rFonts w:ascii="Times New Roman" w:eastAsia="Times New Roman" w:hAnsi="Times New Roman" w:cs="Times New Roman"/>
                <w:color w:val="000000"/>
                <w:sz w:val="24"/>
                <w:szCs w:val="24"/>
                <w:lang w:val="uz-Cyrl-UZ" w:eastAsia="ru-RU"/>
              </w:rPr>
              <w:t>Жисмоний шахслар</w:t>
            </w:r>
            <w:r>
              <w:rPr>
                <w:rFonts w:ascii="Times New Roman" w:eastAsia="Times New Roman" w:hAnsi="Times New Roman" w:cs="Times New Roman"/>
                <w:color w:val="000000"/>
                <w:sz w:val="24"/>
                <w:szCs w:val="24"/>
                <w:lang w:val="uz-Cyrl-UZ" w:eastAsia="ru-RU"/>
              </w:rPr>
              <w:t xml:space="preserve"> (о</w:t>
            </w:r>
            <w:r w:rsidRPr="00741A35">
              <w:rPr>
                <w:rFonts w:ascii="Times New Roman" w:eastAsia="Times New Roman" w:hAnsi="Times New Roman" w:cs="Times New Roman"/>
                <w:color w:val="000000"/>
                <w:sz w:val="24"/>
                <w:szCs w:val="24"/>
                <w:lang w:val="uz-Cyrl-UZ" w:eastAsia="ru-RU"/>
              </w:rPr>
              <w:t>та-она қарамоғидан маҳрум бўлган бола</w:t>
            </w:r>
            <w:r>
              <w:rPr>
                <w:rFonts w:ascii="Times New Roman" w:eastAsia="Times New Roman" w:hAnsi="Times New Roman" w:cs="Times New Roman"/>
                <w:color w:val="000000"/>
                <w:sz w:val="24"/>
                <w:szCs w:val="24"/>
                <w:lang w:val="uz-Cyrl-UZ" w:eastAsia="ru-RU"/>
              </w:rPr>
              <w:t>лар)</w:t>
            </w:r>
          </w:p>
        </w:tc>
      </w:tr>
      <w:tr w:rsidR="00051507" w:rsidRPr="00BF046B" w:rsidTr="00470F30">
        <w:tc>
          <w:tcPr>
            <w:tcW w:w="636" w:type="dxa"/>
            <w:vMerge w:val="restart"/>
          </w:tcPr>
          <w:p w:rsidR="00051507" w:rsidRDefault="00BA1E56" w:rsidP="00051507">
            <w:pPr>
              <w:jc w:val="center"/>
            </w:pPr>
            <w:r>
              <w:rPr>
                <w:rFonts w:ascii="Times New Roman" w:hAnsi="Times New Roman" w:cs="Times New Roman"/>
                <w:b/>
                <w:sz w:val="24"/>
                <w:szCs w:val="24"/>
              </w:rPr>
              <w:t>27</w:t>
            </w:r>
            <w:r w:rsidRPr="00BA1E56">
              <w:rPr>
                <w:rFonts w:ascii="Times New Roman" w:hAnsi="Times New Roman" w:cs="Times New Roman"/>
                <w:b/>
                <w:sz w:val="24"/>
                <w:szCs w:val="24"/>
              </w:rPr>
              <w:t>.</w:t>
            </w:r>
          </w:p>
        </w:tc>
        <w:tc>
          <w:tcPr>
            <w:tcW w:w="2879" w:type="dxa"/>
            <w:vMerge w:val="restart"/>
          </w:tcPr>
          <w:p w:rsidR="00051507" w:rsidRPr="008E3ACB" w:rsidRDefault="00051507" w:rsidP="00051507">
            <w:pPr>
              <w:jc w:val="center"/>
              <w:rPr>
                <w:rFonts w:ascii="Times New Roman" w:eastAsia="Times New Roman" w:hAnsi="Times New Roman" w:cs="Times New Roman"/>
                <w:b/>
                <w:color w:val="000000"/>
                <w:sz w:val="24"/>
                <w:szCs w:val="24"/>
                <w:lang w:val="uz-Cyrl-UZ" w:eastAsia="ru-RU"/>
              </w:rPr>
            </w:pPr>
            <w:r w:rsidRPr="008E3ACB">
              <w:rPr>
                <w:rFonts w:ascii="Times New Roman" w:eastAsia="Times New Roman" w:hAnsi="Times New Roman" w:cs="Times New Roman"/>
                <w:b/>
                <w:color w:val="000000"/>
                <w:sz w:val="24"/>
                <w:szCs w:val="24"/>
                <w:lang w:val="uz-Cyrl-UZ" w:eastAsia="ru-RU"/>
              </w:rPr>
              <w:t>“Хусусий корхона тўғрисида”ги</w:t>
            </w:r>
          </w:p>
          <w:p w:rsidR="00051507" w:rsidRPr="008E3ACB" w:rsidRDefault="00051507" w:rsidP="00051507">
            <w:pPr>
              <w:jc w:val="center"/>
              <w:rPr>
                <w:rFonts w:ascii="Times New Roman" w:eastAsia="Times New Roman" w:hAnsi="Times New Roman" w:cs="Times New Roman"/>
                <w:b/>
                <w:color w:val="000000"/>
                <w:sz w:val="24"/>
                <w:szCs w:val="24"/>
                <w:lang w:val="uz-Cyrl-UZ" w:eastAsia="ru-RU"/>
              </w:rPr>
            </w:pPr>
            <w:r w:rsidRPr="008E3ACB">
              <w:rPr>
                <w:rFonts w:ascii="Times New Roman" w:eastAsia="Times New Roman" w:hAnsi="Times New Roman" w:cs="Times New Roman"/>
                <w:b/>
                <w:color w:val="000000"/>
                <w:sz w:val="24"/>
                <w:szCs w:val="24"/>
                <w:lang w:val="uz-Cyrl-UZ" w:eastAsia="ru-RU"/>
              </w:rPr>
              <w:t>Қонун</w:t>
            </w:r>
          </w:p>
        </w:tc>
        <w:tc>
          <w:tcPr>
            <w:tcW w:w="10002" w:type="dxa"/>
          </w:tcPr>
          <w:p w:rsidR="00051507" w:rsidRPr="008E3ACB" w:rsidRDefault="00051507" w:rsidP="00051507">
            <w:pPr>
              <w:ind w:firstLine="356"/>
              <w:jc w:val="both"/>
              <w:rPr>
                <w:rFonts w:ascii="Times New Roman" w:eastAsia="Times New Roman" w:hAnsi="Times New Roman" w:cs="Times New Roman"/>
                <w:b/>
                <w:color w:val="000000"/>
                <w:sz w:val="24"/>
                <w:szCs w:val="24"/>
                <w:lang w:val="uz-Cyrl-UZ" w:eastAsia="ru-RU"/>
              </w:rPr>
            </w:pPr>
            <w:r w:rsidRPr="008E3ACB">
              <w:rPr>
                <w:rFonts w:ascii="Times New Roman" w:eastAsia="Times New Roman" w:hAnsi="Times New Roman" w:cs="Times New Roman"/>
                <w:b/>
                <w:color w:val="000000"/>
                <w:sz w:val="24"/>
                <w:szCs w:val="24"/>
                <w:lang w:val="uz-Cyrl-UZ" w:eastAsia="ru-RU"/>
              </w:rPr>
              <w:t>20-модда. Хусусий корхона ходимларини ижтимоий муҳофаза қилиш</w:t>
            </w:r>
          </w:p>
          <w:p w:rsidR="00051507" w:rsidRPr="008E3ACB" w:rsidRDefault="00051507" w:rsidP="00051507">
            <w:pPr>
              <w:ind w:firstLine="356"/>
              <w:jc w:val="both"/>
              <w:rPr>
                <w:rFonts w:ascii="Times New Roman" w:eastAsia="Times New Roman" w:hAnsi="Times New Roman" w:cs="Times New Roman"/>
                <w:b/>
                <w:color w:val="000000"/>
                <w:sz w:val="24"/>
                <w:szCs w:val="24"/>
                <w:lang w:val="uz-Cyrl-UZ" w:eastAsia="ru-RU"/>
              </w:rPr>
            </w:pPr>
            <w:r w:rsidRPr="008E3ACB">
              <w:rPr>
                <w:rFonts w:ascii="Times New Roman" w:eastAsia="Times New Roman" w:hAnsi="Times New Roman" w:cs="Times New Roman"/>
                <w:b/>
                <w:color w:val="000000"/>
                <w:sz w:val="24"/>
                <w:szCs w:val="24"/>
                <w:lang w:val="uz-Cyrl-UZ" w:eastAsia="ru-RU"/>
              </w:rPr>
              <w:t>...</w:t>
            </w:r>
          </w:p>
          <w:p w:rsidR="00051507" w:rsidRPr="008E3ACB" w:rsidRDefault="00051507" w:rsidP="00051507">
            <w:pPr>
              <w:ind w:firstLine="356"/>
              <w:jc w:val="both"/>
              <w:rPr>
                <w:rFonts w:ascii="Times New Roman" w:eastAsia="Times New Roman" w:hAnsi="Times New Roman" w:cs="Times New Roman"/>
                <w:color w:val="000000"/>
                <w:sz w:val="24"/>
                <w:szCs w:val="24"/>
                <w:lang w:val="uz-Cyrl-UZ" w:eastAsia="ru-RU"/>
              </w:rPr>
            </w:pPr>
            <w:r w:rsidRPr="008E3ACB">
              <w:rPr>
                <w:rFonts w:ascii="Times New Roman" w:eastAsia="Times New Roman" w:hAnsi="Times New Roman" w:cs="Times New Roman"/>
                <w:color w:val="000000"/>
                <w:sz w:val="24"/>
                <w:szCs w:val="24"/>
                <w:lang w:val="uz-Cyrl-UZ" w:eastAsia="ru-RU"/>
              </w:rPr>
              <w:t>Хусусий корхона ўз ходимлари учун қонун ҳужжатларида белгиланганига нисбатан имтиёзлироқ меҳнат ва ижтимоий-иқтисодий шароитларни мустақил белгилашга ҳақли.</w:t>
            </w:r>
          </w:p>
        </w:tc>
        <w:tc>
          <w:tcPr>
            <w:tcW w:w="2213" w:type="dxa"/>
          </w:tcPr>
          <w:p w:rsidR="00051507" w:rsidRPr="00741A35" w:rsidRDefault="00051507" w:rsidP="00051507">
            <w:pPr>
              <w:ind w:left="-54" w:right="-50" w:firstLine="17"/>
              <w:jc w:val="center"/>
              <w:rPr>
                <w:rFonts w:ascii="Times New Roman" w:eastAsia="Times New Roman" w:hAnsi="Times New Roman" w:cs="Times New Roman"/>
                <w:color w:val="000000"/>
                <w:sz w:val="24"/>
                <w:szCs w:val="24"/>
                <w:lang w:val="uz-Cyrl-UZ" w:eastAsia="ru-RU"/>
              </w:rPr>
            </w:pPr>
            <w:r w:rsidRPr="00A47788">
              <w:rPr>
                <w:rFonts w:ascii="Times New Roman" w:eastAsia="Times New Roman" w:hAnsi="Times New Roman" w:cs="Times New Roman"/>
                <w:color w:val="000000"/>
                <w:sz w:val="24"/>
                <w:szCs w:val="24"/>
                <w:lang w:val="uz-Cyrl-UZ" w:eastAsia="ru-RU"/>
              </w:rPr>
              <w:t>Жисмоний шахслар</w:t>
            </w:r>
            <w:r>
              <w:rPr>
                <w:rFonts w:ascii="Times New Roman" w:eastAsia="Times New Roman" w:hAnsi="Times New Roman" w:cs="Times New Roman"/>
                <w:color w:val="000000"/>
                <w:sz w:val="24"/>
                <w:szCs w:val="24"/>
                <w:lang w:val="uz-Cyrl-UZ" w:eastAsia="ru-RU"/>
              </w:rPr>
              <w:t xml:space="preserve"> (х</w:t>
            </w:r>
            <w:r w:rsidRPr="00741A35">
              <w:rPr>
                <w:rFonts w:ascii="Times New Roman" w:eastAsia="Times New Roman" w:hAnsi="Times New Roman" w:cs="Times New Roman"/>
                <w:color w:val="000000"/>
                <w:sz w:val="24"/>
                <w:szCs w:val="24"/>
                <w:lang w:val="uz-Cyrl-UZ" w:eastAsia="ru-RU"/>
              </w:rPr>
              <w:t>усусий корхона ходимлари</w:t>
            </w:r>
            <w:r>
              <w:rPr>
                <w:rFonts w:ascii="Times New Roman" w:eastAsia="Times New Roman" w:hAnsi="Times New Roman" w:cs="Times New Roman"/>
                <w:color w:val="000000"/>
                <w:sz w:val="24"/>
                <w:szCs w:val="24"/>
                <w:lang w:val="uz-Cyrl-UZ" w:eastAsia="ru-RU"/>
              </w:rPr>
              <w:t>)</w:t>
            </w:r>
          </w:p>
        </w:tc>
      </w:tr>
      <w:tr w:rsidR="00051507" w:rsidRPr="0057754E" w:rsidTr="00470F30">
        <w:tc>
          <w:tcPr>
            <w:tcW w:w="636" w:type="dxa"/>
            <w:vMerge/>
          </w:tcPr>
          <w:p w:rsidR="00051507" w:rsidRPr="008E3ACB" w:rsidRDefault="00051507" w:rsidP="00051507">
            <w:pPr>
              <w:jc w:val="center"/>
              <w:rPr>
                <w:rFonts w:ascii="Times New Roman" w:hAnsi="Times New Roman" w:cs="Times New Roman"/>
                <w:b/>
                <w:sz w:val="24"/>
                <w:lang w:val="uz-Cyrl-UZ"/>
              </w:rPr>
            </w:pPr>
          </w:p>
        </w:tc>
        <w:tc>
          <w:tcPr>
            <w:tcW w:w="2879" w:type="dxa"/>
            <w:vMerge/>
          </w:tcPr>
          <w:p w:rsidR="00051507" w:rsidRPr="008E3ACB" w:rsidRDefault="00051507" w:rsidP="00051507">
            <w:pPr>
              <w:jc w:val="center"/>
              <w:rPr>
                <w:rFonts w:ascii="Times New Roman" w:eastAsia="Times New Roman" w:hAnsi="Times New Roman" w:cs="Times New Roman"/>
                <w:color w:val="000000"/>
                <w:sz w:val="24"/>
                <w:szCs w:val="24"/>
                <w:lang w:val="uz-Cyrl-UZ" w:eastAsia="ru-RU"/>
              </w:rPr>
            </w:pPr>
          </w:p>
        </w:tc>
        <w:tc>
          <w:tcPr>
            <w:tcW w:w="10002" w:type="dxa"/>
          </w:tcPr>
          <w:p w:rsidR="00051507" w:rsidRPr="008E3ACB" w:rsidRDefault="00051507" w:rsidP="00051507">
            <w:pPr>
              <w:ind w:firstLine="356"/>
              <w:jc w:val="both"/>
              <w:rPr>
                <w:rFonts w:ascii="Times New Roman" w:eastAsia="Times New Roman" w:hAnsi="Times New Roman" w:cs="Times New Roman"/>
                <w:b/>
                <w:color w:val="000000"/>
                <w:sz w:val="24"/>
                <w:szCs w:val="24"/>
                <w:lang w:eastAsia="ru-RU"/>
              </w:rPr>
            </w:pPr>
            <w:r w:rsidRPr="008E3ACB">
              <w:rPr>
                <w:rFonts w:ascii="Times New Roman" w:eastAsia="Times New Roman" w:hAnsi="Times New Roman" w:cs="Times New Roman"/>
                <w:b/>
                <w:color w:val="000000"/>
                <w:sz w:val="24"/>
                <w:szCs w:val="24"/>
                <w:lang w:eastAsia="ru-RU"/>
              </w:rPr>
              <w:t>23-модда. Хусусий корхоналарга татбиқ этиладиган имтиёзлар, преференциялар ва кафолатлар</w:t>
            </w:r>
          </w:p>
          <w:p w:rsidR="00051507" w:rsidRPr="008E3ACB" w:rsidRDefault="00051507" w:rsidP="00051507">
            <w:pPr>
              <w:ind w:firstLine="356"/>
              <w:jc w:val="both"/>
              <w:rPr>
                <w:rFonts w:ascii="Times New Roman" w:eastAsia="Times New Roman" w:hAnsi="Times New Roman" w:cs="Times New Roman"/>
                <w:color w:val="000000"/>
                <w:sz w:val="24"/>
                <w:szCs w:val="24"/>
                <w:lang w:eastAsia="ru-RU"/>
              </w:rPr>
            </w:pPr>
            <w:r w:rsidRPr="008E3ACB">
              <w:rPr>
                <w:rFonts w:ascii="Times New Roman" w:eastAsia="Times New Roman" w:hAnsi="Times New Roman" w:cs="Times New Roman"/>
                <w:color w:val="000000"/>
                <w:sz w:val="24"/>
                <w:szCs w:val="24"/>
                <w:lang w:eastAsia="ru-RU"/>
              </w:rPr>
              <w:t>Хусусий корхоналарга тадбиркорлик субъектлари учун қонун ҳужжатларида назарда тутилган имтиёзлар, преференциялар ва кафолатлар татбиқ этилади.</w:t>
            </w:r>
          </w:p>
        </w:tc>
        <w:tc>
          <w:tcPr>
            <w:tcW w:w="2213" w:type="dxa"/>
          </w:tcPr>
          <w:p w:rsidR="00051507" w:rsidRPr="000006CF" w:rsidRDefault="00051507" w:rsidP="00051507">
            <w:pPr>
              <w:ind w:left="-54" w:right="-50" w:firstLine="17"/>
              <w:jc w:val="center"/>
              <w:rPr>
                <w:rFonts w:ascii="Times New Roman" w:eastAsia="Times New Roman" w:hAnsi="Times New Roman" w:cs="Times New Roman"/>
                <w:color w:val="000000"/>
                <w:sz w:val="24"/>
                <w:szCs w:val="24"/>
                <w:lang w:val="uz-Cyrl-UZ" w:eastAsia="ru-RU"/>
              </w:rPr>
            </w:pPr>
            <w:r w:rsidRPr="008E3ACB">
              <w:rPr>
                <w:rFonts w:ascii="Times New Roman" w:eastAsia="Times New Roman" w:hAnsi="Times New Roman" w:cs="Times New Roman"/>
                <w:color w:val="000000"/>
                <w:sz w:val="24"/>
                <w:szCs w:val="24"/>
                <w:lang w:val="uz-Cyrl-UZ" w:eastAsia="ru-RU"/>
              </w:rPr>
              <w:t>Юридик шахслар (тадбиркорлик субъектлари)</w:t>
            </w:r>
          </w:p>
        </w:tc>
      </w:tr>
      <w:tr w:rsidR="00051507" w:rsidRPr="00BF046B" w:rsidTr="00470F30">
        <w:tc>
          <w:tcPr>
            <w:tcW w:w="636" w:type="dxa"/>
          </w:tcPr>
          <w:p w:rsidR="00051507" w:rsidRDefault="00BA1E56" w:rsidP="00051507">
            <w:pPr>
              <w:jc w:val="center"/>
            </w:pPr>
            <w:r>
              <w:rPr>
                <w:rFonts w:ascii="Times New Roman" w:hAnsi="Times New Roman" w:cs="Times New Roman"/>
                <w:b/>
                <w:sz w:val="24"/>
                <w:szCs w:val="24"/>
              </w:rPr>
              <w:t>28.</w:t>
            </w:r>
          </w:p>
        </w:tc>
        <w:tc>
          <w:tcPr>
            <w:tcW w:w="2879" w:type="dxa"/>
          </w:tcPr>
          <w:p w:rsidR="00051507" w:rsidRPr="005914D9" w:rsidRDefault="00051507" w:rsidP="00051507">
            <w:pPr>
              <w:jc w:val="center"/>
              <w:rPr>
                <w:rFonts w:ascii="Times New Roman" w:eastAsia="Times New Roman" w:hAnsi="Times New Roman" w:cs="Times New Roman"/>
                <w:b/>
                <w:color w:val="000000"/>
                <w:sz w:val="24"/>
                <w:szCs w:val="24"/>
                <w:lang w:val="uz-Cyrl-UZ" w:eastAsia="ru-RU"/>
              </w:rPr>
            </w:pPr>
            <w:r w:rsidRPr="005914D9">
              <w:rPr>
                <w:rFonts w:ascii="Times New Roman" w:eastAsia="Times New Roman" w:hAnsi="Times New Roman" w:cs="Times New Roman"/>
                <w:b/>
                <w:color w:val="000000"/>
                <w:sz w:val="24"/>
                <w:szCs w:val="24"/>
                <w:lang w:val="uz-Cyrl-UZ" w:eastAsia="ru-RU"/>
              </w:rPr>
              <w:t>“Ноширлик фаолияти тўғрисида”ги</w:t>
            </w:r>
          </w:p>
          <w:p w:rsidR="00051507" w:rsidRDefault="00051507" w:rsidP="00051507">
            <w:pPr>
              <w:jc w:val="center"/>
              <w:rPr>
                <w:rFonts w:ascii="Times New Roman" w:eastAsia="Times New Roman" w:hAnsi="Times New Roman" w:cs="Times New Roman"/>
                <w:color w:val="000000"/>
                <w:sz w:val="24"/>
                <w:szCs w:val="24"/>
                <w:lang w:val="uz-Cyrl-UZ" w:eastAsia="ru-RU"/>
              </w:rPr>
            </w:pPr>
            <w:r w:rsidRPr="005914D9">
              <w:rPr>
                <w:rFonts w:ascii="Times New Roman" w:eastAsia="Times New Roman" w:hAnsi="Times New Roman" w:cs="Times New Roman"/>
                <w:b/>
                <w:color w:val="000000"/>
                <w:sz w:val="24"/>
                <w:szCs w:val="24"/>
                <w:lang w:val="uz-Cyrl-UZ" w:eastAsia="ru-RU"/>
              </w:rPr>
              <w:t>Қонун</w:t>
            </w:r>
          </w:p>
        </w:tc>
        <w:tc>
          <w:tcPr>
            <w:tcW w:w="10002" w:type="dxa"/>
          </w:tcPr>
          <w:p w:rsidR="00051507" w:rsidRPr="008457B7" w:rsidRDefault="00051507" w:rsidP="00051507">
            <w:pPr>
              <w:ind w:firstLine="356"/>
              <w:jc w:val="both"/>
              <w:rPr>
                <w:rFonts w:ascii="Times New Roman" w:eastAsia="Times New Roman" w:hAnsi="Times New Roman" w:cs="Times New Roman"/>
                <w:b/>
                <w:color w:val="000000"/>
                <w:sz w:val="24"/>
                <w:szCs w:val="24"/>
                <w:lang w:val="uz-Cyrl-UZ" w:eastAsia="ru-RU"/>
              </w:rPr>
            </w:pPr>
            <w:r w:rsidRPr="008457B7">
              <w:rPr>
                <w:rFonts w:ascii="Times New Roman" w:eastAsia="Times New Roman" w:hAnsi="Times New Roman" w:cs="Times New Roman"/>
                <w:b/>
                <w:color w:val="000000"/>
                <w:sz w:val="24"/>
                <w:szCs w:val="24"/>
                <w:lang w:val="uz-Cyrl-UZ" w:eastAsia="ru-RU"/>
              </w:rPr>
              <w:t>13-модда. Имтиёзли нашрлар</w:t>
            </w:r>
          </w:p>
          <w:p w:rsidR="00051507" w:rsidRPr="008457B7" w:rsidRDefault="00051507" w:rsidP="00051507">
            <w:pPr>
              <w:shd w:val="clear" w:color="auto" w:fill="FFFFFF" w:themeFill="background1"/>
              <w:ind w:firstLine="356"/>
              <w:jc w:val="both"/>
              <w:rPr>
                <w:rFonts w:ascii="Times New Roman" w:eastAsia="Times New Roman" w:hAnsi="Times New Roman" w:cs="Times New Roman"/>
                <w:color w:val="000000"/>
                <w:sz w:val="24"/>
                <w:szCs w:val="24"/>
                <w:lang w:val="uz-Cyrl-UZ" w:eastAsia="ru-RU"/>
              </w:rPr>
            </w:pPr>
            <w:r w:rsidRPr="008457B7">
              <w:rPr>
                <w:rFonts w:ascii="Times New Roman" w:eastAsia="Times New Roman" w:hAnsi="Times New Roman" w:cs="Times New Roman"/>
                <w:color w:val="000000"/>
                <w:sz w:val="24"/>
                <w:szCs w:val="24"/>
                <w:lang w:val="uz-Cyrl-UZ" w:eastAsia="ru-RU"/>
              </w:rPr>
              <w:t xml:space="preserve">Болалар адабиёти, ўқув адабиёти, фан ва техникага оид адабиёт, норматив маълумотлар, қомусий қўлланма ва экспорт учун мўлжалланган матбаа маҳсулотлари, шунингдек кўзи </w:t>
            </w:r>
            <w:r w:rsidRPr="008457B7">
              <w:rPr>
                <w:rFonts w:ascii="Times New Roman" w:eastAsia="Times New Roman" w:hAnsi="Times New Roman" w:cs="Times New Roman"/>
                <w:color w:val="000000"/>
                <w:sz w:val="24"/>
                <w:szCs w:val="24"/>
                <w:lang w:val="uz-Cyrl-UZ" w:eastAsia="ru-RU"/>
              </w:rPr>
              <w:lastRenderedPageBreak/>
              <w:t>ожизлар ва ногиронлар учун мўлжалланган нашрл</w:t>
            </w:r>
            <w:r>
              <w:rPr>
                <w:rFonts w:ascii="Times New Roman" w:eastAsia="Times New Roman" w:hAnsi="Times New Roman" w:cs="Times New Roman"/>
                <w:color w:val="000000"/>
                <w:sz w:val="24"/>
                <w:szCs w:val="24"/>
                <w:lang w:val="uz-Cyrl-UZ" w:eastAsia="ru-RU"/>
              </w:rPr>
              <w:t xml:space="preserve">ар имтиёзли </w:t>
            </w:r>
            <w:r w:rsidRPr="008457B7">
              <w:rPr>
                <w:rFonts w:ascii="Times New Roman" w:eastAsia="Times New Roman" w:hAnsi="Times New Roman" w:cs="Times New Roman"/>
                <w:color w:val="000000"/>
                <w:sz w:val="24"/>
                <w:szCs w:val="24"/>
                <w:lang w:val="uz-Cyrl-UZ" w:eastAsia="ru-RU"/>
              </w:rPr>
              <w:t>асосда чоп этилиши, қоғоз ва бошқа ресурслар, шу жумладан матбаа қуввати билан таъминланиши мумкин.</w:t>
            </w:r>
          </w:p>
        </w:tc>
        <w:tc>
          <w:tcPr>
            <w:tcW w:w="2213" w:type="dxa"/>
          </w:tcPr>
          <w:p w:rsidR="00051507" w:rsidRPr="007059C1" w:rsidRDefault="00051507" w:rsidP="00051507">
            <w:pPr>
              <w:ind w:left="-54" w:right="-50" w:firstLine="17"/>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lastRenderedPageBreak/>
              <w:t>Жисмоний ва юридик шахслар</w:t>
            </w:r>
            <w:r w:rsidRPr="008E3ACB">
              <w:rPr>
                <w:rFonts w:ascii="Times New Roman" w:eastAsia="Times New Roman" w:hAnsi="Times New Roman" w:cs="Times New Roman"/>
                <w:color w:val="000000"/>
                <w:sz w:val="24"/>
                <w:szCs w:val="24"/>
                <w:lang w:val="uz-Cyrl-UZ" w:eastAsia="ru-RU"/>
              </w:rPr>
              <w:t xml:space="preserve"> </w:t>
            </w:r>
            <w:r>
              <w:rPr>
                <w:rFonts w:ascii="Times New Roman" w:eastAsia="Times New Roman" w:hAnsi="Times New Roman" w:cs="Times New Roman"/>
                <w:color w:val="000000"/>
                <w:sz w:val="24"/>
                <w:szCs w:val="24"/>
                <w:lang w:val="uz-Cyrl-UZ" w:eastAsia="ru-RU"/>
              </w:rPr>
              <w:lastRenderedPageBreak/>
              <w:t>(т</w:t>
            </w:r>
            <w:r w:rsidRPr="008E3ACB">
              <w:rPr>
                <w:rFonts w:ascii="Times New Roman" w:eastAsia="Times New Roman" w:hAnsi="Times New Roman" w:cs="Times New Roman"/>
                <w:color w:val="000000"/>
                <w:sz w:val="24"/>
                <w:szCs w:val="24"/>
                <w:lang w:val="uz-Cyrl-UZ" w:eastAsia="ru-RU"/>
              </w:rPr>
              <w:t>адбиркорлик субъектлари</w:t>
            </w:r>
            <w:r>
              <w:rPr>
                <w:rFonts w:ascii="Times New Roman" w:eastAsia="Times New Roman" w:hAnsi="Times New Roman" w:cs="Times New Roman"/>
                <w:color w:val="000000"/>
                <w:sz w:val="24"/>
                <w:szCs w:val="24"/>
                <w:lang w:val="uz-Cyrl-UZ" w:eastAsia="ru-RU"/>
              </w:rPr>
              <w:t>)</w:t>
            </w:r>
          </w:p>
        </w:tc>
      </w:tr>
      <w:tr w:rsidR="00051507" w:rsidRPr="00BF046B" w:rsidTr="00470F30">
        <w:tc>
          <w:tcPr>
            <w:tcW w:w="636" w:type="dxa"/>
          </w:tcPr>
          <w:p w:rsidR="00051507" w:rsidRDefault="00BA1E56" w:rsidP="00051507">
            <w:pPr>
              <w:jc w:val="center"/>
            </w:pPr>
            <w:r>
              <w:rPr>
                <w:rFonts w:ascii="Times New Roman" w:hAnsi="Times New Roman" w:cs="Times New Roman"/>
                <w:b/>
                <w:sz w:val="24"/>
                <w:szCs w:val="24"/>
              </w:rPr>
              <w:lastRenderedPageBreak/>
              <w:t>29</w:t>
            </w:r>
            <w:r w:rsidRPr="00BA1E56">
              <w:rPr>
                <w:rFonts w:ascii="Times New Roman" w:hAnsi="Times New Roman" w:cs="Times New Roman"/>
                <w:b/>
                <w:sz w:val="24"/>
                <w:szCs w:val="24"/>
              </w:rPr>
              <w:t>.</w:t>
            </w:r>
          </w:p>
        </w:tc>
        <w:tc>
          <w:tcPr>
            <w:tcW w:w="2879" w:type="dxa"/>
          </w:tcPr>
          <w:p w:rsidR="00051507" w:rsidRPr="00C302E1" w:rsidRDefault="00051507" w:rsidP="00051507">
            <w:pPr>
              <w:jc w:val="center"/>
              <w:rPr>
                <w:rFonts w:ascii="Times New Roman" w:eastAsia="Times New Roman" w:hAnsi="Times New Roman" w:cs="Times New Roman"/>
                <w:b/>
                <w:color w:val="000000"/>
                <w:sz w:val="24"/>
                <w:szCs w:val="24"/>
                <w:lang w:val="uz-Cyrl-UZ" w:eastAsia="ru-RU"/>
              </w:rPr>
            </w:pPr>
            <w:r w:rsidRPr="00C302E1">
              <w:rPr>
                <w:rFonts w:ascii="Times New Roman" w:eastAsia="Times New Roman" w:hAnsi="Times New Roman" w:cs="Times New Roman"/>
                <w:b/>
                <w:color w:val="000000"/>
                <w:sz w:val="24"/>
                <w:szCs w:val="24"/>
                <w:lang w:val="uz-Cyrl-UZ" w:eastAsia="ru-RU"/>
              </w:rPr>
              <w:t>“Фуқаролар соғлиғини сақлаш тўғрисида”ги Қонун</w:t>
            </w:r>
          </w:p>
        </w:tc>
        <w:tc>
          <w:tcPr>
            <w:tcW w:w="10002" w:type="dxa"/>
          </w:tcPr>
          <w:p w:rsidR="00051507" w:rsidRPr="00A70CD0" w:rsidRDefault="00051507" w:rsidP="00051507">
            <w:pPr>
              <w:ind w:firstLine="356"/>
              <w:jc w:val="both"/>
              <w:rPr>
                <w:rFonts w:ascii="Times New Roman" w:eastAsia="Times New Roman" w:hAnsi="Times New Roman" w:cs="Times New Roman"/>
                <w:b/>
                <w:color w:val="000000"/>
                <w:sz w:val="24"/>
                <w:szCs w:val="24"/>
                <w:lang w:val="uz-Cyrl-UZ" w:eastAsia="ru-RU"/>
              </w:rPr>
            </w:pPr>
            <w:r w:rsidRPr="00A70CD0">
              <w:rPr>
                <w:rFonts w:ascii="Times New Roman" w:eastAsia="Times New Roman" w:hAnsi="Times New Roman" w:cs="Times New Roman"/>
                <w:b/>
                <w:color w:val="000000"/>
                <w:sz w:val="24"/>
                <w:szCs w:val="24"/>
                <w:lang w:val="uz-Cyrl-UZ" w:eastAsia="ru-RU"/>
              </w:rPr>
              <w:t>22-модда. Ногиронларнинг ҳуқуқлари</w:t>
            </w:r>
          </w:p>
          <w:p w:rsidR="00051507" w:rsidRPr="00A47788" w:rsidRDefault="00051507" w:rsidP="00051507">
            <w:pPr>
              <w:ind w:firstLine="356"/>
              <w:jc w:val="both"/>
              <w:rPr>
                <w:rFonts w:ascii="Times New Roman" w:eastAsia="Times New Roman" w:hAnsi="Times New Roman" w:cs="Times New Roman"/>
                <w:b/>
                <w:color w:val="000000"/>
                <w:sz w:val="24"/>
                <w:szCs w:val="24"/>
                <w:lang w:val="uz-Cyrl-UZ" w:eastAsia="ru-RU"/>
              </w:rPr>
            </w:pPr>
            <w:r w:rsidRPr="00A70CD0">
              <w:rPr>
                <w:rFonts w:ascii="Times New Roman" w:eastAsia="Times New Roman" w:hAnsi="Times New Roman" w:cs="Times New Roman"/>
                <w:color w:val="000000"/>
                <w:sz w:val="24"/>
                <w:szCs w:val="24"/>
                <w:lang w:val="uz-Cyrl-UZ" w:eastAsia="ru-RU"/>
              </w:rPr>
              <w:t>Ногиронлар, шу жумладан ногирон болалар ва болаликдан ногиронлар тиббий-ижтимоий ёрдам олиш, куч-қувватни тиклашнинг барча турларидан фойдаланиш, дори воситалари, протез-ортопедия мосламалари, ҳаракатланиш воситалари билан имтиёзли асосларда таъминланиш, шунингдек касб-кор эгаллаш ва қайта тайёргарликдан ўтиш ҳуқуқига эга.</w:t>
            </w:r>
          </w:p>
        </w:tc>
        <w:tc>
          <w:tcPr>
            <w:tcW w:w="2213" w:type="dxa"/>
          </w:tcPr>
          <w:p w:rsidR="00051507" w:rsidRPr="008E3ACB" w:rsidRDefault="00051507" w:rsidP="00051507">
            <w:pPr>
              <w:ind w:left="-54" w:right="-50" w:firstLine="17"/>
              <w:jc w:val="center"/>
              <w:rPr>
                <w:rFonts w:ascii="Times New Roman" w:eastAsia="Times New Roman" w:hAnsi="Times New Roman" w:cs="Times New Roman"/>
                <w:color w:val="000000"/>
                <w:sz w:val="24"/>
                <w:szCs w:val="24"/>
                <w:lang w:val="uz-Cyrl-UZ" w:eastAsia="ru-RU"/>
              </w:rPr>
            </w:pPr>
            <w:r w:rsidRPr="008E3ACB">
              <w:rPr>
                <w:rFonts w:ascii="Times New Roman" w:eastAsia="Times New Roman" w:hAnsi="Times New Roman" w:cs="Times New Roman"/>
                <w:color w:val="000000"/>
                <w:sz w:val="24"/>
                <w:szCs w:val="24"/>
                <w:lang w:val="uz-Cyrl-UZ" w:eastAsia="ru-RU"/>
              </w:rPr>
              <w:t>Жисмоний шахслар (ногиронлар)</w:t>
            </w:r>
          </w:p>
        </w:tc>
      </w:tr>
      <w:tr w:rsidR="00051507" w:rsidRPr="003A5634" w:rsidTr="00470F30">
        <w:tc>
          <w:tcPr>
            <w:tcW w:w="636" w:type="dxa"/>
          </w:tcPr>
          <w:p w:rsidR="00051507" w:rsidRDefault="00BA1E56" w:rsidP="00051507">
            <w:pPr>
              <w:jc w:val="center"/>
            </w:pPr>
            <w:r>
              <w:rPr>
                <w:rFonts w:ascii="Times New Roman" w:hAnsi="Times New Roman" w:cs="Times New Roman"/>
                <w:b/>
                <w:sz w:val="24"/>
                <w:szCs w:val="24"/>
              </w:rPr>
              <w:t>30</w:t>
            </w:r>
            <w:r w:rsidRPr="00BA1E56">
              <w:rPr>
                <w:rFonts w:ascii="Times New Roman" w:hAnsi="Times New Roman" w:cs="Times New Roman"/>
                <w:b/>
                <w:sz w:val="24"/>
                <w:szCs w:val="24"/>
              </w:rPr>
              <w:t>.</w:t>
            </w:r>
          </w:p>
        </w:tc>
        <w:tc>
          <w:tcPr>
            <w:tcW w:w="2879" w:type="dxa"/>
          </w:tcPr>
          <w:p w:rsidR="00051507" w:rsidRPr="00C302E1" w:rsidRDefault="00051507" w:rsidP="00051507">
            <w:pPr>
              <w:jc w:val="center"/>
              <w:rPr>
                <w:rFonts w:ascii="Times New Roman" w:eastAsia="Times New Roman" w:hAnsi="Times New Roman" w:cs="Times New Roman"/>
                <w:b/>
                <w:color w:val="000000"/>
                <w:sz w:val="24"/>
                <w:szCs w:val="24"/>
                <w:lang w:val="uz-Cyrl-UZ" w:eastAsia="ru-RU"/>
              </w:rPr>
            </w:pPr>
            <w:r w:rsidRPr="00C302E1">
              <w:rPr>
                <w:rFonts w:ascii="Times New Roman" w:eastAsia="Times New Roman" w:hAnsi="Times New Roman" w:cs="Times New Roman"/>
                <w:b/>
                <w:color w:val="000000"/>
                <w:sz w:val="24"/>
                <w:szCs w:val="24"/>
                <w:lang w:val="uz-Cyrl-UZ" w:eastAsia="ru-RU"/>
              </w:rPr>
              <w:t>“Давлат мукофотлари тўғрисида”ги</w:t>
            </w:r>
          </w:p>
          <w:p w:rsidR="00051507" w:rsidRDefault="00051507" w:rsidP="00051507">
            <w:pPr>
              <w:jc w:val="center"/>
              <w:rPr>
                <w:rFonts w:ascii="Times New Roman" w:eastAsia="Times New Roman" w:hAnsi="Times New Roman" w:cs="Times New Roman"/>
                <w:color w:val="000000"/>
                <w:sz w:val="24"/>
                <w:szCs w:val="24"/>
                <w:lang w:val="uz-Cyrl-UZ" w:eastAsia="ru-RU"/>
              </w:rPr>
            </w:pPr>
            <w:r w:rsidRPr="00C302E1">
              <w:rPr>
                <w:rFonts w:ascii="Times New Roman" w:eastAsia="Times New Roman" w:hAnsi="Times New Roman" w:cs="Times New Roman"/>
                <w:b/>
                <w:color w:val="000000"/>
                <w:sz w:val="24"/>
                <w:szCs w:val="24"/>
                <w:lang w:val="uz-Cyrl-UZ" w:eastAsia="ru-RU"/>
              </w:rPr>
              <w:t>Қонун</w:t>
            </w:r>
          </w:p>
        </w:tc>
        <w:tc>
          <w:tcPr>
            <w:tcW w:w="10002" w:type="dxa"/>
            <w:shd w:val="clear" w:color="auto" w:fill="auto"/>
          </w:tcPr>
          <w:p w:rsidR="00051507" w:rsidRDefault="00051507" w:rsidP="00051507">
            <w:pPr>
              <w:ind w:firstLine="356"/>
              <w:jc w:val="both"/>
              <w:rPr>
                <w:rFonts w:ascii="Times New Roman" w:eastAsia="Times New Roman" w:hAnsi="Times New Roman" w:cs="Times New Roman"/>
                <w:b/>
                <w:color w:val="000000"/>
                <w:sz w:val="24"/>
                <w:szCs w:val="24"/>
                <w:lang w:val="uz-Cyrl-UZ" w:eastAsia="ru-RU"/>
              </w:rPr>
            </w:pPr>
            <w:r w:rsidRPr="00A70CD0">
              <w:rPr>
                <w:rFonts w:ascii="Times New Roman" w:eastAsia="Times New Roman" w:hAnsi="Times New Roman" w:cs="Times New Roman"/>
                <w:b/>
                <w:color w:val="000000"/>
                <w:sz w:val="24"/>
                <w:szCs w:val="24"/>
                <w:lang w:val="uz-Cyrl-UZ" w:eastAsia="ru-RU"/>
              </w:rPr>
              <w:t>19-модда. Давлат мукофотлари билан тақдирланган шахсларга бериладиган имтиёзлар ва пул тўловлари</w:t>
            </w:r>
          </w:p>
          <w:p w:rsidR="00051507" w:rsidRPr="00A70CD0" w:rsidRDefault="00051507" w:rsidP="00051507">
            <w:pPr>
              <w:ind w:firstLine="356"/>
              <w:jc w:val="both"/>
              <w:rPr>
                <w:rFonts w:ascii="Times New Roman" w:eastAsia="Times New Roman" w:hAnsi="Times New Roman" w:cs="Times New Roman"/>
                <w:color w:val="000000"/>
                <w:sz w:val="24"/>
                <w:szCs w:val="24"/>
                <w:lang w:val="uz-Cyrl-UZ" w:eastAsia="ru-RU"/>
              </w:rPr>
            </w:pPr>
            <w:r w:rsidRPr="00A70CD0">
              <w:rPr>
                <w:rFonts w:ascii="Times New Roman" w:eastAsia="Times New Roman" w:hAnsi="Times New Roman" w:cs="Times New Roman"/>
                <w:color w:val="000000"/>
                <w:sz w:val="24"/>
                <w:szCs w:val="24"/>
                <w:shd w:val="clear" w:color="auto" w:fill="FFFFFF" w:themeFill="background1"/>
                <w:lang w:val="uz-Cyrl-UZ" w:eastAsia="ru-RU"/>
              </w:rPr>
              <w:t>Давлат мукофотлари билан тақдирланган шахслар қонунчиликка мувофиқ имтиёзлардан фойдаланади, пул тўловлари ёки эсдалик совғалари олади.</w:t>
            </w:r>
          </w:p>
        </w:tc>
        <w:tc>
          <w:tcPr>
            <w:tcW w:w="2213" w:type="dxa"/>
          </w:tcPr>
          <w:p w:rsidR="00051507" w:rsidRPr="007059C1" w:rsidRDefault="00051507" w:rsidP="00051507">
            <w:pPr>
              <w:ind w:left="-54" w:right="-50" w:firstLine="17"/>
              <w:jc w:val="center"/>
              <w:rPr>
                <w:rFonts w:ascii="Times New Roman" w:eastAsia="Times New Roman" w:hAnsi="Times New Roman" w:cs="Times New Roman"/>
                <w:color w:val="000000"/>
                <w:sz w:val="24"/>
                <w:szCs w:val="24"/>
                <w:lang w:val="uz-Cyrl-UZ" w:eastAsia="ru-RU"/>
              </w:rPr>
            </w:pPr>
            <w:r w:rsidRPr="007059C1">
              <w:rPr>
                <w:rFonts w:ascii="Times New Roman" w:eastAsia="Times New Roman" w:hAnsi="Times New Roman" w:cs="Times New Roman"/>
                <w:color w:val="000000"/>
                <w:sz w:val="24"/>
                <w:szCs w:val="24"/>
                <w:lang w:val="uz-Cyrl-UZ" w:eastAsia="ru-RU"/>
              </w:rPr>
              <w:t xml:space="preserve">Жисмоний шахслар </w:t>
            </w:r>
            <w:r>
              <w:rPr>
                <w:rFonts w:ascii="Times New Roman" w:eastAsia="Times New Roman" w:hAnsi="Times New Roman" w:cs="Times New Roman"/>
                <w:color w:val="000000"/>
                <w:sz w:val="24"/>
                <w:szCs w:val="24"/>
                <w:lang w:val="uz-Cyrl-UZ" w:eastAsia="ru-RU"/>
              </w:rPr>
              <w:t>(д</w:t>
            </w:r>
            <w:r w:rsidRPr="007059C1">
              <w:rPr>
                <w:rFonts w:ascii="Times New Roman" w:eastAsia="Times New Roman" w:hAnsi="Times New Roman" w:cs="Times New Roman"/>
                <w:color w:val="000000"/>
                <w:sz w:val="24"/>
                <w:szCs w:val="24"/>
                <w:lang w:val="uz-Cyrl-UZ" w:eastAsia="ru-RU"/>
              </w:rPr>
              <w:t>авлат мукофотлари билан тақдирланган шахслар</w:t>
            </w:r>
            <w:r>
              <w:rPr>
                <w:rFonts w:ascii="Times New Roman" w:eastAsia="Times New Roman" w:hAnsi="Times New Roman" w:cs="Times New Roman"/>
                <w:color w:val="000000"/>
                <w:sz w:val="24"/>
                <w:szCs w:val="24"/>
                <w:lang w:val="uz-Cyrl-UZ" w:eastAsia="ru-RU"/>
              </w:rPr>
              <w:t>)</w:t>
            </w:r>
          </w:p>
        </w:tc>
      </w:tr>
      <w:tr w:rsidR="00D25631" w:rsidRPr="00723F56" w:rsidTr="00470F30">
        <w:tc>
          <w:tcPr>
            <w:tcW w:w="636" w:type="dxa"/>
            <w:vMerge w:val="restart"/>
          </w:tcPr>
          <w:p w:rsidR="00D25631" w:rsidRPr="00723F56" w:rsidRDefault="00D25631" w:rsidP="00051507">
            <w:pPr>
              <w:jc w:val="center"/>
              <w:rPr>
                <w:lang w:val="uz-Cyrl-UZ"/>
              </w:rPr>
            </w:pPr>
            <w:r>
              <w:rPr>
                <w:rFonts w:ascii="Times New Roman" w:hAnsi="Times New Roman" w:cs="Times New Roman"/>
                <w:b/>
                <w:sz w:val="24"/>
                <w:szCs w:val="24"/>
              </w:rPr>
              <w:t>3</w:t>
            </w:r>
            <w:r w:rsidRPr="00BA1E56">
              <w:rPr>
                <w:rFonts w:ascii="Times New Roman" w:hAnsi="Times New Roman" w:cs="Times New Roman"/>
                <w:b/>
                <w:sz w:val="24"/>
                <w:szCs w:val="24"/>
              </w:rPr>
              <w:t>1.</w:t>
            </w:r>
          </w:p>
        </w:tc>
        <w:tc>
          <w:tcPr>
            <w:tcW w:w="2879" w:type="dxa"/>
            <w:vMerge w:val="restart"/>
          </w:tcPr>
          <w:p w:rsidR="00D25631" w:rsidRPr="00C302E1" w:rsidRDefault="00D25631" w:rsidP="00051507">
            <w:pPr>
              <w:jc w:val="center"/>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w:t>
            </w:r>
            <w:r w:rsidRPr="008C040A">
              <w:rPr>
                <w:rFonts w:ascii="Times New Roman" w:eastAsia="Times New Roman" w:hAnsi="Times New Roman" w:cs="Times New Roman"/>
                <w:b/>
                <w:color w:val="000000"/>
                <w:sz w:val="24"/>
                <w:szCs w:val="24"/>
                <w:lang w:val="uz-Cyrl-UZ" w:eastAsia="ru-RU"/>
              </w:rPr>
              <w:t>Фуқароларнинг давлат пенсия таъминоти тўғрисида</w:t>
            </w:r>
            <w:r>
              <w:rPr>
                <w:rFonts w:ascii="Times New Roman" w:eastAsia="Times New Roman" w:hAnsi="Times New Roman" w:cs="Times New Roman"/>
                <w:b/>
                <w:color w:val="000000"/>
                <w:sz w:val="24"/>
                <w:szCs w:val="24"/>
                <w:lang w:val="uz-Cyrl-UZ" w:eastAsia="ru-RU"/>
              </w:rPr>
              <w:t>”ги Қонун</w:t>
            </w:r>
          </w:p>
        </w:tc>
        <w:tc>
          <w:tcPr>
            <w:tcW w:w="10002" w:type="dxa"/>
            <w:shd w:val="clear" w:color="auto" w:fill="auto"/>
          </w:tcPr>
          <w:p w:rsidR="00D25631" w:rsidRPr="0055720D" w:rsidRDefault="00D25631" w:rsidP="00051507">
            <w:pPr>
              <w:ind w:firstLine="356"/>
              <w:jc w:val="both"/>
              <w:rPr>
                <w:rFonts w:ascii="Times New Roman" w:eastAsia="Times New Roman" w:hAnsi="Times New Roman" w:cs="Times New Roman"/>
                <w:b/>
                <w:color w:val="000000"/>
                <w:sz w:val="24"/>
                <w:szCs w:val="24"/>
                <w:lang w:val="uz-Cyrl-UZ" w:eastAsia="ru-RU"/>
              </w:rPr>
            </w:pPr>
            <w:r w:rsidRPr="0055720D">
              <w:rPr>
                <w:rFonts w:ascii="Times New Roman" w:eastAsia="Times New Roman" w:hAnsi="Times New Roman" w:cs="Times New Roman"/>
                <w:b/>
                <w:color w:val="000000"/>
                <w:sz w:val="24"/>
                <w:szCs w:val="24"/>
                <w:lang w:val="uz-Cyrl-UZ" w:eastAsia="ru-RU"/>
              </w:rPr>
              <w:t>9-модда. Имтиёзли шартлардаги пенсиялар</w:t>
            </w:r>
          </w:p>
          <w:p w:rsidR="00D25631" w:rsidRPr="0055720D" w:rsidRDefault="00D25631" w:rsidP="00051507">
            <w:pPr>
              <w:ind w:firstLine="356"/>
              <w:jc w:val="both"/>
              <w:rPr>
                <w:rFonts w:ascii="Times New Roman" w:eastAsia="Times New Roman" w:hAnsi="Times New Roman" w:cs="Times New Roman"/>
                <w:color w:val="000000"/>
                <w:sz w:val="24"/>
                <w:szCs w:val="24"/>
                <w:lang w:val="uz-Cyrl-UZ" w:eastAsia="ru-RU"/>
              </w:rPr>
            </w:pPr>
            <w:r w:rsidRPr="0055720D">
              <w:rPr>
                <w:rFonts w:ascii="Times New Roman" w:eastAsia="Times New Roman" w:hAnsi="Times New Roman" w:cs="Times New Roman"/>
                <w:color w:val="000000"/>
                <w:sz w:val="24"/>
                <w:szCs w:val="24"/>
                <w:lang w:val="uz-Cyrl-UZ" w:eastAsia="ru-RU"/>
              </w:rPr>
              <w:t>Ўзбекистон Республикаси Вазирлар Маҳкамаси тасдиқлайдиган рўйхатларга мувофиқ фуқароларнинг айрим тоифалари имтиёзли шартларда пенсия олиш ҳуқуқига эга бўладилар, чунончи:</w:t>
            </w:r>
          </w:p>
          <w:p w:rsidR="00D25631" w:rsidRPr="0055720D" w:rsidRDefault="00D25631" w:rsidP="00051507">
            <w:pPr>
              <w:ind w:firstLine="356"/>
              <w:jc w:val="both"/>
              <w:rPr>
                <w:rFonts w:ascii="Times New Roman" w:eastAsia="Times New Roman" w:hAnsi="Times New Roman" w:cs="Times New Roman"/>
                <w:color w:val="000000"/>
                <w:sz w:val="24"/>
                <w:szCs w:val="24"/>
                <w:lang w:val="uz-Cyrl-UZ" w:eastAsia="ru-RU"/>
              </w:rPr>
            </w:pPr>
            <w:r w:rsidRPr="0055720D">
              <w:rPr>
                <w:rFonts w:ascii="Times New Roman" w:eastAsia="Times New Roman" w:hAnsi="Times New Roman" w:cs="Times New Roman"/>
                <w:color w:val="000000"/>
                <w:sz w:val="24"/>
                <w:szCs w:val="24"/>
                <w:lang w:val="uz-Cyrl-UZ" w:eastAsia="ru-RU"/>
              </w:rPr>
              <w:t>Ёшидан қатъи назар пенсия олиш ҳуқуқини берадиган ишлаб чиқаришлар, муассасалар, ишлар, касблар ва лавозимларнинг 1-сонли рўйхати;</w:t>
            </w:r>
          </w:p>
          <w:p w:rsidR="00D25631" w:rsidRPr="0055720D" w:rsidRDefault="00D25631" w:rsidP="00051507">
            <w:pPr>
              <w:ind w:firstLine="356"/>
              <w:jc w:val="both"/>
              <w:rPr>
                <w:rFonts w:ascii="Times New Roman" w:eastAsia="Times New Roman" w:hAnsi="Times New Roman" w:cs="Times New Roman"/>
                <w:color w:val="000000"/>
                <w:sz w:val="24"/>
                <w:szCs w:val="24"/>
                <w:lang w:val="uz-Cyrl-UZ" w:eastAsia="ru-RU"/>
              </w:rPr>
            </w:pPr>
            <w:r w:rsidRPr="0055720D">
              <w:rPr>
                <w:rFonts w:ascii="Times New Roman" w:eastAsia="Times New Roman" w:hAnsi="Times New Roman" w:cs="Times New Roman"/>
                <w:color w:val="000000"/>
                <w:sz w:val="24"/>
                <w:szCs w:val="24"/>
                <w:lang w:val="uz-Cyrl-UZ" w:eastAsia="ru-RU"/>
              </w:rPr>
              <w:t>Умумий белгиланган ёшни 10 йилга қисқартирилган ҳолда пенсия олиш ҳуқуқини берадиган ишлаб чиқаришлар, муассасалар, ишлар, касблар, лавозимлар ва кўрсаткичларнинг 2-сонли рўйхати;</w:t>
            </w:r>
          </w:p>
          <w:p w:rsidR="00D25631" w:rsidRPr="0055720D" w:rsidRDefault="00D25631" w:rsidP="00051507">
            <w:pPr>
              <w:ind w:firstLine="356"/>
              <w:jc w:val="both"/>
              <w:rPr>
                <w:rFonts w:ascii="Times New Roman" w:eastAsia="Times New Roman" w:hAnsi="Times New Roman" w:cs="Times New Roman"/>
                <w:color w:val="000000"/>
                <w:sz w:val="24"/>
                <w:szCs w:val="24"/>
                <w:lang w:val="uz-Cyrl-UZ" w:eastAsia="ru-RU"/>
              </w:rPr>
            </w:pPr>
            <w:r w:rsidRPr="0055720D">
              <w:rPr>
                <w:rFonts w:ascii="Times New Roman" w:eastAsia="Times New Roman" w:hAnsi="Times New Roman" w:cs="Times New Roman"/>
                <w:color w:val="000000"/>
                <w:sz w:val="24"/>
                <w:szCs w:val="24"/>
                <w:lang w:val="uz-Cyrl-UZ" w:eastAsia="ru-RU"/>
              </w:rPr>
              <w:t>Умумий белгиланган ёшни 5 йилга қисқартирилган ҳолда пенсия олиш ҳуқуқини берадиган ишлаб чиқаришлар, муассасалар, ишлар, касблар, вазифалар ва кўрсаткичларнинг 3-сонли рўйхати.</w:t>
            </w:r>
          </w:p>
          <w:p w:rsidR="00D25631" w:rsidRPr="0055720D" w:rsidRDefault="00D25631" w:rsidP="00051507">
            <w:pPr>
              <w:ind w:firstLine="356"/>
              <w:jc w:val="both"/>
              <w:rPr>
                <w:rFonts w:ascii="Times New Roman" w:eastAsia="Times New Roman" w:hAnsi="Times New Roman" w:cs="Times New Roman"/>
                <w:color w:val="000000"/>
                <w:sz w:val="24"/>
                <w:szCs w:val="24"/>
                <w:lang w:val="uz-Cyrl-UZ" w:eastAsia="ru-RU"/>
              </w:rPr>
            </w:pPr>
            <w:r w:rsidRPr="0055720D">
              <w:rPr>
                <w:rFonts w:ascii="Times New Roman" w:eastAsia="Times New Roman" w:hAnsi="Times New Roman" w:cs="Times New Roman"/>
                <w:color w:val="000000"/>
                <w:sz w:val="24"/>
                <w:szCs w:val="24"/>
                <w:lang w:val="uz-Cyrl-UZ" w:eastAsia="ru-RU"/>
              </w:rPr>
              <w:t>Ўзбекистон Республикаси Вазирлар Маҳкамасининг 1994 йил 12 майдаги 250-сон «Имтиёзли шартларда пенсияга чиқиш ҳуқуқини берувчи ишлаб чиқаришлар, муассасалар, ишлар, касблар, лавозимлар ва кўрсаткичларнинг рўйхатини тасдиқлаш тўғрисида»ги </w:t>
            </w:r>
            <w:hyperlink r:id="rId11" w:history="1">
              <w:r w:rsidRPr="0055720D">
                <w:rPr>
                  <w:rFonts w:ascii="Times New Roman" w:eastAsia="Times New Roman" w:hAnsi="Times New Roman" w:cs="Times New Roman"/>
                  <w:color w:val="000000"/>
                  <w:sz w:val="24"/>
                  <w:szCs w:val="24"/>
                  <w:lang w:val="uz-Cyrl-UZ" w:eastAsia="ru-RU"/>
                </w:rPr>
                <w:t>қарорига </w:t>
              </w:r>
            </w:hyperlink>
            <w:r w:rsidRPr="0055720D">
              <w:rPr>
                <w:rFonts w:ascii="Times New Roman" w:eastAsia="Times New Roman" w:hAnsi="Times New Roman" w:cs="Times New Roman"/>
                <w:color w:val="000000"/>
                <w:sz w:val="24"/>
                <w:szCs w:val="24"/>
                <w:lang w:val="uz-Cyrl-UZ" w:eastAsia="ru-RU"/>
              </w:rPr>
              <w:t>қаранг.</w:t>
            </w:r>
          </w:p>
          <w:p w:rsidR="00D25631" w:rsidRPr="00A70CD0" w:rsidRDefault="00D25631" w:rsidP="00051507">
            <w:pPr>
              <w:ind w:firstLine="356"/>
              <w:jc w:val="both"/>
              <w:rPr>
                <w:rFonts w:ascii="Times New Roman" w:eastAsia="Times New Roman" w:hAnsi="Times New Roman" w:cs="Times New Roman"/>
                <w:b/>
                <w:color w:val="000000"/>
                <w:sz w:val="24"/>
                <w:szCs w:val="24"/>
                <w:lang w:val="uz-Cyrl-UZ" w:eastAsia="ru-RU"/>
              </w:rPr>
            </w:pPr>
            <w:r w:rsidRPr="0055720D">
              <w:rPr>
                <w:rFonts w:ascii="Times New Roman" w:eastAsia="Times New Roman" w:hAnsi="Times New Roman" w:cs="Times New Roman"/>
                <w:color w:val="000000"/>
                <w:sz w:val="24"/>
                <w:szCs w:val="24"/>
                <w:lang w:val="uz-Cyrl-UZ" w:eastAsia="ru-RU"/>
              </w:rPr>
              <w:t>Имтиёзли шартларда пенсия олиш ҳуқуқига уруш ногиронлари, болаликдан ногирон фарзандларнинг оналари, лилипутлар ва паканалар ҳам эга.</w:t>
            </w:r>
          </w:p>
        </w:tc>
        <w:tc>
          <w:tcPr>
            <w:tcW w:w="2213" w:type="dxa"/>
          </w:tcPr>
          <w:p w:rsidR="00D25631" w:rsidRPr="007059C1" w:rsidRDefault="00D25631" w:rsidP="007D0FBE">
            <w:pPr>
              <w:ind w:left="-54" w:right="-50" w:firstLine="17"/>
              <w:jc w:val="center"/>
              <w:rPr>
                <w:rFonts w:ascii="Times New Roman" w:eastAsia="Times New Roman" w:hAnsi="Times New Roman" w:cs="Times New Roman"/>
                <w:color w:val="000000"/>
                <w:sz w:val="24"/>
                <w:szCs w:val="24"/>
                <w:lang w:val="uz-Cyrl-UZ" w:eastAsia="ru-RU"/>
              </w:rPr>
            </w:pPr>
            <w:r w:rsidRPr="00034702">
              <w:rPr>
                <w:rFonts w:ascii="Times New Roman" w:eastAsia="Times New Roman" w:hAnsi="Times New Roman" w:cs="Times New Roman"/>
                <w:color w:val="000000"/>
                <w:sz w:val="24"/>
                <w:szCs w:val="24"/>
                <w:lang w:val="uz-Cyrl-UZ" w:eastAsia="ru-RU"/>
              </w:rPr>
              <w:t>Жисмоний шахслар</w:t>
            </w:r>
          </w:p>
        </w:tc>
      </w:tr>
      <w:tr w:rsidR="00D25631" w:rsidRPr="00723F56" w:rsidTr="00470F30">
        <w:tc>
          <w:tcPr>
            <w:tcW w:w="636" w:type="dxa"/>
            <w:vMerge/>
          </w:tcPr>
          <w:p w:rsidR="00D25631" w:rsidRPr="00723F56" w:rsidRDefault="00D25631" w:rsidP="00051507">
            <w:pPr>
              <w:jc w:val="center"/>
              <w:rPr>
                <w:lang w:val="uz-Cyrl-UZ"/>
              </w:rPr>
            </w:pPr>
          </w:p>
        </w:tc>
        <w:tc>
          <w:tcPr>
            <w:tcW w:w="2879" w:type="dxa"/>
            <w:vMerge/>
          </w:tcPr>
          <w:p w:rsidR="00D25631" w:rsidRDefault="00D25631" w:rsidP="00051507">
            <w:pPr>
              <w:jc w:val="center"/>
              <w:rPr>
                <w:rFonts w:ascii="Times New Roman" w:eastAsia="Times New Roman" w:hAnsi="Times New Roman" w:cs="Times New Roman"/>
                <w:b/>
                <w:color w:val="000000"/>
                <w:sz w:val="24"/>
                <w:szCs w:val="24"/>
                <w:lang w:val="uz-Cyrl-UZ" w:eastAsia="ru-RU"/>
              </w:rPr>
            </w:pPr>
          </w:p>
        </w:tc>
        <w:tc>
          <w:tcPr>
            <w:tcW w:w="10002" w:type="dxa"/>
            <w:shd w:val="clear" w:color="auto" w:fill="auto"/>
          </w:tcPr>
          <w:p w:rsidR="00D25631" w:rsidRPr="0055720D" w:rsidRDefault="00D25631" w:rsidP="00051507">
            <w:pPr>
              <w:ind w:firstLine="356"/>
              <w:jc w:val="both"/>
              <w:rPr>
                <w:rFonts w:ascii="Times New Roman" w:eastAsia="Times New Roman" w:hAnsi="Times New Roman" w:cs="Times New Roman"/>
                <w:b/>
                <w:color w:val="000000"/>
                <w:sz w:val="24"/>
                <w:szCs w:val="24"/>
                <w:lang w:val="uz-Cyrl-UZ" w:eastAsia="ru-RU"/>
              </w:rPr>
            </w:pPr>
            <w:r w:rsidRPr="0055720D">
              <w:rPr>
                <w:rFonts w:ascii="Times New Roman" w:eastAsia="Times New Roman" w:hAnsi="Times New Roman" w:cs="Times New Roman"/>
                <w:b/>
                <w:color w:val="000000"/>
                <w:sz w:val="24"/>
                <w:szCs w:val="24"/>
                <w:lang w:val="uz-Cyrl-UZ" w:eastAsia="ru-RU"/>
              </w:rPr>
              <w:t>10-модда. Ёшидан қатъи назар имтиёзли пенсия олиш ҳуқуқи</w:t>
            </w:r>
          </w:p>
          <w:p w:rsidR="00D25631" w:rsidRPr="0055720D" w:rsidRDefault="00D25631" w:rsidP="00051507">
            <w:pPr>
              <w:ind w:firstLine="356"/>
              <w:jc w:val="both"/>
              <w:rPr>
                <w:rFonts w:ascii="Times New Roman" w:eastAsia="Times New Roman" w:hAnsi="Times New Roman" w:cs="Times New Roman"/>
                <w:color w:val="000000"/>
                <w:sz w:val="24"/>
                <w:szCs w:val="24"/>
                <w:lang w:val="uz-Cyrl-UZ" w:eastAsia="ru-RU"/>
              </w:rPr>
            </w:pPr>
            <w:r w:rsidRPr="0055720D">
              <w:rPr>
                <w:rFonts w:ascii="Times New Roman" w:eastAsia="Times New Roman" w:hAnsi="Times New Roman" w:cs="Times New Roman"/>
                <w:color w:val="000000"/>
                <w:sz w:val="24"/>
                <w:szCs w:val="24"/>
                <w:lang w:val="uz-Cyrl-UZ" w:eastAsia="ru-RU"/>
              </w:rPr>
              <w:t>Ёшидан қатъи назар, қуйидагилар имтиёзли пенсия олиш ҳуқуқига эга бўладилар:</w:t>
            </w:r>
          </w:p>
          <w:p w:rsidR="00D25631" w:rsidRPr="0055720D" w:rsidRDefault="00D25631" w:rsidP="00051507">
            <w:pPr>
              <w:ind w:firstLine="356"/>
              <w:jc w:val="both"/>
              <w:rPr>
                <w:rFonts w:ascii="Times New Roman" w:eastAsia="Times New Roman" w:hAnsi="Times New Roman" w:cs="Times New Roman"/>
                <w:color w:val="000000"/>
                <w:sz w:val="24"/>
                <w:szCs w:val="24"/>
                <w:lang w:val="uz-Cyrl-UZ" w:eastAsia="ru-RU"/>
              </w:rPr>
            </w:pPr>
            <w:r w:rsidRPr="0055720D">
              <w:rPr>
                <w:rFonts w:ascii="Times New Roman" w:eastAsia="Times New Roman" w:hAnsi="Times New Roman" w:cs="Times New Roman"/>
                <w:color w:val="000000"/>
                <w:sz w:val="24"/>
                <w:szCs w:val="24"/>
                <w:lang w:val="uz-Cyrl-UZ" w:eastAsia="ru-RU"/>
              </w:rPr>
              <w:t>а) кон саноатидаги етакчи касб эгалари бўлган ходимлар — башарти, улар ана шу ишларда камида 20 йил ишлаган бўлсалар (1-сонли рўйхат, I қисм);</w:t>
            </w:r>
          </w:p>
          <w:p w:rsidR="00D25631" w:rsidRPr="0055720D" w:rsidRDefault="00D25631" w:rsidP="00051507">
            <w:pPr>
              <w:ind w:firstLine="356"/>
              <w:jc w:val="both"/>
              <w:rPr>
                <w:rFonts w:ascii="Times New Roman" w:eastAsia="Times New Roman" w:hAnsi="Times New Roman" w:cs="Times New Roman"/>
                <w:color w:val="000000"/>
                <w:sz w:val="24"/>
                <w:szCs w:val="24"/>
                <w:lang w:val="uz-Cyrl-UZ" w:eastAsia="ru-RU"/>
              </w:rPr>
            </w:pPr>
            <w:r w:rsidRPr="0055720D">
              <w:rPr>
                <w:rFonts w:ascii="Times New Roman" w:eastAsia="Times New Roman" w:hAnsi="Times New Roman" w:cs="Times New Roman"/>
                <w:color w:val="000000"/>
                <w:sz w:val="24"/>
                <w:szCs w:val="24"/>
                <w:lang w:val="uz-Cyrl-UZ" w:eastAsia="ru-RU"/>
              </w:rPr>
              <w:lastRenderedPageBreak/>
              <w:t>б) бевосита ерости ва очиқ кон ишларида (шу жумладан, кон-қутқарув қисмларининг шахсий таркиби) кўмир, маъданлар ва бошқа фойдали қазилмаларни қазиб олишда, шахталар ва конлар қурилишида тўлиқ иш куни давомида банд бўлган ходимлар — башарти, улар ана шу ишларда камида 25 йил ишлаган бўлсалар (1-сонли рўйхат, II қисм);</w:t>
            </w:r>
          </w:p>
          <w:p w:rsidR="00D25631" w:rsidRPr="0055720D" w:rsidRDefault="00D25631" w:rsidP="00051507">
            <w:pPr>
              <w:ind w:firstLine="356"/>
              <w:jc w:val="both"/>
              <w:rPr>
                <w:rFonts w:ascii="Times New Roman" w:eastAsia="Times New Roman" w:hAnsi="Times New Roman" w:cs="Times New Roman"/>
                <w:color w:val="000000"/>
                <w:sz w:val="24"/>
                <w:szCs w:val="24"/>
                <w:lang w:val="uz-Cyrl-UZ" w:eastAsia="ru-RU"/>
              </w:rPr>
            </w:pPr>
            <w:r w:rsidRPr="0055720D">
              <w:rPr>
                <w:rFonts w:ascii="Times New Roman" w:eastAsia="Times New Roman" w:hAnsi="Times New Roman" w:cs="Times New Roman"/>
                <w:color w:val="000000"/>
                <w:sz w:val="24"/>
                <w:szCs w:val="24"/>
                <w:lang w:val="uz-Cyrl-UZ" w:eastAsia="ru-RU"/>
              </w:rPr>
              <w:t>в) учувчилар ва учувчи-синовчилар таркибига кирувчи ходимлар, улар хизмат қилган корхоналар, муассасалар ва ташкилотларнинг идоравий бўйсунувидан қатъи назар, белгиланган хизмат муддатини ана шу лавозимларда эркаклар камида 25 йил ва аёллар камида 20 йил адо этганлари тақдирда (1-сонли рўйхат, III қисм).</w:t>
            </w:r>
          </w:p>
          <w:p w:rsidR="00D25631" w:rsidRPr="0055720D" w:rsidRDefault="00D25631" w:rsidP="00051507">
            <w:pPr>
              <w:ind w:firstLine="356"/>
              <w:jc w:val="both"/>
              <w:rPr>
                <w:rFonts w:ascii="Times New Roman" w:eastAsia="Times New Roman" w:hAnsi="Times New Roman" w:cs="Times New Roman"/>
                <w:color w:val="000000"/>
                <w:sz w:val="24"/>
                <w:szCs w:val="24"/>
                <w:lang w:val="uz-Cyrl-UZ" w:eastAsia="ru-RU"/>
              </w:rPr>
            </w:pPr>
            <w:r w:rsidRPr="0055720D">
              <w:rPr>
                <w:rFonts w:ascii="Times New Roman" w:eastAsia="Times New Roman" w:hAnsi="Times New Roman" w:cs="Times New Roman"/>
                <w:color w:val="000000"/>
                <w:sz w:val="24"/>
                <w:szCs w:val="24"/>
                <w:lang w:val="uz-Cyrl-UZ" w:eastAsia="ru-RU"/>
              </w:rPr>
              <w:t>Юқорида қайд этиб ўтилган ходимлар саломатлигига (касаллигига) кўра учиш ишларидан бўшатилган тақдирда, белгиланган хизмат муддатини — эркаклар камида 20 йил ва аёллар камида 15 йил адо этган бўлсалар;</w:t>
            </w:r>
          </w:p>
          <w:p w:rsidR="00D25631" w:rsidRPr="0055720D" w:rsidRDefault="00D25631" w:rsidP="00051507">
            <w:pPr>
              <w:ind w:firstLine="356"/>
              <w:jc w:val="both"/>
              <w:rPr>
                <w:rFonts w:ascii="Times New Roman" w:eastAsia="Times New Roman" w:hAnsi="Times New Roman" w:cs="Times New Roman"/>
                <w:color w:val="000000"/>
                <w:sz w:val="24"/>
                <w:szCs w:val="24"/>
                <w:lang w:val="uz-Cyrl-UZ" w:eastAsia="ru-RU"/>
              </w:rPr>
            </w:pPr>
            <w:r w:rsidRPr="0055720D">
              <w:rPr>
                <w:rFonts w:ascii="Times New Roman" w:eastAsia="Times New Roman" w:hAnsi="Times New Roman" w:cs="Times New Roman"/>
                <w:color w:val="000000"/>
                <w:sz w:val="24"/>
                <w:szCs w:val="24"/>
                <w:lang w:val="uz-Cyrl-UZ" w:eastAsia="ru-RU"/>
              </w:rPr>
              <w:t>г) театрлар ва бошқа театр-томоша корхоналари артистларининг айрим тоифалари:</w:t>
            </w:r>
          </w:p>
          <w:p w:rsidR="00D25631" w:rsidRPr="0055720D" w:rsidRDefault="00D25631" w:rsidP="00051507">
            <w:pPr>
              <w:ind w:firstLine="356"/>
              <w:jc w:val="both"/>
              <w:rPr>
                <w:rFonts w:ascii="Times New Roman" w:eastAsia="Times New Roman" w:hAnsi="Times New Roman" w:cs="Times New Roman"/>
                <w:color w:val="000000"/>
                <w:sz w:val="24"/>
                <w:szCs w:val="24"/>
                <w:lang w:val="uz-Cyrl-UZ" w:eastAsia="ru-RU"/>
              </w:rPr>
            </w:pPr>
            <w:r w:rsidRPr="0055720D">
              <w:rPr>
                <w:rFonts w:ascii="Times New Roman" w:eastAsia="Times New Roman" w:hAnsi="Times New Roman" w:cs="Times New Roman"/>
                <w:color w:val="000000"/>
                <w:sz w:val="24"/>
                <w:szCs w:val="24"/>
                <w:lang w:val="uz-Cyrl-UZ" w:eastAsia="ru-RU"/>
              </w:rPr>
              <w:t>ижодий иш стажи камида 20 йил бўлганда (1-сонли рўйхат, IV қисм);</w:t>
            </w:r>
          </w:p>
          <w:p w:rsidR="00D25631" w:rsidRPr="0055720D" w:rsidRDefault="00D25631" w:rsidP="00051507">
            <w:pPr>
              <w:ind w:firstLine="356"/>
              <w:jc w:val="both"/>
              <w:rPr>
                <w:rFonts w:ascii="Times New Roman" w:eastAsia="Times New Roman" w:hAnsi="Times New Roman" w:cs="Times New Roman"/>
                <w:color w:val="000000"/>
                <w:sz w:val="24"/>
                <w:szCs w:val="24"/>
                <w:lang w:val="uz-Cyrl-UZ" w:eastAsia="ru-RU"/>
              </w:rPr>
            </w:pPr>
            <w:r w:rsidRPr="0055720D">
              <w:rPr>
                <w:rFonts w:ascii="Times New Roman" w:eastAsia="Times New Roman" w:hAnsi="Times New Roman" w:cs="Times New Roman"/>
                <w:color w:val="000000"/>
                <w:sz w:val="24"/>
                <w:szCs w:val="24"/>
                <w:lang w:val="uz-Cyrl-UZ" w:eastAsia="ru-RU"/>
              </w:rPr>
              <w:t>ижодий иш стажи камида 25 йил бўлганда (1-сонли рўйхат, V қисм);</w:t>
            </w:r>
          </w:p>
          <w:p w:rsidR="00D25631" w:rsidRPr="0055720D" w:rsidRDefault="00D25631" w:rsidP="00051507">
            <w:pPr>
              <w:ind w:firstLine="356"/>
              <w:jc w:val="both"/>
              <w:rPr>
                <w:rFonts w:ascii="Times New Roman" w:eastAsia="Times New Roman" w:hAnsi="Times New Roman" w:cs="Times New Roman"/>
                <w:color w:val="000000"/>
                <w:sz w:val="24"/>
                <w:szCs w:val="24"/>
                <w:lang w:val="uz-Cyrl-UZ" w:eastAsia="ru-RU"/>
              </w:rPr>
            </w:pPr>
            <w:r w:rsidRPr="0055720D">
              <w:rPr>
                <w:rFonts w:ascii="Times New Roman" w:eastAsia="Times New Roman" w:hAnsi="Times New Roman" w:cs="Times New Roman"/>
                <w:color w:val="000000"/>
                <w:sz w:val="24"/>
                <w:szCs w:val="24"/>
                <w:lang w:val="uz-Cyrl-UZ" w:eastAsia="ru-RU"/>
              </w:rPr>
              <w:t>ижодий иш стажи камида 30 йил бўлганда (1-сонли рўйхат,VI қисм);</w:t>
            </w:r>
          </w:p>
          <w:p w:rsidR="00D25631" w:rsidRPr="0055720D" w:rsidRDefault="00D25631" w:rsidP="00051507">
            <w:pPr>
              <w:ind w:firstLine="356"/>
              <w:jc w:val="both"/>
              <w:rPr>
                <w:rFonts w:ascii="Times New Roman" w:eastAsia="Times New Roman" w:hAnsi="Times New Roman" w:cs="Times New Roman"/>
                <w:b/>
                <w:color w:val="000000"/>
                <w:sz w:val="24"/>
                <w:szCs w:val="24"/>
                <w:lang w:val="uz-Cyrl-UZ" w:eastAsia="ru-RU"/>
              </w:rPr>
            </w:pPr>
            <w:r w:rsidRPr="0055720D">
              <w:rPr>
                <w:rFonts w:ascii="Times New Roman" w:eastAsia="Times New Roman" w:hAnsi="Times New Roman" w:cs="Times New Roman"/>
                <w:color w:val="000000"/>
                <w:sz w:val="24"/>
                <w:szCs w:val="24"/>
                <w:lang w:val="uz-Cyrl-UZ" w:eastAsia="ru-RU"/>
              </w:rPr>
              <w:t>д) спортчиларнинг айрим тоифалари — иш стажи камида 20 йил бўлганда (1-сонли рўйхат, VII қисм).</w:t>
            </w:r>
          </w:p>
        </w:tc>
        <w:tc>
          <w:tcPr>
            <w:tcW w:w="2213" w:type="dxa"/>
          </w:tcPr>
          <w:p w:rsidR="00D25631" w:rsidRPr="007059C1" w:rsidRDefault="00D25631" w:rsidP="00051507">
            <w:pPr>
              <w:ind w:left="-54" w:right="-50" w:firstLine="17"/>
              <w:jc w:val="center"/>
              <w:rPr>
                <w:rFonts w:ascii="Times New Roman" w:eastAsia="Times New Roman" w:hAnsi="Times New Roman" w:cs="Times New Roman"/>
                <w:color w:val="000000"/>
                <w:sz w:val="24"/>
                <w:szCs w:val="24"/>
                <w:lang w:val="uz-Cyrl-UZ" w:eastAsia="ru-RU"/>
              </w:rPr>
            </w:pPr>
            <w:r w:rsidRPr="00034702">
              <w:rPr>
                <w:rFonts w:ascii="Times New Roman" w:eastAsia="Times New Roman" w:hAnsi="Times New Roman" w:cs="Times New Roman"/>
                <w:color w:val="000000"/>
                <w:sz w:val="24"/>
                <w:szCs w:val="24"/>
                <w:lang w:val="uz-Cyrl-UZ" w:eastAsia="ru-RU"/>
              </w:rPr>
              <w:lastRenderedPageBreak/>
              <w:t>Жисмоний шахслар</w:t>
            </w:r>
          </w:p>
        </w:tc>
      </w:tr>
      <w:tr w:rsidR="00D25631" w:rsidRPr="00723F56" w:rsidTr="00470F30">
        <w:tc>
          <w:tcPr>
            <w:tcW w:w="636" w:type="dxa"/>
            <w:vMerge/>
          </w:tcPr>
          <w:p w:rsidR="00D25631" w:rsidRPr="00723F56" w:rsidRDefault="00D25631" w:rsidP="00051507">
            <w:pPr>
              <w:jc w:val="center"/>
              <w:rPr>
                <w:lang w:val="uz-Cyrl-UZ"/>
              </w:rPr>
            </w:pPr>
          </w:p>
        </w:tc>
        <w:tc>
          <w:tcPr>
            <w:tcW w:w="2879" w:type="dxa"/>
            <w:vMerge/>
          </w:tcPr>
          <w:p w:rsidR="00D25631" w:rsidRDefault="00D25631" w:rsidP="00051507">
            <w:pPr>
              <w:jc w:val="center"/>
              <w:rPr>
                <w:rFonts w:ascii="Times New Roman" w:eastAsia="Times New Roman" w:hAnsi="Times New Roman" w:cs="Times New Roman"/>
                <w:b/>
                <w:color w:val="000000"/>
                <w:sz w:val="24"/>
                <w:szCs w:val="24"/>
                <w:lang w:val="uz-Cyrl-UZ" w:eastAsia="ru-RU"/>
              </w:rPr>
            </w:pPr>
          </w:p>
        </w:tc>
        <w:tc>
          <w:tcPr>
            <w:tcW w:w="10002" w:type="dxa"/>
            <w:shd w:val="clear" w:color="auto" w:fill="auto"/>
          </w:tcPr>
          <w:p w:rsidR="00D25631" w:rsidRPr="0055720D" w:rsidRDefault="00D25631" w:rsidP="00051507">
            <w:pPr>
              <w:ind w:firstLine="356"/>
              <w:jc w:val="both"/>
              <w:rPr>
                <w:rFonts w:ascii="Times New Roman" w:eastAsia="Times New Roman" w:hAnsi="Times New Roman" w:cs="Times New Roman"/>
                <w:b/>
                <w:color w:val="000000"/>
                <w:sz w:val="24"/>
                <w:szCs w:val="24"/>
                <w:lang w:val="uz-Cyrl-UZ" w:eastAsia="ru-RU"/>
              </w:rPr>
            </w:pPr>
            <w:r w:rsidRPr="0055720D">
              <w:rPr>
                <w:rFonts w:ascii="Times New Roman" w:eastAsia="Times New Roman" w:hAnsi="Times New Roman" w:cs="Times New Roman"/>
                <w:b/>
                <w:color w:val="000000"/>
                <w:sz w:val="24"/>
                <w:szCs w:val="24"/>
                <w:lang w:val="uz-Cyrl-UZ" w:eastAsia="ru-RU"/>
              </w:rPr>
              <w:t>11-модда. Умумий белгиланган ёшни 10 йилга қисқартирилган ҳолда имтиёзли пенсия олиш ҳуқуқи</w:t>
            </w:r>
          </w:p>
          <w:p w:rsidR="00D25631" w:rsidRPr="0055720D" w:rsidRDefault="00D25631" w:rsidP="00051507">
            <w:pPr>
              <w:ind w:firstLine="356"/>
              <w:jc w:val="both"/>
              <w:rPr>
                <w:rFonts w:ascii="Times New Roman" w:eastAsia="Times New Roman" w:hAnsi="Times New Roman" w:cs="Times New Roman"/>
                <w:color w:val="000000"/>
                <w:sz w:val="24"/>
                <w:szCs w:val="24"/>
                <w:lang w:val="uz-Cyrl-UZ" w:eastAsia="ru-RU"/>
              </w:rPr>
            </w:pPr>
            <w:r w:rsidRPr="0055720D">
              <w:rPr>
                <w:rFonts w:ascii="Times New Roman" w:eastAsia="Times New Roman" w:hAnsi="Times New Roman" w:cs="Times New Roman"/>
                <w:color w:val="000000"/>
                <w:sz w:val="24"/>
                <w:szCs w:val="24"/>
                <w:lang w:val="uz-Cyrl-UZ" w:eastAsia="ru-RU"/>
              </w:rPr>
              <w:t>Охирги иш жойидан қатъи назар, қуйидагилар ушбу Қонуннинг 7-моддасида белгиланган ёшни 10 йилга қисқартирилган ҳолда пенсия олиш ҳуқуқига эга бўладилар:</w:t>
            </w:r>
          </w:p>
          <w:p w:rsidR="00D25631" w:rsidRPr="0055720D" w:rsidRDefault="00D25631" w:rsidP="00051507">
            <w:pPr>
              <w:ind w:firstLine="356"/>
              <w:jc w:val="both"/>
              <w:rPr>
                <w:rFonts w:ascii="Times New Roman" w:eastAsia="Times New Roman" w:hAnsi="Times New Roman" w:cs="Times New Roman"/>
                <w:color w:val="000000"/>
                <w:sz w:val="24"/>
                <w:szCs w:val="24"/>
                <w:lang w:val="uz-Cyrl-UZ" w:eastAsia="ru-RU"/>
              </w:rPr>
            </w:pPr>
            <w:r w:rsidRPr="0055720D">
              <w:rPr>
                <w:rFonts w:ascii="Times New Roman" w:eastAsia="Times New Roman" w:hAnsi="Times New Roman" w:cs="Times New Roman"/>
                <w:color w:val="000000"/>
                <w:sz w:val="24"/>
                <w:szCs w:val="24"/>
                <w:lang w:val="uz-Cyrl-UZ" w:eastAsia="ru-RU"/>
              </w:rPr>
              <w:t>а) ерости ишларида, меҳнат шароити ўта зарарли ва ўта оғир ишларда тўлиқ иш куни давомида банд бўлган ходимлар (2-сонли рўйхат, I қисм):</w:t>
            </w:r>
          </w:p>
          <w:p w:rsidR="00D25631" w:rsidRPr="0055720D" w:rsidRDefault="00D25631" w:rsidP="00051507">
            <w:pPr>
              <w:ind w:firstLine="356"/>
              <w:jc w:val="both"/>
              <w:rPr>
                <w:rFonts w:ascii="Times New Roman" w:eastAsia="Times New Roman" w:hAnsi="Times New Roman" w:cs="Times New Roman"/>
                <w:color w:val="000000"/>
                <w:sz w:val="24"/>
                <w:szCs w:val="24"/>
                <w:lang w:val="uz-Cyrl-UZ" w:eastAsia="ru-RU"/>
              </w:rPr>
            </w:pPr>
            <w:r w:rsidRPr="0055720D">
              <w:rPr>
                <w:rFonts w:ascii="Times New Roman" w:eastAsia="Times New Roman" w:hAnsi="Times New Roman" w:cs="Times New Roman"/>
                <w:color w:val="000000"/>
                <w:sz w:val="24"/>
                <w:szCs w:val="24"/>
                <w:lang w:val="uz-Cyrl-UZ" w:eastAsia="ru-RU"/>
              </w:rPr>
              <w:t>эркаклар — иш стажи камида 20 йил бўлиб, бундан камида 10 йили кўрсатиб ўтилган ишларга тўғри келган тақдирда;</w:t>
            </w:r>
          </w:p>
          <w:p w:rsidR="00D25631" w:rsidRPr="0055720D" w:rsidRDefault="00D25631" w:rsidP="00051507">
            <w:pPr>
              <w:ind w:firstLine="356"/>
              <w:jc w:val="both"/>
              <w:rPr>
                <w:rFonts w:ascii="Times New Roman" w:eastAsia="Times New Roman" w:hAnsi="Times New Roman" w:cs="Times New Roman"/>
                <w:color w:val="000000"/>
                <w:sz w:val="24"/>
                <w:szCs w:val="24"/>
                <w:lang w:val="uz-Cyrl-UZ" w:eastAsia="ru-RU"/>
              </w:rPr>
            </w:pPr>
            <w:r w:rsidRPr="0055720D">
              <w:rPr>
                <w:rFonts w:ascii="Times New Roman" w:eastAsia="Times New Roman" w:hAnsi="Times New Roman" w:cs="Times New Roman"/>
                <w:color w:val="000000"/>
                <w:sz w:val="24"/>
                <w:szCs w:val="24"/>
                <w:lang w:val="uz-Cyrl-UZ" w:eastAsia="ru-RU"/>
              </w:rPr>
              <w:t>аёллар — иш стажи камида 15 йил бўлиб, бундан камида 7 йилу 6 ойи кўрсатиб ўтилган ишларга тўғри келган тақдирда.</w:t>
            </w:r>
          </w:p>
          <w:p w:rsidR="00D25631" w:rsidRPr="0055720D" w:rsidRDefault="00D25631" w:rsidP="00051507">
            <w:pPr>
              <w:ind w:firstLine="356"/>
              <w:jc w:val="both"/>
              <w:rPr>
                <w:rFonts w:ascii="Times New Roman" w:eastAsia="Times New Roman" w:hAnsi="Times New Roman" w:cs="Times New Roman"/>
                <w:color w:val="000000"/>
                <w:sz w:val="24"/>
                <w:szCs w:val="24"/>
                <w:lang w:val="uz-Cyrl-UZ" w:eastAsia="ru-RU"/>
              </w:rPr>
            </w:pPr>
            <w:r w:rsidRPr="0055720D">
              <w:rPr>
                <w:rFonts w:ascii="Times New Roman" w:eastAsia="Times New Roman" w:hAnsi="Times New Roman" w:cs="Times New Roman"/>
                <w:color w:val="000000"/>
                <w:sz w:val="24"/>
                <w:szCs w:val="24"/>
                <w:lang w:val="uz-Cyrl-UZ" w:eastAsia="ru-RU"/>
              </w:rPr>
              <w:t>Ер ости ишларидаги меҳнат стажи эркакларда 10 йилдан кам ва аёлларда 7 йилу 6 ойдан кам бўлган ҳолларда ходимларга бу ишлардаги ҳар бир тўлиқ йил учун ушбу Қонуннинг 7-моддасида назарда тутилган пенсия ёши 1 йилга қисқартирилади.</w:t>
            </w:r>
          </w:p>
          <w:p w:rsidR="00D25631" w:rsidRPr="0055720D" w:rsidRDefault="00D25631" w:rsidP="00051507">
            <w:pPr>
              <w:ind w:firstLine="356"/>
              <w:jc w:val="both"/>
              <w:rPr>
                <w:rFonts w:ascii="Times New Roman" w:eastAsia="Times New Roman" w:hAnsi="Times New Roman" w:cs="Times New Roman"/>
                <w:color w:val="000000"/>
                <w:sz w:val="24"/>
                <w:szCs w:val="24"/>
                <w:lang w:val="uz-Cyrl-UZ" w:eastAsia="ru-RU"/>
              </w:rPr>
            </w:pPr>
            <w:r w:rsidRPr="0055720D">
              <w:rPr>
                <w:rFonts w:ascii="Times New Roman" w:eastAsia="Times New Roman" w:hAnsi="Times New Roman" w:cs="Times New Roman"/>
                <w:color w:val="000000"/>
                <w:sz w:val="24"/>
                <w:szCs w:val="24"/>
                <w:lang w:val="uz-Cyrl-UZ" w:eastAsia="ru-RU"/>
              </w:rPr>
              <w:t>Меҳнат шароити ўта зарарли ва ўта оғир ишларда — эркаклар камида 5 йил, аёллар камида 3 йил 9 ой — ишлаган ходимларга пенсия ушбу Қонуннинг 7-моддасида назарда тутилган пенсия ёши шундай ишда банд бўлинган ҳар бир тўлиқ йил учун 1 йилга қисқартирилган ҳолда тайинланади;</w:t>
            </w:r>
          </w:p>
          <w:p w:rsidR="00D25631" w:rsidRPr="0055720D" w:rsidRDefault="00D25631" w:rsidP="00051507">
            <w:pPr>
              <w:ind w:firstLine="356"/>
              <w:jc w:val="both"/>
              <w:rPr>
                <w:rFonts w:ascii="Times New Roman" w:eastAsia="Times New Roman" w:hAnsi="Times New Roman" w:cs="Times New Roman"/>
                <w:b/>
                <w:color w:val="000000"/>
                <w:sz w:val="24"/>
                <w:szCs w:val="24"/>
                <w:lang w:val="uz-Cyrl-UZ" w:eastAsia="ru-RU"/>
              </w:rPr>
            </w:pPr>
            <w:r w:rsidRPr="0055720D">
              <w:rPr>
                <w:rFonts w:ascii="Times New Roman" w:eastAsia="Times New Roman" w:hAnsi="Times New Roman" w:cs="Times New Roman"/>
                <w:color w:val="000000"/>
                <w:sz w:val="24"/>
                <w:szCs w:val="24"/>
                <w:lang w:val="uz-Cyrl-UZ" w:eastAsia="ru-RU"/>
              </w:rPr>
              <w:lastRenderedPageBreak/>
              <w:t>б) цирклар ва концерт ташкилотлари артистларининг айрим тоифалари ижодий ишдаги стажи камида 20 йил бўлган тақдирда (2-сонли рўйхат, II қисм).</w:t>
            </w:r>
          </w:p>
        </w:tc>
        <w:tc>
          <w:tcPr>
            <w:tcW w:w="2213" w:type="dxa"/>
          </w:tcPr>
          <w:p w:rsidR="00D25631" w:rsidRPr="007059C1" w:rsidRDefault="00D25631" w:rsidP="00051507">
            <w:pPr>
              <w:ind w:left="-54" w:right="-50" w:firstLine="17"/>
              <w:jc w:val="center"/>
              <w:rPr>
                <w:rFonts w:ascii="Times New Roman" w:eastAsia="Times New Roman" w:hAnsi="Times New Roman" w:cs="Times New Roman"/>
                <w:color w:val="000000"/>
                <w:sz w:val="24"/>
                <w:szCs w:val="24"/>
                <w:lang w:val="uz-Cyrl-UZ" w:eastAsia="ru-RU"/>
              </w:rPr>
            </w:pPr>
            <w:r w:rsidRPr="00034702">
              <w:rPr>
                <w:rFonts w:ascii="Times New Roman" w:eastAsia="Times New Roman" w:hAnsi="Times New Roman" w:cs="Times New Roman"/>
                <w:color w:val="000000"/>
                <w:sz w:val="24"/>
                <w:szCs w:val="24"/>
                <w:lang w:val="uz-Cyrl-UZ" w:eastAsia="ru-RU"/>
              </w:rPr>
              <w:lastRenderedPageBreak/>
              <w:t>Жисмоний шахслар</w:t>
            </w:r>
          </w:p>
        </w:tc>
      </w:tr>
      <w:tr w:rsidR="00D25631" w:rsidRPr="00BF046B" w:rsidTr="00470F30">
        <w:tc>
          <w:tcPr>
            <w:tcW w:w="636" w:type="dxa"/>
            <w:vMerge/>
          </w:tcPr>
          <w:p w:rsidR="00D25631" w:rsidRPr="008F098D" w:rsidRDefault="00D25631" w:rsidP="00051507">
            <w:pPr>
              <w:jc w:val="center"/>
              <w:rPr>
                <w:lang w:val="uz-Cyrl-UZ"/>
              </w:rPr>
            </w:pPr>
          </w:p>
        </w:tc>
        <w:tc>
          <w:tcPr>
            <w:tcW w:w="2879" w:type="dxa"/>
            <w:vMerge/>
          </w:tcPr>
          <w:p w:rsidR="00D25631" w:rsidRPr="00C302E1" w:rsidRDefault="00D25631" w:rsidP="00051507">
            <w:pPr>
              <w:jc w:val="center"/>
              <w:rPr>
                <w:rFonts w:ascii="Times New Roman" w:eastAsia="Times New Roman" w:hAnsi="Times New Roman" w:cs="Times New Roman"/>
                <w:b/>
                <w:color w:val="000000"/>
                <w:sz w:val="24"/>
                <w:szCs w:val="24"/>
                <w:lang w:val="uz-Cyrl-UZ" w:eastAsia="ru-RU"/>
              </w:rPr>
            </w:pPr>
          </w:p>
        </w:tc>
        <w:tc>
          <w:tcPr>
            <w:tcW w:w="10002" w:type="dxa"/>
            <w:shd w:val="clear" w:color="auto" w:fill="auto"/>
          </w:tcPr>
          <w:p w:rsidR="00D25631" w:rsidRPr="008C040A" w:rsidRDefault="00D25631" w:rsidP="00051507">
            <w:pPr>
              <w:ind w:firstLine="356"/>
              <w:jc w:val="both"/>
              <w:rPr>
                <w:rFonts w:ascii="Times New Roman" w:eastAsia="Times New Roman" w:hAnsi="Times New Roman" w:cs="Times New Roman"/>
                <w:b/>
                <w:color w:val="000000"/>
                <w:sz w:val="24"/>
                <w:szCs w:val="24"/>
                <w:lang w:val="uz-Cyrl-UZ" w:eastAsia="ru-RU"/>
              </w:rPr>
            </w:pPr>
            <w:r w:rsidRPr="008C040A">
              <w:rPr>
                <w:rFonts w:ascii="Times New Roman" w:eastAsia="Times New Roman" w:hAnsi="Times New Roman" w:cs="Times New Roman"/>
                <w:b/>
                <w:color w:val="000000"/>
                <w:sz w:val="24"/>
                <w:szCs w:val="24"/>
                <w:lang w:val="uz-Cyrl-UZ" w:eastAsia="ru-RU"/>
              </w:rPr>
              <w:t>12-модда. Умумий белгиланган ёшни 5 йилга қисқартирилган ҳолда имтиёзли пенсия олиш ҳуқуқи</w:t>
            </w:r>
          </w:p>
          <w:p w:rsidR="00D25631" w:rsidRPr="008C040A" w:rsidRDefault="00D25631" w:rsidP="00051507">
            <w:pPr>
              <w:ind w:firstLine="356"/>
              <w:jc w:val="both"/>
              <w:rPr>
                <w:rFonts w:ascii="Times New Roman" w:eastAsia="Times New Roman" w:hAnsi="Times New Roman" w:cs="Times New Roman"/>
                <w:color w:val="000000"/>
                <w:sz w:val="24"/>
                <w:szCs w:val="24"/>
                <w:lang w:val="uz-Cyrl-UZ" w:eastAsia="ru-RU"/>
              </w:rPr>
            </w:pPr>
            <w:r w:rsidRPr="008C040A">
              <w:rPr>
                <w:rFonts w:ascii="Times New Roman" w:eastAsia="Times New Roman" w:hAnsi="Times New Roman" w:cs="Times New Roman"/>
                <w:color w:val="000000"/>
                <w:sz w:val="24"/>
                <w:szCs w:val="24"/>
                <w:lang w:val="uz-Cyrl-UZ" w:eastAsia="ru-RU"/>
              </w:rPr>
              <w:t xml:space="preserve">Охирги иш жойидан қатъи назар, қуйидагилар ушбу Қонуннинг </w:t>
            </w:r>
            <w:hyperlink r:id="rId12" w:history="1">
              <w:r w:rsidRPr="008C040A">
                <w:rPr>
                  <w:rFonts w:ascii="Times New Roman" w:eastAsia="Times New Roman" w:hAnsi="Times New Roman" w:cs="Times New Roman"/>
                  <w:color w:val="000000"/>
                  <w:sz w:val="24"/>
                  <w:szCs w:val="24"/>
                  <w:lang w:val="uz-Cyrl-UZ" w:eastAsia="ru-RU"/>
                </w:rPr>
                <w:t>7-моддасида</w:t>
              </w:r>
            </w:hyperlink>
            <w:r w:rsidRPr="008C040A">
              <w:rPr>
                <w:rFonts w:ascii="Times New Roman" w:eastAsia="Times New Roman" w:hAnsi="Times New Roman" w:cs="Times New Roman"/>
                <w:color w:val="000000"/>
                <w:sz w:val="24"/>
                <w:szCs w:val="24"/>
                <w:lang w:val="uz-Cyrl-UZ" w:eastAsia="ru-RU"/>
              </w:rPr>
              <w:t> белгиланган ёшни 5 йилга қисқартирилган ҳолда пенсия олиш ҳуқуқига эга бўладилар:</w:t>
            </w:r>
          </w:p>
          <w:p w:rsidR="00D25631" w:rsidRPr="008C040A" w:rsidRDefault="00D25631" w:rsidP="00051507">
            <w:pPr>
              <w:ind w:firstLine="356"/>
              <w:jc w:val="both"/>
              <w:rPr>
                <w:rFonts w:ascii="Times New Roman" w:eastAsia="Times New Roman" w:hAnsi="Times New Roman" w:cs="Times New Roman"/>
                <w:color w:val="000000"/>
                <w:sz w:val="24"/>
                <w:szCs w:val="24"/>
                <w:lang w:val="uz-Cyrl-UZ" w:eastAsia="ru-RU"/>
              </w:rPr>
            </w:pPr>
            <w:r w:rsidRPr="008C040A">
              <w:rPr>
                <w:rFonts w:ascii="Times New Roman" w:eastAsia="Times New Roman" w:hAnsi="Times New Roman" w:cs="Times New Roman"/>
                <w:color w:val="000000"/>
                <w:sz w:val="24"/>
                <w:szCs w:val="24"/>
                <w:lang w:val="uz-Cyrl-UZ" w:eastAsia="ru-RU"/>
              </w:rPr>
              <w:t>а) уруш ногиронлари ва уларга тенглаштирилган шахслар;</w:t>
            </w:r>
          </w:p>
          <w:p w:rsidR="00D25631" w:rsidRPr="008C040A" w:rsidRDefault="00D25631" w:rsidP="00051507">
            <w:pPr>
              <w:ind w:firstLine="356"/>
              <w:jc w:val="both"/>
              <w:rPr>
                <w:rFonts w:ascii="Times New Roman" w:eastAsia="Times New Roman" w:hAnsi="Times New Roman" w:cs="Times New Roman"/>
                <w:color w:val="000000"/>
                <w:sz w:val="24"/>
                <w:szCs w:val="24"/>
                <w:lang w:val="uz-Cyrl-UZ" w:eastAsia="ru-RU"/>
              </w:rPr>
            </w:pPr>
            <w:r w:rsidRPr="008C040A">
              <w:rPr>
                <w:rFonts w:ascii="Times New Roman" w:eastAsia="Times New Roman" w:hAnsi="Times New Roman" w:cs="Times New Roman"/>
                <w:color w:val="000000"/>
                <w:sz w:val="24"/>
                <w:szCs w:val="24"/>
                <w:lang w:val="uz-Cyrl-UZ" w:eastAsia="ru-RU"/>
              </w:rPr>
              <w:t>б) меҳнат шароити зарарли ва оғир ишларда тўлиқ иш куни давомида банд бўлган ходимлар:</w:t>
            </w:r>
          </w:p>
          <w:p w:rsidR="00D25631" w:rsidRPr="008C040A" w:rsidRDefault="00D25631" w:rsidP="00051507">
            <w:pPr>
              <w:ind w:firstLine="356"/>
              <w:jc w:val="both"/>
              <w:rPr>
                <w:rFonts w:ascii="Times New Roman" w:eastAsia="Times New Roman" w:hAnsi="Times New Roman" w:cs="Times New Roman"/>
                <w:color w:val="000000"/>
                <w:sz w:val="24"/>
                <w:szCs w:val="24"/>
                <w:lang w:val="uz-Cyrl-UZ" w:eastAsia="ru-RU"/>
              </w:rPr>
            </w:pPr>
            <w:r w:rsidRPr="008C040A">
              <w:rPr>
                <w:rFonts w:ascii="Times New Roman" w:eastAsia="Times New Roman" w:hAnsi="Times New Roman" w:cs="Times New Roman"/>
                <w:color w:val="000000"/>
                <w:sz w:val="24"/>
                <w:szCs w:val="24"/>
                <w:lang w:val="uz-Cyrl-UZ" w:eastAsia="ru-RU"/>
              </w:rPr>
              <w:t>эркаклар — иш стажи камида 25 йил бўлиб, бундан камида 12 йилу 6 ойи кўрсатиб ўтилган ишларга тўғри келган тақдирда;</w:t>
            </w:r>
          </w:p>
          <w:p w:rsidR="00D25631" w:rsidRPr="008C040A" w:rsidRDefault="00D25631" w:rsidP="00051507">
            <w:pPr>
              <w:ind w:firstLine="356"/>
              <w:jc w:val="both"/>
              <w:rPr>
                <w:rFonts w:ascii="Times New Roman" w:eastAsia="Times New Roman" w:hAnsi="Times New Roman" w:cs="Times New Roman"/>
                <w:color w:val="000000"/>
                <w:sz w:val="24"/>
                <w:szCs w:val="24"/>
                <w:lang w:val="uz-Cyrl-UZ" w:eastAsia="ru-RU"/>
              </w:rPr>
            </w:pPr>
            <w:r w:rsidRPr="008C040A">
              <w:rPr>
                <w:rFonts w:ascii="Times New Roman" w:eastAsia="Times New Roman" w:hAnsi="Times New Roman" w:cs="Times New Roman"/>
                <w:color w:val="000000"/>
                <w:sz w:val="24"/>
                <w:szCs w:val="24"/>
                <w:lang w:val="uz-Cyrl-UZ" w:eastAsia="ru-RU"/>
              </w:rPr>
              <w:t>аёллар — иш стажи камида 20 йил бўлиб, бундан камида 10 йили кўрсатиб ўтилган ишларга тўғри келган тақдирда.</w:t>
            </w:r>
          </w:p>
          <w:p w:rsidR="00D25631" w:rsidRPr="008C040A" w:rsidRDefault="00D25631" w:rsidP="00051507">
            <w:pPr>
              <w:ind w:firstLine="356"/>
              <w:jc w:val="both"/>
              <w:rPr>
                <w:rFonts w:ascii="Times New Roman" w:eastAsia="Times New Roman" w:hAnsi="Times New Roman" w:cs="Times New Roman"/>
                <w:color w:val="000000"/>
                <w:sz w:val="24"/>
                <w:szCs w:val="24"/>
                <w:lang w:val="uz-Cyrl-UZ" w:eastAsia="ru-RU"/>
              </w:rPr>
            </w:pPr>
            <w:r w:rsidRPr="008C040A">
              <w:rPr>
                <w:rFonts w:ascii="Times New Roman" w:eastAsia="Times New Roman" w:hAnsi="Times New Roman" w:cs="Times New Roman"/>
                <w:color w:val="000000"/>
                <w:sz w:val="24"/>
                <w:szCs w:val="24"/>
                <w:lang w:val="uz-Cyrl-UZ" w:eastAsia="ru-RU"/>
              </w:rPr>
              <w:t>Меҳнат шароити зарарли ва оғир ишларда — эркаклар камида 6 йилу 3 ой, аёллар камида 5 йил — ишлаган ходимларга пенсия ушбу Қонуннинг </w:t>
            </w:r>
            <w:hyperlink r:id="rId13" w:history="1">
              <w:r w:rsidRPr="008C040A">
                <w:rPr>
                  <w:rFonts w:ascii="Times New Roman" w:eastAsia="Times New Roman" w:hAnsi="Times New Roman" w:cs="Times New Roman"/>
                  <w:color w:val="000000"/>
                  <w:sz w:val="24"/>
                  <w:szCs w:val="24"/>
                  <w:lang w:val="uz-Cyrl-UZ" w:eastAsia="ru-RU"/>
                </w:rPr>
                <w:t>7-моддасида</w:t>
              </w:r>
            </w:hyperlink>
            <w:r w:rsidRPr="008C040A">
              <w:rPr>
                <w:rFonts w:ascii="Times New Roman" w:eastAsia="Times New Roman" w:hAnsi="Times New Roman" w:cs="Times New Roman"/>
                <w:color w:val="000000"/>
                <w:sz w:val="24"/>
                <w:szCs w:val="24"/>
                <w:lang w:val="uz-Cyrl-UZ" w:eastAsia="ru-RU"/>
              </w:rPr>
              <w:t xml:space="preserve"> назарда тутилган пенсия ёши эркакларнинг бундай ишдаги ҳар 2 йилу 6 ойи учун ва аёлларнинг бундай ишдаги </w:t>
            </w:r>
            <w:r>
              <w:rPr>
                <w:rFonts w:ascii="Times New Roman" w:eastAsia="Times New Roman" w:hAnsi="Times New Roman" w:cs="Times New Roman"/>
                <w:color w:val="000000"/>
                <w:sz w:val="24"/>
                <w:szCs w:val="24"/>
                <w:lang w:val="uz-Cyrl-UZ" w:eastAsia="ru-RU"/>
              </w:rPr>
              <w:br/>
            </w:r>
            <w:r w:rsidRPr="008C040A">
              <w:rPr>
                <w:rFonts w:ascii="Times New Roman" w:eastAsia="Times New Roman" w:hAnsi="Times New Roman" w:cs="Times New Roman"/>
                <w:color w:val="000000"/>
                <w:sz w:val="24"/>
                <w:szCs w:val="24"/>
                <w:lang w:val="uz-Cyrl-UZ" w:eastAsia="ru-RU"/>
              </w:rPr>
              <w:t>ҳар 2 йили учун 1 йилга қисқартирилган ҳолда тайинланади;</w:t>
            </w:r>
          </w:p>
          <w:p w:rsidR="00D25631" w:rsidRPr="008C040A" w:rsidRDefault="00D25631" w:rsidP="00051507">
            <w:pPr>
              <w:ind w:firstLine="356"/>
              <w:jc w:val="both"/>
              <w:rPr>
                <w:rFonts w:ascii="Times New Roman" w:eastAsia="Times New Roman" w:hAnsi="Times New Roman" w:cs="Times New Roman"/>
                <w:color w:val="000000"/>
                <w:sz w:val="24"/>
                <w:szCs w:val="24"/>
                <w:lang w:val="uz-Cyrl-UZ" w:eastAsia="ru-RU"/>
              </w:rPr>
            </w:pPr>
            <w:r w:rsidRPr="008C040A">
              <w:rPr>
                <w:rFonts w:ascii="Times New Roman" w:eastAsia="Times New Roman" w:hAnsi="Times New Roman" w:cs="Times New Roman"/>
                <w:color w:val="000000"/>
                <w:sz w:val="24"/>
                <w:szCs w:val="24"/>
                <w:lang w:val="uz-Cyrl-UZ" w:eastAsia="ru-RU"/>
              </w:rPr>
              <w:t>з) болаликдан ногирон фарзандларнинг оналари уларни саккиз ёшгача тарбиялаган бўлса — иш стажи камида 20 йил бўлган тақдирда. Башарти, аёл ўгай ўғил ва ўгай қизни улар 8 ёшга тўлгунига қадар камида 5 йил тарбиялаган бўлса, пенсия тайинлашда улар ҳақиқий фарзандлар билан тенг равишда ҳисобга олинади;</w:t>
            </w:r>
          </w:p>
          <w:p w:rsidR="00D25631" w:rsidRPr="008C040A" w:rsidRDefault="00D25631" w:rsidP="00051507">
            <w:pPr>
              <w:ind w:firstLine="356"/>
              <w:jc w:val="both"/>
              <w:rPr>
                <w:rFonts w:ascii="Times New Roman" w:eastAsia="Times New Roman" w:hAnsi="Times New Roman" w:cs="Times New Roman"/>
                <w:color w:val="000000"/>
                <w:sz w:val="24"/>
                <w:szCs w:val="24"/>
                <w:lang w:val="uz-Cyrl-UZ" w:eastAsia="ru-RU"/>
              </w:rPr>
            </w:pPr>
            <w:r w:rsidRPr="008C040A">
              <w:rPr>
                <w:rFonts w:ascii="Times New Roman" w:eastAsia="Times New Roman" w:hAnsi="Times New Roman" w:cs="Times New Roman"/>
                <w:color w:val="000000"/>
                <w:sz w:val="24"/>
                <w:szCs w:val="24"/>
                <w:lang w:val="uz-Cyrl-UZ" w:eastAsia="ru-RU"/>
              </w:rPr>
              <w:t xml:space="preserve">к) ногирон болалар учун ихтисослашган таълим муассасалари, </w:t>
            </w:r>
            <w:r>
              <w:rPr>
                <w:rFonts w:ascii="Times New Roman" w:eastAsia="Times New Roman" w:hAnsi="Times New Roman" w:cs="Times New Roman"/>
                <w:color w:val="000000"/>
                <w:sz w:val="24"/>
                <w:szCs w:val="24"/>
                <w:lang w:val="uz-Cyrl-UZ" w:eastAsia="ru-RU"/>
              </w:rPr>
              <w:t>“</w:t>
            </w:r>
            <w:r w:rsidRPr="008C040A">
              <w:rPr>
                <w:rFonts w:ascii="Times New Roman" w:eastAsia="Times New Roman" w:hAnsi="Times New Roman" w:cs="Times New Roman"/>
                <w:color w:val="000000"/>
                <w:sz w:val="24"/>
                <w:szCs w:val="24"/>
                <w:lang w:val="uz-Cyrl-UZ" w:eastAsia="ru-RU"/>
              </w:rPr>
              <w:t>Меҳрибонлик</w:t>
            </w:r>
            <w:r>
              <w:rPr>
                <w:rFonts w:ascii="Times New Roman" w:eastAsia="Times New Roman" w:hAnsi="Times New Roman" w:cs="Times New Roman"/>
                <w:color w:val="000000"/>
                <w:sz w:val="24"/>
                <w:szCs w:val="24"/>
                <w:lang w:val="uz-Cyrl-UZ" w:eastAsia="ru-RU"/>
              </w:rPr>
              <w:t>”</w:t>
            </w:r>
            <w:r w:rsidRPr="008C040A">
              <w:rPr>
                <w:rFonts w:ascii="Times New Roman" w:eastAsia="Times New Roman" w:hAnsi="Times New Roman" w:cs="Times New Roman"/>
                <w:color w:val="000000"/>
                <w:sz w:val="24"/>
                <w:szCs w:val="24"/>
                <w:lang w:val="uz-Cyrl-UZ" w:eastAsia="ru-RU"/>
              </w:rPr>
              <w:t xml:space="preserve"> уйлари, ҳарбий академик лицейлар, тарбия колониялари ўқитувчилари — махсус иш стажи камида </w:t>
            </w:r>
            <w:r>
              <w:rPr>
                <w:rFonts w:ascii="Times New Roman" w:eastAsia="Times New Roman" w:hAnsi="Times New Roman" w:cs="Times New Roman"/>
                <w:color w:val="000000"/>
                <w:sz w:val="24"/>
                <w:szCs w:val="24"/>
                <w:lang w:val="uz-Cyrl-UZ" w:eastAsia="ru-RU"/>
              </w:rPr>
              <w:br/>
            </w:r>
            <w:r w:rsidRPr="008C040A">
              <w:rPr>
                <w:rFonts w:ascii="Times New Roman" w:eastAsia="Times New Roman" w:hAnsi="Times New Roman" w:cs="Times New Roman"/>
                <w:color w:val="000000"/>
                <w:sz w:val="24"/>
                <w:szCs w:val="24"/>
                <w:lang w:val="uz-Cyrl-UZ" w:eastAsia="ru-RU"/>
              </w:rPr>
              <w:t>25 йил бўлган тақдирда (3-сонли рўйхат, VII қисм);</w:t>
            </w:r>
          </w:p>
          <w:p w:rsidR="00D25631" w:rsidRPr="008C040A" w:rsidRDefault="00D25631" w:rsidP="00051507">
            <w:pPr>
              <w:ind w:firstLine="356"/>
              <w:jc w:val="both"/>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л) </w:t>
            </w:r>
            <w:r w:rsidRPr="008C040A">
              <w:rPr>
                <w:rFonts w:ascii="Times New Roman" w:eastAsia="Times New Roman" w:hAnsi="Times New Roman" w:cs="Times New Roman"/>
                <w:color w:val="000000"/>
                <w:sz w:val="24"/>
                <w:szCs w:val="24"/>
                <w:lang w:val="uz-Cyrl-UZ" w:eastAsia="ru-RU"/>
              </w:rPr>
              <w:t>ихтисослашган тиббий муассасаларнинг шифокорлари ва ўрта тиббий ходимлари — махсус иш стажи қишлоқ жойда камида 25 йил ва шаҳарларда камида 30 йил бўлган тақдирда (3-сонли рўйхат, VIII қисм);</w:t>
            </w:r>
          </w:p>
          <w:p w:rsidR="00D25631" w:rsidRPr="008C040A" w:rsidRDefault="00D25631" w:rsidP="00051507">
            <w:pPr>
              <w:ind w:firstLine="356"/>
              <w:jc w:val="both"/>
              <w:rPr>
                <w:rFonts w:ascii="Times New Roman" w:eastAsia="Times New Roman" w:hAnsi="Times New Roman" w:cs="Times New Roman"/>
                <w:color w:val="000000"/>
                <w:sz w:val="24"/>
                <w:szCs w:val="24"/>
                <w:lang w:val="uz-Cyrl-UZ" w:eastAsia="ru-RU"/>
              </w:rPr>
            </w:pPr>
            <w:r w:rsidRPr="008C040A">
              <w:rPr>
                <w:rFonts w:ascii="Times New Roman" w:eastAsia="Times New Roman" w:hAnsi="Times New Roman" w:cs="Times New Roman"/>
                <w:color w:val="000000"/>
                <w:sz w:val="24"/>
                <w:szCs w:val="24"/>
                <w:lang w:val="uz-Cyrl-UZ" w:eastAsia="ru-RU"/>
              </w:rPr>
              <w:t>м) қариялар, ногиронлар ва ёлғиз фуқароларга хизмат кўрсатишда бевосита банд бўлган ижтимоий ходимлар (3-сонли рўйхат, IX қисм):</w:t>
            </w:r>
          </w:p>
          <w:p w:rsidR="00D25631" w:rsidRPr="008C040A" w:rsidRDefault="00D25631" w:rsidP="00051507">
            <w:pPr>
              <w:ind w:firstLine="356"/>
              <w:jc w:val="both"/>
              <w:rPr>
                <w:rFonts w:ascii="Times New Roman" w:eastAsia="Times New Roman" w:hAnsi="Times New Roman" w:cs="Times New Roman"/>
                <w:color w:val="000000"/>
                <w:sz w:val="24"/>
                <w:szCs w:val="24"/>
                <w:lang w:val="uz-Cyrl-UZ" w:eastAsia="ru-RU"/>
              </w:rPr>
            </w:pPr>
            <w:r w:rsidRPr="008C040A">
              <w:rPr>
                <w:rFonts w:ascii="Times New Roman" w:eastAsia="Times New Roman" w:hAnsi="Times New Roman" w:cs="Times New Roman"/>
                <w:color w:val="000000"/>
                <w:sz w:val="24"/>
                <w:szCs w:val="24"/>
                <w:lang w:val="uz-Cyrl-UZ" w:eastAsia="ru-RU"/>
              </w:rPr>
              <w:t>эркаклар — махсус иш стажи камида 25 йил бўлган тақдирда;</w:t>
            </w:r>
          </w:p>
          <w:p w:rsidR="00D25631" w:rsidRPr="008C040A" w:rsidRDefault="00D25631" w:rsidP="00051507">
            <w:pPr>
              <w:ind w:firstLine="356"/>
              <w:jc w:val="both"/>
              <w:rPr>
                <w:rFonts w:ascii="Times New Roman" w:eastAsia="Times New Roman" w:hAnsi="Times New Roman" w:cs="Times New Roman"/>
                <w:color w:val="000000"/>
                <w:sz w:val="24"/>
                <w:szCs w:val="24"/>
                <w:lang w:val="uz-Cyrl-UZ" w:eastAsia="ru-RU"/>
              </w:rPr>
            </w:pPr>
            <w:r w:rsidRPr="008C040A">
              <w:rPr>
                <w:rFonts w:ascii="Times New Roman" w:eastAsia="Times New Roman" w:hAnsi="Times New Roman" w:cs="Times New Roman"/>
                <w:color w:val="000000"/>
                <w:sz w:val="24"/>
                <w:szCs w:val="24"/>
                <w:lang w:val="uz-Cyrl-UZ" w:eastAsia="ru-RU"/>
              </w:rPr>
              <w:t>аёллар — махсус иш стаж</w:t>
            </w:r>
            <w:r>
              <w:rPr>
                <w:rFonts w:ascii="Times New Roman" w:eastAsia="Times New Roman" w:hAnsi="Times New Roman" w:cs="Times New Roman"/>
                <w:color w:val="000000"/>
                <w:sz w:val="24"/>
                <w:szCs w:val="24"/>
                <w:lang w:val="uz-Cyrl-UZ" w:eastAsia="ru-RU"/>
              </w:rPr>
              <w:t>и камида 20 йил бўлган тақдирда.</w:t>
            </w:r>
          </w:p>
        </w:tc>
        <w:tc>
          <w:tcPr>
            <w:tcW w:w="2213" w:type="dxa"/>
          </w:tcPr>
          <w:p w:rsidR="00D25631" w:rsidRPr="0057754E" w:rsidRDefault="00D25631" w:rsidP="00051507">
            <w:pPr>
              <w:ind w:left="-54" w:right="-50" w:firstLine="17"/>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Жисмоний шахслар</w:t>
            </w:r>
          </w:p>
        </w:tc>
      </w:tr>
      <w:tr w:rsidR="00D25631" w:rsidRPr="00BF046B" w:rsidTr="00470F30">
        <w:tc>
          <w:tcPr>
            <w:tcW w:w="636" w:type="dxa"/>
            <w:vMerge/>
          </w:tcPr>
          <w:p w:rsidR="00D25631" w:rsidRPr="008F098D" w:rsidRDefault="00D25631" w:rsidP="00051507">
            <w:pPr>
              <w:jc w:val="center"/>
              <w:rPr>
                <w:lang w:val="uz-Cyrl-UZ"/>
              </w:rPr>
            </w:pPr>
          </w:p>
        </w:tc>
        <w:tc>
          <w:tcPr>
            <w:tcW w:w="2879" w:type="dxa"/>
            <w:vMerge/>
          </w:tcPr>
          <w:p w:rsidR="00D25631" w:rsidRDefault="00D25631" w:rsidP="00051507">
            <w:pPr>
              <w:jc w:val="center"/>
              <w:rPr>
                <w:rFonts w:ascii="Times New Roman" w:eastAsia="Times New Roman" w:hAnsi="Times New Roman" w:cs="Times New Roman"/>
                <w:b/>
                <w:color w:val="000000"/>
                <w:sz w:val="24"/>
                <w:szCs w:val="24"/>
                <w:lang w:val="uz-Cyrl-UZ" w:eastAsia="ru-RU"/>
              </w:rPr>
            </w:pPr>
          </w:p>
        </w:tc>
        <w:tc>
          <w:tcPr>
            <w:tcW w:w="10002" w:type="dxa"/>
            <w:shd w:val="clear" w:color="auto" w:fill="auto"/>
          </w:tcPr>
          <w:p w:rsidR="00D25631" w:rsidRPr="0055720D" w:rsidRDefault="00D25631" w:rsidP="00051507">
            <w:pPr>
              <w:ind w:firstLine="356"/>
              <w:jc w:val="both"/>
              <w:rPr>
                <w:rFonts w:ascii="Times New Roman" w:eastAsia="Times New Roman" w:hAnsi="Times New Roman" w:cs="Times New Roman"/>
                <w:b/>
                <w:color w:val="000000"/>
                <w:sz w:val="24"/>
                <w:szCs w:val="24"/>
                <w:lang w:eastAsia="ru-RU"/>
              </w:rPr>
            </w:pPr>
            <w:r w:rsidRPr="0055720D">
              <w:rPr>
                <w:rFonts w:ascii="Times New Roman" w:eastAsia="Times New Roman" w:hAnsi="Times New Roman" w:cs="Times New Roman"/>
                <w:b/>
                <w:color w:val="000000"/>
                <w:sz w:val="24"/>
                <w:szCs w:val="24"/>
                <w:lang w:eastAsia="ru-RU"/>
              </w:rPr>
              <w:t>14-модда. Ёшга доир пенсияларни муддатидан олдин тайинлаш</w:t>
            </w:r>
          </w:p>
          <w:p w:rsidR="00D25631" w:rsidRPr="0055720D" w:rsidRDefault="00D25631" w:rsidP="00051507">
            <w:pPr>
              <w:ind w:firstLine="356"/>
              <w:jc w:val="both"/>
              <w:rPr>
                <w:rFonts w:ascii="Times New Roman" w:eastAsia="Times New Roman" w:hAnsi="Times New Roman" w:cs="Times New Roman"/>
                <w:color w:val="000000"/>
                <w:sz w:val="24"/>
                <w:szCs w:val="24"/>
                <w:lang w:eastAsia="ru-RU"/>
              </w:rPr>
            </w:pPr>
            <w:r w:rsidRPr="0055720D">
              <w:rPr>
                <w:rFonts w:ascii="Times New Roman" w:eastAsia="Times New Roman" w:hAnsi="Times New Roman" w:cs="Times New Roman"/>
                <w:color w:val="000000"/>
                <w:sz w:val="24"/>
                <w:szCs w:val="24"/>
                <w:lang w:eastAsia="ru-RU"/>
              </w:rPr>
              <w:t>Технологиядаги, ишлаб чиқариш ва меҳнатни ташкил этишдаги ўзгаришлар, ходимлар сони (штати) ёки иш хусусиятининг ўзгаришига олиб келган ишлар ҳажмининг қисқарганлиги ёхуд корхонанинг тугатилганлиги муносабати билан ишдан озод этилган ва ишсиз деб эътироф этилган шахслар:</w:t>
            </w:r>
          </w:p>
          <w:p w:rsidR="00D25631" w:rsidRPr="0055720D" w:rsidRDefault="00D25631" w:rsidP="00051507">
            <w:pPr>
              <w:ind w:firstLine="356"/>
              <w:jc w:val="both"/>
              <w:rPr>
                <w:rFonts w:ascii="Times New Roman" w:eastAsia="Times New Roman" w:hAnsi="Times New Roman" w:cs="Times New Roman"/>
                <w:color w:val="000000"/>
                <w:sz w:val="24"/>
                <w:szCs w:val="24"/>
                <w:lang w:eastAsia="ru-RU"/>
              </w:rPr>
            </w:pPr>
            <w:r w:rsidRPr="0055720D">
              <w:rPr>
                <w:rFonts w:ascii="Times New Roman" w:eastAsia="Times New Roman" w:hAnsi="Times New Roman" w:cs="Times New Roman"/>
                <w:color w:val="000000"/>
                <w:sz w:val="24"/>
                <w:szCs w:val="24"/>
                <w:lang w:eastAsia="ru-RU"/>
              </w:rPr>
              <w:lastRenderedPageBreak/>
              <w:t>(14-модданинг биринчи хатбошиси Ўзбекистон Республикасининг 1998 йил 29 августдаги 681-I-сон Қонуни таҳририда — Олий Мажлис Ахборотномаси, 1998 й., 9-сон, 181-модда)</w:t>
            </w:r>
          </w:p>
          <w:p w:rsidR="00D25631" w:rsidRPr="0055720D" w:rsidRDefault="00D25631" w:rsidP="00051507">
            <w:pPr>
              <w:ind w:firstLine="356"/>
              <w:jc w:val="both"/>
              <w:rPr>
                <w:rFonts w:ascii="Times New Roman" w:eastAsia="Times New Roman" w:hAnsi="Times New Roman" w:cs="Times New Roman"/>
                <w:color w:val="000000"/>
                <w:sz w:val="24"/>
                <w:szCs w:val="24"/>
                <w:lang w:eastAsia="ru-RU"/>
              </w:rPr>
            </w:pPr>
            <w:r w:rsidRPr="0055720D">
              <w:rPr>
                <w:rFonts w:ascii="Times New Roman" w:eastAsia="Times New Roman" w:hAnsi="Times New Roman" w:cs="Times New Roman"/>
                <w:color w:val="000000"/>
                <w:sz w:val="24"/>
                <w:szCs w:val="24"/>
                <w:lang w:eastAsia="ru-RU"/>
              </w:rPr>
              <w:t>эркаклар — 58 ёшга тўлганда ва иш стажи камида 25 йил бўлган тақдирда;</w:t>
            </w:r>
          </w:p>
          <w:p w:rsidR="00D25631" w:rsidRPr="0055720D" w:rsidRDefault="00D25631" w:rsidP="00051507">
            <w:pPr>
              <w:ind w:firstLine="356"/>
              <w:jc w:val="both"/>
              <w:rPr>
                <w:rFonts w:ascii="Times New Roman" w:eastAsia="Times New Roman" w:hAnsi="Times New Roman" w:cs="Times New Roman"/>
                <w:b/>
                <w:color w:val="000000"/>
                <w:sz w:val="24"/>
                <w:szCs w:val="24"/>
                <w:lang w:eastAsia="ru-RU"/>
              </w:rPr>
            </w:pPr>
            <w:r w:rsidRPr="0055720D">
              <w:rPr>
                <w:rFonts w:ascii="Times New Roman" w:eastAsia="Times New Roman" w:hAnsi="Times New Roman" w:cs="Times New Roman"/>
                <w:color w:val="000000"/>
                <w:sz w:val="24"/>
                <w:szCs w:val="24"/>
                <w:lang w:eastAsia="ru-RU"/>
              </w:rPr>
              <w:t>аёллар — 53 ёшга тўлганда ва иш стажи камида 20 йил бўлган тақдирда пенсия олиш ҳуқуқига эга бўладилар.</w:t>
            </w:r>
          </w:p>
        </w:tc>
        <w:tc>
          <w:tcPr>
            <w:tcW w:w="2213" w:type="dxa"/>
          </w:tcPr>
          <w:p w:rsidR="00D25631" w:rsidRDefault="00D25631" w:rsidP="00051507">
            <w:pPr>
              <w:ind w:left="-54" w:right="-50" w:firstLine="17"/>
              <w:jc w:val="center"/>
              <w:rPr>
                <w:rFonts w:ascii="Times New Roman" w:eastAsia="Times New Roman" w:hAnsi="Times New Roman" w:cs="Times New Roman"/>
                <w:color w:val="000000"/>
                <w:sz w:val="24"/>
                <w:szCs w:val="24"/>
                <w:lang w:val="uz-Cyrl-UZ" w:eastAsia="ru-RU"/>
              </w:rPr>
            </w:pPr>
            <w:r w:rsidRPr="00034702">
              <w:rPr>
                <w:rFonts w:ascii="Times New Roman" w:eastAsia="Times New Roman" w:hAnsi="Times New Roman" w:cs="Times New Roman"/>
                <w:color w:val="000000"/>
                <w:sz w:val="24"/>
                <w:szCs w:val="24"/>
                <w:lang w:val="uz-Cyrl-UZ" w:eastAsia="ru-RU"/>
              </w:rPr>
              <w:lastRenderedPageBreak/>
              <w:t>Жисмоний шахслар</w:t>
            </w:r>
          </w:p>
        </w:tc>
      </w:tr>
      <w:tr w:rsidR="00051507" w:rsidRPr="009410B6" w:rsidTr="00470F30">
        <w:tc>
          <w:tcPr>
            <w:tcW w:w="636" w:type="dxa"/>
          </w:tcPr>
          <w:p w:rsidR="00051507" w:rsidRPr="008F098D" w:rsidRDefault="00BA1E56" w:rsidP="00051507">
            <w:pPr>
              <w:jc w:val="center"/>
              <w:rPr>
                <w:lang w:val="uz-Cyrl-UZ"/>
              </w:rPr>
            </w:pPr>
            <w:r>
              <w:rPr>
                <w:rFonts w:ascii="Times New Roman" w:hAnsi="Times New Roman" w:cs="Times New Roman"/>
                <w:b/>
                <w:sz w:val="24"/>
                <w:szCs w:val="24"/>
              </w:rPr>
              <w:t>32</w:t>
            </w:r>
            <w:r w:rsidRPr="00BA1E56">
              <w:rPr>
                <w:rFonts w:ascii="Times New Roman" w:hAnsi="Times New Roman" w:cs="Times New Roman"/>
                <w:b/>
                <w:sz w:val="24"/>
                <w:szCs w:val="24"/>
              </w:rPr>
              <w:t>.</w:t>
            </w:r>
          </w:p>
        </w:tc>
        <w:tc>
          <w:tcPr>
            <w:tcW w:w="2879" w:type="dxa"/>
          </w:tcPr>
          <w:p w:rsidR="00051507" w:rsidRDefault="00051507" w:rsidP="00051507">
            <w:pPr>
              <w:jc w:val="center"/>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w:t>
            </w:r>
            <w:r w:rsidRPr="0055720D">
              <w:rPr>
                <w:rFonts w:ascii="Times New Roman" w:eastAsia="Times New Roman" w:hAnsi="Times New Roman" w:cs="Times New Roman"/>
                <w:b/>
                <w:color w:val="000000"/>
                <w:sz w:val="24"/>
                <w:szCs w:val="24"/>
                <w:lang w:val="uz-Cyrl-UZ" w:eastAsia="ru-RU"/>
              </w:rPr>
              <w:t>Сув ва сувдан фойдаланиш тўғрисида</w:t>
            </w:r>
            <w:r>
              <w:rPr>
                <w:rFonts w:ascii="Times New Roman" w:eastAsia="Times New Roman" w:hAnsi="Times New Roman" w:cs="Times New Roman"/>
                <w:b/>
                <w:color w:val="000000"/>
                <w:sz w:val="24"/>
                <w:szCs w:val="24"/>
                <w:lang w:val="uz-Cyrl-UZ" w:eastAsia="ru-RU"/>
              </w:rPr>
              <w:t>”ги Қонун</w:t>
            </w:r>
          </w:p>
        </w:tc>
        <w:tc>
          <w:tcPr>
            <w:tcW w:w="10002" w:type="dxa"/>
            <w:shd w:val="clear" w:color="auto" w:fill="auto"/>
          </w:tcPr>
          <w:p w:rsidR="00051507" w:rsidRPr="009410B6" w:rsidRDefault="00051507" w:rsidP="00051507">
            <w:pPr>
              <w:ind w:firstLine="356"/>
              <w:jc w:val="both"/>
              <w:rPr>
                <w:rFonts w:ascii="Times New Roman" w:eastAsia="Times New Roman" w:hAnsi="Times New Roman" w:cs="Times New Roman"/>
                <w:b/>
                <w:color w:val="000000"/>
                <w:sz w:val="24"/>
                <w:szCs w:val="24"/>
                <w:lang w:val="uz-Cyrl-UZ" w:eastAsia="ru-RU"/>
              </w:rPr>
            </w:pPr>
            <w:r w:rsidRPr="009410B6">
              <w:rPr>
                <w:rFonts w:ascii="Times New Roman" w:eastAsia="Times New Roman" w:hAnsi="Times New Roman" w:cs="Times New Roman"/>
                <w:b/>
                <w:color w:val="000000"/>
                <w:sz w:val="24"/>
                <w:szCs w:val="24"/>
                <w:lang w:val="uz-Cyrl-UZ" w:eastAsia="ru-RU"/>
              </w:rPr>
              <w:t>65-модда. Овчилик хўжалигини юритувчи шахсларнинг сувдан фойдаланишга доир имтиёзли ҳуқуқлари</w:t>
            </w:r>
          </w:p>
          <w:p w:rsidR="00051507" w:rsidRPr="009410B6" w:rsidRDefault="00051507" w:rsidP="00051507">
            <w:pPr>
              <w:ind w:firstLine="356"/>
              <w:jc w:val="both"/>
              <w:rPr>
                <w:rFonts w:ascii="Times New Roman" w:eastAsia="Times New Roman" w:hAnsi="Times New Roman" w:cs="Times New Roman"/>
                <w:color w:val="000000"/>
                <w:sz w:val="24"/>
                <w:szCs w:val="24"/>
                <w:lang w:val="uz-Cyrl-UZ" w:eastAsia="ru-RU"/>
              </w:rPr>
            </w:pPr>
            <w:r w:rsidRPr="009410B6">
              <w:rPr>
                <w:rFonts w:ascii="Times New Roman" w:eastAsia="Times New Roman" w:hAnsi="Times New Roman" w:cs="Times New Roman"/>
                <w:color w:val="000000"/>
                <w:sz w:val="24"/>
                <w:szCs w:val="24"/>
                <w:lang w:val="uz-Cyrl-UZ" w:eastAsia="ru-RU"/>
              </w:rPr>
              <w:t>Ёввойи сув қушлари ва қимматли мўйна берадиган сув ҳайвонлари (қундуз, ондатра, сув каламуши, нутрия ва ҳоказолар) маскани бўлган дарёларда, кўлларда ва бошқа сув объектларида овчилик хўжалигини юритишни амалга ошираётган юридик ва (ёки) жисмоний шахсга экология ва атроф-муҳитни муҳофаза қилиш, сув хўжалиги органлари сувдан комплекс фойдаланиш талабларини ҳисобга олган ҳолда сувдан фойдаланишга доир имтиёзли ҳуқуқлар бериши мумкин.</w:t>
            </w:r>
          </w:p>
        </w:tc>
        <w:tc>
          <w:tcPr>
            <w:tcW w:w="2213" w:type="dxa"/>
          </w:tcPr>
          <w:p w:rsidR="00051507" w:rsidRDefault="007D0FBE" w:rsidP="00051507">
            <w:pPr>
              <w:ind w:left="-54" w:right="-50" w:firstLine="17"/>
              <w:jc w:val="center"/>
              <w:rPr>
                <w:rFonts w:ascii="Times New Roman" w:eastAsia="Times New Roman" w:hAnsi="Times New Roman" w:cs="Times New Roman"/>
                <w:color w:val="000000"/>
                <w:sz w:val="24"/>
                <w:szCs w:val="24"/>
                <w:lang w:val="uz-Cyrl-UZ" w:eastAsia="ru-RU"/>
              </w:rPr>
            </w:pPr>
            <w:r w:rsidRPr="00034702">
              <w:rPr>
                <w:rFonts w:ascii="Times New Roman" w:eastAsia="Times New Roman" w:hAnsi="Times New Roman" w:cs="Times New Roman"/>
                <w:color w:val="000000"/>
                <w:sz w:val="24"/>
                <w:szCs w:val="24"/>
                <w:lang w:val="uz-Cyrl-UZ" w:eastAsia="ru-RU"/>
              </w:rPr>
              <w:t xml:space="preserve">Жисмоний </w:t>
            </w:r>
            <w:r>
              <w:rPr>
                <w:rFonts w:ascii="Times New Roman" w:eastAsia="Times New Roman" w:hAnsi="Times New Roman" w:cs="Times New Roman"/>
                <w:color w:val="000000"/>
                <w:sz w:val="24"/>
                <w:szCs w:val="24"/>
                <w:lang w:val="uz-Cyrl-UZ" w:eastAsia="ru-RU"/>
              </w:rPr>
              <w:br/>
              <w:t xml:space="preserve">ва юридик </w:t>
            </w:r>
            <w:r w:rsidRPr="00034702">
              <w:rPr>
                <w:rFonts w:ascii="Times New Roman" w:eastAsia="Times New Roman" w:hAnsi="Times New Roman" w:cs="Times New Roman"/>
                <w:color w:val="000000"/>
                <w:sz w:val="24"/>
                <w:szCs w:val="24"/>
                <w:lang w:val="uz-Cyrl-UZ" w:eastAsia="ru-RU"/>
              </w:rPr>
              <w:t>шахслар</w:t>
            </w:r>
          </w:p>
        </w:tc>
      </w:tr>
      <w:tr w:rsidR="00051507" w:rsidRPr="00B21A2D" w:rsidTr="00470F30">
        <w:tc>
          <w:tcPr>
            <w:tcW w:w="636" w:type="dxa"/>
          </w:tcPr>
          <w:p w:rsidR="00051507" w:rsidRPr="0055720D" w:rsidRDefault="00BA1E56" w:rsidP="00051507">
            <w:pPr>
              <w:jc w:val="center"/>
              <w:rPr>
                <w:lang w:val="uz-Cyrl-UZ"/>
              </w:rPr>
            </w:pPr>
            <w:r>
              <w:rPr>
                <w:rFonts w:ascii="Times New Roman" w:hAnsi="Times New Roman" w:cs="Times New Roman"/>
                <w:b/>
                <w:sz w:val="24"/>
                <w:szCs w:val="24"/>
              </w:rPr>
              <w:t>33</w:t>
            </w:r>
            <w:r w:rsidRPr="00BA1E56">
              <w:rPr>
                <w:rFonts w:ascii="Times New Roman" w:hAnsi="Times New Roman" w:cs="Times New Roman"/>
                <w:b/>
                <w:sz w:val="24"/>
                <w:szCs w:val="24"/>
              </w:rPr>
              <w:t>.</w:t>
            </w:r>
          </w:p>
        </w:tc>
        <w:tc>
          <w:tcPr>
            <w:tcW w:w="2879" w:type="dxa"/>
          </w:tcPr>
          <w:p w:rsidR="00051507" w:rsidRDefault="00051507" w:rsidP="00051507">
            <w:pPr>
              <w:jc w:val="center"/>
              <w:rPr>
                <w:rFonts w:ascii="Times New Roman" w:eastAsia="Times New Roman" w:hAnsi="Times New Roman" w:cs="Times New Roman"/>
                <w:b/>
                <w:color w:val="000000"/>
                <w:sz w:val="24"/>
                <w:szCs w:val="24"/>
                <w:lang w:val="uz-Cyrl-UZ" w:eastAsia="ru-RU"/>
              </w:rPr>
            </w:pPr>
            <w:r w:rsidRPr="00AC086F">
              <w:rPr>
                <w:rFonts w:ascii="Times New Roman" w:eastAsia="Times New Roman" w:hAnsi="Times New Roman" w:cs="Times New Roman"/>
                <w:b/>
                <w:color w:val="000000"/>
                <w:sz w:val="24"/>
                <w:szCs w:val="24"/>
                <w:lang w:val="uz-Cyrl-UZ" w:eastAsia="ru-RU"/>
              </w:rPr>
              <w:t>“Шаҳар йўловчилар транспортидан бепул фойдаланишни тартибга солиш тўғрисида”ги</w:t>
            </w:r>
            <w:r>
              <w:rPr>
                <w:rFonts w:ascii="Times New Roman" w:eastAsia="Times New Roman" w:hAnsi="Times New Roman" w:cs="Times New Roman"/>
                <w:b/>
                <w:color w:val="000000"/>
                <w:sz w:val="24"/>
                <w:szCs w:val="24"/>
                <w:lang w:val="uz-Cyrl-UZ" w:eastAsia="ru-RU"/>
              </w:rPr>
              <w:t xml:space="preserve"> Қонун</w:t>
            </w:r>
          </w:p>
        </w:tc>
        <w:tc>
          <w:tcPr>
            <w:tcW w:w="10002" w:type="dxa"/>
            <w:shd w:val="clear" w:color="auto" w:fill="auto"/>
          </w:tcPr>
          <w:p w:rsidR="00051507" w:rsidRPr="005E7A36" w:rsidRDefault="00051507" w:rsidP="00051507">
            <w:pPr>
              <w:ind w:firstLine="356"/>
              <w:jc w:val="both"/>
              <w:rPr>
                <w:rFonts w:ascii="Times New Roman" w:eastAsia="Times New Roman" w:hAnsi="Times New Roman" w:cs="Times New Roman"/>
                <w:b/>
                <w:color w:val="000000"/>
                <w:sz w:val="24"/>
                <w:szCs w:val="24"/>
                <w:lang w:val="uz-Cyrl-UZ" w:eastAsia="ru-RU"/>
              </w:rPr>
            </w:pPr>
            <w:r w:rsidRPr="005E7A36">
              <w:rPr>
                <w:rFonts w:ascii="Times New Roman" w:eastAsia="Times New Roman" w:hAnsi="Times New Roman" w:cs="Times New Roman"/>
                <w:b/>
                <w:color w:val="000000"/>
                <w:sz w:val="24"/>
                <w:szCs w:val="24"/>
                <w:lang w:val="uz-Cyrl-UZ" w:eastAsia="ru-RU"/>
              </w:rPr>
              <w:t>1. Шаҳар йўловчилар транспортидан (таксидан ташқари) бепул фойдаланиш ҳуқуқи фақат:</w:t>
            </w:r>
          </w:p>
          <w:p w:rsidR="00051507" w:rsidRPr="00AC086F" w:rsidRDefault="00051507" w:rsidP="00051507">
            <w:pPr>
              <w:ind w:firstLine="356"/>
              <w:jc w:val="both"/>
              <w:rPr>
                <w:rFonts w:ascii="Times New Roman" w:eastAsia="Times New Roman" w:hAnsi="Times New Roman" w:cs="Times New Roman"/>
                <w:color w:val="000000"/>
                <w:sz w:val="24"/>
                <w:szCs w:val="24"/>
                <w:lang w:val="uz-Cyrl-UZ" w:eastAsia="ru-RU"/>
              </w:rPr>
            </w:pPr>
            <w:r w:rsidRPr="00AC086F">
              <w:rPr>
                <w:rFonts w:ascii="Times New Roman" w:eastAsia="Times New Roman" w:hAnsi="Times New Roman" w:cs="Times New Roman"/>
                <w:color w:val="000000"/>
                <w:sz w:val="24"/>
                <w:szCs w:val="24"/>
                <w:lang w:val="uz-Cyrl-UZ" w:eastAsia="ru-RU"/>
              </w:rPr>
              <w:t>1941</w:t>
            </w:r>
            <w:r>
              <w:rPr>
                <w:rFonts w:ascii="Times New Roman" w:eastAsia="Times New Roman" w:hAnsi="Times New Roman" w:cs="Times New Roman"/>
                <w:color w:val="000000"/>
                <w:sz w:val="24"/>
                <w:szCs w:val="24"/>
                <w:lang w:val="uz-Cyrl-UZ" w:eastAsia="ru-RU"/>
              </w:rPr>
              <w:t>-</w:t>
            </w:r>
            <w:r w:rsidRPr="00AC086F">
              <w:rPr>
                <w:rFonts w:ascii="Times New Roman" w:eastAsia="Times New Roman" w:hAnsi="Times New Roman" w:cs="Times New Roman"/>
                <w:color w:val="000000"/>
                <w:sz w:val="24"/>
                <w:szCs w:val="24"/>
                <w:lang w:val="uz-Cyrl-UZ" w:eastAsia="ru-RU"/>
              </w:rPr>
              <w:t>1945 йиллардаги уруш қатнашчилари жумласидан бўлмиш ҳарбий хизматчилар;</w:t>
            </w:r>
          </w:p>
          <w:p w:rsidR="00051507" w:rsidRPr="00AC086F" w:rsidRDefault="00051507" w:rsidP="00051507">
            <w:pPr>
              <w:ind w:firstLine="356"/>
              <w:jc w:val="both"/>
              <w:rPr>
                <w:rFonts w:ascii="Times New Roman" w:eastAsia="Times New Roman" w:hAnsi="Times New Roman" w:cs="Times New Roman"/>
                <w:color w:val="000000"/>
                <w:sz w:val="24"/>
                <w:szCs w:val="24"/>
                <w:lang w:val="uz-Cyrl-UZ" w:eastAsia="ru-RU"/>
              </w:rPr>
            </w:pPr>
            <w:r w:rsidRPr="00AC086F">
              <w:rPr>
                <w:rFonts w:ascii="Times New Roman" w:eastAsia="Times New Roman" w:hAnsi="Times New Roman" w:cs="Times New Roman"/>
                <w:color w:val="000000"/>
                <w:sz w:val="24"/>
                <w:szCs w:val="24"/>
                <w:lang w:val="uz-Cyrl-UZ" w:eastAsia="ru-RU"/>
              </w:rPr>
              <w:t>1941</w:t>
            </w:r>
            <w:r>
              <w:rPr>
                <w:rFonts w:ascii="Times New Roman" w:eastAsia="Times New Roman" w:hAnsi="Times New Roman" w:cs="Times New Roman"/>
                <w:color w:val="000000"/>
                <w:sz w:val="24"/>
                <w:szCs w:val="24"/>
                <w:lang w:val="uz-Cyrl-UZ" w:eastAsia="ru-RU"/>
              </w:rPr>
              <w:t>-</w:t>
            </w:r>
            <w:r w:rsidRPr="00AC086F">
              <w:rPr>
                <w:rFonts w:ascii="Times New Roman" w:eastAsia="Times New Roman" w:hAnsi="Times New Roman" w:cs="Times New Roman"/>
                <w:color w:val="000000"/>
                <w:sz w:val="24"/>
                <w:szCs w:val="24"/>
                <w:lang w:val="uz-Cyrl-UZ" w:eastAsia="ru-RU"/>
              </w:rPr>
              <w:t>1945 йиллардаги уруш ногиронлари ва урушнинг I гуруҳ ногиронига ҳамроҳлик қилувчи шахс;</w:t>
            </w:r>
          </w:p>
          <w:p w:rsidR="00051507" w:rsidRPr="00AC086F" w:rsidRDefault="00051507" w:rsidP="00051507">
            <w:pPr>
              <w:ind w:firstLine="356"/>
              <w:jc w:val="both"/>
              <w:rPr>
                <w:rFonts w:ascii="Times New Roman" w:eastAsia="Times New Roman" w:hAnsi="Times New Roman" w:cs="Times New Roman"/>
                <w:color w:val="000000"/>
                <w:sz w:val="24"/>
                <w:szCs w:val="24"/>
                <w:lang w:val="uz-Cyrl-UZ" w:eastAsia="ru-RU"/>
              </w:rPr>
            </w:pPr>
            <w:r w:rsidRPr="00AC086F">
              <w:rPr>
                <w:rFonts w:ascii="Times New Roman" w:eastAsia="Times New Roman" w:hAnsi="Times New Roman" w:cs="Times New Roman"/>
                <w:color w:val="000000"/>
                <w:sz w:val="24"/>
                <w:szCs w:val="24"/>
                <w:lang w:val="uz-Cyrl-UZ" w:eastAsia="ru-RU"/>
              </w:rPr>
              <w:t>1941</w:t>
            </w:r>
            <w:r>
              <w:rPr>
                <w:rFonts w:ascii="Times New Roman" w:eastAsia="Times New Roman" w:hAnsi="Times New Roman" w:cs="Times New Roman"/>
                <w:color w:val="000000"/>
                <w:sz w:val="24"/>
                <w:szCs w:val="24"/>
                <w:lang w:val="uz-Cyrl-UZ" w:eastAsia="ru-RU"/>
              </w:rPr>
              <w:t>-</w:t>
            </w:r>
            <w:r w:rsidRPr="00AC086F">
              <w:rPr>
                <w:rFonts w:ascii="Times New Roman" w:eastAsia="Times New Roman" w:hAnsi="Times New Roman" w:cs="Times New Roman"/>
                <w:color w:val="000000"/>
                <w:sz w:val="24"/>
                <w:szCs w:val="24"/>
                <w:lang w:val="uz-Cyrl-UZ" w:eastAsia="ru-RU"/>
              </w:rPr>
              <w:t>1945 йиллардаги уруш даврида фронт ортида фидокорона меҳнати ва бенуқсон ҳарбий хизмати учун орден ва медаллар билан тақдирланган шахслар;</w:t>
            </w:r>
          </w:p>
          <w:p w:rsidR="00051507" w:rsidRPr="00AC086F" w:rsidRDefault="00051507" w:rsidP="00051507">
            <w:pPr>
              <w:ind w:firstLine="356"/>
              <w:jc w:val="both"/>
              <w:rPr>
                <w:rFonts w:ascii="Times New Roman" w:eastAsia="Times New Roman" w:hAnsi="Times New Roman" w:cs="Times New Roman"/>
                <w:color w:val="000000"/>
                <w:sz w:val="24"/>
                <w:szCs w:val="24"/>
                <w:lang w:val="uz-Cyrl-UZ" w:eastAsia="ru-RU"/>
              </w:rPr>
            </w:pPr>
            <w:r w:rsidRPr="00AC086F">
              <w:rPr>
                <w:rFonts w:ascii="Times New Roman" w:eastAsia="Times New Roman" w:hAnsi="Times New Roman" w:cs="Times New Roman"/>
                <w:color w:val="000000"/>
                <w:sz w:val="24"/>
                <w:szCs w:val="24"/>
                <w:lang w:val="uz-Cyrl-UZ" w:eastAsia="ru-RU"/>
              </w:rPr>
              <w:t>Афғонистон Республикасида ва бошқа мамлакатларнинг ҳудудидаги жанговар ҳаракатларда қатнашган собиқ байналминалчи жангчилар жумласидан бўлмиш фуқаролар;</w:t>
            </w:r>
          </w:p>
          <w:p w:rsidR="00051507" w:rsidRPr="00AC086F" w:rsidRDefault="00051507" w:rsidP="00051507">
            <w:pPr>
              <w:ind w:firstLine="356"/>
              <w:jc w:val="both"/>
              <w:rPr>
                <w:rFonts w:ascii="Times New Roman" w:eastAsia="Times New Roman" w:hAnsi="Times New Roman" w:cs="Times New Roman"/>
                <w:color w:val="000000"/>
                <w:sz w:val="24"/>
                <w:szCs w:val="24"/>
                <w:lang w:val="uz-Cyrl-UZ" w:eastAsia="ru-RU"/>
              </w:rPr>
            </w:pPr>
            <w:r w:rsidRPr="00AC086F">
              <w:rPr>
                <w:rFonts w:ascii="Times New Roman" w:eastAsia="Times New Roman" w:hAnsi="Times New Roman" w:cs="Times New Roman"/>
                <w:color w:val="000000"/>
                <w:sz w:val="24"/>
                <w:szCs w:val="24"/>
                <w:lang w:val="uz-Cyrl-UZ" w:eastAsia="ru-RU"/>
              </w:rPr>
              <w:t>ҳақиқий муддатли ҳарбий хизматни ўтаётган ҳарбий хизматчилар ва контракт бўйича оддий аскарлар ҳамда сержантлар таркибидаги ҳарбий хизматчилар;</w:t>
            </w:r>
          </w:p>
          <w:p w:rsidR="00051507" w:rsidRPr="00AC086F" w:rsidRDefault="00051507" w:rsidP="00051507">
            <w:pPr>
              <w:ind w:firstLine="356"/>
              <w:jc w:val="both"/>
              <w:rPr>
                <w:rFonts w:ascii="Times New Roman" w:eastAsia="Times New Roman" w:hAnsi="Times New Roman" w:cs="Times New Roman"/>
                <w:color w:val="000000"/>
                <w:sz w:val="24"/>
                <w:szCs w:val="24"/>
                <w:lang w:val="uz-Cyrl-UZ" w:eastAsia="ru-RU"/>
              </w:rPr>
            </w:pPr>
            <w:r w:rsidRPr="00AC086F">
              <w:rPr>
                <w:rFonts w:ascii="Times New Roman" w:eastAsia="Times New Roman" w:hAnsi="Times New Roman" w:cs="Times New Roman"/>
                <w:color w:val="000000"/>
                <w:sz w:val="24"/>
                <w:szCs w:val="24"/>
                <w:lang w:val="uz-Cyrl-UZ" w:eastAsia="ru-RU"/>
              </w:rPr>
              <w:t>Чернобиль АЭС ҳалокати оқибатида нурланиш касаллигига чалинган ва уни бошдан кечирган шахслар;</w:t>
            </w:r>
          </w:p>
          <w:p w:rsidR="00051507" w:rsidRPr="00AC086F" w:rsidRDefault="00051507" w:rsidP="00051507">
            <w:pPr>
              <w:ind w:firstLine="356"/>
              <w:jc w:val="both"/>
              <w:rPr>
                <w:rFonts w:ascii="Times New Roman" w:eastAsia="Times New Roman" w:hAnsi="Times New Roman" w:cs="Times New Roman"/>
                <w:color w:val="000000"/>
                <w:sz w:val="24"/>
                <w:szCs w:val="24"/>
                <w:lang w:val="uz-Cyrl-UZ" w:eastAsia="ru-RU"/>
              </w:rPr>
            </w:pPr>
            <w:r w:rsidRPr="00AC086F">
              <w:rPr>
                <w:rFonts w:ascii="Times New Roman" w:eastAsia="Times New Roman" w:hAnsi="Times New Roman" w:cs="Times New Roman"/>
                <w:color w:val="000000"/>
                <w:sz w:val="24"/>
                <w:szCs w:val="24"/>
                <w:lang w:val="uz-Cyrl-UZ" w:eastAsia="ru-RU"/>
              </w:rPr>
              <w:t>кўзи ожиз ногиронлар ва кўзи ожиз ногиронга ҳамроҳлик қилувчи шахс учун сақлаб қолинсин.</w:t>
            </w:r>
          </w:p>
        </w:tc>
        <w:tc>
          <w:tcPr>
            <w:tcW w:w="2213" w:type="dxa"/>
          </w:tcPr>
          <w:p w:rsidR="00051507" w:rsidRDefault="00051507" w:rsidP="00051507">
            <w:pPr>
              <w:ind w:left="-54" w:right="-50" w:firstLine="17"/>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Жисмоний шахслар</w:t>
            </w:r>
          </w:p>
        </w:tc>
      </w:tr>
      <w:tr w:rsidR="00051507" w:rsidRPr="00B21A2D" w:rsidTr="00470F30">
        <w:tc>
          <w:tcPr>
            <w:tcW w:w="636" w:type="dxa"/>
            <w:vMerge w:val="restart"/>
          </w:tcPr>
          <w:p w:rsidR="00051507" w:rsidRDefault="00BA1E56" w:rsidP="00051507">
            <w:pPr>
              <w:jc w:val="center"/>
            </w:pPr>
            <w:r>
              <w:rPr>
                <w:rFonts w:ascii="Times New Roman" w:hAnsi="Times New Roman" w:cs="Times New Roman"/>
                <w:b/>
                <w:sz w:val="24"/>
                <w:szCs w:val="24"/>
              </w:rPr>
              <w:t>34</w:t>
            </w:r>
            <w:r w:rsidRPr="00BA1E56">
              <w:rPr>
                <w:rFonts w:ascii="Times New Roman" w:hAnsi="Times New Roman" w:cs="Times New Roman"/>
                <w:b/>
                <w:sz w:val="24"/>
                <w:szCs w:val="24"/>
              </w:rPr>
              <w:t>.</w:t>
            </w:r>
          </w:p>
        </w:tc>
        <w:tc>
          <w:tcPr>
            <w:tcW w:w="2879" w:type="dxa"/>
            <w:vMerge w:val="restart"/>
          </w:tcPr>
          <w:p w:rsidR="00051507" w:rsidRDefault="00051507" w:rsidP="00051507">
            <w:pPr>
              <w:jc w:val="center"/>
              <w:rPr>
                <w:rFonts w:ascii="Times New Roman" w:eastAsia="Times New Roman" w:hAnsi="Times New Roman" w:cs="Times New Roman"/>
                <w:b/>
                <w:color w:val="000000"/>
                <w:sz w:val="24"/>
                <w:szCs w:val="24"/>
                <w:lang w:val="uz-Cyrl-UZ" w:eastAsia="ru-RU"/>
              </w:rPr>
            </w:pPr>
            <w:r w:rsidRPr="00AC086F">
              <w:rPr>
                <w:rFonts w:ascii="Times New Roman" w:eastAsia="Times New Roman" w:hAnsi="Times New Roman" w:cs="Times New Roman"/>
                <w:b/>
                <w:color w:val="000000"/>
                <w:sz w:val="24"/>
                <w:szCs w:val="24"/>
                <w:lang w:val="uz-Cyrl-UZ" w:eastAsia="ru-RU"/>
              </w:rPr>
              <w:t>“Давлат божи тўғрисида”ги</w:t>
            </w:r>
          </w:p>
          <w:p w:rsidR="00051507" w:rsidRPr="00AC086F" w:rsidRDefault="00051507" w:rsidP="00051507">
            <w:pPr>
              <w:jc w:val="center"/>
              <w:rPr>
                <w:rFonts w:ascii="Times New Roman" w:eastAsia="Times New Roman" w:hAnsi="Times New Roman" w:cs="Times New Roman"/>
                <w:b/>
                <w:color w:val="000000"/>
                <w:sz w:val="24"/>
                <w:szCs w:val="24"/>
                <w:lang w:val="uz-Cyrl-UZ" w:eastAsia="ru-RU"/>
              </w:rPr>
            </w:pPr>
            <w:r w:rsidRPr="00AC086F">
              <w:rPr>
                <w:rFonts w:ascii="Times New Roman" w:eastAsia="Times New Roman" w:hAnsi="Times New Roman" w:cs="Times New Roman"/>
                <w:b/>
                <w:color w:val="000000"/>
                <w:sz w:val="24"/>
                <w:szCs w:val="24"/>
                <w:lang w:val="uz-Cyrl-UZ" w:eastAsia="ru-RU"/>
              </w:rPr>
              <w:t>Қонун</w:t>
            </w:r>
          </w:p>
        </w:tc>
        <w:tc>
          <w:tcPr>
            <w:tcW w:w="10002" w:type="dxa"/>
            <w:shd w:val="clear" w:color="auto" w:fill="auto"/>
          </w:tcPr>
          <w:p w:rsidR="00051507" w:rsidRPr="005E7A36" w:rsidRDefault="00051507" w:rsidP="00051507">
            <w:pPr>
              <w:ind w:firstLine="356"/>
              <w:jc w:val="both"/>
              <w:rPr>
                <w:rFonts w:ascii="Times New Roman" w:eastAsia="Times New Roman" w:hAnsi="Times New Roman" w:cs="Times New Roman"/>
                <w:b/>
                <w:color w:val="000000"/>
                <w:sz w:val="24"/>
                <w:szCs w:val="24"/>
                <w:lang w:val="uz-Cyrl-UZ" w:eastAsia="ru-RU"/>
              </w:rPr>
            </w:pPr>
            <w:r w:rsidRPr="005E7A36">
              <w:rPr>
                <w:rFonts w:ascii="Times New Roman" w:eastAsia="Times New Roman" w:hAnsi="Times New Roman" w:cs="Times New Roman"/>
                <w:b/>
                <w:color w:val="000000"/>
                <w:sz w:val="24"/>
                <w:szCs w:val="24"/>
                <w:lang w:val="uz-Cyrl-UZ" w:eastAsia="ru-RU"/>
              </w:rPr>
              <w:t>8-модда. Фуқаролик ишлари бўйича судларда давлат божини тўлашдан озод қилиш</w:t>
            </w:r>
          </w:p>
          <w:p w:rsidR="00051507" w:rsidRPr="00AC086F" w:rsidRDefault="00051507" w:rsidP="00051507">
            <w:pPr>
              <w:ind w:firstLine="356"/>
              <w:jc w:val="both"/>
              <w:rPr>
                <w:rFonts w:ascii="Times New Roman" w:eastAsia="Times New Roman" w:hAnsi="Times New Roman" w:cs="Times New Roman"/>
                <w:color w:val="000000"/>
                <w:sz w:val="24"/>
                <w:szCs w:val="24"/>
                <w:lang w:val="uz-Cyrl-UZ" w:eastAsia="ru-RU"/>
              </w:rPr>
            </w:pPr>
            <w:r w:rsidRPr="00AC086F">
              <w:rPr>
                <w:rFonts w:ascii="Times New Roman" w:eastAsia="Times New Roman" w:hAnsi="Times New Roman" w:cs="Times New Roman"/>
                <w:color w:val="000000"/>
                <w:sz w:val="24"/>
                <w:szCs w:val="24"/>
                <w:lang w:val="uz-Cyrl-UZ" w:eastAsia="ru-RU"/>
              </w:rPr>
              <w:t>Фуқаролик ишлари бўйича судларда давлат божини тўлашдан қуйидагилар озод қилинади:</w:t>
            </w:r>
          </w:p>
          <w:p w:rsidR="00051507" w:rsidRPr="00AC086F" w:rsidRDefault="00051507" w:rsidP="00051507">
            <w:pPr>
              <w:ind w:firstLine="356"/>
              <w:jc w:val="both"/>
              <w:rPr>
                <w:rFonts w:ascii="Times New Roman" w:eastAsia="Times New Roman" w:hAnsi="Times New Roman" w:cs="Times New Roman"/>
                <w:color w:val="000000"/>
                <w:sz w:val="24"/>
                <w:szCs w:val="24"/>
                <w:lang w:val="uz-Cyrl-UZ" w:eastAsia="ru-RU"/>
              </w:rPr>
            </w:pPr>
            <w:r w:rsidRPr="00AC086F">
              <w:rPr>
                <w:rFonts w:ascii="Times New Roman" w:eastAsia="Times New Roman" w:hAnsi="Times New Roman" w:cs="Times New Roman"/>
                <w:color w:val="000000"/>
                <w:sz w:val="24"/>
                <w:szCs w:val="24"/>
                <w:lang w:val="uz-Cyrl-UZ" w:eastAsia="ru-RU"/>
              </w:rPr>
              <w:t>1) даъвогарлар — иш ҳақини ундириш тўғрисидаги даъволар ва меҳнат ҳуқуқлари муносабатларидан келиб чиқадиган бошқа талаблар юзасидан;</w:t>
            </w:r>
          </w:p>
          <w:p w:rsidR="00051507" w:rsidRPr="00AC086F" w:rsidRDefault="00051507" w:rsidP="00051507">
            <w:pPr>
              <w:ind w:firstLine="356"/>
              <w:jc w:val="both"/>
              <w:rPr>
                <w:rFonts w:ascii="Times New Roman" w:eastAsia="Times New Roman" w:hAnsi="Times New Roman" w:cs="Times New Roman"/>
                <w:color w:val="000000"/>
                <w:sz w:val="24"/>
                <w:szCs w:val="24"/>
                <w:lang w:val="uz-Cyrl-UZ" w:eastAsia="ru-RU"/>
              </w:rPr>
            </w:pPr>
            <w:r w:rsidRPr="00AC086F">
              <w:rPr>
                <w:rFonts w:ascii="Times New Roman" w:eastAsia="Times New Roman" w:hAnsi="Times New Roman" w:cs="Times New Roman"/>
                <w:color w:val="000000"/>
                <w:sz w:val="24"/>
                <w:szCs w:val="24"/>
                <w:lang w:val="uz-Cyrl-UZ" w:eastAsia="ru-RU"/>
              </w:rPr>
              <w:t>2) даъвогарлар — алиментлар ундириш тўғрисидаги даъволар юзасидан;</w:t>
            </w:r>
          </w:p>
          <w:p w:rsidR="00051507" w:rsidRPr="00AC086F" w:rsidRDefault="00051507" w:rsidP="00051507">
            <w:pPr>
              <w:ind w:firstLine="356"/>
              <w:jc w:val="both"/>
              <w:rPr>
                <w:rFonts w:ascii="Times New Roman" w:eastAsia="Times New Roman" w:hAnsi="Times New Roman" w:cs="Times New Roman"/>
                <w:color w:val="000000"/>
                <w:sz w:val="24"/>
                <w:szCs w:val="24"/>
                <w:lang w:val="uz-Cyrl-UZ" w:eastAsia="ru-RU"/>
              </w:rPr>
            </w:pPr>
            <w:r w:rsidRPr="00AC086F">
              <w:rPr>
                <w:rFonts w:ascii="Times New Roman" w:eastAsia="Times New Roman" w:hAnsi="Times New Roman" w:cs="Times New Roman"/>
                <w:color w:val="000000"/>
                <w:sz w:val="24"/>
                <w:szCs w:val="24"/>
                <w:lang w:val="uz-Cyrl-UZ" w:eastAsia="ru-RU"/>
              </w:rPr>
              <w:lastRenderedPageBreak/>
              <w:t>3) даъвогарлар — меҳнатда майиб бўлганлиги ёки соғлиғининг бошқача тарзда шикастланганлиги, шунингдек боқувчиси вафот этганлиги туфайли етказилган зарарнинг ўрнини қоплаш тўғрисидаги даъволар юзасидан;</w:t>
            </w:r>
          </w:p>
          <w:p w:rsidR="00051507" w:rsidRPr="00AC086F" w:rsidRDefault="00051507" w:rsidP="00051507">
            <w:pPr>
              <w:ind w:firstLine="356"/>
              <w:jc w:val="both"/>
              <w:rPr>
                <w:rFonts w:ascii="Times New Roman" w:eastAsia="Times New Roman" w:hAnsi="Times New Roman" w:cs="Times New Roman"/>
                <w:color w:val="000000"/>
                <w:sz w:val="24"/>
                <w:szCs w:val="24"/>
                <w:lang w:val="uz-Cyrl-UZ" w:eastAsia="ru-RU"/>
              </w:rPr>
            </w:pPr>
            <w:r w:rsidRPr="00AC086F">
              <w:rPr>
                <w:rFonts w:ascii="Times New Roman" w:eastAsia="Times New Roman" w:hAnsi="Times New Roman" w:cs="Times New Roman"/>
                <w:color w:val="000000"/>
                <w:sz w:val="24"/>
                <w:szCs w:val="24"/>
                <w:lang w:val="uz-Cyrl-UZ" w:eastAsia="ru-RU"/>
              </w:rPr>
              <w:t>4) даъвогарлар — қонунга хилоф равишда ҳукм этганлик, жиноий жавобгарликка тортганлик, маъмурий жазо берганлик туфайли жисмоний шахсга етказилган зарарнинг ўрнини қоплаш билан боғлиқ низолар юзасидан;</w:t>
            </w:r>
          </w:p>
          <w:p w:rsidR="00051507" w:rsidRPr="00AC086F" w:rsidRDefault="00051507" w:rsidP="00051507">
            <w:pPr>
              <w:ind w:firstLine="356"/>
              <w:jc w:val="both"/>
              <w:rPr>
                <w:rFonts w:ascii="Times New Roman" w:eastAsia="Times New Roman" w:hAnsi="Times New Roman" w:cs="Times New Roman"/>
                <w:color w:val="000000"/>
                <w:sz w:val="24"/>
                <w:szCs w:val="24"/>
                <w:lang w:val="uz-Cyrl-UZ" w:eastAsia="ru-RU"/>
              </w:rPr>
            </w:pPr>
            <w:r w:rsidRPr="00AC086F">
              <w:rPr>
                <w:rFonts w:ascii="Times New Roman" w:eastAsia="Times New Roman" w:hAnsi="Times New Roman" w:cs="Times New Roman"/>
                <w:color w:val="000000"/>
                <w:sz w:val="24"/>
                <w:szCs w:val="24"/>
                <w:lang w:val="uz-Cyrl-UZ" w:eastAsia="ru-RU"/>
              </w:rPr>
              <w:t>5) даъвогарлар — жиноят туфайли етказилган моддий зарарнинг ўрнини қоплаш тўғрисидаги даъволар юзасидан;</w:t>
            </w:r>
          </w:p>
          <w:p w:rsidR="00051507" w:rsidRPr="00AC086F" w:rsidRDefault="00051507" w:rsidP="00051507">
            <w:pPr>
              <w:ind w:firstLine="356"/>
              <w:jc w:val="both"/>
              <w:rPr>
                <w:rFonts w:ascii="Times New Roman" w:eastAsia="Times New Roman" w:hAnsi="Times New Roman" w:cs="Times New Roman"/>
                <w:color w:val="000000"/>
                <w:sz w:val="24"/>
                <w:szCs w:val="24"/>
                <w:lang w:val="uz-Cyrl-UZ" w:eastAsia="ru-RU"/>
              </w:rPr>
            </w:pPr>
            <w:r w:rsidRPr="00AC086F">
              <w:rPr>
                <w:rFonts w:ascii="Times New Roman" w:eastAsia="Times New Roman" w:hAnsi="Times New Roman" w:cs="Times New Roman"/>
                <w:color w:val="000000"/>
                <w:sz w:val="24"/>
                <w:szCs w:val="24"/>
                <w:lang w:val="uz-Cyrl-UZ" w:eastAsia="ru-RU"/>
              </w:rPr>
              <w:t>51) даъвогарлар — тазйиқ ва зўравонликдан жабрланган хотин-қизларга етказилган маънавий ва моддий зарарнинг ўрнини қоплаш тўғрисидаги даъволар юзасидан;</w:t>
            </w:r>
          </w:p>
          <w:p w:rsidR="00051507" w:rsidRPr="00AC086F" w:rsidRDefault="00051507" w:rsidP="00051507">
            <w:pPr>
              <w:ind w:firstLine="356"/>
              <w:jc w:val="both"/>
              <w:rPr>
                <w:rFonts w:ascii="Times New Roman" w:eastAsia="Times New Roman" w:hAnsi="Times New Roman" w:cs="Times New Roman"/>
                <w:color w:val="000000"/>
                <w:sz w:val="24"/>
                <w:szCs w:val="24"/>
                <w:lang w:val="uz-Cyrl-UZ" w:eastAsia="ru-RU"/>
              </w:rPr>
            </w:pPr>
            <w:r w:rsidRPr="00AC086F">
              <w:rPr>
                <w:rFonts w:ascii="Times New Roman" w:eastAsia="Times New Roman" w:hAnsi="Times New Roman" w:cs="Times New Roman"/>
                <w:color w:val="000000"/>
                <w:sz w:val="24"/>
                <w:szCs w:val="24"/>
                <w:lang w:val="uz-Cyrl-UZ" w:eastAsia="ru-RU"/>
              </w:rPr>
              <w:t>6) юридик ва жисмоний шахслар — алиментларни ундиришга доир фуқаролик ишлари билан боғлиқ ҳужжатларни уларга берганлик учун;</w:t>
            </w:r>
          </w:p>
          <w:p w:rsidR="00051507" w:rsidRPr="00AC086F" w:rsidRDefault="00051507" w:rsidP="00051507">
            <w:pPr>
              <w:ind w:firstLine="356"/>
              <w:jc w:val="both"/>
              <w:rPr>
                <w:rFonts w:ascii="Times New Roman" w:eastAsia="Times New Roman" w:hAnsi="Times New Roman" w:cs="Times New Roman"/>
                <w:color w:val="000000"/>
                <w:sz w:val="24"/>
                <w:szCs w:val="24"/>
                <w:lang w:val="uz-Cyrl-UZ" w:eastAsia="ru-RU"/>
              </w:rPr>
            </w:pPr>
            <w:r w:rsidRPr="00AC086F">
              <w:rPr>
                <w:rFonts w:ascii="Times New Roman" w:eastAsia="Times New Roman" w:hAnsi="Times New Roman" w:cs="Times New Roman"/>
                <w:color w:val="000000"/>
                <w:sz w:val="24"/>
                <w:szCs w:val="24"/>
                <w:lang w:val="uz-Cyrl-UZ" w:eastAsia="ru-RU"/>
              </w:rPr>
              <w:t>7) қонун ҳужжатларида назарда тутилган ҳолларда бошқа шахсларнинг қонун билан муҳофаза қилинадиган ҳуқуқлари ҳамда манфаатлари ҳимоя қилинишини сўраб судга ариза билан мурожаат этган юридик ва жисмоний шахслар;</w:t>
            </w:r>
          </w:p>
          <w:p w:rsidR="00051507" w:rsidRPr="00AC086F" w:rsidRDefault="00051507" w:rsidP="00051507">
            <w:pPr>
              <w:ind w:firstLine="356"/>
              <w:jc w:val="both"/>
              <w:rPr>
                <w:rFonts w:ascii="Times New Roman" w:eastAsia="Times New Roman" w:hAnsi="Times New Roman" w:cs="Times New Roman"/>
                <w:color w:val="000000"/>
                <w:sz w:val="24"/>
                <w:szCs w:val="24"/>
                <w:lang w:val="uz-Cyrl-UZ" w:eastAsia="ru-RU"/>
              </w:rPr>
            </w:pPr>
            <w:r w:rsidRPr="00AC086F">
              <w:rPr>
                <w:rFonts w:ascii="Times New Roman" w:eastAsia="Times New Roman" w:hAnsi="Times New Roman" w:cs="Times New Roman"/>
                <w:color w:val="000000"/>
                <w:sz w:val="24"/>
                <w:szCs w:val="24"/>
                <w:lang w:val="uz-Cyrl-UZ" w:eastAsia="ru-RU"/>
              </w:rPr>
              <w:t>8) юридик ва жисмоний шахслар — давлат ижрочисининг ҳаракатлари (ҳаракатсизлиги) устидан шикоятлар юзасидан;</w:t>
            </w:r>
          </w:p>
          <w:p w:rsidR="00051507" w:rsidRPr="00AC086F" w:rsidRDefault="00051507" w:rsidP="00051507">
            <w:pPr>
              <w:ind w:firstLine="356"/>
              <w:jc w:val="both"/>
              <w:rPr>
                <w:rFonts w:ascii="Times New Roman" w:eastAsia="Times New Roman" w:hAnsi="Times New Roman" w:cs="Times New Roman"/>
                <w:color w:val="000000"/>
                <w:sz w:val="24"/>
                <w:szCs w:val="24"/>
                <w:lang w:val="uz-Cyrl-UZ" w:eastAsia="ru-RU"/>
              </w:rPr>
            </w:pPr>
            <w:r w:rsidRPr="00AC086F">
              <w:rPr>
                <w:rFonts w:ascii="Times New Roman" w:eastAsia="Times New Roman" w:hAnsi="Times New Roman" w:cs="Times New Roman"/>
                <w:color w:val="000000"/>
                <w:sz w:val="24"/>
                <w:szCs w:val="24"/>
                <w:lang w:val="uz-Cyrl-UZ" w:eastAsia="ru-RU"/>
              </w:rPr>
              <w:t>9) тадбиркорлик субъектлари тадбиркорлик фаолиятини амалга ошириш билан боғлиқ бўлган ҳуқуқлари ва қонуний манфаатларини бузадиган давлат органлари ҳамда бошқа органларнинг қарорлари, улар мансабдор шахсларининг ҳаракатлари (ҳаракатсизлиги) устидан судга мурожаат қилганда;</w:t>
            </w:r>
          </w:p>
          <w:p w:rsidR="00051507" w:rsidRPr="00AC086F" w:rsidRDefault="00051507" w:rsidP="00051507">
            <w:pPr>
              <w:ind w:firstLine="356"/>
              <w:jc w:val="both"/>
              <w:rPr>
                <w:rFonts w:ascii="Times New Roman" w:eastAsia="Times New Roman" w:hAnsi="Times New Roman" w:cs="Times New Roman"/>
                <w:color w:val="000000"/>
                <w:sz w:val="24"/>
                <w:szCs w:val="24"/>
                <w:lang w:val="uz-Cyrl-UZ" w:eastAsia="ru-RU"/>
              </w:rPr>
            </w:pPr>
            <w:r w:rsidRPr="00AC086F">
              <w:rPr>
                <w:rFonts w:ascii="Times New Roman" w:eastAsia="Times New Roman" w:hAnsi="Times New Roman" w:cs="Times New Roman"/>
                <w:color w:val="000000"/>
                <w:sz w:val="24"/>
                <w:szCs w:val="24"/>
                <w:lang w:val="uz-Cyrl-UZ" w:eastAsia="ru-RU"/>
              </w:rPr>
              <w:t>10) истеъмолчилар — ўз ҳуқуқлари ва қонуний манфаатлари бузилиши билан боғлиқ даъволар юзасидан;</w:t>
            </w:r>
          </w:p>
          <w:p w:rsidR="00051507" w:rsidRPr="00AC086F" w:rsidRDefault="00051507" w:rsidP="00051507">
            <w:pPr>
              <w:ind w:firstLine="356"/>
              <w:jc w:val="both"/>
              <w:rPr>
                <w:rFonts w:ascii="Times New Roman" w:eastAsia="Times New Roman" w:hAnsi="Times New Roman" w:cs="Times New Roman"/>
                <w:color w:val="000000"/>
                <w:sz w:val="24"/>
                <w:szCs w:val="24"/>
                <w:lang w:val="uz-Cyrl-UZ" w:eastAsia="ru-RU"/>
              </w:rPr>
            </w:pPr>
            <w:r w:rsidRPr="00AC086F">
              <w:rPr>
                <w:rFonts w:ascii="Times New Roman" w:eastAsia="Times New Roman" w:hAnsi="Times New Roman" w:cs="Times New Roman"/>
                <w:color w:val="000000"/>
                <w:sz w:val="24"/>
                <w:szCs w:val="24"/>
                <w:lang w:val="uz-Cyrl-UZ" w:eastAsia="ru-RU"/>
              </w:rPr>
              <w:t>11) товарларнинг (ишларнинг, хизматларнинг) хавфсиз бўлиши ва сифати устидан назоратни амалга оширувчи давлат органлари ва истеъмолчиларнинг жамоат бирлашмалари — истеъмолчиларнинг (истеъмолчилар номуайян доирасининг) манфаатларини кўзлаб бериладиган даъволар юзасидан;</w:t>
            </w:r>
          </w:p>
          <w:p w:rsidR="00051507" w:rsidRPr="00AC086F" w:rsidRDefault="00051507" w:rsidP="00051507">
            <w:pPr>
              <w:ind w:firstLine="356"/>
              <w:jc w:val="both"/>
              <w:rPr>
                <w:rFonts w:ascii="Times New Roman" w:eastAsia="Times New Roman" w:hAnsi="Times New Roman" w:cs="Times New Roman"/>
                <w:color w:val="000000"/>
                <w:sz w:val="24"/>
                <w:szCs w:val="24"/>
                <w:lang w:val="uz-Cyrl-UZ" w:eastAsia="ru-RU"/>
              </w:rPr>
            </w:pPr>
            <w:r w:rsidRPr="00AC086F">
              <w:rPr>
                <w:rFonts w:ascii="Times New Roman" w:eastAsia="Times New Roman" w:hAnsi="Times New Roman" w:cs="Times New Roman"/>
                <w:color w:val="000000"/>
                <w:sz w:val="24"/>
                <w:szCs w:val="24"/>
                <w:lang w:val="uz-Cyrl-UZ" w:eastAsia="ru-RU"/>
              </w:rPr>
              <w:t>12) даъвогарлар — ўрмон дарахтларини ўзбошимчалик билан кесиш ҳамда ўрмондан фойдаланиш, ўрмонни қўриқлаш ва муҳофаза қилишнинг тартиби ва шартларини бошқача тарзда бузиш туфайли ўрмон фондига етказилган зарарни ундириш тўғрисидаги ишлар юзасидан;</w:t>
            </w:r>
          </w:p>
          <w:p w:rsidR="00051507" w:rsidRPr="00AC086F" w:rsidRDefault="00051507" w:rsidP="00051507">
            <w:pPr>
              <w:ind w:firstLine="356"/>
              <w:jc w:val="both"/>
              <w:rPr>
                <w:rFonts w:ascii="Times New Roman" w:eastAsia="Times New Roman" w:hAnsi="Times New Roman" w:cs="Times New Roman"/>
                <w:color w:val="000000"/>
                <w:sz w:val="24"/>
                <w:szCs w:val="24"/>
                <w:lang w:val="uz-Cyrl-UZ" w:eastAsia="ru-RU"/>
              </w:rPr>
            </w:pPr>
            <w:r w:rsidRPr="00AC086F">
              <w:rPr>
                <w:rFonts w:ascii="Times New Roman" w:eastAsia="Times New Roman" w:hAnsi="Times New Roman" w:cs="Times New Roman"/>
                <w:color w:val="000000"/>
                <w:sz w:val="24"/>
                <w:szCs w:val="24"/>
                <w:lang w:val="uz-Cyrl-UZ" w:eastAsia="ru-RU"/>
              </w:rPr>
              <w:t>13) давлат органлари — ўзбошимчалик билан қурилган иморатларни бузиш тўғрисидаги даъволар юзасидан, шунингдек жисмоний шахсларга тегишли бўлган, тарихий, илмий, бадиий қимматга ёки ўзга маданий қимматга эга бўлган мол-мулкни жисмоний шахслар бу мол-мулкка хўжасизларча муносабатда бўлган ҳолларда жисмоний шахслардан давлат мулкига олиб қўйиш тўғрисидаги ишлар юзасидан;</w:t>
            </w:r>
          </w:p>
          <w:p w:rsidR="00051507" w:rsidRPr="00AC086F" w:rsidRDefault="00051507" w:rsidP="00051507">
            <w:pPr>
              <w:ind w:firstLine="356"/>
              <w:jc w:val="both"/>
              <w:rPr>
                <w:rFonts w:ascii="Times New Roman" w:eastAsia="Times New Roman" w:hAnsi="Times New Roman" w:cs="Times New Roman"/>
                <w:color w:val="000000"/>
                <w:sz w:val="24"/>
                <w:szCs w:val="24"/>
                <w:lang w:val="uz-Cyrl-UZ" w:eastAsia="ru-RU"/>
              </w:rPr>
            </w:pPr>
            <w:r w:rsidRPr="00AC086F">
              <w:rPr>
                <w:rFonts w:ascii="Times New Roman" w:eastAsia="Times New Roman" w:hAnsi="Times New Roman" w:cs="Times New Roman"/>
                <w:color w:val="000000"/>
                <w:sz w:val="24"/>
                <w:szCs w:val="24"/>
                <w:lang w:val="uz-Cyrl-UZ" w:eastAsia="ru-RU"/>
              </w:rPr>
              <w:lastRenderedPageBreak/>
              <w:t>14) Ўзбекистон Республикаси Савдо-саноат палатаси ва унинг ҳудудий бошқармалари — палата аъзоларининг манфаатларини кўзлаб қилинган даъволар бўйича, шунингдек давлат ва хўжалик бошқаруви органларининг, маҳаллий давлат ҳокимияти органларининг қарорлари, улар мансабдор шахсларининг ҳаракатлари (ҳаракатсизлиги) устидан қилинган шикоятлар юзасидан;</w:t>
            </w:r>
          </w:p>
          <w:p w:rsidR="00051507" w:rsidRPr="00AC086F" w:rsidRDefault="00051507" w:rsidP="00051507">
            <w:pPr>
              <w:ind w:firstLine="356"/>
              <w:jc w:val="both"/>
              <w:rPr>
                <w:rFonts w:ascii="Times New Roman" w:eastAsia="Times New Roman" w:hAnsi="Times New Roman" w:cs="Times New Roman"/>
                <w:color w:val="000000"/>
                <w:sz w:val="24"/>
                <w:szCs w:val="24"/>
                <w:lang w:val="uz-Cyrl-UZ" w:eastAsia="ru-RU"/>
              </w:rPr>
            </w:pPr>
            <w:r w:rsidRPr="00AC086F">
              <w:rPr>
                <w:rFonts w:ascii="Times New Roman" w:eastAsia="Times New Roman" w:hAnsi="Times New Roman" w:cs="Times New Roman"/>
                <w:color w:val="000000"/>
                <w:sz w:val="24"/>
                <w:szCs w:val="24"/>
                <w:lang w:val="uz-Cyrl-UZ" w:eastAsia="ru-RU"/>
              </w:rPr>
              <w:t>15) нодавлат нотижорат ташкилотлари — ўз ҳуқуқлари ва қонуний манфаатларини бузаётган давлат органларининг ғайриқонуний қарорлари, улар мансабдор шахсларининг ҳаракатлари (ҳаракатсизлиги) устидан судга шикоят қилганда;</w:t>
            </w:r>
          </w:p>
          <w:p w:rsidR="00051507" w:rsidRPr="00AC086F" w:rsidRDefault="00051507" w:rsidP="00051507">
            <w:pPr>
              <w:ind w:firstLine="356"/>
              <w:jc w:val="both"/>
              <w:rPr>
                <w:rFonts w:ascii="Times New Roman" w:eastAsia="Times New Roman" w:hAnsi="Times New Roman" w:cs="Times New Roman"/>
                <w:color w:val="000000"/>
                <w:sz w:val="24"/>
                <w:szCs w:val="24"/>
                <w:lang w:val="uz-Cyrl-UZ" w:eastAsia="ru-RU"/>
              </w:rPr>
            </w:pPr>
            <w:r w:rsidRPr="00AC086F">
              <w:rPr>
                <w:rFonts w:ascii="Times New Roman" w:eastAsia="Times New Roman" w:hAnsi="Times New Roman" w:cs="Times New Roman"/>
                <w:color w:val="000000"/>
                <w:sz w:val="24"/>
                <w:szCs w:val="24"/>
                <w:lang w:val="uz-Cyrl-UZ" w:eastAsia="ru-RU"/>
              </w:rPr>
              <w:t>16) Фуқароларнинг ўзини ўзи бошқариш органлари фаолиятини мувофиқлаштириш бўйича республика кенгаши ҳамда Қорақалпоғистон Республикаси, вилоятлар ва Тошкент шаҳар фуқароларнинг ўзини ўзи бошқариш органлари фаолиятини мувофиқлаштириш бўйича ҳудудий кенгашлар — фуқароларнинг ўзини ўзи бошқариш органлари манфаатларини кўзлаб қилинган даъволар бўйича, шунингдек фуқаролар ўзини ўзи бошқариш органларининг ҳуқуқлари ва қонуний манфаатларини бузаётган давлат бошқаруви органларининг, маъмурий-ҳуқуқий фаолиятни амалга оширишга ваколатли бўлган бошқа органларнинг, улар мансабдор шахсларининг қарорлари, ҳаракатлари (ҳаракатсизлиги</w:t>
            </w:r>
            <w:r>
              <w:rPr>
                <w:rFonts w:ascii="Times New Roman" w:eastAsia="Times New Roman" w:hAnsi="Times New Roman" w:cs="Times New Roman"/>
                <w:color w:val="000000"/>
                <w:sz w:val="24"/>
                <w:szCs w:val="24"/>
                <w:lang w:val="uz-Cyrl-UZ" w:eastAsia="ru-RU"/>
              </w:rPr>
              <w:t>) устидан судга шикоят қилганда...</w:t>
            </w:r>
          </w:p>
          <w:p w:rsidR="00051507" w:rsidRPr="00AC086F" w:rsidRDefault="00051507" w:rsidP="00051507">
            <w:pPr>
              <w:ind w:firstLine="356"/>
              <w:jc w:val="both"/>
              <w:rPr>
                <w:rFonts w:ascii="Times New Roman" w:eastAsia="Times New Roman" w:hAnsi="Times New Roman" w:cs="Times New Roman"/>
                <w:color w:val="000000"/>
                <w:sz w:val="24"/>
                <w:szCs w:val="24"/>
                <w:lang w:val="uz-Cyrl-UZ" w:eastAsia="ru-RU"/>
              </w:rPr>
            </w:pPr>
            <w:r w:rsidRPr="00AC086F">
              <w:rPr>
                <w:rFonts w:ascii="Times New Roman" w:eastAsia="Times New Roman" w:hAnsi="Times New Roman" w:cs="Times New Roman"/>
                <w:color w:val="000000"/>
                <w:sz w:val="24"/>
                <w:szCs w:val="24"/>
                <w:lang w:val="uz-Cyrl-UZ" w:eastAsia="ru-RU"/>
              </w:rPr>
              <w:t>28) Ўзбекистон фермер, деҳқон хўжаликлари ва томорқа ер эгалари кенгаши, Қорақалпоғистон Республикаси, вилоятлар ва туманлар фермер, деҳқон хўжаликлари ва томорқа ер эгалари кенгашлари — фермер, деҳқон хўжаликлари ва томорқа ер эгаларининг манфаатларини кўзлаб қилинган даъволар юзасидан, шунингдек фермер, деҳқон хўжаликлари ва томорқа ер эгаларининг ҳуқуқлари ва қонуний манфаатларини бузаётган давлат бошқаруви органларининг, маъмурий-ҳуқуқий фаолиятни амалга оширишга ваколатли бўлган бошқа органларнинг, фуқаролар ўзини ўзи бошқариш органларининг, улар мансабдор шахсларининг қарорлари, ҳаракатлари (ҳаракатсизлиги) устидан фермер, деҳқон хўжаликлари ва томорқа ер эгаларининг манфаатларини кўз</w:t>
            </w:r>
            <w:r>
              <w:rPr>
                <w:rFonts w:ascii="Times New Roman" w:eastAsia="Times New Roman" w:hAnsi="Times New Roman" w:cs="Times New Roman"/>
                <w:color w:val="000000"/>
                <w:sz w:val="24"/>
                <w:szCs w:val="24"/>
                <w:lang w:val="uz-Cyrl-UZ" w:eastAsia="ru-RU"/>
              </w:rPr>
              <w:t>лаб қилинган шикоятлар юзасидан...</w:t>
            </w:r>
          </w:p>
          <w:p w:rsidR="00051507" w:rsidRPr="00AC086F" w:rsidRDefault="00051507" w:rsidP="00051507">
            <w:pPr>
              <w:ind w:firstLine="356"/>
              <w:jc w:val="both"/>
              <w:rPr>
                <w:rFonts w:ascii="Times New Roman" w:eastAsia="Times New Roman" w:hAnsi="Times New Roman" w:cs="Times New Roman"/>
                <w:color w:val="000000"/>
                <w:sz w:val="24"/>
                <w:szCs w:val="24"/>
                <w:lang w:val="uz-Cyrl-UZ" w:eastAsia="ru-RU"/>
              </w:rPr>
            </w:pPr>
            <w:r w:rsidRPr="00AC086F">
              <w:rPr>
                <w:rFonts w:ascii="Times New Roman" w:eastAsia="Times New Roman" w:hAnsi="Times New Roman" w:cs="Times New Roman"/>
                <w:color w:val="000000"/>
                <w:sz w:val="24"/>
                <w:szCs w:val="24"/>
                <w:lang w:val="uz-Cyrl-UZ" w:eastAsia="ru-RU"/>
              </w:rPr>
              <w:t>32) мулкдорлар — хусусий мулк ҳуқуқини амалга ошириш билан боғлиқ бўлган ҳуқуқлари ва қонуний манфаатлари бузилганлиги тўғрисида давлат органлари ва бошқа органларнинг, фуқаролар ўзини ўзи бошқариш органларининг қарорлари, улар мансабдор шахсларининг ҳаракатлари (ҳаракатсизлиги) устидан судга шикоят қилиш ҳақидаги ишлар юзасидан;</w:t>
            </w:r>
          </w:p>
          <w:p w:rsidR="00051507" w:rsidRPr="00AC086F" w:rsidRDefault="00051507" w:rsidP="00051507">
            <w:pPr>
              <w:ind w:firstLine="356"/>
              <w:jc w:val="both"/>
              <w:rPr>
                <w:rFonts w:ascii="Times New Roman" w:eastAsia="Times New Roman" w:hAnsi="Times New Roman" w:cs="Times New Roman"/>
                <w:color w:val="000000"/>
                <w:sz w:val="24"/>
                <w:szCs w:val="24"/>
                <w:lang w:val="uz-Cyrl-UZ" w:eastAsia="ru-RU"/>
              </w:rPr>
            </w:pPr>
            <w:r w:rsidRPr="00AC086F">
              <w:rPr>
                <w:rFonts w:ascii="Times New Roman" w:eastAsia="Times New Roman" w:hAnsi="Times New Roman" w:cs="Times New Roman"/>
                <w:color w:val="000000"/>
                <w:sz w:val="24"/>
                <w:szCs w:val="24"/>
                <w:lang w:val="uz-Cyrl-UZ" w:eastAsia="ru-RU"/>
              </w:rPr>
              <w:t>33) якка тартибдаги қурувчи билан шартномага кўра қишлоқ жойларда намунавий лойиҳалар бўйича якка тартибда уй-жой қурилиши чоғида зиммасига буюртмачи вазифасини бажариш қонун ҳужжатларига мувофиқ юклатилган юридик шахс — қишлоқ жойларда намунавий лойиҳалар бўйича якка тартибда уй-жой қуриш масалалари юзасидан якка тартибдаги уй-жой қурувчилар билан низоларни ҳал қилиш тўғрисидаги даъволар бўйича;</w:t>
            </w:r>
          </w:p>
          <w:p w:rsidR="00051507" w:rsidRPr="00AC086F" w:rsidRDefault="00051507" w:rsidP="00051507">
            <w:pPr>
              <w:ind w:firstLine="356"/>
              <w:jc w:val="both"/>
              <w:rPr>
                <w:rFonts w:ascii="Times New Roman" w:eastAsia="Times New Roman" w:hAnsi="Times New Roman" w:cs="Times New Roman"/>
                <w:color w:val="000000"/>
                <w:sz w:val="24"/>
                <w:szCs w:val="24"/>
                <w:lang w:val="uz-Cyrl-UZ" w:eastAsia="ru-RU"/>
              </w:rPr>
            </w:pPr>
            <w:r w:rsidRPr="00AC086F">
              <w:rPr>
                <w:rFonts w:ascii="Times New Roman" w:eastAsia="Times New Roman" w:hAnsi="Times New Roman" w:cs="Times New Roman"/>
                <w:color w:val="000000"/>
                <w:sz w:val="24"/>
                <w:szCs w:val="24"/>
                <w:lang w:val="uz-Cyrl-UZ" w:eastAsia="ru-RU"/>
              </w:rPr>
              <w:t xml:space="preserve">34) қишлоқ жойларда намунавий лойиҳалар бўйича якка тартибда уй-жой қуриш учун имтиёзли кредитлар бериш қонун ҳужжатларига мувофиқ қайси тижорат банкларининг </w:t>
            </w:r>
            <w:r w:rsidRPr="00AC086F">
              <w:rPr>
                <w:rFonts w:ascii="Times New Roman" w:eastAsia="Times New Roman" w:hAnsi="Times New Roman" w:cs="Times New Roman"/>
                <w:color w:val="000000"/>
                <w:sz w:val="24"/>
                <w:szCs w:val="24"/>
                <w:lang w:val="uz-Cyrl-UZ" w:eastAsia="ru-RU"/>
              </w:rPr>
              <w:lastRenderedPageBreak/>
              <w:t>зиммасига юклатилган бўлса, ўша тижорат банклари — қишлоқ жойларда намунавий лойиҳалар бўйича якка тартибда уй-жой қуриш учун берилган имтиёзли ипотека кредитлари юзасидан қарз олувчиларнинг кредиторлик қарзларини ундириш тўғрисидаги даъволар бўйича;</w:t>
            </w:r>
          </w:p>
          <w:p w:rsidR="00051507" w:rsidRPr="00AC086F" w:rsidRDefault="00051507" w:rsidP="00051507">
            <w:pPr>
              <w:ind w:firstLine="356"/>
              <w:jc w:val="both"/>
              <w:rPr>
                <w:rFonts w:ascii="Times New Roman" w:eastAsia="Times New Roman" w:hAnsi="Times New Roman" w:cs="Times New Roman"/>
                <w:color w:val="000000"/>
                <w:sz w:val="24"/>
                <w:szCs w:val="24"/>
                <w:lang w:val="uz-Cyrl-UZ" w:eastAsia="ru-RU"/>
              </w:rPr>
            </w:pPr>
            <w:r w:rsidRPr="00AC086F">
              <w:rPr>
                <w:rFonts w:ascii="Times New Roman" w:eastAsia="Times New Roman" w:hAnsi="Times New Roman" w:cs="Times New Roman"/>
                <w:color w:val="000000"/>
                <w:sz w:val="24"/>
                <w:szCs w:val="24"/>
                <w:lang w:val="uz-Cyrl-UZ" w:eastAsia="ru-RU"/>
              </w:rPr>
              <w:t>35) чет эл инвестициялари иштирокидаги акциядорлик жамиятлари — уларнинг ҳуқуқлари ва қонуний манфаатлари бузилганлиги тўғрисидаги даъволар юзасидан;</w:t>
            </w:r>
          </w:p>
          <w:p w:rsidR="00051507" w:rsidRPr="00AC086F" w:rsidRDefault="00051507" w:rsidP="00051507">
            <w:pPr>
              <w:ind w:firstLine="356"/>
              <w:jc w:val="both"/>
              <w:rPr>
                <w:rFonts w:ascii="Times New Roman" w:eastAsia="Times New Roman" w:hAnsi="Times New Roman" w:cs="Times New Roman"/>
                <w:color w:val="000000"/>
                <w:sz w:val="24"/>
                <w:szCs w:val="24"/>
                <w:lang w:val="uz-Cyrl-UZ" w:eastAsia="ru-RU"/>
              </w:rPr>
            </w:pPr>
            <w:r w:rsidRPr="00AC086F">
              <w:rPr>
                <w:rFonts w:ascii="Times New Roman" w:eastAsia="Times New Roman" w:hAnsi="Times New Roman" w:cs="Times New Roman"/>
                <w:color w:val="000000"/>
                <w:sz w:val="24"/>
                <w:szCs w:val="24"/>
                <w:lang w:val="uz-Cyrl-UZ" w:eastAsia="ru-RU"/>
              </w:rPr>
              <w:t xml:space="preserve">36) тадбиркорлик субъектлари — ҳакамлик судининг ҳал қилув қарорларини мажбурий ижро этиш учун ижро варақаси </w:t>
            </w:r>
            <w:r>
              <w:rPr>
                <w:rFonts w:ascii="Times New Roman" w:eastAsia="Times New Roman" w:hAnsi="Times New Roman" w:cs="Times New Roman"/>
                <w:color w:val="000000"/>
                <w:sz w:val="24"/>
                <w:szCs w:val="24"/>
                <w:lang w:val="uz-Cyrl-UZ" w:eastAsia="ru-RU"/>
              </w:rPr>
              <w:t>бериш тўғрисида ариза берганда.</w:t>
            </w:r>
          </w:p>
        </w:tc>
        <w:tc>
          <w:tcPr>
            <w:tcW w:w="2213" w:type="dxa"/>
          </w:tcPr>
          <w:p w:rsidR="00051507" w:rsidRDefault="00051507" w:rsidP="00051507">
            <w:pPr>
              <w:ind w:left="-54" w:right="-50" w:firstLine="17"/>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lastRenderedPageBreak/>
              <w:t xml:space="preserve">Жисмоний </w:t>
            </w:r>
            <w:r w:rsidR="001F70FB">
              <w:rPr>
                <w:rFonts w:ascii="Times New Roman" w:eastAsia="Times New Roman" w:hAnsi="Times New Roman" w:cs="Times New Roman"/>
                <w:color w:val="000000"/>
                <w:sz w:val="24"/>
                <w:szCs w:val="24"/>
                <w:lang w:val="uz-Cyrl-UZ" w:eastAsia="ru-RU"/>
              </w:rPr>
              <w:br/>
            </w:r>
            <w:r>
              <w:rPr>
                <w:rFonts w:ascii="Times New Roman" w:eastAsia="Times New Roman" w:hAnsi="Times New Roman" w:cs="Times New Roman"/>
                <w:color w:val="000000"/>
                <w:sz w:val="24"/>
                <w:szCs w:val="24"/>
                <w:lang w:val="uz-Cyrl-UZ" w:eastAsia="ru-RU"/>
              </w:rPr>
              <w:t>ва юридик шахслар</w:t>
            </w:r>
          </w:p>
        </w:tc>
      </w:tr>
      <w:tr w:rsidR="00051507" w:rsidRPr="00AC086F" w:rsidTr="00470F30">
        <w:tc>
          <w:tcPr>
            <w:tcW w:w="636" w:type="dxa"/>
            <w:vMerge/>
          </w:tcPr>
          <w:p w:rsidR="00051507" w:rsidRDefault="00051507" w:rsidP="00051507">
            <w:pPr>
              <w:jc w:val="center"/>
              <w:rPr>
                <w:rFonts w:ascii="Times New Roman" w:hAnsi="Times New Roman" w:cs="Times New Roman"/>
                <w:b/>
                <w:sz w:val="24"/>
                <w:lang w:val="uz-Cyrl-UZ"/>
              </w:rPr>
            </w:pPr>
          </w:p>
        </w:tc>
        <w:tc>
          <w:tcPr>
            <w:tcW w:w="2879" w:type="dxa"/>
            <w:vMerge/>
          </w:tcPr>
          <w:p w:rsidR="00051507" w:rsidRPr="00AC086F" w:rsidRDefault="00051507" w:rsidP="00051507">
            <w:pPr>
              <w:jc w:val="center"/>
              <w:rPr>
                <w:rFonts w:ascii="Times New Roman" w:eastAsia="Times New Roman" w:hAnsi="Times New Roman" w:cs="Times New Roman"/>
                <w:b/>
                <w:color w:val="000000"/>
                <w:sz w:val="24"/>
                <w:szCs w:val="24"/>
                <w:lang w:val="uz-Cyrl-UZ" w:eastAsia="ru-RU"/>
              </w:rPr>
            </w:pPr>
          </w:p>
        </w:tc>
        <w:tc>
          <w:tcPr>
            <w:tcW w:w="10002" w:type="dxa"/>
            <w:shd w:val="clear" w:color="auto" w:fill="auto"/>
          </w:tcPr>
          <w:p w:rsidR="00051507" w:rsidRPr="005E7A36" w:rsidRDefault="00051507" w:rsidP="00051507">
            <w:pPr>
              <w:ind w:firstLine="356"/>
              <w:jc w:val="both"/>
              <w:rPr>
                <w:rFonts w:ascii="Times New Roman" w:eastAsia="Times New Roman" w:hAnsi="Times New Roman" w:cs="Times New Roman"/>
                <w:b/>
                <w:color w:val="000000"/>
                <w:sz w:val="24"/>
                <w:szCs w:val="24"/>
                <w:lang w:eastAsia="ru-RU"/>
              </w:rPr>
            </w:pPr>
            <w:r w:rsidRPr="005E7A36">
              <w:rPr>
                <w:rFonts w:ascii="Times New Roman" w:eastAsia="Times New Roman" w:hAnsi="Times New Roman" w:cs="Times New Roman"/>
                <w:b/>
                <w:color w:val="000000"/>
                <w:sz w:val="24"/>
                <w:szCs w:val="24"/>
                <w:lang w:eastAsia="ru-RU"/>
              </w:rPr>
              <w:t>9-модда. Иқтисодий судларда давлат божини тўлашдан озод қилиш</w:t>
            </w:r>
          </w:p>
          <w:p w:rsidR="00051507" w:rsidRPr="00AC086F" w:rsidRDefault="00051507" w:rsidP="00051507">
            <w:pPr>
              <w:ind w:firstLine="356"/>
              <w:jc w:val="both"/>
              <w:rPr>
                <w:rFonts w:ascii="Times New Roman" w:eastAsia="Times New Roman" w:hAnsi="Times New Roman" w:cs="Times New Roman"/>
                <w:color w:val="000000"/>
                <w:sz w:val="24"/>
                <w:szCs w:val="24"/>
                <w:lang w:eastAsia="ru-RU"/>
              </w:rPr>
            </w:pPr>
            <w:r w:rsidRPr="00AC086F">
              <w:rPr>
                <w:rFonts w:ascii="Times New Roman" w:eastAsia="Times New Roman" w:hAnsi="Times New Roman" w:cs="Times New Roman"/>
                <w:color w:val="000000"/>
                <w:sz w:val="24"/>
                <w:szCs w:val="24"/>
                <w:lang w:eastAsia="ru-RU"/>
              </w:rPr>
              <w:t>Иқтисодий судларда давлат божини тўлашдан қуйидагилар озод қилинади:</w:t>
            </w:r>
          </w:p>
          <w:p w:rsidR="00051507" w:rsidRPr="007F4548" w:rsidRDefault="00051507" w:rsidP="00051507">
            <w:pPr>
              <w:ind w:firstLine="356"/>
              <w:jc w:val="both"/>
              <w:rPr>
                <w:rFonts w:ascii="Times New Roman" w:eastAsia="Times New Roman" w:hAnsi="Times New Roman" w:cs="Times New Roman"/>
                <w:color w:val="000000"/>
                <w:sz w:val="24"/>
                <w:szCs w:val="24"/>
                <w:lang w:val="uz-Cyrl-UZ" w:eastAsia="ru-RU"/>
              </w:rPr>
            </w:pPr>
            <w:r w:rsidRPr="00AC086F">
              <w:rPr>
                <w:rFonts w:ascii="Times New Roman" w:eastAsia="Times New Roman" w:hAnsi="Times New Roman" w:cs="Times New Roman"/>
                <w:color w:val="000000"/>
                <w:sz w:val="24"/>
                <w:szCs w:val="24"/>
                <w:lang w:eastAsia="ru-RU"/>
              </w:rPr>
              <w:t>1) даъвогарлар — ўрмон дарахтларини ўзбошимчалик билан кесиш ҳамда ўрмондан фойдаланиш, ўрмонни қўриқлаш ва муҳофаза қилиш тартиби ва шартларини бошқача тарзда бузиш туфайли ўрмон фондига етказилган зарарни ундириш тўғрисидаги, ўрмон хўжалиги даромади суммаларини (шу жумладан, ўрмон дарахтларини ўсиб турган жойида сотиш қоидаларини бузганлик учун зарар ва неустойкани, шунингдек ўзбошимчалик билан ўрмон дарахтларини кесганлик, пичан ўрганлик ва молларни ўтлатганлик учун жарималарни) у</w:t>
            </w:r>
            <w:r>
              <w:rPr>
                <w:rFonts w:ascii="Times New Roman" w:eastAsia="Times New Roman" w:hAnsi="Times New Roman" w:cs="Times New Roman"/>
                <w:color w:val="000000"/>
                <w:sz w:val="24"/>
                <w:szCs w:val="24"/>
                <w:lang w:eastAsia="ru-RU"/>
              </w:rPr>
              <w:t>ндириш тўғрисидаги ишлар бўйича…</w:t>
            </w:r>
          </w:p>
          <w:p w:rsidR="00051507" w:rsidRPr="0030161C" w:rsidRDefault="00051507" w:rsidP="00051507">
            <w:pPr>
              <w:ind w:firstLine="356"/>
              <w:jc w:val="both"/>
              <w:rPr>
                <w:rFonts w:ascii="Times New Roman" w:eastAsia="Times New Roman" w:hAnsi="Times New Roman" w:cs="Times New Roman"/>
                <w:color w:val="000000"/>
                <w:sz w:val="24"/>
                <w:szCs w:val="24"/>
                <w:lang w:val="uz-Cyrl-UZ" w:eastAsia="ru-RU"/>
              </w:rPr>
            </w:pPr>
            <w:r w:rsidRPr="0030161C">
              <w:rPr>
                <w:rFonts w:ascii="Times New Roman" w:eastAsia="Times New Roman" w:hAnsi="Times New Roman" w:cs="Times New Roman"/>
                <w:color w:val="000000"/>
                <w:sz w:val="24"/>
                <w:szCs w:val="24"/>
                <w:lang w:val="uz-Cyrl-UZ" w:eastAsia="ru-RU"/>
              </w:rPr>
              <w:t>3) Фуқароларнинг ўзини ўзи бошқариш органлари фаолиятини мувофиқлаштириш бўйича республика кенгаши ҳамда Қорақалпоғистон Республикаси, вилоятлар ва Тошкент шаҳар фуқароларнинг ўзини ўзи бошқариш органлари фаолиятини мувофиқлаштириш бўйича ҳудудий кенгашлар — фуқароларнинг ўзини ўзи бошқариш органлари манфаатларини кўзлаб қилинган даъволар бўйича;</w:t>
            </w:r>
          </w:p>
          <w:p w:rsidR="00051507" w:rsidRPr="009278A3" w:rsidRDefault="00051507" w:rsidP="00051507">
            <w:pPr>
              <w:ind w:firstLine="356"/>
              <w:jc w:val="both"/>
              <w:rPr>
                <w:rFonts w:ascii="Times New Roman" w:eastAsia="Times New Roman" w:hAnsi="Times New Roman" w:cs="Times New Roman"/>
                <w:color w:val="000000"/>
                <w:sz w:val="24"/>
                <w:szCs w:val="24"/>
                <w:lang w:val="uz-Cyrl-UZ" w:eastAsia="ru-RU"/>
              </w:rPr>
            </w:pPr>
            <w:r w:rsidRPr="0030161C">
              <w:rPr>
                <w:rFonts w:ascii="Times New Roman" w:eastAsia="Times New Roman" w:hAnsi="Times New Roman" w:cs="Times New Roman"/>
                <w:color w:val="000000"/>
                <w:sz w:val="24"/>
                <w:szCs w:val="24"/>
                <w:lang w:val="uz-Cyrl-UZ" w:eastAsia="ru-RU"/>
              </w:rPr>
              <w:t>4) ногиронлиги бўлган шахсларнинг жамоат бирлашмалари, шунингдек уларнинг муассасалари, ўқув-ишлаб чиқариш корхоналари ва бирлашмалари — барча даъволар бўйич</w:t>
            </w:r>
            <w:r>
              <w:rPr>
                <w:rFonts w:ascii="Times New Roman" w:eastAsia="Times New Roman" w:hAnsi="Times New Roman" w:cs="Times New Roman"/>
                <w:color w:val="000000"/>
                <w:sz w:val="24"/>
                <w:szCs w:val="24"/>
                <w:lang w:val="uz-Cyrl-UZ" w:eastAsia="ru-RU"/>
              </w:rPr>
              <w:t>а.</w:t>
            </w:r>
          </w:p>
          <w:p w:rsidR="00051507" w:rsidRDefault="00051507" w:rsidP="00051507">
            <w:pPr>
              <w:ind w:firstLine="356"/>
              <w:jc w:val="both"/>
              <w:rPr>
                <w:rFonts w:ascii="Times New Roman" w:eastAsia="Times New Roman" w:hAnsi="Times New Roman" w:cs="Times New Roman"/>
                <w:color w:val="000000"/>
                <w:sz w:val="24"/>
                <w:szCs w:val="24"/>
                <w:lang w:val="uz-Cyrl-UZ" w:eastAsia="ru-RU"/>
              </w:rPr>
            </w:pPr>
            <w:r w:rsidRPr="009278A3">
              <w:rPr>
                <w:rFonts w:ascii="Times New Roman" w:eastAsia="Times New Roman" w:hAnsi="Times New Roman" w:cs="Times New Roman"/>
                <w:color w:val="000000"/>
                <w:sz w:val="24"/>
                <w:szCs w:val="24"/>
                <w:lang w:val="uz-Cyrl-UZ" w:eastAsia="ru-RU"/>
              </w:rPr>
              <w:t>15) ундирувчи ёки давлат ижрочиси — қонунда назарда тутилган тақдирда, қарздорни ёки унинг мол-мулкини қидириш бўйича харажатларнинг ўрнини қарздор томонидан қоплаш тўғрисидаги даъволар юзасидан</w:t>
            </w:r>
            <w:r>
              <w:rPr>
                <w:rFonts w:ascii="Times New Roman" w:eastAsia="Times New Roman" w:hAnsi="Times New Roman" w:cs="Times New Roman"/>
                <w:color w:val="000000"/>
                <w:sz w:val="24"/>
                <w:szCs w:val="24"/>
                <w:lang w:val="uz-Cyrl-UZ" w:eastAsia="ru-RU"/>
              </w:rPr>
              <w:t>.</w:t>
            </w:r>
          </w:p>
          <w:p w:rsidR="00051507" w:rsidRPr="009278A3" w:rsidRDefault="00051507" w:rsidP="00051507">
            <w:pPr>
              <w:ind w:firstLine="356"/>
              <w:jc w:val="both"/>
              <w:rPr>
                <w:rFonts w:ascii="Times New Roman" w:eastAsia="Times New Roman" w:hAnsi="Times New Roman" w:cs="Times New Roman"/>
                <w:color w:val="000000"/>
                <w:sz w:val="24"/>
                <w:szCs w:val="24"/>
                <w:lang w:val="uz-Cyrl-UZ" w:eastAsia="ru-RU"/>
              </w:rPr>
            </w:pPr>
            <w:r w:rsidRPr="009278A3">
              <w:rPr>
                <w:rFonts w:ascii="Times New Roman" w:eastAsia="Times New Roman" w:hAnsi="Times New Roman" w:cs="Times New Roman"/>
                <w:color w:val="000000"/>
                <w:sz w:val="24"/>
                <w:szCs w:val="24"/>
                <w:lang w:val="uz-Cyrl-UZ" w:eastAsia="ru-RU"/>
              </w:rPr>
              <w:t>18) Ўзбекистон фермер, деҳқон хўжаликлари ва томорқа ер эгалари кенгаши, Қорақалпоғистон Республикаси, вилоятлар ва туманлар фермер, деҳқон хўжаликлари ва томорқа ер эгалари кенгашлари — фермер, деҳқон хўжаликлари ва томорқа ер эгаларининг манфаатларини кўзлаб қилинган даъволар юзасидан;</w:t>
            </w:r>
          </w:p>
          <w:p w:rsidR="00051507" w:rsidRPr="0030161C" w:rsidRDefault="00051507" w:rsidP="00051507">
            <w:pPr>
              <w:ind w:firstLine="356"/>
              <w:jc w:val="both"/>
              <w:rPr>
                <w:rFonts w:ascii="Times New Roman" w:eastAsia="Times New Roman" w:hAnsi="Times New Roman" w:cs="Times New Roman"/>
                <w:color w:val="000000"/>
                <w:sz w:val="24"/>
                <w:szCs w:val="24"/>
                <w:lang w:val="uz-Cyrl-UZ" w:eastAsia="ru-RU"/>
              </w:rPr>
            </w:pPr>
            <w:r w:rsidRPr="0030161C">
              <w:rPr>
                <w:rFonts w:ascii="Times New Roman" w:eastAsia="Times New Roman" w:hAnsi="Times New Roman" w:cs="Times New Roman"/>
                <w:color w:val="000000"/>
                <w:sz w:val="24"/>
                <w:szCs w:val="24"/>
                <w:lang w:val="uz-Cyrl-UZ" w:eastAsia="ru-RU"/>
              </w:rPr>
              <w:t>19) аризачи ва жавобгар — ҳуқуқий таъсир чораларини қўллаш тўғрисидаги ишлар бўйича;</w:t>
            </w:r>
          </w:p>
          <w:p w:rsidR="00051507" w:rsidRPr="0030161C" w:rsidRDefault="00051507" w:rsidP="00051507">
            <w:pPr>
              <w:ind w:firstLine="356"/>
              <w:jc w:val="both"/>
              <w:rPr>
                <w:rFonts w:ascii="Times New Roman" w:eastAsia="Times New Roman" w:hAnsi="Times New Roman" w:cs="Times New Roman"/>
                <w:color w:val="000000"/>
                <w:sz w:val="24"/>
                <w:szCs w:val="24"/>
                <w:lang w:val="uz-Cyrl-UZ" w:eastAsia="ru-RU"/>
              </w:rPr>
            </w:pPr>
            <w:r w:rsidRPr="0030161C">
              <w:rPr>
                <w:rFonts w:ascii="Times New Roman" w:eastAsia="Times New Roman" w:hAnsi="Times New Roman" w:cs="Times New Roman"/>
                <w:color w:val="000000"/>
                <w:sz w:val="24"/>
                <w:szCs w:val="24"/>
                <w:lang w:val="uz-Cyrl-UZ" w:eastAsia="ru-RU"/>
              </w:rPr>
              <w:t>20) чет эл инвестициялари иштирокидаги акциядорлик жамиятлари — уларнинг ҳуқуқлари ва қонуний манфаатлари бузилганлиги тўғрисидаги даъволар юзасидан;</w:t>
            </w:r>
          </w:p>
          <w:p w:rsidR="00051507" w:rsidRPr="009278A3" w:rsidRDefault="00051507" w:rsidP="00051507">
            <w:pPr>
              <w:ind w:firstLine="356"/>
              <w:jc w:val="both"/>
              <w:rPr>
                <w:rFonts w:ascii="Times New Roman" w:eastAsia="Times New Roman" w:hAnsi="Times New Roman" w:cs="Times New Roman"/>
                <w:color w:val="000000"/>
                <w:sz w:val="24"/>
                <w:szCs w:val="24"/>
                <w:lang w:val="uz-Cyrl-UZ" w:eastAsia="ru-RU"/>
              </w:rPr>
            </w:pPr>
            <w:r w:rsidRPr="0030161C">
              <w:rPr>
                <w:rFonts w:ascii="Times New Roman" w:eastAsia="Times New Roman" w:hAnsi="Times New Roman" w:cs="Times New Roman"/>
                <w:color w:val="000000"/>
                <w:sz w:val="24"/>
                <w:szCs w:val="24"/>
                <w:lang w:val="uz-Cyrl-UZ" w:eastAsia="ru-RU"/>
              </w:rPr>
              <w:t>21) тадбиркорлик субъектлари — ҳакамлик судининг ҳал қилув қарорларини мажбурий ижро этиш учун ижро варақаси бериш тўғрисида ариза берганд</w:t>
            </w:r>
            <w:r>
              <w:rPr>
                <w:rFonts w:ascii="Times New Roman" w:eastAsia="Times New Roman" w:hAnsi="Times New Roman" w:cs="Times New Roman"/>
                <w:color w:val="000000"/>
                <w:sz w:val="24"/>
                <w:szCs w:val="24"/>
                <w:lang w:val="uz-Cyrl-UZ" w:eastAsia="ru-RU"/>
              </w:rPr>
              <w:t>а.</w:t>
            </w:r>
          </w:p>
        </w:tc>
        <w:tc>
          <w:tcPr>
            <w:tcW w:w="2213" w:type="dxa"/>
          </w:tcPr>
          <w:p w:rsidR="00051507" w:rsidRDefault="00051507" w:rsidP="00051507">
            <w:pPr>
              <w:ind w:left="-54" w:right="-50" w:firstLine="17"/>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 xml:space="preserve">Жисмоний </w:t>
            </w:r>
            <w:r w:rsidR="001F70FB">
              <w:rPr>
                <w:rFonts w:ascii="Times New Roman" w:eastAsia="Times New Roman" w:hAnsi="Times New Roman" w:cs="Times New Roman"/>
                <w:color w:val="000000"/>
                <w:sz w:val="24"/>
                <w:szCs w:val="24"/>
                <w:lang w:val="uz-Cyrl-UZ" w:eastAsia="ru-RU"/>
              </w:rPr>
              <w:br/>
            </w:r>
            <w:r>
              <w:rPr>
                <w:rFonts w:ascii="Times New Roman" w:eastAsia="Times New Roman" w:hAnsi="Times New Roman" w:cs="Times New Roman"/>
                <w:color w:val="000000"/>
                <w:sz w:val="24"/>
                <w:szCs w:val="24"/>
                <w:lang w:val="uz-Cyrl-UZ" w:eastAsia="ru-RU"/>
              </w:rPr>
              <w:t>ва юридик шахслар</w:t>
            </w:r>
          </w:p>
        </w:tc>
      </w:tr>
      <w:tr w:rsidR="00051507" w:rsidRPr="00AC086F" w:rsidTr="00470F30">
        <w:tc>
          <w:tcPr>
            <w:tcW w:w="636" w:type="dxa"/>
            <w:vMerge/>
          </w:tcPr>
          <w:p w:rsidR="00051507" w:rsidRDefault="00051507" w:rsidP="00051507">
            <w:pPr>
              <w:jc w:val="center"/>
              <w:rPr>
                <w:rFonts w:ascii="Times New Roman" w:hAnsi="Times New Roman" w:cs="Times New Roman"/>
                <w:b/>
                <w:sz w:val="24"/>
                <w:lang w:val="uz-Cyrl-UZ"/>
              </w:rPr>
            </w:pPr>
          </w:p>
        </w:tc>
        <w:tc>
          <w:tcPr>
            <w:tcW w:w="2879" w:type="dxa"/>
            <w:vMerge/>
          </w:tcPr>
          <w:p w:rsidR="00051507" w:rsidRPr="00AC086F" w:rsidRDefault="00051507" w:rsidP="00051507">
            <w:pPr>
              <w:jc w:val="center"/>
              <w:rPr>
                <w:rFonts w:ascii="Times New Roman" w:eastAsia="Times New Roman" w:hAnsi="Times New Roman" w:cs="Times New Roman"/>
                <w:b/>
                <w:color w:val="000000"/>
                <w:sz w:val="24"/>
                <w:szCs w:val="24"/>
                <w:lang w:val="uz-Cyrl-UZ" w:eastAsia="ru-RU"/>
              </w:rPr>
            </w:pPr>
          </w:p>
        </w:tc>
        <w:tc>
          <w:tcPr>
            <w:tcW w:w="10002" w:type="dxa"/>
            <w:shd w:val="clear" w:color="auto" w:fill="auto"/>
          </w:tcPr>
          <w:p w:rsidR="00051507" w:rsidRPr="005E7A36" w:rsidRDefault="00051507" w:rsidP="00051507">
            <w:pPr>
              <w:ind w:firstLine="356"/>
              <w:jc w:val="both"/>
              <w:rPr>
                <w:rFonts w:ascii="Times New Roman" w:eastAsia="Times New Roman" w:hAnsi="Times New Roman" w:cs="Times New Roman"/>
                <w:b/>
                <w:color w:val="000000"/>
                <w:sz w:val="24"/>
                <w:szCs w:val="24"/>
                <w:lang w:eastAsia="ru-RU"/>
              </w:rPr>
            </w:pPr>
            <w:r w:rsidRPr="005E7A36">
              <w:rPr>
                <w:rFonts w:ascii="Times New Roman" w:eastAsia="Times New Roman" w:hAnsi="Times New Roman" w:cs="Times New Roman"/>
                <w:b/>
                <w:color w:val="000000"/>
                <w:sz w:val="24"/>
                <w:szCs w:val="24"/>
                <w:lang w:eastAsia="ru-RU"/>
              </w:rPr>
              <w:t>10-модда. Маъмурий судларда давлат божини тўлашдан озод қилиш</w:t>
            </w:r>
          </w:p>
          <w:p w:rsidR="00051507" w:rsidRPr="002036F0" w:rsidRDefault="00051507" w:rsidP="00051507">
            <w:pPr>
              <w:ind w:firstLine="356"/>
              <w:jc w:val="both"/>
              <w:rPr>
                <w:rFonts w:ascii="Times New Roman" w:eastAsia="Times New Roman" w:hAnsi="Times New Roman" w:cs="Times New Roman"/>
                <w:color w:val="000000"/>
                <w:sz w:val="24"/>
                <w:szCs w:val="24"/>
                <w:lang w:eastAsia="ru-RU"/>
              </w:rPr>
            </w:pPr>
            <w:r w:rsidRPr="002036F0">
              <w:rPr>
                <w:rFonts w:ascii="Times New Roman" w:eastAsia="Times New Roman" w:hAnsi="Times New Roman" w:cs="Times New Roman"/>
                <w:color w:val="000000"/>
                <w:sz w:val="24"/>
                <w:szCs w:val="24"/>
                <w:lang w:eastAsia="ru-RU"/>
              </w:rPr>
              <w:t>Маъмурий судларда давлат божини тўлашдан қуйидагилар озод қилинади:</w:t>
            </w:r>
          </w:p>
          <w:p w:rsidR="00051507" w:rsidRPr="009278A3" w:rsidRDefault="00051507" w:rsidP="00051507">
            <w:pPr>
              <w:ind w:firstLine="356"/>
              <w:jc w:val="both"/>
              <w:rPr>
                <w:rFonts w:ascii="Times New Roman" w:eastAsia="Times New Roman" w:hAnsi="Times New Roman" w:cs="Times New Roman"/>
                <w:color w:val="000000"/>
                <w:sz w:val="24"/>
                <w:szCs w:val="24"/>
                <w:lang w:val="uz-Cyrl-UZ" w:eastAsia="ru-RU"/>
              </w:rPr>
            </w:pPr>
            <w:r w:rsidRPr="002036F0">
              <w:rPr>
                <w:rFonts w:ascii="Times New Roman" w:eastAsia="Times New Roman" w:hAnsi="Times New Roman" w:cs="Times New Roman"/>
                <w:color w:val="000000"/>
                <w:sz w:val="24"/>
                <w:szCs w:val="24"/>
                <w:lang w:eastAsia="ru-RU"/>
              </w:rPr>
              <w:t>1) тадбиркорлик субъектлари — тадбиркорлик фаолиятини амалга ошириш билан боғлиқ ҳуқуқлари ва қонуний манфаатларини бузаётган давлат бошқаруви органларининг, маъмурий-ҳуқуқий фаолиятни амалга оширишга ваколатли бўлган бошқа органларнинг, фуқаролар ўзини ўзи бошқариш органларининг, улар мансабдор шахсларининг қарорлари, ҳаракатлари (ҳаракатсизлиги) устидан судга мурожаат қилга</w:t>
            </w:r>
            <w:r>
              <w:rPr>
                <w:rFonts w:ascii="Times New Roman" w:eastAsia="Times New Roman" w:hAnsi="Times New Roman" w:cs="Times New Roman"/>
                <w:color w:val="000000"/>
                <w:sz w:val="24"/>
                <w:szCs w:val="24"/>
                <w:lang w:eastAsia="ru-RU"/>
              </w:rPr>
              <w:t>нда…</w:t>
            </w:r>
          </w:p>
          <w:p w:rsidR="00051507" w:rsidRPr="009278A3" w:rsidRDefault="00051507" w:rsidP="00051507">
            <w:pPr>
              <w:ind w:firstLine="356"/>
              <w:jc w:val="both"/>
              <w:rPr>
                <w:rFonts w:ascii="Times New Roman" w:eastAsia="Times New Roman" w:hAnsi="Times New Roman" w:cs="Times New Roman"/>
                <w:color w:val="000000"/>
                <w:sz w:val="24"/>
                <w:szCs w:val="24"/>
                <w:lang w:val="uz-Cyrl-UZ" w:eastAsia="ru-RU"/>
              </w:rPr>
            </w:pPr>
            <w:r w:rsidRPr="009278A3">
              <w:rPr>
                <w:rFonts w:ascii="Times New Roman" w:eastAsia="Times New Roman" w:hAnsi="Times New Roman" w:cs="Times New Roman"/>
                <w:color w:val="000000"/>
                <w:sz w:val="24"/>
                <w:szCs w:val="24"/>
                <w:lang w:val="uz-Cyrl-UZ" w:eastAsia="ru-RU"/>
              </w:rPr>
              <w:t>3) нодавлат нотижорат ташкилотлари — ўз ҳуқуқлари ва қонуний манфаатларини бузаётган давлат органларининг ғайриқонуний қарорлари, улар мансабдор шахсларининг ҳаракатлари (ҳаракатсизлиги) устидан судга шикоят қилганда;</w:t>
            </w:r>
          </w:p>
          <w:p w:rsidR="00051507" w:rsidRPr="0030161C" w:rsidRDefault="00051507" w:rsidP="00051507">
            <w:pPr>
              <w:ind w:firstLine="356"/>
              <w:jc w:val="both"/>
              <w:rPr>
                <w:rFonts w:ascii="Times New Roman" w:eastAsia="Times New Roman" w:hAnsi="Times New Roman" w:cs="Times New Roman"/>
                <w:color w:val="000000"/>
                <w:sz w:val="24"/>
                <w:szCs w:val="24"/>
                <w:lang w:val="uz-Cyrl-UZ" w:eastAsia="ru-RU"/>
              </w:rPr>
            </w:pPr>
            <w:r w:rsidRPr="0030161C">
              <w:rPr>
                <w:rFonts w:ascii="Times New Roman" w:eastAsia="Times New Roman" w:hAnsi="Times New Roman" w:cs="Times New Roman"/>
                <w:color w:val="000000"/>
                <w:sz w:val="24"/>
                <w:szCs w:val="24"/>
                <w:lang w:val="uz-Cyrl-UZ" w:eastAsia="ru-RU"/>
              </w:rPr>
              <w:t>4) Фуқароларнинг ўзини ўзи бошқариш органлари фаолиятини мувофиқлаштириш бўйича республика кенгаши ҳамда Қорақалпоғистон Республикаси, вилоятлар ва Тошкент шаҳар фуқароларнинг ўзини ўзи бошқариш органлари фаолиятини мувофиқлаштириш бўйича ҳудудий кенгашлар — фуқаролар ўзини ўзи бошқариш органларининг ҳуқуқлари ва қонуний манфаатларини бузаётган давлат бошқаруви органларининг, маъмурий-ҳуқуқий фаолиятни амалга оширишга ваколатли бўлган бошқа органларнинг, фуқаролар ўзини ўзи бошқариш органларининг, улар мансабдор шахсларининг қарорлари, ҳаракатлари (ҳаракатсизлиги) устидан судга шикоят қилганда;</w:t>
            </w:r>
          </w:p>
          <w:p w:rsidR="00051507" w:rsidRPr="009278A3" w:rsidRDefault="00051507" w:rsidP="00051507">
            <w:pPr>
              <w:ind w:firstLine="356"/>
              <w:jc w:val="both"/>
              <w:rPr>
                <w:rFonts w:ascii="Times New Roman" w:eastAsia="Times New Roman" w:hAnsi="Times New Roman" w:cs="Times New Roman"/>
                <w:color w:val="000000"/>
                <w:sz w:val="24"/>
                <w:szCs w:val="24"/>
                <w:lang w:val="uz-Cyrl-UZ" w:eastAsia="ru-RU"/>
              </w:rPr>
            </w:pPr>
            <w:r w:rsidRPr="0030161C">
              <w:rPr>
                <w:rFonts w:ascii="Times New Roman" w:eastAsia="Times New Roman" w:hAnsi="Times New Roman" w:cs="Times New Roman"/>
                <w:color w:val="000000"/>
                <w:sz w:val="24"/>
                <w:szCs w:val="24"/>
                <w:lang w:val="uz-Cyrl-UZ" w:eastAsia="ru-RU"/>
              </w:rPr>
              <w:t>5) ногиронлиги бўлган шахсларнинг жамоат бирлашмалари, шунингдек уларнинг муассасалари, ўқув-ишлаб чиқариш корхоналари ва бирлашмалари — ўз ҳуқуқлари ва қонуний манфаатларини бузаётган давлат бошқаруви органларининг, маъмурий-ҳуқуқий фаолиятни амалга оширишга ваколатли бўлган бошқа органларнинг, фуқаролар ўзини ўзи бошқариш органларининг, улар мансабдор шахсларининг ғайриқонуний қарорлари, ҳаракатлари (ҳаракатсизлиги) устидан судга шикоят қилганда…</w:t>
            </w:r>
          </w:p>
          <w:p w:rsidR="00051507" w:rsidRPr="009278A3" w:rsidRDefault="00051507" w:rsidP="00051507">
            <w:pPr>
              <w:ind w:firstLine="356"/>
              <w:jc w:val="both"/>
              <w:rPr>
                <w:rFonts w:ascii="Times New Roman" w:eastAsia="Times New Roman" w:hAnsi="Times New Roman" w:cs="Times New Roman"/>
                <w:color w:val="000000"/>
                <w:sz w:val="24"/>
                <w:szCs w:val="24"/>
                <w:lang w:val="uz-Cyrl-UZ" w:eastAsia="ru-RU"/>
              </w:rPr>
            </w:pPr>
            <w:r w:rsidRPr="009278A3">
              <w:rPr>
                <w:rFonts w:ascii="Times New Roman" w:eastAsia="Times New Roman" w:hAnsi="Times New Roman" w:cs="Times New Roman"/>
                <w:color w:val="000000"/>
                <w:sz w:val="24"/>
                <w:szCs w:val="24"/>
                <w:lang w:val="uz-Cyrl-UZ" w:eastAsia="ru-RU"/>
              </w:rPr>
              <w:t>10) Ўзбекистон фермер, деҳқон хўжаликлари ва томорқа ер эгалари кенгаши, Қорақалпоғистон Республикаси, вилоятлар ва туманлар фермер, деҳқон хўжаликлари ва томорқа ер эгалари кенгашлари — фермер, деҳқон хўжаликлари ва томорқа ер эгаларининг ҳуқуқлари ҳамда қонуний манфаатларини бузаётган давлат бошқаруви органларининг, маъмурий-ҳуқуқий фаолиятни амалга оширишга ваколатли бўлган бошқа органларнинг, фуқаролар ўзини ўзи бошқариш органларининг, улар мансабдор шахсларининг қарорлари, ҳаракатлари (ҳаракатсизлиги) устидан фермер, деҳқон хўжаликлари ва томорқа ер эгаларининг манфаатларини кўзлаб бериладиган аризалар (шикоятлар) юзасидан…</w:t>
            </w:r>
          </w:p>
          <w:p w:rsidR="00051507" w:rsidRPr="00BB69E6" w:rsidRDefault="00051507" w:rsidP="00051507">
            <w:pPr>
              <w:ind w:firstLine="356"/>
              <w:jc w:val="both"/>
              <w:rPr>
                <w:rFonts w:ascii="Times New Roman" w:eastAsia="Times New Roman" w:hAnsi="Times New Roman" w:cs="Times New Roman"/>
                <w:color w:val="000000"/>
                <w:sz w:val="24"/>
                <w:szCs w:val="24"/>
                <w:lang w:val="uz-Cyrl-UZ" w:eastAsia="ru-RU"/>
              </w:rPr>
            </w:pPr>
            <w:r w:rsidRPr="00BB69E6">
              <w:rPr>
                <w:rFonts w:ascii="Times New Roman" w:eastAsia="Times New Roman" w:hAnsi="Times New Roman" w:cs="Times New Roman"/>
                <w:color w:val="000000"/>
                <w:sz w:val="24"/>
                <w:szCs w:val="24"/>
                <w:lang w:val="uz-Cyrl-UZ" w:eastAsia="ru-RU"/>
              </w:rPr>
              <w:t xml:space="preserve">11) мулкдорлар — хусусий мулк ҳуқуқини амалга ошириш билан боғлиқ бўлган ўз ҳуқуқлари ва қонуний манфаатлари бузилганлиги тўғрисида давлат органларининг ва бошқа органларнинг, фуқаролар ўзини ўзи бошқариш органларининг қарорлари, улар мансабдор </w:t>
            </w:r>
            <w:r w:rsidRPr="00BB69E6">
              <w:rPr>
                <w:rFonts w:ascii="Times New Roman" w:eastAsia="Times New Roman" w:hAnsi="Times New Roman" w:cs="Times New Roman"/>
                <w:color w:val="000000"/>
                <w:sz w:val="24"/>
                <w:szCs w:val="24"/>
                <w:lang w:val="uz-Cyrl-UZ" w:eastAsia="ru-RU"/>
              </w:rPr>
              <w:lastRenderedPageBreak/>
              <w:t>шахсларининг ҳаракатлари (ҳаракатсизлиги) устидан судга шикоят қилиш ҳақидаги ишлар юзасидан;</w:t>
            </w:r>
          </w:p>
          <w:p w:rsidR="00051507" w:rsidRPr="0030161C" w:rsidRDefault="00051507" w:rsidP="00051507">
            <w:pPr>
              <w:ind w:firstLine="356"/>
              <w:jc w:val="both"/>
              <w:rPr>
                <w:rFonts w:ascii="Times New Roman" w:eastAsia="Times New Roman" w:hAnsi="Times New Roman" w:cs="Times New Roman"/>
                <w:color w:val="000000"/>
                <w:sz w:val="24"/>
                <w:szCs w:val="24"/>
                <w:lang w:val="uz-Cyrl-UZ" w:eastAsia="ru-RU"/>
              </w:rPr>
            </w:pPr>
            <w:r w:rsidRPr="0030161C">
              <w:rPr>
                <w:rFonts w:ascii="Times New Roman" w:eastAsia="Times New Roman" w:hAnsi="Times New Roman" w:cs="Times New Roman"/>
                <w:color w:val="000000"/>
                <w:sz w:val="24"/>
                <w:szCs w:val="24"/>
                <w:lang w:val="uz-Cyrl-UZ" w:eastAsia="ru-RU"/>
              </w:rPr>
              <w:t>12) чет эл инвестициялари иштирокидаги акциядорлик жамиятлари — уларнинг ҳуқуқлари ва қонуний манфаатлари бузилганлиги тўғрисидаги аризалар (шикоятлар) юзасидан;</w:t>
            </w:r>
          </w:p>
          <w:p w:rsidR="00051507" w:rsidRPr="00BB69E6" w:rsidRDefault="00051507" w:rsidP="00051507">
            <w:pPr>
              <w:ind w:firstLine="356"/>
              <w:jc w:val="both"/>
              <w:rPr>
                <w:rFonts w:ascii="Times New Roman" w:eastAsia="Times New Roman" w:hAnsi="Times New Roman" w:cs="Times New Roman"/>
                <w:color w:val="000000"/>
                <w:sz w:val="24"/>
                <w:szCs w:val="24"/>
                <w:lang w:val="uz-Cyrl-UZ" w:eastAsia="ru-RU"/>
              </w:rPr>
            </w:pPr>
            <w:r w:rsidRPr="0030161C">
              <w:rPr>
                <w:rFonts w:ascii="Times New Roman" w:eastAsia="Times New Roman" w:hAnsi="Times New Roman" w:cs="Times New Roman"/>
                <w:color w:val="000000"/>
                <w:sz w:val="24"/>
                <w:szCs w:val="24"/>
                <w:lang w:val="uz-Cyrl-UZ" w:eastAsia="ru-RU"/>
              </w:rPr>
              <w:t>13) тарафлар — муайян яшаш жойига эга бўлмаган шахсни реабилитация марказига жойлаштириш ҳақидаги ишлар юзасидан.</w:t>
            </w:r>
          </w:p>
        </w:tc>
        <w:tc>
          <w:tcPr>
            <w:tcW w:w="2213" w:type="dxa"/>
          </w:tcPr>
          <w:p w:rsidR="00051507" w:rsidRDefault="00051507" w:rsidP="00051507">
            <w:pPr>
              <w:ind w:left="-54" w:right="-50" w:firstLine="17"/>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lastRenderedPageBreak/>
              <w:t xml:space="preserve">Жисмоний </w:t>
            </w:r>
            <w:r w:rsidR="00A434DF">
              <w:rPr>
                <w:rFonts w:ascii="Times New Roman" w:eastAsia="Times New Roman" w:hAnsi="Times New Roman" w:cs="Times New Roman"/>
                <w:color w:val="000000"/>
                <w:sz w:val="24"/>
                <w:szCs w:val="24"/>
                <w:lang w:val="uz-Cyrl-UZ" w:eastAsia="ru-RU"/>
              </w:rPr>
              <w:br/>
            </w:r>
            <w:r>
              <w:rPr>
                <w:rFonts w:ascii="Times New Roman" w:eastAsia="Times New Roman" w:hAnsi="Times New Roman" w:cs="Times New Roman"/>
                <w:color w:val="000000"/>
                <w:sz w:val="24"/>
                <w:szCs w:val="24"/>
                <w:lang w:val="uz-Cyrl-UZ" w:eastAsia="ru-RU"/>
              </w:rPr>
              <w:t>ва юридик шахслар</w:t>
            </w:r>
          </w:p>
        </w:tc>
      </w:tr>
      <w:tr w:rsidR="00051507" w:rsidRPr="00AC086F" w:rsidTr="00470F30">
        <w:tc>
          <w:tcPr>
            <w:tcW w:w="636" w:type="dxa"/>
            <w:vMerge/>
          </w:tcPr>
          <w:p w:rsidR="00051507" w:rsidRDefault="00051507" w:rsidP="00051507">
            <w:pPr>
              <w:jc w:val="center"/>
              <w:rPr>
                <w:rFonts w:ascii="Times New Roman" w:hAnsi="Times New Roman" w:cs="Times New Roman"/>
                <w:b/>
                <w:sz w:val="24"/>
                <w:lang w:val="uz-Cyrl-UZ"/>
              </w:rPr>
            </w:pPr>
          </w:p>
        </w:tc>
        <w:tc>
          <w:tcPr>
            <w:tcW w:w="2879" w:type="dxa"/>
            <w:vMerge/>
          </w:tcPr>
          <w:p w:rsidR="00051507" w:rsidRPr="00AC086F" w:rsidRDefault="00051507" w:rsidP="00051507">
            <w:pPr>
              <w:jc w:val="center"/>
              <w:rPr>
                <w:rFonts w:ascii="Times New Roman" w:eastAsia="Times New Roman" w:hAnsi="Times New Roman" w:cs="Times New Roman"/>
                <w:b/>
                <w:color w:val="000000"/>
                <w:sz w:val="24"/>
                <w:szCs w:val="24"/>
                <w:lang w:val="uz-Cyrl-UZ" w:eastAsia="ru-RU"/>
              </w:rPr>
            </w:pPr>
          </w:p>
        </w:tc>
        <w:tc>
          <w:tcPr>
            <w:tcW w:w="10002" w:type="dxa"/>
            <w:shd w:val="clear" w:color="auto" w:fill="auto"/>
          </w:tcPr>
          <w:p w:rsidR="00051507" w:rsidRPr="005E7A36" w:rsidRDefault="00051507" w:rsidP="00051507">
            <w:pPr>
              <w:ind w:firstLine="356"/>
              <w:jc w:val="both"/>
              <w:rPr>
                <w:rFonts w:ascii="Times New Roman" w:eastAsia="Times New Roman" w:hAnsi="Times New Roman" w:cs="Times New Roman"/>
                <w:b/>
                <w:color w:val="000000"/>
                <w:sz w:val="24"/>
                <w:szCs w:val="24"/>
                <w:lang w:eastAsia="ru-RU"/>
              </w:rPr>
            </w:pPr>
            <w:r w:rsidRPr="005E7A36">
              <w:rPr>
                <w:rFonts w:ascii="Times New Roman" w:eastAsia="Times New Roman" w:hAnsi="Times New Roman" w:cs="Times New Roman"/>
                <w:b/>
                <w:color w:val="000000"/>
                <w:sz w:val="24"/>
                <w:szCs w:val="24"/>
                <w:lang w:eastAsia="ru-RU"/>
              </w:rPr>
              <w:t>11-модда. Нотариал ҳаракатлар амалга оширилганда давлат божини тўлашдан озод этиш</w:t>
            </w:r>
          </w:p>
          <w:p w:rsidR="00051507" w:rsidRPr="002036F0" w:rsidRDefault="00051507" w:rsidP="00051507">
            <w:pPr>
              <w:ind w:firstLine="356"/>
              <w:jc w:val="both"/>
              <w:rPr>
                <w:rFonts w:ascii="Times New Roman" w:eastAsia="Times New Roman" w:hAnsi="Times New Roman" w:cs="Times New Roman"/>
                <w:color w:val="000000"/>
                <w:sz w:val="24"/>
                <w:szCs w:val="24"/>
                <w:lang w:eastAsia="ru-RU"/>
              </w:rPr>
            </w:pPr>
            <w:r w:rsidRPr="002036F0">
              <w:rPr>
                <w:rFonts w:ascii="Times New Roman" w:eastAsia="Times New Roman" w:hAnsi="Times New Roman" w:cs="Times New Roman"/>
                <w:color w:val="000000"/>
                <w:sz w:val="24"/>
                <w:szCs w:val="24"/>
                <w:lang w:eastAsia="ru-RU"/>
              </w:rPr>
              <w:t>Нотариал ҳаракатлар амалга оширилганда давлат божини тўлашдан қуйидагилар озод этилади:</w:t>
            </w:r>
          </w:p>
          <w:p w:rsidR="00051507" w:rsidRPr="002036F0" w:rsidRDefault="00051507" w:rsidP="00051507">
            <w:pPr>
              <w:ind w:firstLine="356"/>
              <w:jc w:val="both"/>
              <w:rPr>
                <w:rFonts w:ascii="Times New Roman" w:eastAsia="Times New Roman" w:hAnsi="Times New Roman" w:cs="Times New Roman"/>
                <w:color w:val="000000"/>
                <w:sz w:val="24"/>
                <w:szCs w:val="24"/>
                <w:lang w:eastAsia="ru-RU"/>
              </w:rPr>
            </w:pPr>
            <w:r w:rsidRPr="002036F0">
              <w:rPr>
                <w:rFonts w:ascii="Times New Roman" w:eastAsia="Times New Roman" w:hAnsi="Times New Roman" w:cs="Times New Roman"/>
                <w:color w:val="000000"/>
                <w:sz w:val="24"/>
                <w:szCs w:val="24"/>
                <w:lang w:eastAsia="ru-RU"/>
              </w:rPr>
              <w:t>1) шахслар — давлат пенсиялари ва нафақаларини олиш учун зарур бўлган, шунингдек васийлик қилиш ва фарзандликка олиш тўғрисидаги ишлар юзасидан ҳужжатларнинг кўчирма нусхалари тўғрилигини уларга тасдиқлаб берганлик учун;</w:t>
            </w:r>
          </w:p>
          <w:p w:rsidR="00051507" w:rsidRPr="00BB69E6" w:rsidRDefault="00051507" w:rsidP="00051507">
            <w:pPr>
              <w:ind w:firstLine="356"/>
              <w:jc w:val="both"/>
              <w:rPr>
                <w:rFonts w:ascii="Times New Roman" w:eastAsia="Times New Roman" w:hAnsi="Times New Roman" w:cs="Times New Roman"/>
                <w:color w:val="000000"/>
                <w:sz w:val="24"/>
                <w:szCs w:val="24"/>
                <w:lang w:val="uz-Cyrl-UZ" w:eastAsia="ru-RU"/>
              </w:rPr>
            </w:pPr>
            <w:r w:rsidRPr="002036F0">
              <w:rPr>
                <w:rFonts w:ascii="Times New Roman" w:eastAsia="Times New Roman" w:hAnsi="Times New Roman" w:cs="Times New Roman"/>
                <w:color w:val="000000"/>
                <w:sz w:val="24"/>
                <w:szCs w:val="24"/>
                <w:lang w:eastAsia="ru-RU"/>
              </w:rPr>
              <w:t>2) шахслар — мол-мулкини давлат фойдасига, шунингдек юридик шахслар фойдасига ҳадя қилиш тўғрисидаги васиятномалари ва шар</w:t>
            </w:r>
            <w:r>
              <w:rPr>
                <w:rFonts w:ascii="Times New Roman" w:eastAsia="Times New Roman" w:hAnsi="Times New Roman" w:cs="Times New Roman"/>
                <w:color w:val="000000"/>
                <w:sz w:val="24"/>
                <w:szCs w:val="24"/>
                <w:lang w:eastAsia="ru-RU"/>
              </w:rPr>
              <w:t>тномаларини тасдиқлаганлик учун…</w:t>
            </w:r>
          </w:p>
          <w:p w:rsidR="00051507" w:rsidRPr="00413693" w:rsidRDefault="00051507" w:rsidP="00051507">
            <w:pPr>
              <w:ind w:firstLine="356"/>
              <w:jc w:val="both"/>
              <w:rPr>
                <w:rFonts w:ascii="Times New Roman" w:eastAsia="Times New Roman" w:hAnsi="Times New Roman" w:cs="Times New Roman"/>
                <w:color w:val="000000"/>
                <w:sz w:val="24"/>
                <w:szCs w:val="24"/>
                <w:lang w:val="uz-Cyrl-UZ" w:eastAsia="ru-RU"/>
              </w:rPr>
            </w:pPr>
            <w:r w:rsidRPr="00413693">
              <w:rPr>
                <w:rFonts w:ascii="Times New Roman" w:eastAsia="Times New Roman" w:hAnsi="Times New Roman" w:cs="Times New Roman"/>
                <w:color w:val="000000"/>
                <w:sz w:val="24"/>
                <w:szCs w:val="24"/>
                <w:lang w:val="uz-Cyrl-UZ" w:eastAsia="ru-RU"/>
              </w:rPr>
              <w:t>4) ногиронлиги бўлган шахсларнинг жамоат бирлашмалари, уларнинг муассасалари, ўқув-ишлаб чиқариш корхоналари ва бирлашмалари — барча нотариал ҳаракатлар бўйича;</w:t>
            </w:r>
          </w:p>
          <w:p w:rsidR="00051507" w:rsidRPr="0030161C" w:rsidRDefault="00051507" w:rsidP="00051507">
            <w:pPr>
              <w:ind w:firstLine="356"/>
              <w:jc w:val="both"/>
              <w:rPr>
                <w:rFonts w:ascii="Times New Roman" w:eastAsia="Times New Roman" w:hAnsi="Times New Roman" w:cs="Times New Roman"/>
                <w:color w:val="000000"/>
                <w:sz w:val="24"/>
                <w:szCs w:val="24"/>
                <w:lang w:val="uz-Cyrl-UZ" w:eastAsia="ru-RU"/>
              </w:rPr>
            </w:pPr>
            <w:r w:rsidRPr="0030161C">
              <w:rPr>
                <w:rFonts w:ascii="Times New Roman" w:eastAsia="Times New Roman" w:hAnsi="Times New Roman" w:cs="Times New Roman"/>
                <w:color w:val="000000"/>
                <w:sz w:val="24"/>
                <w:szCs w:val="24"/>
                <w:lang w:val="uz-Cyrl-UZ" w:eastAsia="ru-RU"/>
              </w:rPr>
              <w:t>5) шахслар — уларга қуйидагилар учун меросга бўлган ҳуқуқи тўғрисида гувоҳнома берганлик учун:</w:t>
            </w:r>
          </w:p>
          <w:p w:rsidR="00051507" w:rsidRPr="0030161C" w:rsidRDefault="00051507" w:rsidP="00051507">
            <w:pPr>
              <w:ind w:firstLine="356"/>
              <w:jc w:val="both"/>
              <w:rPr>
                <w:rFonts w:ascii="Times New Roman" w:eastAsia="Times New Roman" w:hAnsi="Times New Roman" w:cs="Times New Roman"/>
                <w:color w:val="000000"/>
                <w:sz w:val="24"/>
                <w:szCs w:val="24"/>
                <w:lang w:val="uz-Cyrl-UZ" w:eastAsia="ru-RU"/>
              </w:rPr>
            </w:pPr>
            <w:r w:rsidRPr="0030161C">
              <w:rPr>
                <w:rFonts w:ascii="Times New Roman" w:eastAsia="Times New Roman" w:hAnsi="Times New Roman" w:cs="Times New Roman"/>
                <w:color w:val="000000"/>
                <w:sz w:val="24"/>
                <w:szCs w:val="24"/>
                <w:lang w:val="uz-Cyrl-UZ" w:eastAsia="ru-RU"/>
              </w:rPr>
              <w:t>Ватанни ҳимоя қилиш чоғида, бошқа давлат ёки жамоат вазифаларини бажараётганлиги муносабати билан ёхуд инсон ҳаётини қутқариш, давлат мулкини ва ҳуқуқ-тартиботни муҳофаза қилиш бўйича фуқаролик бурчини адо этиш муносабати билан ҳалок бўлган шахсларнинг мол-мулки учун;</w:t>
            </w:r>
          </w:p>
          <w:p w:rsidR="00051507" w:rsidRPr="0030161C" w:rsidRDefault="00051507" w:rsidP="00051507">
            <w:pPr>
              <w:ind w:firstLine="356"/>
              <w:jc w:val="both"/>
              <w:rPr>
                <w:rFonts w:ascii="Times New Roman" w:eastAsia="Times New Roman" w:hAnsi="Times New Roman" w:cs="Times New Roman"/>
                <w:color w:val="000000"/>
                <w:sz w:val="24"/>
                <w:szCs w:val="24"/>
                <w:lang w:val="uz-Cyrl-UZ" w:eastAsia="ru-RU"/>
              </w:rPr>
            </w:pPr>
            <w:r w:rsidRPr="0030161C">
              <w:rPr>
                <w:rFonts w:ascii="Times New Roman" w:eastAsia="Times New Roman" w:hAnsi="Times New Roman" w:cs="Times New Roman"/>
                <w:color w:val="000000"/>
                <w:sz w:val="24"/>
                <w:szCs w:val="24"/>
                <w:lang w:val="uz-Cyrl-UZ" w:eastAsia="ru-RU"/>
              </w:rPr>
              <w:t>уй-жой (квартира) учун ёки уй-жой-қурилиш кооперативидаги пай учун, агар улар мерос қолдирувчининг вафот этиш кунигача бирга яшаган, турар жойда қайд этилган бўлса ва мерос қолдирувчининг вафотидан кейин ҳам шу уй-жойда (квартирада) яшаётган бўлса;</w:t>
            </w:r>
          </w:p>
          <w:p w:rsidR="00051507" w:rsidRPr="0030161C" w:rsidRDefault="00051507" w:rsidP="00051507">
            <w:pPr>
              <w:ind w:firstLine="356"/>
              <w:jc w:val="both"/>
              <w:rPr>
                <w:rFonts w:ascii="Times New Roman" w:eastAsia="Times New Roman" w:hAnsi="Times New Roman" w:cs="Times New Roman"/>
                <w:color w:val="000000"/>
                <w:sz w:val="24"/>
                <w:szCs w:val="24"/>
                <w:lang w:val="uz-Cyrl-UZ" w:eastAsia="ru-RU"/>
              </w:rPr>
            </w:pPr>
            <w:r w:rsidRPr="0030161C">
              <w:rPr>
                <w:rFonts w:ascii="Times New Roman" w:eastAsia="Times New Roman" w:hAnsi="Times New Roman" w:cs="Times New Roman"/>
                <w:color w:val="000000"/>
                <w:sz w:val="24"/>
                <w:szCs w:val="24"/>
                <w:lang w:val="uz-Cyrl-UZ" w:eastAsia="ru-RU"/>
              </w:rPr>
              <w:t>банклардаги омонатлар, шахсий ва мулкий суғурта шартномалари бўйича суғурта суммалари, давлат заём облигациялари учун, иш ҳақи суммалари учун;</w:t>
            </w:r>
          </w:p>
          <w:p w:rsidR="00051507" w:rsidRPr="0030161C" w:rsidRDefault="00051507" w:rsidP="00051507">
            <w:pPr>
              <w:ind w:firstLine="356"/>
              <w:jc w:val="both"/>
              <w:rPr>
                <w:rFonts w:ascii="Times New Roman" w:eastAsia="Times New Roman" w:hAnsi="Times New Roman" w:cs="Times New Roman"/>
                <w:color w:val="000000"/>
                <w:sz w:val="24"/>
                <w:szCs w:val="24"/>
                <w:lang w:val="uz-Cyrl-UZ" w:eastAsia="ru-RU"/>
              </w:rPr>
            </w:pPr>
            <w:r w:rsidRPr="0030161C">
              <w:rPr>
                <w:rFonts w:ascii="Times New Roman" w:eastAsia="Times New Roman" w:hAnsi="Times New Roman" w:cs="Times New Roman"/>
                <w:color w:val="000000"/>
                <w:sz w:val="24"/>
                <w:szCs w:val="24"/>
                <w:lang w:val="uz-Cyrl-UZ" w:eastAsia="ru-RU"/>
              </w:rPr>
              <w:t>илм-фан, адабиёт ва санъат асарлари, ихтиро, селекция ютуғи, фойдали модель, саноат намунаси, интеграл микросхемалар топологияси муаллифининг мулкий ҳуқуқлари, шунингдек ижрочининг ижрога доир мулкий ҳуқуқлари учун;</w:t>
            </w:r>
          </w:p>
          <w:p w:rsidR="00051507" w:rsidRPr="0030161C" w:rsidRDefault="00051507" w:rsidP="00051507">
            <w:pPr>
              <w:ind w:firstLine="356"/>
              <w:jc w:val="both"/>
              <w:rPr>
                <w:rFonts w:ascii="Times New Roman" w:eastAsia="Times New Roman" w:hAnsi="Times New Roman" w:cs="Times New Roman"/>
                <w:color w:val="000000"/>
                <w:sz w:val="24"/>
                <w:szCs w:val="24"/>
                <w:lang w:val="uz-Cyrl-UZ" w:eastAsia="ru-RU"/>
              </w:rPr>
            </w:pPr>
            <w:r w:rsidRPr="0030161C">
              <w:rPr>
                <w:rFonts w:ascii="Times New Roman" w:eastAsia="Times New Roman" w:hAnsi="Times New Roman" w:cs="Times New Roman"/>
                <w:color w:val="000000"/>
                <w:sz w:val="24"/>
                <w:szCs w:val="24"/>
                <w:lang w:val="uz-Cyrl-UZ" w:eastAsia="ru-RU"/>
              </w:rPr>
              <w:t>илм-фан, адабиёт ва санъат асарлари, ихтиро, селекция ютуғи, фойдали модель, саноат намунаси, интеграл микросхемалар топологиясини яратиш ва улардан фойдаланиш, шунингдек ижроларни яратиш ҳамда улардан фойдаланиш ҳақи суммалари учун;</w:t>
            </w:r>
          </w:p>
          <w:p w:rsidR="00051507" w:rsidRPr="0030161C" w:rsidRDefault="00051507" w:rsidP="00051507">
            <w:pPr>
              <w:ind w:firstLine="356"/>
              <w:jc w:val="both"/>
              <w:rPr>
                <w:rFonts w:ascii="Times New Roman" w:eastAsia="Times New Roman" w:hAnsi="Times New Roman" w:cs="Times New Roman"/>
                <w:color w:val="000000"/>
                <w:sz w:val="24"/>
                <w:szCs w:val="24"/>
                <w:lang w:val="uz-Cyrl-UZ" w:eastAsia="ru-RU"/>
              </w:rPr>
            </w:pPr>
            <w:r w:rsidRPr="0030161C">
              <w:rPr>
                <w:rFonts w:ascii="Times New Roman" w:eastAsia="Times New Roman" w:hAnsi="Times New Roman" w:cs="Times New Roman"/>
                <w:color w:val="000000"/>
                <w:sz w:val="24"/>
                <w:szCs w:val="24"/>
                <w:lang w:val="uz-Cyrl-UZ" w:eastAsia="ru-RU"/>
              </w:rPr>
              <w:t>6) шахслар — пенсиялар ва нафақалар олиш учун ишончномани тасдиқлатганлик учун;</w:t>
            </w:r>
          </w:p>
          <w:p w:rsidR="00051507" w:rsidRPr="0030161C" w:rsidRDefault="00051507" w:rsidP="00051507">
            <w:pPr>
              <w:ind w:firstLine="356"/>
              <w:jc w:val="both"/>
              <w:rPr>
                <w:rFonts w:ascii="Times New Roman" w:eastAsia="Times New Roman" w:hAnsi="Times New Roman" w:cs="Times New Roman"/>
                <w:color w:val="000000"/>
                <w:sz w:val="24"/>
                <w:szCs w:val="24"/>
                <w:lang w:val="uz-Cyrl-UZ" w:eastAsia="ru-RU"/>
              </w:rPr>
            </w:pPr>
            <w:r w:rsidRPr="0030161C">
              <w:rPr>
                <w:rFonts w:ascii="Times New Roman" w:eastAsia="Times New Roman" w:hAnsi="Times New Roman" w:cs="Times New Roman"/>
                <w:color w:val="000000"/>
                <w:sz w:val="24"/>
                <w:szCs w:val="24"/>
                <w:lang w:val="uz-Cyrl-UZ" w:eastAsia="ru-RU"/>
              </w:rPr>
              <w:lastRenderedPageBreak/>
              <w:t>7) оналар — кўп болалик учун уларга орденлар ва медаллар берилганлиги ҳақидаги ишлар бўйича ҳужжатлар кўчирма нусхаларининг тўғрилигини тасдиқлаб берганлик учун;</w:t>
            </w:r>
          </w:p>
          <w:p w:rsidR="00051507" w:rsidRPr="00413693" w:rsidRDefault="00051507" w:rsidP="00051507">
            <w:pPr>
              <w:ind w:firstLine="356"/>
              <w:jc w:val="both"/>
              <w:rPr>
                <w:rFonts w:ascii="Times New Roman" w:eastAsia="Times New Roman" w:hAnsi="Times New Roman" w:cs="Times New Roman"/>
                <w:color w:val="000000"/>
                <w:sz w:val="24"/>
                <w:szCs w:val="24"/>
                <w:lang w:val="uz-Cyrl-UZ" w:eastAsia="ru-RU"/>
              </w:rPr>
            </w:pPr>
            <w:r w:rsidRPr="0030161C">
              <w:rPr>
                <w:rFonts w:ascii="Times New Roman" w:eastAsia="Times New Roman" w:hAnsi="Times New Roman" w:cs="Times New Roman"/>
                <w:color w:val="000000"/>
                <w:sz w:val="24"/>
                <w:szCs w:val="24"/>
                <w:lang w:val="uz-Cyrl-UZ" w:eastAsia="ru-RU"/>
              </w:rPr>
              <w:t>8) мактаб-интернатлар — фарзандларининг мактаб-интернатдаги таъминоти учун ота-оналардан қарзларни ундириш тўғрисидаги ижро ёзувларини амалга оширганлик учун…</w:t>
            </w:r>
          </w:p>
          <w:p w:rsidR="00051507" w:rsidRPr="00413693" w:rsidRDefault="00051507" w:rsidP="00051507">
            <w:pPr>
              <w:ind w:firstLine="356"/>
              <w:jc w:val="both"/>
              <w:rPr>
                <w:rFonts w:ascii="Times New Roman" w:eastAsia="Times New Roman" w:hAnsi="Times New Roman" w:cs="Times New Roman"/>
                <w:color w:val="000000"/>
                <w:sz w:val="24"/>
                <w:szCs w:val="24"/>
                <w:lang w:val="uz-Cyrl-UZ" w:eastAsia="ru-RU"/>
              </w:rPr>
            </w:pPr>
            <w:r w:rsidRPr="00413693">
              <w:rPr>
                <w:rFonts w:ascii="Times New Roman" w:eastAsia="Times New Roman" w:hAnsi="Times New Roman" w:cs="Times New Roman"/>
                <w:color w:val="000000"/>
                <w:sz w:val="24"/>
                <w:szCs w:val="24"/>
                <w:lang w:val="uz-Cyrl-UZ" w:eastAsia="ru-RU"/>
              </w:rPr>
              <w:t>10) ишлаб чиқаришдаги бахтсиз ҳодиса туфайли вафот этиш ва ҳалок бўлиш ҳодисасига корхоналар ва ташкилотлар ҳисобидан суғурта қилинган жисмоний шахсларнинг меросхўрлари — суғурта пулига ворислик ҳуқуқини тасдиқловчи гувоҳнома берганлик учун;</w:t>
            </w:r>
          </w:p>
          <w:p w:rsidR="00051507" w:rsidRPr="00413693" w:rsidRDefault="00051507" w:rsidP="00051507">
            <w:pPr>
              <w:ind w:firstLine="356"/>
              <w:jc w:val="both"/>
              <w:rPr>
                <w:rFonts w:ascii="Times New Roman" w:eastAsia="Times New Roman" w:hAnsi="Times New Roman" w:cs="Times New Roman"/>
                <w:color w:val="000000"/>
                <w:sz w:val="24"/>
                <w:szCs w:val="24"/>
                <w:lang w:val="uz-Cyrl-UZ" w:eastAsia="ru-RU"/>
              </w:rPr>
            </w:pPr>
            <w:r w:rsidRPr="00413693">
              <w:rPr>
                <w:rFonts w:ascii="Times New Roman" w:eastAsia="Times New Roman" w:hAnsi="Times New Roman" w:cs="Times New Roman"/>
                <w:color w:val="000000"/>
                <w:sz w:val="24"/>
                <w:szCs w:val="24"/>
                <w:lang w:val="uz-Cyrl-UZ" w:eastAsia="ru-RU"/>
              </w:rPr>
              <w:t>11) сурункали руҳий касалликка чалинган, қонун ҳужжатларида белгиланган тартибда васийлик белгиланган шахслар — мол-мулкка ворислик қилишлари тўғрисида гувоҳнома олганликлари учу</w:t>
            </w:r>
            <w:r>
              <w:rPr>
                <w:rFonts w:ascii="Times New Roman" w:eastAsia="Times New Roman" w:hAnsi="Times New Roman" w:cs="Times New Roman"/>
                <w:color w:val="000000"/>
                <w:sz w:val="24"/>
                <w:szCs w:val="24"/>
                <w:lang w:val="uz-Cyrl-UZ" w:eastAsia="ru-RU"/>
              </w:rPr>
              <w:t>н.</w:t>
            </w:r>
          </w:p>
          <w:p w:rsidR="00051507" w:rsidRPr="00E90474" w:rsidRDefault="00051507" w:rsidP="00051507">
            <w:pPr>
              <w:ind w:firstLine="356"/>
              <w:jc w:val="both"/>
              <w:rPr>
                <w:rFonts w:ascii="Times New Roman" w:eastAsia="Times New Roman" w:hAnsi="Times New Roman" w:cs="Times New Roman"/>
                <w:color w:val="000000"/>
                <w:sz w:val="24"/>
                <w:szCs w:val="24"/>
                <w:lang w:val="uz-Cyrl-UZ" w:eastAsia="ru-RU"/>
              </w:rPr>
            </w:pPr>
            <w:r w:rsidRPr="00E90474">
              <w:rPr>
                <w:rFonts w:ascii="Times New Roman" w:eastAsia="Times New Roman" w:hAnsi="Times New Roman" w:cs="Times New Roman"/>
                <w:color w:val="000000"/>
                <w:sz w:val="24"/>
                <w:szCs w:val="24"/>
                <w:lang w:val="uz-Cyrl-UZ" w:eastAsia="ru-RU"/>
              </w:rPr>
              <w:t>13) 1941 — 1945 йиллардаги уруш ногиронлари, 1941</w:t>
            </w:r>
            <w:r>
              <w:rPr>
                <w:rFonts w:ascii="Times New Roman" w:eastAsia="Times New Roman" w:hAnsi="Times New Roman" w:cs="Times New Roman"/>
                <w:color w:val="000000"/>
                <w:sz w:val="24"/>
                <w:szCs w:val="24"/>
                <w:lang w:val="uz-Cyrl-UZ" w:eastAsia="ru-RU"/>
              </w:rPr>
              <w:t>-</w:t>
            </w:r>
            <w:r w:rsidRPr="00E90474">
              <w:rPr>
                <w:rFonts w:ascii="Times New Roman" w:eastAsia="Times New Roman" w:hAnsi="Times New Roman" w:cs="Times New Roman"/>
                <w:color w:val="000000"/>
                <w:sz w:val="24"/>
                <w:szCs w:val="24"/>
                <w:lang w:val="uz-Cyrl-UZ" w:eastAsia="ru-RU"/>
              </w:rPr>
              <w:t>1945 йиллардаги уруш фронтларида яраланган шахслар ва 1941 — 1945 йиллардаги уруш фронтларида ҳалок бўлган ёки бедарак йўқолган шахсларнинг оила аъзолари, 1941</w:t>
            </w:r>
            <w:r>
              <w:rPr>
                <w:rFonts w:ascii="Times New Roman" w:eastAsia="Times New Roman" w:hAnsi="Times New Roman" w:cs="Times New Roman"/>
                <w:color w:val="000000"/>
                <w:sz w:val="24"/>
                <w:szCs w:val="24"/>
                <w:lang w:val="uz-Cyrl-UZ" w:eastAsia="ru-RU"/>
              </w:rPr>
              <w:t>-</w:t>
            </w:r>
            <w:r w:rsidRPr="00E90474">
              <w:rPr>
                <w:rFonts w:ascii="Times New Roman" w:eastAsia="Times New Roman" w:hAnsi="Times New Roman" w:cs="Times New Roman"/>
                <w:color w:val="000000"/>
                <w:sz w:val="24"/>
                <w:szCs w:val="24"/>
                <w:lang w:val="uz-Cyrl-UZ" w:eastAsia="ru-RU"/>
              </w:rPr>
              <w:t>1945 йиллардаги уруш қатнашчилари ҳамда Ватанни ҳимоя қилишда ва Совет Армиясида ўз хизмат бурчини ўтаётганда яраланган шахслар, Афғонистон Республикасида байналмилал бурчини ўтаган шахслар, шунингдек 1986 — 1987 йилларда Чернобиль АЭСининг заҳарланган минтақаси доирасида авария оқибатларини тугатишда иштирок этган шахслар, 1986 йилда Чернобиль АЭСидаги авария муносабати билан заҳарланган минтақадан кўчирилган (шу жумладан, ўз ихтиёри билан чиқиб кетган) шахслар, агар улар вафот этган бўлса, уларнинг оила аъзолари — имтиёзлар берилиши учун зарур бўлган ҳужжатлар кўчирма нусхаларининг тўғрилигини тасдиқлатганлиги учун;</w:t>
            </w:r>
          </w:p>
          <w:p w:rsidR="00051507" w:rsidRPr="0030161C" w:rsidRDefault="00051507" w:rsidP="00051507">
            <w:pPr>
              <w:ind w:firstLine="356"/>
              <w:jc w:val="both"/>
              <w:rPr>
                <w:rFonts w:ascii="Times New Roman" w:eastAsia="Times New Roman" w:hAnsi="Times New Roman" w:cs="Times New Roman"/>
                <w:color w:val="000000"/>
                <w:sz w:val="24"/>
                <w:szCs w:val="24"/>
                <w:lang w:val="uz-Cyrl-UZ" w:eastAsia="ru-RU"/>
              </w:rPr>
            </w:pPr>
            <w:r w:rsidRPr="0030161C">
              <w:rPr>
                <w:rFonts w:ascii="Times New Roman" w:eastAsia="Times New Roman" w:hAnsi="Times New Roman" w:cs="Times New Roman"/>
                <w:color w:val="000000"/>
                <w:sz w:val="24"/>
                <w:szCs w:val="24"/>
                <w:lang w:val="uz-Cyrl-UZ" w:eastAsia="ru-RU"/>
              </w:rPr>
              <w:t>14) шахслар — уларга йўловчиларнинг мажбурий суғуртаси юзасидан суғурта суммаларига ҳамда фуқароларга қарашли мол-мулкнинг мажбурий суғуртаси юзасидан суғурта товони суммалари бўйича меросга бўлган ҳуқуқи тўғрисида гувоҳнома берганлик учун;</w:t>
            </w:r>
          </w:p>
          <w:p w:rsidR="00051507" w:rsidRPr="0030161C" w:rsidRDefault="00051507" w:rsidP="00051507">
            <w:pPr>
              <w:ind w:firstLine="356"/>
              <w:jc w:val="both"/>
              <w:rPr>
                <w:rFonts w:ascii="Times New Roman" w:eastAsia="Times New Roman" w:hAnsi="Times New Roman" w:cs="Times New Roman"/>
                <w:color w:val="000000"/>
                <w:sz w:val="24"/>
                <w:szCs w:val="24"/>
                <w:lang w:val="uz-Cyrl-UZ" w:eastAsia="ru-RU"/>
              </w:rPr>
            </w:pPr>
            <w:r w:rsidRPr="0030161C">
              <w:rPr>
                <w:rFonts w:ascii="Times New Roman" w:eastAsia="Times New Roman" w:hAnsi="Times New Roman" w:cs="Times New Roman"/>
                <w:color w:val="000000"/>
                <w:sz w:val="24"/>
                <w:szCs w:val="24"/>
                <w:lang w:val="uz-Cyrl-UZ" w:eastAsia="ru-RU"/>
              </w:rPr>
              <w:t>15) фермер хўжалигида фаолиятни давом эттираётган меросхўрлар — уларга фермер хўжалигининг мол-мулки бўйича меросга бўлган ҳуқуқи тўғрисида гувоҳнома берганлик учун;</w:t>
            </w:r>
          </w:p>
          <w:p w:rsidR="00051507" w:rsidRPr="0030161C" w:rsidRDefault="00051507" w:rsidP="00051507">
            <w:pPr>
              <w:ind w:firstLine="356"/>
              <w:jc w:val="both"/>
              <w:rPr>
                <w:rFonts w:ascii="Times New Roman" w:eastAsia="Times New Roman" w:hAnsi="Times New Roman" w:cs="Times New Roman"/>
                <w:color w:val="000000"/>
                <w:sz w:val="24"/>
                <w:szCs w:val="24"/>
                <w:lang w:val="uz-Cyrl-UZ" w:eastAsia="ru-RU"/>
              </w:rPr>
            </w:pPr>
            <w:r w:rsidRPr="0030161C">
              <w:rPr>
                <w:rFonts w:ascii="Times New Roman" w:eastAsia="Times New Roman" w:hAnsi="Times New Roman" w:cs="Times New Roman"/>
                <w:color w:val="000000"/>
                <w:sz w:val="24"/>
                <w:szCs w:val="24"/>
                <w:lang w:val="uz-Cyrl-UZ" w:eastAsia="ru-RU"/>
              </w:rPr>
              <w:t>16) юридик шахс ташкил этган ва ташкил этмаган ҳолда тузилган деҳқон хўжалигида фаолиятни давом эттираётган меросхўрлар — уларга деҳқон хўжалиги мол-мулки бўйича меросга бўлган ҳуқуқи тўғрисида гувоҳнома берганлик учун;</w:t>
            </w:r>
          </w:p>
          <w:p w:rsidR="00051507" w:rsidRPr="0030161C" w:rsidRDefault="00051507" w:rsidP="00051507">
            <w:pPr>
              <w:ind w:firstLine="356"/>
              <w:jc w:val="both"/>
              <w:rPr>
                <w:rFonts w:ascii="Times New Roman" w:eastAsia="Times New Roman" w:hAnsi="Times New Roman" w:cs="Times New Roman"/>
                <w:color w:val="000000"/>
                <w:sz w:val="24"/>
                <w:szCs w:val="24"/>
                <w:lang w:val="uz-Cyrl-UZ" w:eastAsia="ru-RU"/>
              </w:rPr>
            </w:pPr>
            <w:r w:rsidRPr="0030161C">
              <w:rPr>
                <w:rFonts w:ascii="Times New Roman" w:eastAsia="Times New Roman" w:hAnsi="Times New Roman" w:cs="Times New Roman"/>
                <w:color w:val="000000"/>
                <w:sz w:val="24"/>
                <w:szCs w:val="24"/>
                <w:lang w:val="uz-Cyrl-UZ" w:eastAsia="ru-RU"/>
              </w:rPr>
              <w:t>17) хусусий уй-жой мулкдорларининг ширкатлари, коммунал-фойдаланиш ташкилотлари — мажбурий бадалларни тўлаш ва коммунал хизматлар тўлови бўйича қарзларни ундириш тўғрисидаги ижро ёзувларини амалга оширганлик учун.</w:t>
            </w:r>
          </w:p>
        </w:tc>
        <w:tc>
          <w:tcPr>
            <w:tcW w:w="2213" w:type="dxa"/>
          </w:tcPr>
          <w:p w:rsidR="00051507" w:rsidRDefault="00051507" w:rsidP="00051507">
            <w:pPr>
              <w:ind w:left="-54" w:right="-50" w:firstLine="17"/>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lastRenderedPageBreak/>
              <w:t xml:space="preserve">Жисмоний </w:t>
            </w:r>
            <w:r w:rsidR="00951D2A">
              <w:rPr>
                <w:rFonts w:ascii="Times New Roman" w:eastAsia="Times New Roman" w:hAnsi="Times New Roman" w:cs="Times New Roman"/>
                <w:color w:val="000000"/>
                <w:sz w:val="24"/>
                <w:szCs w:val="24"/>
                <w:lang w:val="uz-Cyrl-UZ" w:eastAsia="ru-RU"/>
              </w:rPr>
              <w:br/>
            </w:r>
            <w:r>
              <w:rPr>
                <w:rFonts w:ascii="Times New Roman" w:eastAsia="Times New Roman" w:hAnsi="Times New Roman" w:cs="Times New Roman"/>
                <w:color w:val="000000"/>
                <w:sz w:val="24"/>
                <w:szCs w:val="24"/>
                <w:lang w:val="uz-Cyrl-UZ" w:eastAsia="ru-RU"/>
              </w:rPr>
              <w:t>ва юридик шахслар</w:t>
            </w:r>
          </w:p>
        </w:tc>
      </w:tr>
      <w:tr w:rsidR="00051507" w:rsidRPr="00B21A2D" w:rsidTr="00470F30">
        <w:tc>
          <w:tcPr>
            <w:tcW w:w="636" w:type="dxa"/>
            <w:vMerge/>
          </w:tcPr>
          <w:p w:rsidR="00051507" w:rsidRDefault="00051507" w:rsidP="00051507">
            <w:pPr>
              <w:jc w:val="center"/>
              <w:rPr>
                <w:rFonts w:ascii="Times New Roman" w:hAnsi="Times New Roman" w:cs="Times New Roman"/>
                <w:b/>
                <w:sz w:val="24"/>
                <w:lang w:val="uz-Cyrl-UZ"/>
              </w:rPr>
            </w:pPr>
          </w:p>
        </w:tc>
        <w:tc>
          <w:tcPr>
            <w:tcW w:w="2879" w:type="dxa"/>
            <w:vMerge/>
          </w:tcPr>
          <w:p w:rsidR="00051507" w:rsidRPr="00AC086F" w:rsidRDefault="00051507" w:rsidP="00051507">
            <w:pPr>
              <w:jc w:val="center"/>
              <w:rPr>
                <w:rFonts w:ascii="Times New Roman" w:eastAsia="Times New Roman" w:hAnsi="Times New Roman" w:cs="Times New Roman"/>
                <w:b/>
                <w:color w:val="000000"/>
                <w:sz w:val="24"/>
                <w:szCs w:val="24"/>
                <w:lang w:val="uz-Cyrl-UZ" w:eastAsia="ru-RU"/>
              </w:rPr>
            </w:pPr>
          </w:p>
        </w:tc>
        <w:tc>
          <w:tcPr>
            <w:tcW w:w="10002" w:type="dxa"/>
            <w:shd w:val="clear" w:color="auto" w:fill="auto"/>
          </w:tcPr>
          <w:p w:rsidR="00051507" w:rsidRPr="005E7A36" w:rsidRDefault="00051507" w:rsidP="00051507">
            <w:pPr>
              <w:ind w:firstLine="356"/>
              <w:jc w:val="both"/>
              <w:rPr>
                <w:rFonts w:ascii="Times New Roman" w:eastAsia="Times New Roman" w:hAnsi="Times New Roman" w:cs="Times New Roman"/>
                <w:b/>
                <w:color w:val="000000"/>
                <w:sz w:val="24"/>
                <w:szCs w:val="24"/>
                <w:lang w:val="uz-Cyrl-UZ" w:eastAsia="ru-RU"/>
              </w:rPr>
            </w:pPr>
            <w:r w:rsidRPr="005E7A36">
              <w:rPr>
                <w:rFonts w:ascii="Times New Roman" w:eastAsia="Times New Roman" w:hAnsi="Times New Roman" w:cs="Times New Roman"/>
                <w:b/>
                <w:color w:val="000000"/>
                <w:sz w:val="24"/>
                <w:szCs w:val="24"/>
                <w:lang w:val="uz-Cyrl-UZ" w:eastAsia="ru-RU"/>
              </w:rPr>
              <w:t>12-модда. Фуқаролик ҳолати далолатномаларини қайд этишда давлат божини тўлашдан озод қилиш</w:t>
            </w:r>
          </w:p>
          <w:p w:rsidR="00051507" w:rsidRPr="002036F0" w:rsidRDefault="00051507" w:rsidP="00051507">
            <w:pPr>
              <w:ind w:firstLine="356"/>
              <w:jc w:val="both"/>
              <w:rPr>
                <w:rFonts w:ascii="Times New Roman" w:eastAsia="Times New Roman" w:hAnsi="Times New Roman" w:cs="Times New Roman"/>
                <w:color w:val="000000"/>
                <w:sz w:val="24"/>
                <w:szCs w:val="24"/>
                <w:lang w:val="uz-Cyrl-UZ" w:eastAsia="ru-RU"/>
              </w:rPr>
            </w:pPr>
            <w:r w:rsidRPr="002036F0">
              <w:rPr>
                <w:rFonts w:ascii="Times New Roman" w:eastAsia="Times New Roman" w:hAnsi="Times New Roman" w:cs="Times New Roman"/>
                <w:color w:val="000000"/>
                <w:sz w:val="24"/>
                <w:szCs w:val="24"/>
                <w:lang w:val="uz-Cyrl-UZ" w:eastAsia="ru-RU"/>
              </w:rPr>
              <w:t>Фуқаролик ҳолати далолатномаларини қайд этишда давлат божи тўлашдан қуйидагилар озод қилинади:</w:t>
            </w:r>
          </w:p>
          <w:p w:rsidR="00051507" w:rsidRPr="00592445" w:rsidRDefault="00051507" w:rsidP="00051507">
            <w:pPr>
              <w:ind w:firstLine="356"/>
              <w:jc w:val="both"/>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lastRenderedPageBreak/>
              <w:t>...</w:t>
            </w:r>
            <w:r w:rsidRPr="00592445">
              <w:rPr>
                <w:rFonts w:ascii="Times New Roman" w:eastAsia="Times New Roman" w:hAnsi="Times New Roman" w:cs="Times New Roman"/>
                <w:color w:val="000000"/>
                <w:sz w:val="24"/>
                <w:szCs w:val="24"/>
                <w:lang w:val="uz-Cyrl-UZ" w:eastAsia="ru-RU"/>
              </w:rPr>
              <w:t>2) жисмоний шахслар — туғилиш, ўлим қайд этилганлиги учун, уларга фарзандликка олинган, оталик белгиланган, жинси ўзгартирилган ҳолларида, шунингдек фуқаролик ҳолати далолатномаларини қайд этиш чоғида йўл қўйилган хатолар муносабати билан туғилганлик тўғрисидаги ҳужжатлар ёзувлари ўзгартирилган, тўлдирилган ва тузатилган тақдирда гувоҳномалар берганлик учун;</w:t>
            </w:r>
          </w:p>
          <w:p w:rsidR="00051507" w:rsidRPr="00592445" w:rsidRDefault="00051507" w:rsidP="00051507">
            <w:pPr>
              <w:ind w:firstLine="356"/>
              <w:jc w:val="both"/>
              <w:rPr>
                <w:rFonts w:ascii="Times New Roman" w:eastAsia="Times New Roman" w:hAnsi="Times New Roman" w:cs="Times New Roman"/>
                <w:color w:val="000000"/>
                <w:sz w:val="24"/>
                <w:szCs w:val="24"/>
                <w:lang w:val="uz-Cyrl-UZ" w:eastAsia="ru-RU"/>
              </w:rPr>
            </w:pPr>
            <w:r w:rsidRPr="00592445">
              <w:rPr>
                <w:rFonts w:ascii="Times New Roman" w:eastAsia="Times New Roman" w:hAnsi="Times New Roman" w:cs="Times New Roman"/>
                <w:color w:val="000000"/>
                <w:sz w:val="24"/>
                <w:szCs w:val="24"/>
                <w:lang w:val="uz-Cyrl-UZ" w:eastAsia="ru-RU"/>
              </w:rPr>
              <w:t>3) жисмоний шахслар — уларга белгиланган тартибда бедарак йўқолган деб ёки руҳий ҳолатининг бузилганлиги (руҳий касаллиги ёки ақли заифлиги) сабабли муомалага лаёқатсиз деб топилган шахслар ёхуд қилган жиноятлари учун уч йилдан кам бўлмаган муддатга озодликдан маҳрум этишга ҳукм қилинган шахслар билан никоҳни бекор қилиш тўғрисида суднинг ҳал қилув қарори асосида гувоҳномалар берганлик учун;</w:t>
            </w:r>
          </w:p>
          <w:p w:rsidR="00051507" w:rsidRPr="00592445" w:rsidRDefault="00051507" w:rsidP="00051507">
            <w:pPr>
              <w:ind w:firstLine="356"/>
              <w:jc w:val="both"/>
              <w:rPr>
                <w:rFonts w:ascii="Times New Roman" w:eastAsia="Times New Roman" w:hAnsi="Times New Roman" w:cs="Times New Roman"/>
                <w:color w:val="000000"/>
                <w:sz w:val="24"/>
                <w:szCs w:val="24"/>
                <w:lang w:val="uz-Cyrl-UZ" w:eastAsia="ru-RU"/>
              </w:rPr>
            </w:pPr>
            <w:r w:rsidRPr="00592445">
              <w:rPr>
                <w:rFonts w:ascii="Times New Roman" w:eastAsia="Times New Roman" w:hAnsi="Times New Roman" w:cs="Times New Roman"/>
                <w:color w:val="000000"/>
                <w:sz w:val="24"/>
                <w:szCs w:val="24"/>
                <w:lang w:val="uz-Cyrl-UZ" w:eastAsia="ru-RU"/>
              </w:rPr>
              <w:t>4) жисмоний шахслар — уларга реабилитация қилинган қариндошларининг вафот этганлиги тўғрисидаги такрорий гувоҳномалар берганлик ёки илгари берилган гувоҳномаларни алмаштирганлик учун;</w:t>
            </w:r>
          </w:p>
          <w:p w:rsidR="00051507" w:rsidRPr="00592445" w:rsidRDefault="00051507" w:rsidP="00051507">
            <w:pPr>
              <w:ind w:firstLine="356"/>
              <w:jc w:val="both"/>
              <w:rPr>
                <w:rFonts w:ascii="Times New Roman" w:eastAsia="Times New Roman" w:hAnsi="Times New Roman" w:cs="Times New Roman"/>
                <w:color w:val="000000"/>
                <w:sz w:val="24"/>
                <w:szCs w:val="24"/>
                <w:lang w:val="uz-Cyrl-UZ" w:eastAsia="ru-RU"/>
              </w:rPr>
            </w:pPr>
            <w:r w:rsidRPr="00592445">
              <w:rPr>
                <w:rFonts w:ascii="Times New Roman" w:eastAsia="Times New Roman" w:hAnsi="Times New Roman" w:cs="Times New Roman"/>
                <w:color w:val="000000"/>
                <w:sz w:val="24"/>
                <w:szCs w:val="24"/>
                <w:lang w:val="uz-Cyrl-UZ" w:eastAsia="ru-RU"/>
              </w:rPr>
              <w:t>5) табиий офатлар натижасида жабрланган жисмоний шахслар — уларга такрорий гувоҳномалар берганлик учун.</w:t>
            </w:r>
          </w:p>
        </w:tc>
        <w:tc>
          <w:tcPr>
            <w:tcW w:w="2213" w:type="dxa"/>
          </w:tcPr>
          <w:p w:rsidR="00051507" w:rsidRDefault="00051507" w:rsidP="00051507">
            <w:pPr>
              <w:ind w:left="-54" w:right="-50" w:firstLine="17"/>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lastRenderedPageBreak/>
              <w:t>Жисмоний шахслар</w:t>
            </w:r>
          </w:p>
        </w:tc>
      </w:tr>
      <w:tr w:rsidR="00051507" w:rsidRPr="00AC086F" w:rsidTr="00470F30">
        <w:tc>
          <w:tcPr>
            <w:tcW w:w="636" w:type="dxa"/>
            <w:vMerge/>
          </w:tcPr>
          <w:p w:rsidR="00051507" w:rsidRDefault="00051507" w:rsidP="00051507">
            <w:pPr>
              <w:jc w:val="center"/>
              <w:rPr>
                <w:rFonts w:ascii="Times New Roman" w:hAnsi="Times New Roman" w:cs="Times New Roman"/>
                <w:b/>
                <w:sz w:val="24"/>
                <w:lang w:val="uz-Cyrl-UZ"/>
              </w:rPr>
            </w:pPr>
          </w:p>
        </w:tc>
        <w:tc>
          <w:tcPr>
            <w:tcW w:w="2879" w:type="dxa"/>
            <w:vMerge/>
          </w:tcPr>
          <w:p w:rsidR="00051507" w:rsidRPr="00AC086F" w:rsidRDefault="00051507" w:rsidP="00051507">
            <w:pPr>
              <w:jc w:val="center"/>
              <w:rPr>
                <w:rFonts w:ascii="Times New Roman" w:eastAsia="Times New Roman" w:hAnsi="Times New Roman" w:cs="Times New Roman"/>
                <w:b/>
                <w:color w:val="000000"/>
                <w:sz w:val="24"/>
                <w:szCs w:val="24"/>
                <w:lang w:val="uz-Cyrl-UZ" w:eastAsia="ru-RU"/>
              </w:rPr>
            </w:pPr>
          </w:p>
        </w:tc>
        <w:tc>
          <w:tcPr>
            <w:tcW w:w="10002" w:type="dxa"/>
            <w:shd w:val="clear" w:color="auto" w:fill="auto"/>
          </w:tcPr>
          <w:p w:rsidR="00051507" w:rsidRPr="005E7A36" w:rsidRDefault="00051507" w:rsidP="00051507">
            <w:pPr>
              <w:ind w:firstLine="356"/>
              <w:jc w:val="both"/>
              <w:rPr>
                <w:rFonts w:ascii="Times New Roman" w:eastAsia="Times New Roman" w:hAnsi="Times New Roman" w:cs="Times New Roman"/>
                <w:b/>
                <w:color w:val="000000"/>
                <w:sz w:val="24"/>
                <w:szCs w:val="24"/>
                <w:lang w:val="uz-Cyrl-UZ" w:eastAsia="ru-RU"/>
              </w:rPr>
            </w:pPr>
            <w:r w:rsidRPr="005E7A36">
              <w:rPr>
                <w:rFonts w:ascii="Times New Roman" w:eastAsia="Times New Roman" w:hAnsi="Times New Roman" w:cs="Times New Roman"/>
                <w:b/>
                <w:color w:val="000000"/>
                <w:sz w:val="24"/>
                <w:szCs w:val="24"/>
                <w:lang w:val="uz-Cyrl-UZ" w:eastAsia="ru-RU"/>
              </w:rPr>
              <w:t>13-модда. Ўзбекистон Республикаси фуқароси биометрик паспортини расмийлаштириш ва беришда, шу жумладан хорижга чиқиш учун давлат божини тўлашдан озод қилиш</w:t>
            </w:r>
          </w:p>
          <w:p w:rsidR="00051507" w:rsidRPr="00592445" w:rsidRDefault="00051507" w:rsidP="00051507">
            <w:pPr>
              <w:ind w:firstLine="356"/>
              <w:jc w:val="both"/>
              <w:rPr>
                <w:rFonts w:ascii="Times New Roman" w:eastAsia="Times New Roman" w:hAnsi="Times New Roman" w:cs="Times New Roman"/>
                <w:color w:val="000000"/>
                <w:sz w:val="24"/>
                <w:szCs w:val="24"/>
                <w:lang w:val="uz-Cyrl-UZ" w:eastAsia="ru-RU"/>
              </w:rPr>
            </w:pPr>
            <w:r w:rsidRPr="00592445">
              <w:rPr>
                <w:rFonts w:ascii="Times New Roman" w:eastAsia="Times New Roman" w:hAnsi="Times New Roman" w:cs="Times New Roman"/>
                <w:color w:val="000000"/>
                <w:sz w:val="24"/>
                <w:szCs w:val="24"/>
                <w:lang w:val="uz-Cyrl-UZ" w:eastAsia="ru-RU"/>
              </w:rPr>
              <w:t>Ўзбекистон Республикаси фуқаролари давлат божини тўлашдан қуйидаги ҳолларда озод қилинади:</w:t>
            </w:r>
          </w:p>
          <w:p w:rsidR="00051507" w:rsidRPr="002036F0" w:rsidRDefault="00051507" w:rsidP="00051507">
            <w:pPr>
              <w:ind w:firstLine="356"/>
              <w:jc w:val="both"/>
              <w:rPr>
                <w:rFonts w:ascii="Times New Roman" w:eastAsia="Times New Roman" w:hAnsi="Times New Roman" w:cs="Times New Roman"/>
                <w:color w:val="000000"/>
                <w:sz w:val="24"/>
                <w:szCs w:val="24"/>
                <w:lang w:eastAsia="ru-RU"/>
              </w:rPr>
            </w:pPr>
            <w:r w:rsidRPr="002036F0">
              <w:rPr>
                <w:rFonts w:ascii="Times New Roman" w:eastAsia="Times New Roman" w:hAnsi="Times New Roman" w:cs="Times New Roman"/>
                <w:color w:val="000000"/>
                <w:sz w:val="24"/>
                <w:szCs w:val="24"/>
                <w:lang w:eastAsia="ru-RU"/>
              </w:rPr>
              <w:t>1) дипломатик паспорт берганлик учун;</w:t>
            </w:r>
          </w:p>
          <w:p w:rsidR="00051507" w:rsidRPr="002036F0" w:rsidRDefault="00051507" w:rsidP="00051507">
            <w:pPr>
              <w:ind w:firstLine="356"/>
              <w:jc w:val="both"/>
              <w:rPr>
                <w:rFonts w:ascii="Times New Roman" w:eastAsia="Times New Roman" w:hAnsi="Times New Roman" w:cs="Times New Roman"/>
                <w:color w:val="000000"/>
                <w:sz w:val="24"/>
                <w:szCs w:val="24"/>
                <w:lang w:eastAsia="ru-RU"/>
              </w:rPr>
            </w:pPr>
            <w:r w:rsidRPr="002036F0">
              <w:rPr>
                <w:rFonts w:ascii="Times New Roman" w:eastAsia="Times New Roman" w:hAnsi="Times New Roman" w:cs="Times New Roman"/>
                <w:color w:val="000000"/>
                <w:sz w:val="24"/>
                <w:szCs w:val="24"/>
                <w:lang w:eastAsia="ru-RU"/>
              </w:rPr>
              <w:t>2) Ўзбекистон Республикаси фуқаросининг хорижга чиқиш учун биометрик паспортини:</w:t>
            </w:r>
          </w:p>
          <w:p w:rsidR="00051507" w:rsidRPr="002036F0" w:rsidRDefault="00051507" w:rsidP="00051507">
            <w:pPr>
              <w:ind w:firstLine="356"/>
              <w:jc w:val="both"/>
              <w:rPr>
                <w:rFonts w:ascii="Times New Roman" w:eastAsia="Times New Roman" w:hAnsi="Times New Roman" w:cs="Times New Roman"/>
                <w:color w:val="000000"/>
                <w:sz w:val="24"/>
                <w:szCs w:val="24"/>
                <w:lang w:eastAsia="ru-RU"/>
              </w:rPr>
            </w:pPr>
            <w:r w:rsidRPr="002036F0">
              <w:rPr>
                <w:rFonts w:ascii="Times New Roman" w:eastAsia="Times New Roman" w:hAnsi="Times New Roman" w:cs="Times New Roman"/>
                <w:color w:val="000000"/>
                <w:sz w:val="24"/>
                <w:szCs w:val="24"/>
                <w:lang w:eastAsia="ru-RU"/>
              </w:rPr>
              <w:t>яқин қариндошлари вафот этган ёки улар дафн этилган жойларни зиёрат қилганда;</w:t>
            </w:r>
          </w:p>
          <w:p w:rsidR="00051507" w:rsidRPr="002036F0" w:rsidRDefault="00051507" w:rsidP="00051507">
            <w:pPr>
              <w:ind w:firstLine="356"/>
              <w:jc w:val="both"/>
              <w:rPr>
                <w:rFonts w:ascii="Times New Roman" w:eastAsia="Times New Roman" w:hAnsi="Times New Roman" w:cs="Times New Roman"/>
                <w:color w:val="000000"/>
                <w:sz w:val="24"/>
                <w:szCs w:val="24"/>
                <w:lang w:eastAsia="ru-RU"/>
              </w:rPr>
            </w:pPr>
            <w:r w:rsidRPr="002036F0">
              <w:rPr>
                <w:rFonts w:ascii="Times New Roman" w:eastAsia="Times New Roman" w:hAnsi="Times New Roman" w:cs="Times New Roman"/>
                <w:color w:val="000000"/>
                <w:sz w:val="24"/>
                <w:szCs w:val="24"/>
                <w:lang w:eastAsia="ru-RU"/>
              </w:rPr>
              <w:t>фуқаролик, оилавий ва жиноят ишлари бўйича ҳуқуқий ёрдам кўрсатиш тўғрисидаги шартномаларга (битимларга) биноан улар хориж судларига фуқаролик ва жиноят ишлари юзасидан тарафлар, гувоҳлар ва экспертлар сифатида чақирилган тақдирда берганлик учун;</w:t>
            </w:r>
          </w:p>
          <w:p w:rsidR="00051507" w:rsidRPr="002036F0" w:rsidRDefault="00051507" w:rsidP="00051507">
            <w:pPr>
              <w:ind w:firstLine="356"/>
              <w:jc w:val="both"/>
              <w:rPr>
                <w:rFonts w:ascii="Times New Roman" w:eastAsia="Times New Roman" w:hAnsi="Times New Roman" w:cs="Times New Roman"/>
                <w:color w:val="000000"/>
                <w:sz w:val="24"/>
                <w:szCs w:val="24"/>
                <w:lang w:eastAsia="ru-RU"/>
              </w:rPr>
            </w:pPr>
            <w:r w:rsidRPr="002036F0">
              <w:rPr>
                <w:rFonts w:ascii="Times New Roman" w:eastAsia="Times New Roman" w:hAnsi="Times New Roman" w:cs="Times New Roman"/>
                <w:color w:val="000000"/>
                <w:sz w:val="24"/>
                <w:szCs w:val="24"/>
                <w:lang w:eastAsia="ru-RU"/>
              </w:rPr>
              <w:t>3) ўн олти ёшга тўлмаган Ўзбекистон Республикасининг фуқароси биометрик паспортини берганлик учун;</w:t>
            </w:r>
          </w:p>
          <w:p w:rsidR="00051507" w:rsidRPr="002036F0" w:rsidRDefault="00051507" w:rsidP="00051507">
            <w:pPr>
              <w:ind w:firstLine="356"/>
              <w:jc w:val="both"/>
              <w:rPr>
                <w:rFonts w:ascii="Times New Roman" w:eastAsia="Times New Roman" w:hAnsi="Times New Roman" w:cs="Times New Roman"/>
                <w:color w:val="000000"/>
                <w:sz w:val="24"/>
                <w:szCs w:val="24"/>
                <w:lang w:eastAsia="ru-RU"/>
              </w:rPr>
            </w:pPr>
            <w:r w:rsidRPr="002036F0">
              <w:rPr>
                <w:rFonts w:ascii="Times New Roman" w:eastAsia="Times New Roman" w:hAnsi="Times New Roman" w:cs="Times New Roman"/>
                <w:color w:val="000000"/>
                <w:sz w:val="24"/>
                <w:szCs w:val="24"/>
                <w:lang w:eastAsia="ru-RU"/>
              </w:rPr>
              <w:t>4) тўлиқ давлат таъминотида бўлган шахслар — Ўзбекистон Республикасининг фуқароси биометрик паспортини берганлик учун.</w:t>
            </w:r>
          </w:p>
          <w:p w:rsidR="00051507" w:rsidRPr="002036F0" w:rsidRDefault="00051507" w:rsidP="00051507">
            <w:pPr>
              <w:ind w:firstLine="356"/>
              <w:jc w:val="both"/>
              <w:rPr>
                <w:rFonts w:ascii="Times New Roman" w:eastAsia="Times New Roman" w:hAnsi="Times New Roman" w:cs="Times New Roman"/>
                <w:color w:val="000000"/>
                <w:sz w:val="24"/>
                <w:szCs w:val="24"/>
                <w:lang w:eastAsia="ru-RU"/>
              </w:rPr>
            </w:pPr>
            <w:r w:rsidRPr="002036F0">
              <w:rPr>
                <w:rFonts w:ascii="Times New Roman" w:eastAsia="Times New Roman" w:hAnsi="Times New Roman" w:cs="Times New Roman"/>
                <w:color w:val="000000"/>
                <w:sz w:val="24"/>
                <w:szCs w:val="24"/>
                <w:lang w:eastAsia="ru-RU"/>
              </w:rPr>
              <w:t>Ўзбекистон Республикасининг фуқаролари ушбу модда биринчи қисмининг </w:t>
            </w:r>
            <w:hyperlink r:id="rId14" w:history="1">
              <w:r w:rsidRPr="002036F0">
                <w:rPr>
                  <w:rFonts w:ascii="Times New Roman" w:eastAsia="Times New Roman" w:hAnsi="Times New Roman" w:cs="Times New Roman"/>
                  <w:color w:val="000000"/>
                  <w:sz w:val="24"/>
                  <w:szCs w:val="24"/>
                  <w:lang w:eastAsia="ru-RU"/>
                </w:rPr>
                <w:t>1</w:t>
              </w:r>
            </w:hyperlink>
            <w:r w:rsidRPr="002036F0">
              <w:rPr>
                <w:rFonts w:ascii="Times New Roman" w:eastAsia="Times New Roman" w:hAnsi="Times New Roman" w:cs="Times New Roman"/>
                <w:color w:val="000000"/>
                <w:sz w:val="24"/>
                <w:szCs w:val="24"/>
                <w:lang w:eastAsia="ru-RU"/>
              </w:rPr>
              <w:t>, </w:t>
            </w:r>
            <w:hyperlink r:id="rId15" w:history="1">
              <w:r w:rsidRPr="002036F0">
                <w:rPr>
                  <w:rFonts w:ascii="Times New Roman" w:eastAsia="Times New Roman" w:hAnsi="Times New Roman" w:cs="Times New Roman"/>
                  <w:color w:val="000000"/>
                  <w:sz w:val="24"/>
                  <w:szCs w:val="24"/>
                  <w:lang w:eastAsia="ru-RU"/>
                </w:rPr>
                <w:t>2</w:t>
              </w:r>
            </w:hyperlink>
            <w:r>
              <w:rPr>
                <w:rFonts w:ascii="Times New Roman" w:eastAsia="Times New Roman" w:hAnsi="Times New Roman" w:cs="Times New Roman"/>
                <w:color w:val="000000"/>
                <w:sz w:val="24"/>
                <w:szCs w:val="24"/>
                <w:lang w:eastAsia="ru-RU"/>
              </w:rPr>
              <w:t> ва</w:t>
            </w:r>
            <w:r>
              <w:rPr>
                <w:rFonts w:ascii="Times New Roman" w:eastAsia="Times New Roman" w:hAnsi="Times New Roman" w:cs="Times New Roman"/>
                <w:color w:val="000000"/>
                <w:sz w:val="24"/>
                <w:szCs w:val="24"/>
                <w:lang w:eastAsia="ru-RU"/>
              </w:rPr>
              <w:br/>
            </w:r>
            <w:hyperlink r:id="rId16" w:history="1">
              <w:r w:rsidRPr="002036F0">
                <w:rPr>
                  <w:rFonts w:ascii="Times New Roman" w:eastAsia="Times New Roman" w:hAnsi="Times New Roman" w:cs="Times New Roman"/>
                  <w:color w:val="000000"/>
                  <w:sz w:val="24"/>
                  <w:szCs w:val="24"/>
                  <w:lang w:eastAsia="ru-RU"/>
                </w:rPr>
                <w:t>3-бандларида</w:t>
              </w:r>
            </w:hyperlink>
            <w:r w:rsidRPr="002036F0">
              <w:rPr>
                <w:rFonts w:ascii="Times New Roman" w:eastAsia="Times New Roman" w:hAnsi="Times New Roman" w:cs="Times New Roman"/>
                <w:color w:val="000000"/>
                <w:sz w:val="24"/>
                <w:szCs w:val="24"/>
                <w:lang w:eastAsia="ru-RU"/>
              </w:rPr>
              <w:t> кўрсатилган ҳужжатларга бирон-бир ўзгартириш киритилган тақдирда ҳам давлат божи тўлашдан озод қилинади.</w:t>
            </w:r>
          </w:p>
        </w:tc>
        <w:tc>
          <w:tcPr>
            <w:tcW w:w="2213" w:type="dxa"/>
          </w:tcPr>
          <w:p w:rsidR="00051507" w:rsidRDefault="00051507" w:rsidP="00051507">
            <w:pPr>
              <w:ind w:left="-54" w:right="-50" w:firstLine="17"/>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Жисмоний шахслар (</w:t>
            </w:r>
            <w:r w:rsidRPr="00592445">
              <w:rPr>
                <w:rFonts w:ascii="Times New Roman" w:eastAsia="Times New Roman" w:hAnsi="Times New Roman" w:cs="Times New Roman"/>
                <w:color w:val="000000"/>
                <w:sz w:val="24"/>
                <w:szCs w:val="24"/>
                <w:lang w:val="uz-Cyrl-UZ" w:eastAsia="ru-RU"/>
              </w:rPr>
              <w:t>Ўзбекистон Р</w:t>
            </w:r>
            <w:r>
              <w:rPr>
                <w:rFonts w:ascii="Times New Roman" w:eastAsia="Times New Roman" w:hAnsi="Times New Roman" w:cs="Times New Roman"/>
                <w:color w:val="000000"/>
                <w:sz w:val="24"/>
                <w:szCs w:val="24"/>
                <w:lang w:val="uz-Cyrl-UZ" w:eastAsia="ru-RU"/>
              </w:rPr>
              <w:t>еспубликаси фуқаролари)</w:t>
            </w:r>
          </w:p>
        </w:tc>
      </w:tr>
      <w:tr w:rsidR="00051507" w:rsidRPr="00AC086F" w:rsidTr="00470F30">
        <w:tc>
          <w:tcPr>
            <w:tcW w:w="636" w:type="dxa"/>
            <w:vMerge/>
          </w:tcPr>
          <w:p w:rsidR="00051507" w:rsidRDefault="00051507" w:rsidP="00051507">
            <w:pPr>
              <w:jc w:val="center"/>
              <w:rPr>
                <w:rFonts w:ascii="Times New Roman" w:hAnsi="Times New Roman" w:cs="Times New Roman"/>
                <w:b/>
                <w:sz w:val="24"/>
                <w:lang w:val="uz-Cyrl-UZ"/>
              </w:rPr>
            </w:pPr>
          </w:p>
        </w:tc>
        <w:tc>
          <w:tcPr>
            <w:tcW w:w="2879" w:type="dxa"/>
            <w:vMerge/>
          </w:tcPr>
          <w:p w:rsidR="00051507" w:rsidRPr="00AC086F" w:rsidRDefault="00051507" w:rsidP="00051507">
            <w:pPr>
              <w:jc w:val="center"/>
              <w:rPr>
                <w:rFonts w:ascii="Times New Roman" w:eastAsia="Times New Roman" w:hAnsi="Times New Roman" w:cs="Times New Roman"/>
                <w:b/>
                <w:color w:val="000000"/>
                <w:sz w:val="24"/>
                <w:szCs w:val="24"/>
                <w:lang w:val="uz-Cyrl-UZ" w:eastAsia="ru-RU"/>
              </w:rPr>
            </w:pPr>
          </w:p>
        </w:tc>
        <w:tc>
          <w:tcPr>
            <w:tcW w:w="10002" w:type="dxa"/>
            <w:shd w:val="clear" w:color="auto" w:fill="auto"/>
          </w:tcPr>
          <w:p w:rsidR="00051507" w:rsidRPr="005E7A36" w:rsidRDefault="00051507" w:rsidP="00051507">
            <w:pPr>
              <w:ind w:firstLine="356"/>
              <w:jc w:val="both"/>
              <w:rPr>
                <w:rFonts w:ascii="Times New Roman" w:eastAsia="Times New Roman" w:hAnsi="Times New Roman" w:cs="Times New Roman"/>
                <w:b/>
                <w:color w:val="000000"/>
                <w:sz w:val="24"/>
                <w:szCs w:val="24"/>
                <w:lang w:val="uz-Cyrl-UZ" w:eastAsia="ru-RU"/>
              </w:rPr>
            </w:pPr>
            <w:r w:rsidRPr="005E7A36">
              <w:rPr>
                <w:rFonts w:ascii="Times New Roman" w:eastAsia="Times New Roman" w:hAnsi="Times New Roman" w:cs="Times New Roman"/>
                <w:b/>
                <w:color w:val="000000"/>
                <w:sz w:val="24"/>
                <w:szCs w:val="24"/>
                <w:lang w:val="uz-Cyrl-UZ" w:eastAsia="ru-RU"/>
              </w:rPr>
              <w:t>14-модда. Консуллик йиғимини тўлашдан озод қилиш</w:t>
            </w:r>
          </w:p>
          <w:p w:rsidR="00051507" w:rsidRPr="00286608" w:rsidRDefault="00051507" w:rsidP="00051507">
            <w:pPr>
              <w:ind w:firstLine="356"/>
              <w:jc w:val="both"/>
              <w:rPr>
                <w:rFonts w:ascii="Times New Roman" w:eastAsia="Times New Roman" w:hAnsi="Times New Roman" w:cs="Times New Roman"/>
                <w:color w:val="000000"/>
                <w:sz w:val="24"/>
                <w:szCs w:val="24"/>
                <w:lang w:val="uz-Cyrl-UZ" w:eastAsia="ru-RU"/>
              </w:rPr>
            </w:pPr>
            <w:r w:rsidRPr="00286608">
              <w:rPr>
                <w:rFonts w:ascii="Times New Roman" w:eastAsia="Times New Roman" w:hAnsi="Times New Roman" w:cs="Times New Roman"/>
                <w:color w:val="000000"/>
                <w:sz w:val="24"/>
                <w:szCs w:val="24"/>
                <w:lang w:val="uz-Cyrl-UZ" w:eastAsia="ru-RU"/>
              </w:rPr>
              <w:t>Консуллик йиғимини тўлашдан қуйидагилар озод қилинади:</w:t>
            </w:r>
          </w:p>
          <w:p w:rsidR="00051507" w:rsidRPr="00286608" w:rsidRDefault="00051507" w:rsidP="00051507">
            <w:pPr>
              <w:ind w:firstLine="356"/>
              <w:jc w:val="both"/>
              <w:rPr>
                <w:rFonts w:ascii="Times New Roman" w:eastAsia="Times New Roman" w:hAnsi="Times New Roman" w:cs="Times New Roman"/>
                <w:color w:val="000000"/>
                <w:sz w:val="24"/>
                <w:szCs w:val="24"/>
                <w:lang w:val="uz-Cyrl-UZ" w:eastAsia="ru-RU"/>
              </w:rPr>
            </w:pPr>
            <w:r w:rsidRPr="00286608">
              <w:rPr>
                <w:rFonts w:ascii="Times New Roman" w:eastAsia="Times New Roman" w:hAnsi="Times New Roman" w:cs="Times New Roman"/>
                <w:color w:val="000000"/>
                <w:sz w:val="24"/>
                <w:szCs w:val="24"/>
                <w:lang w:val="uz-Cyrl-UZ" w:eastAsia="ru-RU"/>
              </w:rPr>
              <w:lastRenderedPageBreak/>
              <w:t>1) Ўзбекистон Республикасининг консуллик йиғимларини ундиришдан воз кечиш тўғрисидаги халқаро шартномаси мавжуд бўлса, чет эллик фуқаролар;</w:t>
            </w:r>
          </w:p>
          <w:p w:rsidR="00051507" w:rsidRPr="00286608" w:rsidRDefault="00051507" w:rsidP="00051507">
            <w:pPr>
              <w:ind w:firstLine="356"/>
              <w:jc w:val="both"/>
              <w:rPr>
                <w:rFonts w:ascii="Times New Roman" w:eastAsia="Times New Roman" w:hAnsi="Times New Roman" w:cs="Times New Roman"/>
                <w:color w:val="000000"/>
                <w:sz w:val="24"/>
                <w:szCs w:val="24"/>
                <w:lang w:val="uz-Cyrl-UZ" w:eastAsia="ru-RU"/>
              </w:rPr>
            </w:pPr>
            <w:r w:rsidRPr="00286608">
              <w:rPr>
                <w:rFonts w:ascii="Times New Roman" w:eastAsia="Times New Roman" w:hAnsi="Times New Roman" w:cs="Times New Roman"/>
                <w:color w:val="000000"/>
                <w:sz w:val="24"/>
                <w:szCs w:val="24"/>
                <w:lang w:val="uz-Cyrl-UZ" w:eastAsia="ru-RU"/>
              </w:rPr>
              <w:t>2) репатриация ишлари бўйича ҳужжатларни расмийлаштириш чоғида Ўзбекистон Республикасининг фуқаролари ва фуқаролиги бўлмаган шахслар;</w:t>
            </w:r>
          </w:p>
          <w:p w:rsidR="00051507" w:rsidRPr="00286608" w:rsidRDefault="00051507" w:rsidP="00051507">
            <w:pPr>
              <w:ind w:firstLine="356"/>
              <w:jc w:val="both"/>
              <w:rPr>
                <w:rFonts w:ascii="Times New Roman" w:eastAsia="Times New Roman" w:hAnsi="Times New Roman" w:cs="Times New Roman"/>
                <w:color w:val="000000"/>
                <w:sz w:val="24"/>
                <w:szCs w:val="24"/>
                <w:lang w:eastAsia="ru-RU"/>
              </w:rPr>
            </w:pPr>
            <w:r w:rsidRPr="00286608">
              <w:rPr>
                <w:rFonts w:ascii="Times New Roman" w:eastAsia="Times New Roman" w:hAnsi="Times New Roman" w:cs="Times New Roman"/>
                <w:color w:val="000000"/>
                <w:sz w:val="24"/>
                <w:szCs w:val="24"/>
                <w:lang w:eastAsia="ru-RU"/>
              </w:rPr>
              <w:t>3) чет эллик фуқаролар чет эл дипломатик паспортларига ўзаролик асосида виза қўйиш чоғида;</w:t>
            </w:r>
          </w:p>
          <w:p w:rsidR="00051507" w:rsidRPr="00286608" w:rsidRDefault="00051507" w:rsidP="00051507">
            <w:pPr>
              <w:ind w:firstLine="356"/>
              <w:jc w:val="both"/>
              <w:rPr>
                <w:rFonts w:ascii="Times New Roman" w:eastAsia="Times New Roman" w:hAnsi="Times New Roman" w:cs="Times New Roman"/>
                <w:color w:val="000000"/>
                <w:sz w:val="24"/>
                <w:szCs w:val="24"/>
                <w:lang w:eastAsia="ru-RU"/>
              </w:rPr>
            </w:pPr>
            <w:r w:rsidRPr="00286608">
              <w:rPr>
                <w:rFonts w:ascii="Times New Roman" w:eastAsia="Times New Roman" w:hAnsi="Times New Roman" w:cs="Times New Roman"/>
                <w:color w:val="000000"/>
                <w:sz w:val="24"/>
                <w:szCs w:val="24"/>
                <w:lang w:eastAsia="ru-RU"/>
              </w:rPr>
              <w:t>4) Ўзбекистон Республикаси фуқаролари, чет эллик фуқаролар ва фуқаролиги бўлмаган шахслар меҳнат стажи, ижтимоий таъминот тўғрисидаги ва алиментлар ундириш ҳақидаги ишларга доир ҳужжатларни сўраб олиш ва легаллаштириш чоғида;</w:t>
            </w:r>
          </w:p>
          <w:p w:rsidR="00051507" w:rsidRPr="00286608" w:rsidRDefault="00051507" w:rsidP="00051507">
            <w:pPr>
              <w:ind w:firstLine="356"/>
              <w:jc w:val="both"/>
              <w:rPr>
                <w:rFonts w:ascii="Times New Roman" w:eastAsia="Times New Roman" w:hAnsi="Times New Roman" w:cs="Times New Roman"/>
                <w:color w:val="000000"/>
                <w:sz w:val="24"/>
                <w:szCs w:val="24"/>
                <w:lang w:eastAsia="ru-RU"/>
              </w:rPr>
            </w:pPr>
            <w:r w:rsidRPr="00286608">
              <w:rPr>
                <w:rFonts w:ascii="Times New Roman" w:eastAsia="Times New Roman" w:hAnsi="Times New Roman" w:cs="Times New Roman"/>
                <w:color w:val="000000"/>
                <w:sz w:val="24"/>
                <w:szCs w:val="24"/>
                <w:lang w:eastAsia="ru-RU"/>
              </w:rPr>
              <w:t>5) чет давлатларнинг белгиланган тартибда аккредитациядан ёки рўйхатдан ўтказилган доимий ваколатхоналари, халқаро ҳукуматлараро ташкилотларнинг ва чет давлатлар ҳукумат ташкилотларининг ваколатхоналари, халқаро ва хорижий нодавлат нотижорат ташкилотларининг ваколатхоналари ҳамда филиаллари ходимлари (уларнинг оила аъзолари);</w:t>
            </w:r>
          </w:p>
          <w:p w:rsidR="00051507" w:rsidRPr="00286608" w:rsidRDefault="00051507" w:rsidP="00051507">
            <w:pPr>
              <w:ind w:firstLine="356"/>
              <w:jc w:val="both"/>
              <w:rPr>
                <w:rFonts w:ascii="Times New Roman" w:eastAsia="Times New Roman" w:hAnsi="Times New Roman" w:cs="Times New Roman"/>
                <w:color w:val="000000"/>
                <w:sz w:val="24"/>
                <w:szCs w:val="24"/>
                <w:lang w:eastAsia="ru-RU"/>
              </w:rPr>
            </w:pPr>
            <w:r w:rsidRPr="00286608">
              <w:rPr>
                <w:rFonts w:ascii="Times New Roman" w:eastAsia="Times New Roman" w:hAnsi="Times New Roman" w:cs="Times New Roman"/>
                <w:color w:val="000000"/>
                <w:sz w:val="24"/>
                <w:szCs w:val="24"/>
                <w:lang w:eastAsia="ru-RU"/>
              </w:rPr>
              <w:t>6) белгиланган тартибда аккредитациядан ўтказилган матбуот вакиллари (уларнинг оила аъзолари);</w:t>
            </w:r>
          </w:p>
          <w:p w:rsidR="00051507" w:rsidRPr="00286608" w:rsidRDefault="00051507" w:rsidP="00051507">
            <w:pPr>
              <w:ind w:firstLine="356"/>
              <w:jc w:val="both"/>
              <w:rPr>
                <w:rFonts w:ascii="Times New Roman" w:eastAsia="Times New Roman" w:hAnsi="Times New Roman" w:cs="Times New Roman"/>
                <w:color w:val="000000"/>
                <w:sz w:val="24"/>
                <w:szCs w:val="24"/>
                <w:lang w:eastAsia="ru-RU"/>
              </w:rPr>
            </w:pPr>
            <w:r w:rsidRPr="00286608">
              <w:rPr>
                <w:rFonts w:ascii="Times New Roman" w:eastAsia="Times New Roman" w:hAnsi="Times New Roman" w:cs="Times New Roman"/>
                <w:color w:val="000000"/>
                <w:sz w:val="24"/>
                <w:szCs w:val="24"/>
                <w:lang w:eastAsia="ru-RU"/>
              </w:rPr>
              <w:t>7) инсонпарварлик ёрдамини кузатиб келувчи чет эллик фуқаролар;</w:t>
            </w:r>
          </w:p>
          <w:p w:rsidR="00051507" w:rsidRPr="00286608" w:rsidRDefault="00051507" w:rsidP="00051507">
            <w:pPr>
              <w:ind w:firstLine="356"/>
              <w:jc w:val="both"/>
              <w:rPr>
                <w:rFonts w:ascii="Times New Roman" w:eastAsia="Times New Roman" w:hAnsi="Times New Roman" w:cs="Times New Roman"/>
                <w:color w:val="000000"/>
                <w:sz w:val="24"/>
                <w:szCs w:val="24"/>
                <w:lang w:eastAsia="ru-RU"/>
              </w:rPr>
            </w:pPr>
            <w:r w:rsidRPr="00286608">
              <w:rPr>
                <w:rFonts w:ascii="Times New Roman" w:eastAsia="Times New Roman" w:hAnsi="Times New Roman" w:cs="Times New Roman"/>
                <w:color w:val="000000"/>
                <w:sz w:val="24"/>
                <w:szCs w:val="24"/>
                <w:lang w:eastAsia="ru-RU"/>
              </w:rPr>
              <w:t>8) ўн олти ёшга тўлмаган болалар;</w:t>
            </w:r>
          </w:p>
          <w:p w:rsidR="00051507" w:rsidRPr="00286608" w:rsidRDefault="00051507" w:rsidP="00051507">
            <w:pPr>
              <w:ind w:firstLine="356"/>
              <w:jc w:val="both"/>
              <w:rPr>
                <w:rFonts w:ascii="Times New Roman" w:eastAsia="Times New Roman" w:hAnsi="Times New Roman" w:cs="Times New Roman"/>
                <w:color w:val="000000"/>
                <w:sz w:val="24"/>
                <w:szCs w:val="24"/>
                <w:lang w:eastAsia="ru-RU"/>
              </w:rPr>
            </w:pPr>
            <w:r w:rsidRPr="00286608">
              <w:rPr>
                <w:rFonts w:ascii="Times New Roman" w:eastAsia="Times New Roman" w:hAnsi="Times New Roman" w:cs="Times New Roman"/>
                <w:color w:val="000000"/>
                <w:sz w:val="24"/>
                <w:szCs w:val="24"/>
                <w:lang w:eastAsia="ru-RU"/>
              </w:rPr>
              <w:t>9) Ўзбекистон Республикаси Президентининг, Ўзбекистон Республикаси Олий Мажлиси палаталарининг ва Ўзбекистон Республикаси Вазирлар Маҳкамасининг, шунингдек бюджет ташкилотларининг таклифига биноан Ўзбекистон Республикасига келувчи чет эллик фуқаролар, агар контракт шартларига кўра виза олиш билан боғлиқ харажатлар қабул қилувчи тарафнинг зиммасига юклатилган бўлса;</w:t>
            </w:r>
          </w:p>
          <w:p w:rsidR="00051507" w:rsidRPr="00286608" w:rsidRDefault="00051507" w:rsidP="00051507">
            <w:pPr>
              <w:ind w:firstLine="356"/>
              <w:jc w:val="both"/>
              <w:rPr>
                <w:rFonts w:ascii="Times New Roman" w:eastAsia="Times New Roman" w:hAnsi="Times New Roman" w:cs="Times New Roman"/>
                <w:color w:val="000000"/>
                <w:sz w:val="24"/>
                <w:szCs w:val="24"/>
                <w:lang w:eastAsia="ru-RU"/>
              </w:rPr>
            </w:pPr>
            <w:r w:rsidRPr="00286608">
              <w:rPr>
                <w:rFonts w:ascii="Times New Roman" w:eastAsia="Times New Roman" w:hAnsi="Times New Roman" w:cs="Times New Roman"/>
                <w:color w:val="000000"/>
                <w:sz w:val="24"/>
                <w:szCs w:val="24"/>
                <w:lang w:eastAsia="ru-RU"/>
              </w:rPr>
              <w:t>10) ушбу Қонуннинг 11, 12 ва 13-моддаларида назарда тутилган ҳолларда.</w:t>
            </w:r>
          </w:p>
        </w:tc>
        <w:tc>
          <w:tcPr>
            <w:tcW w:w="2213" w:type="dxa"/>
          </w:tcPr>
          <w:p w:rsidR="00051507" w:rsidRDefault="00051507" w:rsidP="00051507">
            <w:pPr>
              <w:ind w:left="-54" w:right="-50" w:firstLine="17"/>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lastRenderedPageBreak/>
              <w:t>Жисмоний шахслар</w:t>
            </w:r>
          </w:p>
        </w:tc>
      </w:tr>
      <w:tr w:rsidR="00051507" w:rsidRPr="00B21A2D" w:rsidTr="00470F30">
        <w:tc>
          <w:tcPr>
            <w:tcW w:w="636" w:type="dxa"/>
            <w:vMerge/>
          </w:tcPr>
          <w:p w:rsidR="00051507" w:rsidRDefault="00051507" w:rsidP="00051507">
            <w:pPr>
              <w:jc w:val="center"/>
              <w:rPr>
                <w:rFonts w:ascii="Times New Roman" w:hAnsi="Times New Roman" w:cs="Times New Roman"/>
                <w:b/>
                <w:sz w:val="24"/>
                <w:lang w:val="uz-Cyrl-UZ"/>
              </w:rPr>
            </w:pPr>
          </w:p>
        </w:tc>
        <w:tc>
          <w:tcPr>
            <w:tcW w:w="2879" w:type="dxa"/>
            <w:vMerge/>
          </w:tcPr>
          <w:p w:rsidR="00051507" w:rsidRPr="00AC086F" w:rsidRDefault="00051507" w:rsidP="00051507">
            <w:pPr>
              <w:jc w:val="center"/>
              <w:rPr>
                <w:rFonts w:ascii="Times New Roman" w:eastAsia="Times New Roman" w:hAnsi="Times New Roman" w:cs="Times New Roman"/>
                <w:b/>
                <w:color w:val="000000"/>
                <w:sz w:val="24"/>
                <w:szCs w:val="24"/>
                <w:lang w:val="uz-Cyrl-UZ" w:eastAsia="ru-RU"/>
              </w:rPr>
            </w:pPr>
          </w:p>
        </w:tc>
        <w:tc>
          <w:tcPr>
            <w:tcW w:w="10002" w:type="dxa"/>
            <w:shd w:val="clear" w:color="auto" w:fill="auto"/>
          </w:tcPr>
          <w:p w:rsidR="00051507" w:rsidRPr="005B7875" w:rsidRDefault="00051507" w:rsidP="00051507">
            <w:pPr>
              <w:ind w:firstLine="356"/>
              <w:jc w:val="both"/>
              <w:rPr>
                <w:rFonts w:ascii="Times New Roman" w:eastAsia="Times New Roman" w:hAnsi="Times New Roman" w:cs="Times New Roman"/>
                <w:b/>
                <w:color w:val="000000"/>
                <w:sz w:val="24"/>
                <w:szCs w:val="24"/>
                <w:lang w:val="uz-Cyrl-UZ" w:eastAsia="ru-RU"/>
              </w:rPr>
            </w:pPr>
            <w:r w:rsidRPr="005B7875">
              <w:rPr>
                <w:rFonts w:ascii="Times New Roman" w:eastAsia="Times New Roman" w:hAnsi="Times New Roman" w:cs="Times New Roman"/>
                <w:b/>
                <w:color w:val="000000"/>
                <w:sz w:val="24"/>
                <w:szCs w:val="24"/>
                <w:lang w:val="uz-Cyrl-UZ" w:eastAsia="ru-RU"/>
              </w:rPr>
              <w:t>15-модда. Айрим тоифадаги шахсларни давлат божини тўлашдан озод қилиш</w:t>
            </w:r>
          </w:p>
          <w:p w:rsidR="00051507" w:rsidRPr="00286608" w:rsidRDefault="00051507" w:rsidP="00051507">
            <w:pPr>
              <w:ind w:firstLine="356"/>
              <w:jc w:val="both"/>
              <w:rPr>
                <w:rFonts w:ascii="Times New Roman" w:eastAsia="Times New Roman" w:hAnsi="Times New Roman" w:cs="Times New Roman"/>
                <w:color w:val="000000"/>
                <w:sz w:val="24"/>
                <w:szCs w:val="24"/>
                <w:lang w:val="uz-Cyrl-UZ" w:eastAsia="ru-RU"/>
              </w:rPr>
            </w:pPr>
            <w:r w:rsidRPr="00286608">
              <w:rPr>
                <w:rFonts w:ascii="Times New Roman" w:eastAsia="Times New Roman" w:hAnsi="Times New Roman" w:cs="Times New Roman"/>
                <w:color w:val="000000"/>
                <w:sz w:val="24"/>
                <w:szCs w:val="24"/>
                <w:lang w:val="uz-Cyrl-UZ" w:eastAsia="ru-RU"/>
              </w:rPr>
              <w:t>Турган жойи бўйича қайд этганлик ва рўйхатдан чиқарганлик ёхуд турган жойи бўйича ҳисобга олганлик учун давлат божи тўлашдан қуйидагилар озод қилинади:</w:t>
            </w:r>
          </w:p>
          <w:p w:rsidR="00051507" w:rsidRPr="00286608" w:rsidRDefault="00051507" w:rsidP="00051507">
            <w:pPr>
              <w:ind w:firstLine="356"/>
              <w:jc w:val="both"/>
              <w:rPr>
                <w:rFonts w:ascii="Times New Roman" w:eastAsia="Times New Roman" w:hAnsi="Times New Roman" w:cs="Times New Roman"/>
                <w:color w:val="000000"/>
                <w:sz w:val="24"/>
                <w:szCs w:val="24"/>
                <w:lang w:val="uz-Cyrl-UZ" w:eastAsia="ru-RU"/>
              </w:rPr>
            </w:pPr>
            <w:r w:rsidRPr="00286608">
              <w:rPr>
                <w:rFonts w:ascii="Times New Roman" w:eastAsia="Times New Roman" w:hAnsi="Times New Roman" w:cs="Times New Roman"/>
                <w:color w:val="000000"/>
                <w:sz w:val="24"/>
                <w:szCs w:val="24"/>
                <w:lang w:val="uz-Cyrl-UZ" w:eastAsia="ru-RU"/>
              </w:rPr>
              <w:t>қариялар ва ногиронларнинг интернат-уйларида яшовчи қариялар ва ногиронлар;</w:t>
            </w:r>
          </w:p>
          <w:p w:rsidR="00051507" w:rsidRPr="00286608" w:rsidRDefault="00051507" w:rsidP="00051507">
            <w:pPr>
              <w:ind w:firstLine="356"/>
              <w:jc w:val="both"/>
              <w:rPr>
                <w:rFonts w:ascii="Times New Roman" w:eastAsia="Times New Roman" w:hAnsi="Times New Roman" w:cs="Times New Roman"/>
                <w:color w:val="000000"/>
                <w:sz w:val="24"/>
                <w:szCs w:val="24"/>
                <w:lang w:val="uz-Cyrl-UZ" w:eastAsia="ru-RU"/>
              </w:rPr>
            </w:pPr>
            <w:r w:rsidRPr="00286608">
              <w:rPr>
                <w:rFonts w:ascii="Times New Roman" w:eastAsia="Times New Roman" w:hAnsi="Times New Roman" w:cs="Times New Roman"/>
                <w:color w:val="000000"/>
                <w:sz w:val="24"/>
                <w:szCs w:val="24"/>
                <w:lang w:val="uz-Cyrl-UZ" w:eastAsia="ru-RU"/>
              </w:rPr>
              <w:t>мактаб-интернатлар, академик лицейлар ва касб-ҳунар коллежларининг тўлиқ давлат таъминотида бўлган ва ётоқхоналарда яшовчи ўқувчилари.</w:t>
            </w:r>
          </w:p>
          <w:p w:rsidR="00051507" w:rsidRPr="00286608" w:rsidRDefault="00051507" w:rsidP="00051507">
            <w:pPr>
              <w:ind w:firstLine="356"/>
              <w:jc w:val="both"/>
              <w:rPr>
                <w:rFonts w:ascii="Times New Roman" w:eastAsia="Times New Roman" w:hAnsi="Times New Roman" w:cs="Times New Roman"/>
                <w:color w:val="000000"/>
                <w:sz w:val="24"/>
                <w:szCs w:val="24"/>
                <w:lang w:val="uz-Cyrl-UZ" w:eastAsia="ru-RU"/>
              </w:rPr>
            </w:pPr>
            <w:r w:rsidRPr="00286608">
              <w:rPr>
                <w:rFonts w:ascii="Times New Roman" w:eastAsia="Times New Roman" w:hAnsi="Times New Roman" w:cs="Times New Roman"/>
                <w:color w:val="000000"/>
                <w:sz w:val="24"/>
                <w:szCs w:val="24"/>
                <w:lang w:val="uz-Cyrl-UZ" w:eastAsia="ru-RU"/>
              </w:rPr>
              <w:t>Деҳқон хўжаликларини, давлат корхоналари негизида тузилаётган акциядорлик жамиятларини, Ўзбекистон Республикасида рўйхатга олинган нодавлат нотижорат ташкилотларининг алоҳида бўлинмаларини (ваколатхоналари ва филиалларини), шунингдек хусусий уй-жой мулкдорларининг ширкатларини давлат рўйхатидан ўтказганлик учун давлат божи ундирилмайди.</w:t>
            </w:r>
          </w:p>
          <w:p w:rsidR="00051507" w:rsidRPr="00286608" w:rsidRDefault="00051507" w:rsidP="00051507">
            <w:pPr>
              <w:ind w:firstLine="356"/>
              <w:jc w:val="both"/>
              <w:rPr>
                <w:rFonts w:ascii="Times New Roman" w:eastAsia="Times New Roman" w:hAnsi="Times New Roman" w:cs="Times New Roman"/>
                <w:color w:val="000000"/>
                <w:sz w:val="24"/>
                <w:szCs w:val="24"/>
                <w:lang w:val="uz-Cyrl-UZ" w:eastAsia="ru-RU"/>
              </w:rPr>
            </w:pPr>
            <w:r w:rsidRPr="00286608">
              <w:rPr>
                <w:rFonts w:ascii="Times New Roman" w:eastAsia="Times New Roman" w:hAnsi="Times New Roman" w:cs="Times New Roman"/>
                <w:color w:val="000000"/>
                <w:sz w:val="24"/>
                <w:szCs w:val="24"/>
                <w:lang w:val="uz-Cyrl-UZ" w:eastAsia="ru-RU"/>
              </w:rPr>
              <w:lastRenderedPageBreak/>
              <w:t xml:space="preserve">Ушбу Қонунга доир илова 10 ва 11-бандларининг </w:t>
            </w:r>
            <w:r>
              <w:rPr>
                <w:rFonts w:ascii="Times New Roman" w:eastAsia="Times New Roman" w:hAnsi="Times New Roman" w:cs="Times New Roman"/>
                <w:color w:val="000000"/>
                <w:sz w:val="24"/>
                <w:szCs w:val="24"/>
                <w:lang w:val="uz-Cyrl-UZ" w:eastAsia="ru-RU"/>
              </w:rPr>
              <w:t>«</w:t>
            </w:r>
            <w:r w:rsidRPr="00286608">
              <w:rPr>
                <w:rFonts w:ascii="Times New Roman" w:eastAsia="Times New Roman" w:hAnsi="Times New Roman" w:cs="Times New Roman"/>
                <w:color w:val="000000"/>
                <w:sz w:val="24"/>
                <w:szCs w:val="24"/>
                <w:lang w:val="uz-Cyrl-UZ" w:eastAsia="ru-RU"/>
              </w:rPr>
              <w:t>а</w:t>
            </w:r>
            <w:r>
              <w:rPr>
                <w:rFonts w:ascii="Times New Roman" w:eastAsia="Times New Roman" w:hAnsi="Times New Roman" w:cs="Times New Roman"/>
                <w:color w:val="000000"/>
                <w:sz w:val="24"/>
                <w:szCs w:val="24"/>
                <w:lang w:val="uz-Cyrl-UZ" w:eastAsia="ru-RU"/>
              </w:rPr>
              <w:t>»</w:t>
            </w:r>
            <w:r w:rsidRPr="00286608">
              <w:rPr>
                <w:rFonts w:ascii="Times New Roman" w:eastAsia="Times New Roman" w:hAnsi="Times New Roman" w:cs="Times New Roman"/>
                <w:color w:val="000000"/>
                <w:sz w:val="24"/>
                <w:szCs w:val="24"/>
                <w:lang w:val="uz-Cyrl-UZ" w:eastAsia="ru-RU"/>
              </w:rPr>
              <w:t xml:space="preserve"> — </w:t>
            </w:r>
            <w:r>
              <w:rPr>
                <w:rFonts w:ascii="Times New Roman" w:eastAsia="Times New Roman" w:hAnsi="Times New Roman" w:cs="Times New Roman"/>
                <w:color w:val="000000"/>
                <w:sz w:val="24"/>
                <w:szCs w:val="24"/>
                <w:lang w:val="uz-Cyrl-UZ" w:eastAsia="ru-RU"/>
              </w:rPr>
              <w:t>“</w:t>
            </w:r>
            <w:r w:rsidRPr="00286608">
              <w:rPr>
                <w:rFonts w:ascii="Times New Roman" w:eastAsia="Times New Roman" w:hAnsi="Times New Roman" w:cs="Times New Roman"/>
                <w:color w:val="000000"/>
                <w:sz w:val="24"/>
                <w:szCs w:val="24"/>
                <w:lang w:val="uz-Cyrl-UZ" w:eastAsia="ru-RU"/>
              </w:rPr>
              <w:t>г</w:t>
            </w:r>
            <w:r>
              <w:rPr>
                <w:rFonts w:ascii="Times New Roman" w:eastAsia="Times New Roman" w:hAnsi="Times New Roman" w:cs="Times New Roman"/>
                <w:color w:val="000000"/>
                <w:sz w:val="24"/>
                <w:szCs w:val="24"/>
                <w:lang w:val="uz-Cyrl-UZ" w:eastAsia="ru-RU"/>
              </w:rPr>
              <w:t>”</w:t>
            </w:r>
            <w:r w:rsidRPr="00286608">
              <w:rPr>
                <w:rFonts w:ascii="Times New Roman" w:eastAsia="Times New Roman" w:hAnsi="Times New Roman" w:cs="Times New Roman"/>
                <w:color w:val="000000"/>
                <w:sz w:val="24"/>
                <w:szCs w:val="24"/>
                <w:lang w:val="uz-Cyrl-UZ" w:eastAsia="ru-RU"/>
              </w:rPr>
              <w:t xml:space="preserve"> кичик бандларида, 12, 13 ва 15-бандларининг </w:t>
            </w:r>
            <w:r>
              <w:rPr>
                <w:rFonts w:ascii="Times New Roman" w:eastAsia="Times New Roman" w:hAnsi="Times New Roman" w:cs="Times New Roman"/>
                <w:color w:val="000000"/>
                <w:sz w:val="24"/>
                <w:szCs w:val="24"/>
                <w:lang w:val="uz-Cyrl-UZ" w:eastAsia="ru-RU"/>
              </w:rPr>
              <w:t>“</w:t>
            </w:r>
            <w:r w:rsidRPr="00286608">
              <w:rPr>
                <w:rFonts w:ascii="Times New Roman" w:eastAsia="Times New Roman" w:hAnsi="Times New Roman" w:cs="Times New Roman"/>
                <w:color w:val="000000"/>
                <w:sz w:val="24"/>
                <w:szCs w:val="24"/>
                <w:lang w:val="uz-Cyrl-UZ" w:eastAsia="ru-RU"/>
              </w:rPr>
              <w:t>а</w:t>
            </w:r>
            <w:r>
              <w:rPr>
                <w:rFonts w:ascii="Times New Roman" w:eastAsia="Times New Roman" w:hAnsi="Times New Roman" w:cs="Times New Roman"/>
                <w:color w:val="000000"/>
                <w:sz w:val="24"/>
                <w:szCs w:val="24"/>
                <w:lang w:val="uz-Cyrl-UZ" w:eastAsia="ru-RU"/>
              </w:rPr>
              <w:t>”</w:t>
            </w:r>
            <w:r w:rsidRPr="00286608">
              <w:rPr>
                <w:rFonts w:ascii="Times New Roman" w:eastAsia="Times New Roman" w:hAnsi="Times New Roman" w:cs="Times New Roman"/>
                <w:color w:val="000000"/>
                <w:sz w:val="24"/>
                <w:szCs w:val="24"/>
                <w:lang w:val="uz-Cyrl-UZ" w:eastAsia="ru-RU"/>
              </w:rPr>
              <w:t xml:space="preserve"> ва </w:t>
            </w:r>
            <w:r>
              <w:rPr>
                <w:rFonts w:ascii="Times New Roman" w:eastAsia="Times New Roman" w:hAnsi="Times New Roman" w:cs="Times New Roman"/>
                <w:color w:val="000000"/>
                <w:sz w:val="24"/>
                <w:szCs w:val="24"/>
                <w:lang w:val="uz-Cyrl-UZ" w:eastAsia="ru-RU"/>
              </w:rPr>
              <w:t>“</w:t>
            </w:r>
            <w:r w:rsidRPr="00286608">
              <w:rPr>
                <w:rFonts w:ascii="Times New Roman" w:eastAsia="Times New Roman" w:hAnsi="Times New Roman" w:cs="Times New Roman"/>
                <w:color w:val="000000"/>
                <w:sz w:val="24"/>
                <w:szCs w:val="24"/>
                <w:lang w:val="uz-Cyrl-UZ" w:eastAsia="ru-RU"/>
              </w:rPr>
              <w:t>б</w:t>
            </w:r>
            <w:r>
              <w:rPr>
                <w:rFonts w:ascii="Times New Roman" w:eastAsia="Times New Roman" w:hAnsi="Times New Roman" w:cs="Times New Roman"/>
                <w:color w:val="000000"/>
                <w:sz w:val="24"/>
                <w:szCs w:val="24"/>
                <w:lang w:val="uz-Cyrl-UZ" w:eastAsia="ru-RU"/>
              </w:rPr>
              <w:t>”</w:t>
            </w:r>
            <w:r w:rsidRPr="00286608">
              <w:rPr>
                <w:rFonts w:ascii="Times New Roman" w:eastAsia="Times New Roman" w:hAnsi="Times New Roman" w:cs="Times New Roman"/>
                <w:color w:val="000000"/>
                <w:sz w:val="24"/>
                <w:szCs w:val="24"/>
                <w:lang w:val="uz-Cyrl-UZ" w:eastAsia="ru-RU"/>
              </w:rPr>
              <w:t xml:space="preserve"> кичик бандларида назарда тутилган давлат божини (патент божини) тўлашдан 1941 — 1945 йиллардаги уруш иштирокчилари ёки уларга тенглаштирилган шахслар, шунингдек ўз номига муҳофаза ҳужжати талаб этиладиган ихтироларнинг, фойдали моделларнинг, саноат намуналарининг, селекция ютуқларининг, топологик интеграл микросхемаларнинг, электрон ҳисоблаш машиналари учун яратилган дастурларнинг ва маълумотлар базаларининг ягона муаллифлари бўлган, I гуруҳ ногирони бўлган шахслар.</w:t>
            </w:r>
          </w:p>
          <w:p w:rsidR="00051507" w:rsidRPr="00286608" w:rsidRDefault="00051507" w:rsidP="00051507">
            <w:pPr>
              <w:ind w:firstLine="356"/>
              <w:jc w:val="both"/>
              <w:rPr>
                <w:rFonts w:ascii="Times New Roman" w:eastAsia="Times New Roman" w:hAnsi="Times New Roman" w:cs="Times New Roman"/>
                <w:color w:val="000000"/>
                <w:sz w:val="24"/>
                <w:szCs w:val="24"/>
                <w:lang w:val="uz-Cyrl-UZ" w:eastAsia="ru-RU"/>
              </w:rPr>
            </w:pPr>
            <w:r w:rsidRPr="00286608">
              <w:rPr>
                <w:rFonts w:ascii="Times New Roman" w:eastAsia="Times New Roman" w:hAnsi="Times New Roman" w:cs="Times New Roman"/>
                <w:color w:val="000000"/>
                <w:sz w:val="24"/>
                <w:szCs w:val="24"/>
                <w:lang w:val="uz-Cyrl-UZ" w:eastAsia="ru-RU"/>
              </w:rPr>
              <w:t>Концерт-томоша фаолиятини амалга ошириш ҳуқуқи учун давлат божи тўлашдан қуйидагилар озод этилади:</w:t>
            </w:r>
          </w:p>
          <w:p w:rsidR="00051507" w:rsidRPr="00286608" w:rsidRDefault="00051507" w:rsidP="00051507">
            <w:pPr>
              <w:ind w:firstLine="356"/>
              <w:jc w:val="both"/>
              <w:rPr>
                <w:rFonts w:ascii="Times New Roman" w:eastAsia="Times New Roman" w:hAnsi="Times New Roman" w:cs="Times New Roman"/>
                <w:color w:val="000000"/>
                <w:sz w:val="24"/>
                <w:szCs w:val="24"/>
                <w:lang w:val="uz-Cyrl-UZ" w:eastAsia="ru-RU"/>
              </w:rPr>
            </w:pPr>
            <w:r w:rsidRPr="00286608">
              <w:rPr>
                <w:rFonts w:ascii="Times New Roman" w:eastAsia="Times New Roman" w:hAnsi="Times New Roman" w:cs="Times New Roman"/>
                <w:color w:val="000000"/>
                <w:sz w:val="24"/>
                <w:szCs w:val="24"/>
                <w:lang w:val="uz-Cyrl-UZ" w:eastAsia="ru-RU"/>
              </w:rPr>
              <w:t>1) I ва II гуруҳ ногиронлиги бўлган шахслар;</w:t>
            </w:r>
          </w:p>
          <w:p w:rsidR="00051507" w:rsidRPr="00286608" w:rsidRDefault="00051507" w:rsidP="00051507">
            <w:pPr>
              <w:ind w:firstLine="356"/>
              <w:jc w:val="both"/>
              <w:rPr>
                <w:rFonts w:ascii="Times New Roman" w:eastAsia="Times New Roman" w:hAnsi="Times New Roman" w:cs="Times New Roman"/>
                <w:color w:val="000000"/>
                <w:sz w:val="24"/>
                <w:szCs w:val="24"/>
                <w:lang w:val="uz-Cyrl-UZ" w:eastAsia="ru-RU"/>
              </w:rPr>
            </w:pPr>
            <w:r w:rsidRPr="00286608">
              <w:rPr>
                <w:rFonts w:ascii="Times New Roman" w:eastAsia="Times New Roman" w:hAnsi="Times New Roman" w:cs="Times New Roman"/>
                <w:color w:val="000000"/>
                <w:sz w:val="24"/>
                <w:szCs w:val="24"/>
                <w:lang w:val="uz-Cyrl-UZ" w:eastAsia="ru-RU"/>
              </w:rPr>
              <w:t>2) IV рейтинг гуруҳига киритилган, таълим муассасаларида ўқийдиган ва концерт-томоша фаолиятида иштирок этиш ҳуқуқини биринчи марта олаётган ижрочилар мазкур таълим муассасасида ўқиш муддати давомида, лекин концерт-томоша фаолиятини амалга ошириш ҳуқуқини олган санадан бир йилдан ортиқ бўлмаган муддатда давлат божини тўламайди (тегишли тасдиқловчи ҳужжат мавжуд бўлганда).</w:t>
            </w:r>
          </w:p>
          <w:p w:rsidR="00051507" w:rsidRPr="00286608" w:rsidRDefault="00051507" w:rsidP="00051507">
            <w:pPr>
              <w:ind w:firstLine="356"/>
              <w:jc w:val="both"/>
              <w:rPr>
                <w:rFonts w:ascii="Times New Roman" w:eastAsia="Times New Roman" w:hAnsi="Times New Roman" w:cs="Times New Roman"/>
                <w:color w:val="000000"/>
                <w:sz w:val="24"/>
                <w:szCs w:val="24"/>
                <w:lang w:val="uz-Cyrl-UZ" w:eastAsia="ru-RU"/>
              </w:rPr>
            </w:pPr>
            <w:r w:rsidRPr="00286608">
              <w:rPr>
                <w:rFonts w:ascii="Times New Roman" w:eastAsia="Times New Roman" w:hAnsi="Times New Roman" w:cs="Times New Roman"/>
                <w:color w:val="000000"/>
                <w:sz w:val="24"/>
                <w:szCs w:val="24"/>
                <w:lang w:val="uz-Cyrl-UZ" w:eastAsia="ru-RU"/>
              </w:rPr>
              <w:t>Концерт-томоша фаолиятини амалга ошириш ҳуқуқига доир лицензия берганлик учун давлат божини тўловчи пенсионерлар концерт-томоша фаолиятини амалга ошириш ҳуқуқи учун белгиланган миқдорнинг 50 фоизи миқдорида давлат божи тўлайди.</w:t>
            </w:r>
          </w:p>
          <w:p w:rsidR="00051507" w:rsidRPr="00D770A9" w:rsidRDefault="00051507" w:rsidP="00051507">
            <w:pPr>
              <w:ind w:firstLine="356"/>
              <w:jc w:val="both"/>
              <w:rPr>
                <w:rFonts w:ascii="Times New Roman" w:eastAsia="Times New Roman" w:hAnsi="Times New Roman" w:cs="Times New Roman"/>
                <w:color w:val="000000"/>
                <w:sz w:val="24"/>
                <w:szCs w:val="24"/>
                <w:lang w:val="uz-Cyrl-UZ" w:eastAsia="ru-RU"/>
              </w:rPr>
            </w:pPr>
            <w:r w:rsidRPr="00D770A9">
              <w:rPr>
                <w:rFonts w:ascii="Times New Roman" w:eastAsia="Times New Roman" w:hAnsi="Times New Roman" w:cs="Times New Roman"/>
                <w:color w:val="000000"/>
                <w:sz w:val="24"/>
                <w:szCs w:val="24"/>
                <w:lang w:val="uz-Cyrl-UZ" w:eastAsia="ru-RU"/>
              </w:rPr>
              <w:t>Давлат нотариал идорасининг хусусий амалиёт билан шуғулланиш истагини билдирган нотариуси хусусий нотариал фаолият билан шуғулланиш ҳуқуқига доир лицензия берилганлиги учун давлат божи тўлашдан озод қилинади.</w:t>
            </w:r>
          </w:p>
        </w:tc>
        <w:tc>
          <w:tcPr>
            <w:tcW w:w="2213" w:type="dxa"/>
          </w:tcPr>
          <w:p w:rsidR="00051507" w:rsidRDefault="00051507" w:rsidP="00051507">
            <w:pPr>
              <w:ind w:left="-54" w:right="-50" w:firstLine="17"/>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lastRenderedPageBreak/>
              <w:t xml:space="preserve">Жисмоний </w:t>
            </w:r>
            <w:r w:rsidR="005E7A36">
              <w:rPr>
                <w:rFonts w:ascii="Times New Roman" w:eastAsia="Times New Roman" w:hAnsi="Times New Roman" w:cs="Times New Roman"/>
                <w:color w:val="000000"/>
                <w:sz w:val="24"/>
                <w:szCs w:val="24"/>
                <w:lang w:val="uz-Cyrl-UZ" w:eastAsia="ru-RU"/>
              </w:rPr>
              <w:br/>
            </w:r>
            <w:r>
              <w:rPr>
                <w:rFonts w:ascii="Times New Roman" w:eastAsia="Times New Roman" w:hAnsi="Times New Roman" w:cs="Times New Roman"/>
                <w:color w:val="000000"/>
                <w:sz w:val="24"/>
                <w:szCs w:val="24"/>
                <w:lang w:val="uz-Cyrl-UZ" w:eastAsia="ru-RU"/>
              </w:rPr>
              <w:t>ва юридик шахслар</w:t>
            </w:r>
          </w:p>
        </w:tc>
      </w:tr>
      <w:tr w:rsidR="00051507" w:rsidRPr="003A5634" w:rsidTr="00470F30">
        <w:tc>
          <w:tcPr>
            <w:tcW w:w="636" w:type="dxa"/>
            <w:vMerge w:val="restart"/>
          </w:tcPr>
          <w:p w:rsidR="00051507" w:rsidRDefault="00E44A2A" w:rsidP="00051507">
            <w:pPr>
              <w:jc w:val="center"/>
            </w:pPr>
            <w:r>
              <w:rPr>
                <w:rFonts w:ascii="Times New Roman" w:hAnsi="Times New Roman" w:cs="Times New Roman"/>
                <w:b/>
                <w:sz w:val="24"/>
                <w:szCs w:val="24"/>
              </w:rPr>
              <w:t>35</w:t>
            </w:r>
            <w:r w:rsidRPr="00BA1E56">
              <w:rPr>
                <w:rFonts w:ascii="Times New Roman" w:hAnsi="Times New Roman" w:cs="Times New Roman"/>
                <w:b/>
                <w:sz w:val="24"/>
                <w:szCs w:val="24"/>
              </w:rPr>
              <w:t>.</w:t>
            </w:r>
          </w:p>
        </w:tc>
        <w:tc>
          <w:tcPr>
            <w:tcW w:w="2879" w:type="dxa"/>
            <w:vMerge w:val="restart"/>
          </w:tcPr>
          <w:p w:rsidR="00051507" w:rsidRDefault="00051507" w:rsidP="00051507">
            <w:pPr>
              <w:jc w:val="center"/>
              <w:rPr>
                <w:rFonts w:ascii="Times New Roman" w:eastAsia="Times New Roman" w:hAnsi="Times New Roman" w:cs="Times New Roman"/>
                <w:b/>
                <w:color w:val="000000"/>
                <w:sz w:val="24"/>
                <w:szCs w:val="24"/>
                <w:lang w:val="uz-Cyrl-UZ" w:eastAsia="ru-RU"/>
              </w:rPr>
            </w:pPr>
            <w:r w:rsidRPr="00D770A9">
              <w:rPr>
                <w:rFonts w:ascii="Times New Roman" w:eastAsia="Times New Roman" w:hAnsi="Times New Roman" w:cs="Times New Roman"/>
                <w:b/>
                <w:color w:val="000000"/>
                <w:sz w:val="24"/>
                <w:szCs w:val="24"/>
                <w:lang w:val="uz-Cyrl-UZ" w:eastAsia="ru-RU"/>
              </w:rPr>
              <w:t>“Аҳоли бандлиги тўғрисида”ги</w:t>
            </w:r>
          </w:p>
          <w:p w:rsidR="00051507" w:rsidRPr="00AC086F" w:rsidRDefault="00051507" w:rsidP="00051507">
            <w:pPr>
              <w:jc w:val="center"/>
              <w:rPr>
                <w:rFonts w:ascii="Times New Roman" w:eastAsia="Times New Roman" w:hAnsi="Times New Roman" w:cs="Times New Roman"/>
                <w:b/>
                <w:color w:val="000000"/>
                <w:sz w:val="24"/>
                <w:szCs w:val="24"/>
                <w:lang w:val="uz-Cyrl-UZ" w:eastAsia="ru-RU"/>
              </w:rPr>
            </w:pPr>
            <w:r w:rsidRPr="00D770A9">
              <w:rPr>
                <w:rFonts w:ascii="Times New Roman" w:eastAsia="Times New Roman" w:hAnsi="Times New Roman" w:cs="Times New Roman"/>
                <w:b/>
                <w:color w:val="000000"/>
                <w:sz w:val="24"/>
                <w:szCs w:val="24"/>
                <w:lang w:val="uz-Cyrl-UZ" w:eastAsia="ru-RU"/>
              </w:rPr>
              <w:t>Қонун</w:t>
            </w:r>
          </w:p>
        </w:tc>
        <w:tc>
          <w:tcPr>
            <w:tcW w:w="10002" w:type="dxa"/>
            <w:shd w:val="clear" w:color="auto" w:fill="auto"/>
          </w:tcPr>
          <w:p w:rsidR="00051507" w:rsidRPr="005B7875" w:rsidRDefault="00051507" w:rsidP="00051507">
            <w:pPr>
              <w:ind w:firstLine="356"/>
              <w:jc w:val="both"/>
              <w:rPr>
                <w:rFonts w:ascii="Times New Roman" w:eastAsia="Times New Roman" w:hAnsi="Times New Roman" w:cs="Times New Roman"/>
                <w:b/>
                <w:color w:val="000000"/>
                <w:sz w:val="24"/>
                <w:szCs w:val="24"/>
                <w:lang w:val="uz-Cyrl-UZ" w:eastAsia="ru-RU"/>
              </w:rPr>
            </w:pPr>
            <w:r w:rsidRPr="005B7875">
              <w:rPr>
                <w:rFonts w:ascii="Times New Roman" w:eastAsia="Times New Roman" w:hAnsi="Times New Roman" w:cs="Times New Roman"/>
                <w:b/>
                <w:color w:val="000000"/>
                <w:sz w:val="24"/>
                <w:szCs w:val="24"/>
                <w:lang w:val="uz-Cyrl-UZ" w:eastAsia="ru-RU"/>
              </w:rPr>
              <w:t>37-модда. Ўзини ўзи банд қилган шахсларга бериладиган имтиёзлар</w:t>
            </w:r>
          </w:p>
          <w:p w:rsidR="00051507" w:rsidRDefault="00051507" w:rsidP="00051507">
            <w:pPr>
              <w:ind w:firstLine="356"/>
              <w:jc w:val="both"/>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w:t>
            </w:r>
          </w:p>
          <w:p w:rsidR="00051507" w:rsidRDefault="00051507" w:rsidP="00051507">
            <w:pPr>
              <w:ind w:firstLine="356"/>
              <w:jc w:val="both"/>
              <w:rPr>
                <w:rFonts w:ascii="Times New Roman" w:eastAsia="Times New Roman" w:hAnsi="Times New Roman" w:cs="Times New Roman"/>
                <w:color w:val="000000"/>
                <w:sz w:val="24"/>
                <w:szCs w:val="24"/>
                <w:lang w:val="uz-Cyrl-UZ" w:eastAsia="ru-RU"/>
              </w:rPr>
            </w:pPr>
            <w:r w:rsidRPr="00D770A9">
              <w:rPr>
                <w:rFonts w:ascii="Times New Roman" w:eastAsia="Times New Roman" w:hAnsi="Times New Roman" w:cs="Times New Roman"/>
                <w:color w:val="000000"/>
                <w:sz w:val="24"/>
                <w:szCs w:val="24"/>
                <w:lang w:val="uz-Cyrl-UZ" w:eastAsia="ru-RU"/>
              </w:rPr>
              <w:t>Маҳаллий меҳнат органлари ўзини ўзи банд қилган шахсларга имтиёзли микрокредитлар ажратиш учун тижорат банкларига тавсиялар беради.</w:t>
            </w:r>
          </w:p>
          <w:p w:rsidR="00051507" w:rsidRDefault="00051507" w:rsidP="00051507">
            <w:pPr>
              <w:ind w:firstLine="356"/>
              <w:jc w:val="both"/>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w:t>
            </w:r>
          </w:p>
          <w:p w:rsidR="00051507" w:rsidRPr="00D770A9" w:rsidRDefault="00051507" w:rsidP="00051507">
            <w:pPr>
              <w:ind w:firstLine="356"/>
              <w:jc w:val="both"/>
              <w:rPr>
                <w:rFonts w:ascii="Times New Roman" w:eastAsia="Times New Roman" w:hAnsi="Times New Roman" w:cs="Times New Roman"/>
                <w:color w:val="000000"/>
                <w:sz w:val="24"/>
                <w:szCs w:val="24"/>
                <w:lang w:val="uz-Cyrl-UZ" w:eastAsia="ru-RU"/>
              </w:rPr>
            </w:pPr>
            <w:r w:rsidRPr="00D770A9">
              <w:rPr>
                <w:rFonts w:ascii="Times New Roman" w:eastAsia="Times New Roman" w:hAnsi="Times New Roman" w:cs="Times New Roman"/>
                <w:color w:val="000000"/>
                <w:sz w:val="24"/>
                <w:szCs w:val="24"/>
                <w:lang w:val="uz-Cyrl-UZ" w:eastAsia="ru-RU"/>
              </w:rPr>
              <w:t>Маҳаллий меҳнат органлари ўзини ўзи банд қилган шахсларга меҳнат асбоб-анжомларини (мотокультиваторлар, ўт ўроқ машиналари, перфораторлар, пайвандлаш аппаратлари, ўсимликларга ишлов бериш қурилмалари, дурадгорлик, чилангарлик ва қурилиш ускуналари ҳамда бошқаларни), шахсий ҳимоя воситаларини ва иш кийимини имтиёзли ижарага бериш пунктларини ташкил этади.</w:t>
            </w:r>
          </w:p>
        </w:tc>
        <w:tc>
          <w:tcPr>
            <w:tcW w:w="2213" w:type="dxa"/>
          </w:tcPr>
          <w:p w:rsidR="00051507" w:rsidRDefault="00051507" w:rsidP="00051507">
            <w:pPr>
              <w:ind w:left="-54" w:right="-50" w:firstLine="17"/>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Жисмоний шахслар (ў</w:t>
            </w:r>
            <w:r w:rsidRPr="00D770A9">
              <w:rPr>
                <w:rFonts w:ascii="Times New Roman" w:eastAsia="Times New Roman" w:hAnsi="Times New Roman" w:cs="Times New Roman"/>
                <w:color w:val="000000"/>
                <w:sz w:val="24"/>
                <w:szCs w:val="24"/>
                <w:lang w:val="uz-Cyrl-UZ" w:eastAsia="ru-RU"/>
              </w:rPr>
              <w:t>зини ўзи банд қилган шахс</w:t>
            </w:r>
            <w:r>
              <w:rPr>
                <w:rFonts w:ascii="Times New Roman" w:eastAsia="Times New Roman" w:hAnsi="Times New Roman" w:cs="Times New Roman"/>
                <w:color w:val="000000"/>
                <w:sz w:val="24"/>
                <w:szCs w:val="24"/>
                <w:lang w:val="uz-Cyrl-UZ" w:eastAsia="ru-RU"/>
              </w:rPr>
              <w:t>лар)</w:t>
            </w:r>
          </w:p>
        </w:tc>
      </w:tr>
      <w:tr w:rsidR="00051507" w:rsidRPr="00B21A2D" w:rsidTr="00470F30">
        <w:tc>
          <w:tcPr>
            <w:tcW w:w="636" w:type="dxa"/>
            <w:vMerge/>
          </w:tcPr>
          <w:p w:rsidR="00051507" w:rsidRDefault="00051507" w:rsidP="00051507">
            <w:pPr>
              <w:jc w:val="center"/>
              <w:rPr>
                <w:rFonts w:ascii="Times New Roman" w:hAnsi="Times New Roman" w:cs="Times New Roman"/>
                <w:b/>
                <w:sz w:val="24"/>
                <w:lang w:val="uz-Cyrl-UZ"/>
              </w:rPr>
            </w:pPr>
          </w:p>
        </w:tc>
        <w:tc>
          <w:tcPr>
            <w:tcW w:w="2879" w:type="dxa"/>
            <w:vMerge/>
          </w:tcPr>
          <w:p w:rsidR="00051507" w:rsidRPr="00AC086F" w:rsidRDefault="00051507" w:rsidP="00051507">
            <w:pPr>
              <w:jc w:val="center"/>
              <w:rPr>
                <w:rFonts w:ascii="Times New Roman" w:eastAsia="Times New Roman" w:hAnsi="Times New Roman" w:cs="Times New Roman"/>
                <w:b/>
                <w:color w:val="000000"/>
                <w:sz w:val="24"/>
                <w:szCs w:val="24"/>
                <w:lang w:val="uz-Cyrl-UZ" w:eastAsia="ru-RU"/>
              </w:rPr>
            </w:pPr>
          </w:p>
        </w:tc>
        <w:tc>
          <w:tcPr>
            <w:tcW w:w="10002" w:type="dxa"/>
            <w:shd w:val="clear" w:color="auto" w:fill="auto"/>
          </w:tcPr>
          <w:p w:rsidR="00051507" w:rsidRPr="00BD31A8" w:rsidRDefault="00051507" w:rsidP="00051507">
            <w:pPr>
              <w:ind w:firstLine="356"/>
              <w:jc w:val="both"/>
              <w:rPr>
                <w:rFonts w:ascii="Times New Roman" w:eastAsia="Times New Roman" w:hAnsi="Times New Roman" w:cs="Times New Roman"/>
                <w:b/>
                <w:color w:val="000000"/>
                <w:sz w:val="24"/>
                <w:szCs w:val="24"/>
                <w:lang w:val="uz-Cyrl-UZ" w:eastAsia="ru-RU"/>
              </w:rPr>
            </w:pPr>
            <w:r w:rsidRPr="00BD31A8">
              <w:rPr>
                <w:rFonts w:ascii="Times New Roman" w:eastAsia="Times New Roman" w:hAnsi="Times New Roman" w:cs="Times New Roman"/>
                <w:b/>
                <w:color w:val="000000"/>
                <w:sz w:val="24"/>
                <w:szCs w:val="24"/>
                <w:lang w:val="uz-Cyrl-UZ" w:eastAsia="ru-RU"/>
              </w:rPr>
              <w:t>42-модда. Иш ўринларини захирага қўйишда иштирок этадиган ташкилотлар учун имтиёзлар</w:t>
            </w:r>
          </w:p>
          <w:p w:rsidR="00051507" w:rsidRPr="00386913" w:rsidRDefault="00051507" w:rsidP="00051507">
            <w:pPr>
              <w:ind w:firstLine="356"/>
              <w:jc w:val="both"/>
              <w:rPr>
                <w:rFonts w:ascii="Times New Roman" w:eastAsia="Times New Roman" w:hAnsi="Times New Roman" w:cs="Times New Roman"/>
                <w:color w:val="000000"/>
                <w:sz w:val="24"/>
                <w:szCs w:val="24"/>
                <w:lang w:val="uz-Cyrl-UZ" w:eastAsia="ru-RU"/>
              </w:rPr>
            </w:pPr>
            <w:r w:rsidRPr="00386913">
              <w:rPr>
                <w:rFonts w:ascii="Times New Roman" w:eastAsia="Times New Roman" w:hAnsi="Times New Roman" w:cs="Times New Roman"/>
                <w:color w:val="000000"/>
                <w:sz w:val="24"/>
                <w:szCs w:val="24"/>
                <w:lang w:val="uz-Cyrl-UZ" w:eastAsia="ru-RU"/>
              </w:rPr>
              <w:t xml:space="preserve">Захирага қўйиладиган иш ўринларининг белгиланган энг кам сонидан ортиқча иш ўринлари ташкил этган ташкилотлар қонун ҳужжатларида белгиланган тартибда имтиёзларга, шу </w:t>
            </w:r>
            <w:r w:rsidRPr="00386913">
              <w:rPr>
                <w:rFonts w:ascii="Times New Roman" w:eastAsia="Times New Roman" w:hAnsi="Times New Roman" w:cs="Times New Roman"/>
                <w:color w:val="000000"/>
                <w:sz w:val="24"/>
                <w:szCs w:val="24"/>
                <w:lang w:val="uz-Cyrl-UZ" w:eastAsia="ru-RU"/>
              </w:rPr>
              <w:lastRenderedPageBreak/>
              <w:t>жумладан Ўзбекистон Республикаси Бандликка кўмаклашиш давлат жамғармасининг маблағлари ҳисобидан субсидиялар олиш ҳуқуқига эга бўлади.</w:t>
            </w:r>
          </w:p>
          <w:p w:rsidR="00051507" w:rsidRPr="00386913" w:rsidRDefault="00051507" w:rsidP="00051507">
            <w:pPr>
              <w:ind w:firstLine="356"/>
              <w:jc w:val="both"/>
              <w:rPr>
                <w:rFonts w:ascii="Times New Roman" w:eastAsia="Times New Roman" w:hAnsi="Times New Roman" w:cs="Times New Roman"/>
                <w:color w:val="000000"/>
                <w:sz w:val="24"/>
                <w:szCs w:val="24"/>
                <w:lang w:val="uz-Cyrl-UZ" w:eastAsia="ru-RU"/>
              </w:rPr>
            </w:pPr>
            <w:r w:rsidRPr="00386913">
              <w:rPr>
                <w:rFonts w:ascii="Times New Roman" w:eastAsia="Times New Roman" w:hAnsi="Times New Roman" w:cs="Times New Roman"/>
                <w:color w:val="000000"/>
                <w:sz w:val="24"/>
                <w:szCs w:val="24"/>
                <w:lang w:val="uz-Cyrl-UZ" w:eastAsia="ru-RU"/>
              </w:rPr>
              <w:t>Туманлар (шаҳарлар) ҳокимлари белгиланган сондан ортиқча захирага қўйиладиган иш ўринлари ташкил этган ташкилотларга ишлаб чиқаришни ташкил этиш ва бошқа чора-тадбирлар учун яшаш учун мўлжалланмаган жойларни биринчи навбатда ажратиш орқали ўз ваколатлари доирасида имтиёзлар белгилаши мумкин.</w:t>
            </w:r>
          </w:p>
        </w:tc>
        <w:tc>
          <w:tcPr>
            <w:tcW w:w="2213" w:type="dxa"/>
          </w:tcPr>
          <w:p w:rsidR="00051507" w:rsidRPr="00386913" w:rsidRDefault="00051507" w:rsidP="00051507">
            <w:pPr>
              <w:ind w:left="-54" w:right="-50" w:firstLine="17"/>
              <w:jc w:val="center"/>
              <w:rPr>
                <w:rFonts w:ascii="Times New Roman" w:eastAsia="Times New Roman" w:hAnsi="Times New Roman" w:cs="Times New Roman"/>
                <w:color w:val="000000"/>
                <w:sz w:val="24"/>
                <w:szCs w:val="24"/>
                <w:lang w:val="uz-Cyrl-UZ" w:eastAsia="ru-RU"/>
              </w:rPr>
            </w:pPr>
            <w:r w:rsidRPr="00386913">
              <w:rPr>
                <w:rFonts w:ascii="Times New Roman" w:eastAsia="Times New Roman" w:hAnsi="Times New Roman" w:cs="Times New Roman"/>
                <w:color w:val="000000"/>
                <w:sz w:val="24"/>
                <w:szCs w:val="24"/>
                <w:lang w:val="uz-Cyrl-UZ" w:eastAsia="ru-RU"/>
              </w:rPr>
              <w:lastRenderedPageBreak/>
              <w:t xml:space="preserve">Юридик шахслар </w:t>
            </w:r>
          </w:p>
        </w:tc>
      </w:tr>
      <w:tr w:rsidR="00051507" w:rsidRPr="009410B6" w:rsidTr="00470F30">
        <w:tc>
          <w:tcPr>
            <w:tcW w:w="636" w:type="dxa"/>
          </w:tcPr>
          <w:p w:rsidR="00051507" w:rsidRDefault="00E44A2A" w:rsidP="00051507">
            <w:pPr>
              <w:jc w:val="center"/>
              <w:rPr>
                <w:rFonts w:ascii="Times New Roman" w:hAnsi="Times New Roman" w:cs="Times New Roman"/>
                <w:b/>
                <w:sz w:val="24"/>
                <w:lang w:val="uz-Cyrl-UZ"/>
              </w:rPr>
            </w:pPr>
            <w:r>
              <w:rPr>
                <w:rFonts w:ascii="Times New Roman" w:hAnsi="Times New Roman" w:cs="Times New Roman"/>
                <w:b/>
                <w:sz w:val="24"/>
                <w:lang w:val="uz-Cyrl-UZ"/>
              </w:rPr>
              <w:t>36.</w:t>
            </w:r>
          </w:p>
        </w:tc>
        <w:tc>
          <w:tcPr>
            <w:tcW w:w="2879" w:type="dxa"/>
          </w:tcPr>
          <w:p w:rsidR="00051507" w:rsidRPr="00AC086F" w:rsidRDefault="00051507" w:rsidP="00051507">
            <w:pPr>
              <w:jc w:val="center"/>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w:t>
            </w:r>
            <w:r w:rsidRPr="00F25AE8">
              <w:rPr>
                <w:rFonts w:ascii="Times New Roman" w:eastAsia="Times New Roman" w:hAnsi="Times New Roman" w:cs="Times New Roman"/>
                <w:b/>
                <w:color w:val="000000"/>
                <w:sz w:val="24"/>
                <w:szCs w:val="24"/>
                <w:lang w:val="uz-Cyrl-UZ" w:eastAsia="ru-RU"/>
              </w:rPr>
              <w:t>Почта алоқаси тўғрисида</w:t>
            </w:r>
            <w:r>
              <w:rPr>
                <w:rFonts w:ascii="Times New Roman" w:eastAsia="Times New Roman" w:hAnsi="Times New Roman" w:cs="Times New Roman"/>
                <w:b/>
                <w:color w:val="000000"/>
                <w:sz w:val="24"/>
                <w:szCs w:val="24"/>
                <w:lang w:val="uz-Cyrl-UZ" w:eastAsia="ru-RU"/>
              </w:rPr>
              <w:t>”ги Қонун</w:t>
            </w:r>
          </w:p>
        </w:tc>
        <w:tc>
          <w:tcPr>
            <w:tcW w:w="10002" w:type="dxa"/>
            <w:shd w:val="clear" w:color="auto" w:fill="auto"/>
          </w:tcPr>
          <w:p w:rsidR="00051507" w:rsidRPr="00F25AE8" w:rsidRDefault="00051507" w:rsidP="00051507">
            <w:pPr>
              <w:ind w:firstLine="356"/>
              <w:jc w:val="both"/>
              <w:rPr>
                <w:rFonts w:ascii="Times New Roman" w:eastAsia="Times New Roman" w:hAnsi="Times New Roman" w:cs="Times New Roman"/>
                <w:b/>
                <w:color w:val="000000"/>
                <w:sz w:val="24"/>
                <w:szCs w:val="24"/>
                <w:lang w:val="uz-Cyrl-UZ" w:eastAsia="ru-RU"/>
              </w:rPr>
            </w:pPr>
            <w:r w:rsidRPr="00F25AE8">
              <w:rPr>
                <w:rFonts w:ascii="Times New Roman" w:eastAsia="Times New Roman" w:hAnsi="Times New Roman" w:cs="Times New Roman"/>
                <w:b/>
                <w:color w:val="000000"/>
                <w:sz w:val="24"/>
                <w:szCs w:val="24"/>
                <w:lang w:val="uz-Cyrl-UZ" w:eastAsia="ru-RU"/>
              </w:rPr>
              <w:t xml:space="preserve">29-модда. Почта алоқаси хизматларидан фойдаланишдаги имтиёзлар </w:t>
            </w:r>
          </w:p>
          <w:p w:rsidR="00051507" w:rsidRPr="00F25AE8" w:rsidRDefault="00051507" w:rsidP="00051507">
            <w:pPr>
              <w:ind w:firstLine="356"/>
              <w:jc w:val="both"/>
              <w:rPr>
                <w:rFonts w:ascii="Times New Roman" w:eastAsia="Times New Roman" w:hAnsi="Times New Roman" w:cs="Times New Roman"/>
                <w:color w:val="000000"/>
                <w:sz w:val="24"/>
                <w:szCs w:val="24"/>
                <w:lang w:val="uz-Cyrl-UZ" w:eastAsia="ru-RU"/>
              </w:rPr>
            </w:pPr>
            <w:r w:rsidRPr="00F25AE8">
              <w:rPr>
                <w:rFonts w:ascii="Times New Roman" w:eastAsia="Times New Roman" w:hAnsi="Times New Roman" w:cs="Times New Roman"/>
                <w:color w:val="000000"/>
                <w:sz w:val="24"/>
                <w:szCs w:val="24"/>
                <w:lang w:val="uz-Cyrl-UZ" w:eastAsia="ru-RU"/>
              </w:rPr>
              <w:t>Қонун ҳужжатларида фойдаланувчиларнинг айрим тоифалари учун почта алоқаси хизматларидан фойдаланишда имтиёзлар белгиланиши мумкин.</w:t>
            </w:r>
          </w:p>
        </w:tc>
        <w:tc>
          <w:tcPr>
            <w:tcW w:w="2213" w:type="dxa"/>
          </w:tcPr>
          <w:p w:rsidR="00051507" w:rsidRPr="00386913" w:rsidRDefault="00BD31A8" w:rsidP="00BA1E56">
            <w:pPr>
              <w:ind w:right="-50"/>
              <w:jc w:val="center"/>
              <w:rPr>
                <w:rFonts w:ascii="Times New Roman" w:eastAsia="Times New Roman" w:hAnsi="Times New Roman" w:cs="Times New Roman"/>
                <w:color w:val="000000"/>
                <w:sz w:val="24"/>
                <w:szCs w:val="24"/>
                <w:lang w:val="uz-Cyrl-UZ" w:eastAsia="ru-RU"/>
              </w:rPr>
            </w:pPr>
            <w:r w:rsidRPr="00034702">
              <w:rPr>
                <w:rFonts w:ascii="Times New Roman" w:eastAsia="Times New Roman" w:hAnsi="Times New Roman" w:cs="Times New Roman"/>
                <w:color w:val="000000"/>
                <w:sz w:val="24"/>
                <w:szCs w:val="24"/>
                <w:lang w:val="uz-Cyrl-UZ" w:eastAsia="ru-RU"/>
              </w:rPr>
              <w:t xml:space="preserve">Жисмоний </w:t>
            </w:r>
            <w:r w:rsidR="00BA1E56">
              <w:rPr>
                <w:rFonts w:ascii="Times New Roman" w:eastAsia="Times New Roman" w:hAnsi="Times New Roman" w:cs="Times New Roman"/>
                <w:color w:val="000000"/>
                <w:sz w:val="24"/>
                <w:szCs w:val="24"/>
                <w:lang w:val="uz-Cyrl-UZ" w:eastAsia="ru-RU"/>
              </w:rPr>
              <w:br/>
              <w:t xml:space="preserve">ва юридик </w:t>
            </w:r>
            <w:r w:rsidRPr="00034702">
              <w:rPr>
                <w:rFonts w:ascii="Times New Roman" w:eastAsia="Times New Roman" w:hAnsi="Times New Roman" w:cs="Times New Roman"/>
                <w:color w:val="000000"/>
                <w:sz w:val="24"/>
                <w:szCs w:val="24"/>
                <w:lang w:val="uz-Cyrl-UZ" w:eastAsia="ru-RU"/>
              </w:rPr>
              <w:t>шахслар</w:t>
            </w:r>
          </w:p>
        </w:tc>
      </w:tr>
      <w:tr w:rsidR="00BA1E56" w:rsidRPr="00F25AE8" w:rsidTr="00470F30">
        <w:tc>
          <w:tcPr>
            <w:tcW w:w="636" w:type="dxa"/>
          </w:tcPr>
          <w:p w:rsidR="00BA1E56" w:rsidRDefault="00542F9D" w:rsidP="00BA1E56">
            <w:pPr>
              <w:jc w:val="center"/>
              <w:rPr>
                <w:rFonts w:ascii="Times New Roman" w:hAnsi="Times New Roman" w:cs="Times New Roman"/>
                <w:b/>
                <w:sz w:val="24"/>
                <w:lang w:val="uz-Cyrl-UZ"/>
              </w:rPr>
            </w:pPr>
            <w:r>
              <w:rPr>
                <w:rFonts w:ascii="Times New Roman" w:hAnsi="Times New Roman" w:cs="Times New Roman"/>
                <w:b/>
                <w:sz w:val="24"/>
                <w:lang w:val="uz-Cyrl-UZ"/>
              </w:rPr>
              <w:t>37.</w:t>
            </w:r>
          </w:p>
        </w:tc>
        <w:tc>
          <w:tcPr>
            <w:tcW w:w="2879" w:type="dxa"/>
          </w:tcPr>
          <w:p w:rsidR="00BA1E56" w:rsidRDefault="00BA1E56" w:rsidP="00BA1E56">
            <w:pPr>
              <w:jc w:val="center"/>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w:t>
            </w:r>
            <w:r w:rsidRPr="00F25AE8">
              <w:rPr>
                <w:rFonts w:ascii="Times New Roman" w:eastAsia="Times New Roman" w:hAnsi="Times New Roman" w:cs="Times New Roman"/>
                <w:b/>
                <w:color w:val="000000"/>
                <w:sz w:val="24"/>
                <w:szCs w:val="24"/>
                <w:lang w:val="uz-Cyrl-UZ" w:eastAsia="ru-RU"/>
              </w:rPr>
              <w:t>Телекоммуникациялар тўғрисида</w:t>
            </w:r>
            <w:r>
              <w:rPr>
                <w:rFonts w:ascii="Times New Roman" w:eastAsia="Times New Roman" w:hAnsi="Times New Roman" w:cs="Times New Roman"/>
                <w:b/>
                <w:color w:val="000000"/>
                <w:sz w:val="24"/>
                <w:szCs w:val="24"/>
                <w:lang w:val="uz-Cyrl-UZ" w:eastAsia="ru-RU"/>
              </w:rPr>
              <w:t>”ги Қонун</w:t>
            </w:r>
          </w:p>
        </w:tc>
        <w:tc>
          <w:tcPr>
            <w:tcW w:w="10002" w:type="dxa"/>
            <w:shd w:val="clear" w:color="auto" w:fill="auto"/>
          </w:tcPr>
          <w:p w:rsidR="00BA1E56" w:rsidRPr="00F25AE8" w:rsidRDefault="00BA1E56" w:rsidP="00BA1E56">
            <w:pPr>
              <w:ind w:firstLine="356"/>
              <w:jc w:val="both"/>
              <w:rPr>
                <w:rFonts w:ascii="Times New Roman" w:eastAsia="Times New Roman" w:hAnsi="Times New Roman" w:cs="Times New Roman"/>
                <w:b/>
                <w:color w:val="000000"/>
                <w:sz w:val="24"/>
                <w:szCs w:val="24"/>
                <w:lang w:eastAsia="ru-RU"/>
              </w:rPr>
            </w:pPr>
            <w:r w:rsidRPr="00F25AE8">
              <w:rPr>
                <w:rFonts w:ascii="Times New Roman" w:eastAsia="Times New Roman" w:hAnsi="Times New Roman" w:cs="Times New Roman"/>
                <w:b/>
                <w:color w:val="000000"/>
                <w:sz w:val="24"/>
                <w:szCs w:val="24"/>
                <w:lang w:eastAsia="ru-RU"/>
              </w:rPr>
              <w:t>25-модда. Телекоммуникация хизматларидан фойдаланиш чоғидаги имтиёзлар ва устунликлар</w:t>
            </w:r>
          </w:p>
          <w:p w:rsidR="00BA1E56" w:rsidRPr="00F25AE8" w:rsidRDefault="00BA1E56" w:rsidP="00BA1E56">
            <w:pPr>
              <w:ind w:firstLine="356"/>
              <w:jc w:val="both"/>
              <w:rPr>
                <w:rFonts w:ascii="Times New Roman" w:eastAsia="Times New Roman" w:hAnsi="Times New Roman" w:cs="Times New Roman"/>
                <w:color w:val="000000"/>
                <w:sz w:val="24"/>
                <w:szCs w:val="24"/>
                <w:lang w:eastAsia="ru-RU"/>
              </w:rPr>
            </w:pPr>
            <w:r w:rsidRPr="00F25AE8">
              <w:rPr>
                <w:rFonts w:ascii="Times New Roman" w:eastAsia="Times New Roman" w:hAnsi="Times New Roman" w:cs="Times New Roman"/>
                <w:color w:val="000000"/>
                <w:sz w:val="24"/>
                <w:szCs w:val="24"/>
                <w:lang w:eastAsia="ru-RU"/>
              </w:rPr>
              <w:t>Қонунчиликда фуқароларнинг айрим тоифаларига телекоммуникация хизматларидан фойдаланиш борасида имтиёзлар белгиланиши мумкин.</w:t>
            </w:r>
          </w:p>
        </w:tc>
        <w:tc>
          <w:tcPr>
            <w:tcW w:w="2213" w:type="dxa"/>
          </w:tcPr>
          <w:p w:rsidR="00BA1E56" w:rsidRPr="00386913" w:rsidRDefault="00BA1E56" w:rsidP="00BA1E56">
            <w:pPr>
              <w:ind w:right="-50"/>
              <w:jc w:val="center"/>
              <w:rPr>
                <w:rFonts w:ascii="Times New Roman" w:eastAsia="Times New Roman" w:hAnsi="Times New Roman" w:cs="Times New Roman"/>
                <w:color w:val="000000"/>
                <w:sz w:val="24"/>
                <w:szCs w:val="24"/>
                <w:lang w:val="uz-Cyrl-UZ" w:eastAsia="ru-RU"/>
              </w:rPr>
            </w:pPr>
            <w:r w:rsidRPr="00034702">
              <w:rPr>
                <w:rFonts w:ascii="Times New Roman" w:eastAsia="Times New Roman" w:hAnsi="Times New Roman" w:cs="Times New Roman"/>
                <w:color w:val="000000"/>
                <w:sz w:val="24"/>
                <w:szCs w:val="24"/>
                <w:lang w:val="uz-Cyrl-UZ" w:eastAsia="ru-RU"/>
              </w:rPr>
              <w:t xml:space="preserve">Жисмоний </w:t>
            </w:r>
            <w:r>
              <w:rPr>
                <w:rFonts w:ascii="Times New Roman" w:eastAsia="Times New Roman" w:hAnsi="Times New Roman" w:cs="Times New Roman"/>
                <w:color w:val="000000"/>
                <w:sz w:val="24"/>
                <w:szCs w:val="24"/>
                <w:lang w:val="uz-Cyrl-UZ" w:eastAsia="ru-RU"/>
              </w:rPr>
              <w:br/>
              <w:t xml:space="preserve">ва юридик </w:t>
            </w:r>
            <w:r w:rsidRPr="00034702">
              <w:rPr>
                <w:rFonts w:ascii="Times New Roman" w:eastAsia="Times New Roman" w:hAnsi="Times New Roman" w:cs="Times New Roman"/>
                <w:color w:val="000000"/>
                <w:sz w:val="24"/>
                <w:szCs w:val="24"/>
                <w:lang w:val="uz-Cyrl-UZ" w:eastAsia="ru-RU"/>
              </w:rPr>
              <w:t>шахслар</w:t>
            </w:r>
          </w:p>
        </w:tc>
      </w:tr>
      <w:tr w:rsidR="00051507" w:rsidRPr="008457B7" w:rsidTr="00470F30">
        <w:tc>
          <w:tcPr>
            <w:tcW w:w="15730" w:type="dxa"/>
            <w:gridSpan w:val="4"/>
            <w:shd w:val="clear" w:color="auto" w:fill="D5DCE4" w:themeFill="text2" w:themeFillTint="33"/>
          </w:tcPr>
          <w:p w:rsidR="00051507" w:rsidRPr="008457B7" w:rsidRDefault="00051507" w:rsidP="00051507">
            <w:pPr>
              <w:spacing w:line="276" w:lineRule="auto"/>
              <w:jc w:val="center"/>
              <w:rPr>
                <w:rFonts w:ascii="Times New Roman" w:hAnsi="Times New Roman" w:cs="Times New Roman"/>
                <w:b/>
                <w:sz w:val="24"/>
                <w:lang w:val="uz-Cyrl-UZ"/>
              </w:rPr>
            </w:pPr>
            <w:r>
              <w:rPr>
                <w:rFonts w:ascii="Times New Roman" w:hAnsi="Times New Roman" w:cs="Times New Roman"/>
                <w:b/>
                <w:sz w:val="24"/>
                <w:lang w:val="uz-Cyrl-UZ"/>
              </w:rPr>
              <w:t>Ўзбекистон Республикаси Президентининг Фармонлари</w:t>
            </w:r>
          </w:p>
        </w:tc>
      </w:tr>
      <w:tr w:rsidR="00335015" w:rsidRPr="009410B6" w:rsidTr="00470F30">
        <w:tc>
          <w:tcPr>
            <w:tcW w:w="636" w:type="dxa"/>
          </w:tcPr>
          <w:p w:rsidR="00335015" w:rsidRPr="009E542C" w:rsidRDefault="00AC729E" w:rsidP="00335015">
            <w:pPr>
              <w:jc w:val="center"/>
              <w:rPr>
                <w:rFonts w:ascii="Times New Roman" w:hAnsi="Times New Roman" w:cs="Times New Roman"/>
                <w:b/>
                <w:sz w:val="24"/>
                <w:lang w:val="uz-Cyrl-UZ"/>
              </w:rPr>
            </w:pPr>
            <w:r>
              <w:rPr>
                <w:rFonts w:ascii="Times New Roman" w:hAnsi="Times New Roman" w:cs="Times New Roman"/>
                <w:b/>
                <w:sz w:val="24"/>
                <w:lang w:val="uz-Cyrl-UZ"/>
              </w:rPr>
              <w:t>1.</w:t>
            </w:r>
          </w:p>
        </w:tc>
        <w:tc>
          <w:tcPr>
            <w:tcW w:w="2879" w:type="dxa"/>
          </w:tcPr>
          <w:p w:rsidR="00335015" w:rsidRDefault="00335015" w:rsidP="003A5634">
            <w:pPr>
              <w:ind w:left="-118" w:right="-90"/>
              <w:jc w:val="center"/>
              <w:rPr>
                <w:rFonts w:ascii="Times New Roman" w:eastAsia="Times New Roman" w:hAnsi="Times New Roman" w:cs="Times New Roman"/>
                <w:b/>
                <w:color w:val="000000"/>
                <w:sz w:val="24"/>
                <w:szCs w:val="24"/>
                <w:lang w:val="uz-Cyrl-UZ" w:eastAsia="ru-RU"/>
              </w:rPr>
            </w:pPr>
            <w:r w:rsidRPr="006E16EF">
              <w:rPr>
                <w:rFonts w:ascii="Times New Roman" w:eastAsia="Times New Roman" w:hAnsi="Times New Roman" w:cs="Times New Roman"/>
                <w:b/>
                <w:color w:val="000000"/>
                <w:sz w:val="24"/>
                <w:szCs w:val="24"/>
                <w:lang w:val="uz-Cyrl-UZ" w:eastAsia="ru-RU"/>
              </w:rPr>
              <w:t xml:space="preserve">Ўзбекистон Республикаси Президентининг </w:t>
            </w:r>
            <w:r>
              <w:rPr>
                <w:rFonts w:ascii="Times New Roman" w:eastAsia="Times New Roman" w:hAnsi="Times New Roman" w:cs="Times New Roman"/>
                <w:b/>
                <w:color w:val="000000"/>
                <w:sz w:val="24"/>
                <w:szCs w:val="24"/>
                <w:lang w:val="uz-Cyrl-UZ" w:eastAsia="ru-RU"/>
              </w:rPr>
              <w:br/>
            </w:r>
            <w:r w:rsidRPr="006E16EF">
              <w:rPr>
                <w:rFonts w:ascii="Times New Roman" w:eastAsia="Times New Roman" w:hAnsi="Times New Roman" w:cs="Times New Roman"/>
                <w:b/>
                <w:color w:val="000000"/>
                <w:sz w:val="24"/>
                <w:szCs w:val="24"/>
                <w:lang w:val="uz-Cyrl-UZ" w:eastAsia="ru-RU"/>
              </w:rPr>
              <w:t xml:space="preserve">1992 йил 22 декабрдаги ПФ–517-сон “Ўзбекистон Республикаси Ўқувчилари </w:t>
            </w:r>
            <w:r w:rsidR="002771F4">
              <w:rPr>
                <w:rFonts w:ascii="Times New Roman" w:eastAsia="Times New Roman" w:hAnsi="Times New Roman" w:cs="Times New Roman"/>
                <w:b/>
                <w:color w:val="000000"/>
                <w:sz w:val="24"/>
                <w:szCs w:val="24"/>
                <w:lang w:val="uz-Cyrl-UZ" w:eastAsia="ru-RU"/>
              </w:rPr>
              <w:br/>
            </w:r>
            <w:r w:rsidRPr="006E16EF">
              <w:rPr>
                <w:rFonts w:ascii="Times New Roman" w:eastAsia="Times New Roman" w:hAnsi="Times New Roman" w:cs="Times New Roman"/>
                <w:b/>
                <w:color w:val="000000"/>
                <w:sz w:val="24"/>
                <w:szCs w:val="24"/>
                <w:lang w:val="uz-Cyrl-UZ" w:eastAsia="ru-RU"/>
              </w:rPr>
              <w:t>ва талабаларининг ҳар йилги қишки таътили тўғрисида”ги</w:t>
            </w:r>
          </w:p>
          <w:p w:rsidR="00335015" w:rsidRPr="005914D9" w:rsidRDefault="00335015" w:rsidP="003A5634">
            <w:pPr>
              <w:ind w:left="-118" w:right="-90"/>
              <w:jc w:val="center"/>
              <w:rPr>
                <w:rFonts w:ascii="Times New Roman" w:eastAsia="Times New Roman" w:hAnsi="Times New Roman" w:cs="Times New Roman"/>
                <w:b/>
                <w:color w:val="000000"/>
                <w:sz w:val="24"/>
                <w:szCs w:val="24"/>
                <w:lang w:val="uz-Cyrl-UZ" w:eastAsia="ru-RU"/>
              </w:rPr>
            </w:pPr>
            <w:r w:rsidRPr="006E16EF">
              <w:rPr>
                <w:rFonts w:ascii="Times New Roman" w:eastAsia="Times New Roman" w:hAnsi="Times New Roman" w:cs="Times New Roman"/>
                <w:b/>
                <w:color w:val="000000"/>
                <w:sz w:val="24"/>
                <w:szCs w:val="24"/>
                <w:lang w:val="uz-Cyrl-UZ" w:eastAsia="ru-RU"/>
              </w:rPr>
              <w:t>Фармони</w:t>
            </w:r>
          </w:p>
        </w:tc>
        <w:tc>
          <w:tcPr>
            <w:tcW w:w="10002" w:type="dxa"/>
          </w:tcPr>
          <w:p w:rsidR="00335015" w:rsidRPr="006E16EF" w:rsidRDefault="00335015" w:rsidP="00335015">
            <w:pPr>
              <w:ind w:firstLine="356"/>
              <w:jc w:val="both"/>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4. “</w:t>
            </w:r>
            <w:r w:rsidRPr="006E16EF">
              <w:rPr>
                <w:rFonts w:ascii="Times New Roman" w:eastAsia="Times New Roman" w:hAnsi="Times New Roman" w:cs="Times New Roman"/>
                <w:color w:val="000000"/>
                <w:sz w:val="24"/>
                <w:szCs w:val="24"/>
                <w:lang w:val="uz-Cyrl-UZ" w:eastAsia="ru-RU"/>
              </w:rPr>
              <w:t>Ўзбекистон ҳаво йўллари</w:t>
            </w:r>
            <w:r>
              <w:rPr>
                <w:rFonts w:ascii="Times New Roman" w:eastAsia="Times New Roman" w:hAnsi="Times New Roman" w:cs="Times New Roman"/>
                <w:color w:val="000000"/>
                <w:sz w:val="24"/>
                <w:szCs w:val="24"/>
                <w:lang w:val="uz-Cyrl-UZ" w:eastAsia="ru-RU"/>
              </w:rPr>
              <w:t>”</w:t>
            </w:r>
            <w:r w:rsidRPr="006E16EF">
              <w:rPr>
                <w:rFonts w:ascii="Times New Roman" w:eastAsia="Times New Roman" w:hAnsi="Times New Roman" w:cs="Times New Roman"/>
                <w:color w:val="000000"/>
                <w:sz w:val="24"/>
                <w:szCs w:val="24"/>
                <w:lang w:val="uz-Cyrl-UZ" w:eastAsia="ru-RU"/>
              </w:rPr>
              <w:t xml:space="preserve"> миллий авиакомпанияси, Автомобиль транспорти вазирлиги, Ўрта Осиё темир йўли бошқармаси қишки таътил даврида ўқув юртларининг буюртмаларига биноан кундузги бўлимларнинг талабалари ва ўқувчиларига йўл ҳақи чипталарини 50 фоизли чегирма билан сотишни таъминласинлар.</w:t>
            </w:r>
          </w:p>
        </w:tc>
        <w:tc>
          <w:tcPr>
            <w:tcW w:w="2213" w:type="dxa"/>
          </w:tcPr>
          <w:p w:rsidR="00335015" w:rsidRDefault="00335015" w:rsidP="00335015">
            <w:pPr>
              <w:ind w:left="-54" w:right="-50" w:firstLine="17"/>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Жисмоний шахслар (т</w:t>
            </w:r>
            <w:r w:rsidRPr="006E16EF">
              <w:rPr>
                <w:rFonts w:ascii="Times New Roman" w:eastAsia="Times New Roman" w:hAnsi="Times New Roman" w:cs="Times New Roman"/>
                <w:color w:val="000000"/>
                <w:sz w:val="24"/>
                <w:szCs w:val="24"/>
                <w:lang w:val="uz-Cyrl-UZ" w:eastAsia="ru-RU"/>
              </w:rPr>
              <w:t>алабалар</w:t>
            </w:r>
            <w:r>
              <w:rPr>
                <w:rFonts w:ascii="Times New Roman" w:eastAsia="Times New Roman" w:hAnsi="Times New Roman" w:cs="Times New Roman"/>
                <w:color w:val="000000"/>
                <w:sz w:val="24"/>
                <w:szCs w:val="24"/>
                <w:lang w:val="uz-Cyrl-UZ" w:eastAsia="ru-RU"/>
              </w:rPr>
              <w:t>)</w:t>
            </w:r>
          </w:p>
        </w:tc>
      </w:tr>
      <w:tr w:rsidR="00335015" w:rsidRPr="009410B6" w:rsidTr="00470F30">
        <w:tc>
          <w:tcPr>
            <w:tcW w:w="636" w:type="dxa"/>
          </w:tcPr>
          <w:p w:rsidR="00335015" w:rsidRPr="009E542C" w:rsidRDefault="002771F4" w:rsidP="00335015">
            <w:pPr>
              <w:jc w:val="center"/>
              <w:rPr>
                <w:rFonts w:ascii="Times New Roman" w:hAnsi="Times New Roman" w:cs="Times New Roman"/>
                <w:b/>
                <w:sz w:val="24"/>
                <w:lang w:val="uz-Cyrl-UZ"/>
              </w:rPr>
            </w:pPr>
            <w:r>
              <w:rPr>
                <w:rFonts w:ascii="Times New Roman" w:hAnsi="Times New Roman" w:cs="Times New Roman"/>
                <w:b/>
                <w:sz w:val="24"/>
                <w:lang w:val="uz-Cyrl-UZ"/>
              </w:rPr>
              <w:t>2.</w:t>
            </w:r>
          </w:p>
        </w:tc>
        <w:tc>
          <w:tcPr>
            <w:tcW w:w="2879" w:type="dxa"/>
          </w:tcPr>
          <w:p w:rsidR="00335015" w:rsidRDefault="00335015" w:rsidP="003A5634">
            <w:pPr>
              <w:ind w:left="-118" w:right="-90"/>
              <w:jc w:val="center"/>
              <w:rPr>
                <w:rFonts w:ascii="Times New Roman" w:eastAsia="Times New Roman" w:hAnsi="Times New Roman" w:cs="Times New Roman"/>
                <w:b/>
                <w:color w:val="000000"/>
                <w:sz w:val="24"/>
                <w:szCs w:val="24"/>
                <w:lang w:val="uz-Cyrl-UZ" w:eastAsia="ru-RU"/>
              </w:rPr>
            </w:pPr>
            <w:r w:rsidRPr="006E16EF">
              <w:rPr>
                <w:rFonts w:ascii="Times New Roman" w:eastAsia="Times New Roman" w:hAnsi="Times New Roman" w:cs="Times New Roman"/>
                <w:b/>
                <w:color w:val="000000"/>
                <w:sz w:val="24"/>
                <w:szCs w:val="24"/>
                <w:lang w:val="uz-Cyrl-UZ" w:eastAsia="ru-RU"/>
              </w:rPr>
              <w:t xml:space="preserve">Ўзбекистон Республикаси Президентининг </w:t>
            </w:r>
            <w:r>
              <w:rPr>
                <w:rFonts w:ascii="Times New Roman" w:eastAsia="Times New Roman" w:hAnsi="Times New Roman" w:cs="Times New Roman"/>
                <w:b/>
                <w:color w:val="000000"/>
                <w:sz w:val="24"/>
                <w:szCs w:val="24"/>
                <w:lang w:val="uz-Cyrl-UZ" w:eastAsia="ru-RU"/>
              </w:rPr>
              <w:br/>
            </w:r>
            <w:r w:rsidRPr="006E16EF">
              <w:rPr>
                <w:rFonts w:ascii="Times New Roman" w:eastAsia="Times New Roman" w:hAnsi="Times New Roman" w:cs="Times New Roman"/>
                <w:b/>
                <w:color w:val="000000"/>
                <w:sz w:val="24"/>
                <w:szCs w:val="24"/>
                <w:lang w:val="uz-Cyrl-UZ" w:eastAsia="ru-RU"/>
              </w:rPr>
              <w:t xml:space="preserve">1993 йил 5 февралдаги </w:t>
            </w:r>
            <w:r>
              <w:rPr>
                <w:rFonts w:ascii="Times New Roman" w:eastAsia="Times New Roman" w:hAnsi="Times New Roman" w:cs="Times New Roman"/>
                <w:b/>
                <w:color w:val="000000"/>
                <w:sz w:val="24"/>
                <w:szCs w:val="24"/>
                <w:lang w:val="uz-Cyrl-UZ" w:eastAsia="ru-RU"/>
              </w:rPr>
              <w:t xml:space="preserve"> ПФ–555-сон </w:t>
            </w:r>
            <w:r w:rsidRPr="006E16EF">
              <w:rPr>
                <w:rFonts w:ascii="Times New Roman" w:eastAsia="Times New Roman" w:hAnsi="Times New Roman" w:cs="Times New Roman"/>
                <w:b/>
                <w:color w:val="000000"/>
                <w:sz w:val="24"/>
                <w:szCs w:val="24"/>
                <w:lang w:val="uz-Cyrl-UZ" w:eastAsia="ru-RU"/>
              </w:rPr>
              <w:t>“Ўзбекистоннинг ўқувчи ёшларини рағбатлантириш чоралари тўғрисида”ги</w:t>
            </w:r>
          </w:p>
          <w:p w:rsidR="00335015" w:rsidRPr="006E16EF" w:rsidRDefault="00335015" w:rsidP="003A5634">
            <w:pPr>
              <w:ind w:left="-118" w:right="-90"/>
              <w:jc w:val="center"/>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Фармони</w:t>
            </w:r>
          </w:p>
        </w:tc>
        <w:tc>
          <w:tcPr>
            <w:tcW w:w="10002" w:type="dxa"/>
          </w:tcPr>
          <w:p w:rsidR="00335015" w:rsidRPr="006E16EF" w:rsidRDefault="00335015" w:rsidP="00335015">
            <w:pPr>
              <w:ind w:firstLine="356"/>
              <w:jc w:val="both"/>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7.</w:t>
            </w:r>
            <w:r w:rsidRPr="00592445">
              <w:rPr>
                <w:rFonts w:ascii="Times New Roman" w:eastAsia="Times New Roman" w:hAnsi="Times New Roman" w:cs="Times New Roman"/>
                <w:color w:val="000000"/>
                <w:sz w:val="24"/>
                <w:szCs w:val="24"/>
                <w:lang w:val="uz-Cyrl-UZ" w:eastAsia="ru-RU"/>
              </w:rPr>
              <w:t> </w:t>
            </w:r>
            <w:r w:rsidRPr="006E16EF">
              <w:rPr>
                <w:rFonts w:ascii="Times New Roman" w:eastAsia="Times New Roman" w:hAnsi="Times New Roman" w:cs="Times New Roman"/>
                <w:color w:val="000000"/>
                <w:sz w:val="24"/>
                <w:szCs w:val="24"/>
                <w:lang w:val="uz-Cyrl-UZ" w:eastAsia="ru-RU"/>
              </w:rPr>
              <w:t>Белгилаб қўйилсинки, халқаро ва республика мусобақаларининг ғолиблари бўлган битирувчи синфларнинг ўқувчилари олий ўқув юртларининг биринчи курсларига кириш имтиҳонларисиз, тест синовларидан ўтказилмай қабул қилинадилар ва хорижий мамлакатларнинг ўқув юртларига юбориладиган гуруҳларга қабул қилиниш ҳуқуқига эга бўладилар.</w:t>
            </w:r>
          </w:p>
        </w:tc>
        <w:tc>
          <w:tcPr>
            <w:tcW w:w="2213" w:type="dxa"/>
          </w:tcPr>
          <w:p w:rsidR="00335015" w:rsidRPr="006E16EF" w:rsidRDefault="00335015" w:rsidP="00335015">
            <w:pPr>
              <w:ind w:left="-54" w:right="-50" w:firstLine="17"/>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Жисмоний шахслар (</w:t>
            </w:r>
            <w:r w:rsidRPr="006E16EF">
              <w:rPr>
                <w:rFonts w:ascii="Times New Roman" w:eastAsia="Times New Roman" w:hAnsi="Times New Roman" w:cs="Times New Roman"/>
                <w:color w:val="000000"/>
                <w:sz w:val="24"/>
                <w:szCs w:val="24"/>
                <w:lang w:val="uz-Cyrl-UZ" w:eastAsia="ru-RU"/>
              </w:rPr>
              <w:t>битирувчи синфларнинг ўқувчилари</w:t>
            </w:r>
            <w:r>
              <w:rPr>
                <w:rFonts w:ascii="Times New Roman" w:eastAsia="Times New Roman" w:hAnsi="Times New Roman" w:cs="Times New Roman"/>
                <w:color w:val="000000"/>
                <w:sz w:val="24"/>
                <w:szCs w:val="24"/>
                <w:lang w:val="uz-Cyrl-UZ" w:eastAsia="ru-RU"/>
              </w:rPr>
              <w:t>)</w:t>
            </w:r>
          </w:p>
        </w:tc>
      </w:tr>
      <w:tr w:rsidR="00F22F20" w:rsidRPr="009410B6" w:rsidTr="00470F30">
        <w:tc>
          <w:tcPr>
            <w:tcW w:w="636" w:type="dxa"/>
          </w:tcPr>
          <w:p w:rsidR="00F22F20" w:rsidRPr="009E542C" w:rsidRDefault="002771F4" w:rsidP="00F22F20">
            <w:pPr>
              <w:jc w:val="center"/>
              <w:rPr>
                <w:rFonts w:ascii="Times New Roman" w:hAnsi="Times New Roman" w:cs="Times New Roman"/>
                <w:b/>
                <w:sz w:val="24"/>
                <w:lang w:val="uz-Cyrl-UZ"/>
              </w:rPr>
            </w:pPr>
            <w:r>
              <w:rPr>
                <w:rFonts w:ascii="Times New Roman" w:hAnsi="Times New Roman" w:cs="Times New Roman"/>
                <w:b/>
                <w:sz w:val="24"/>
                <w:lang w:val="uz-Cyrl-UZ"/>
              </w:rPr>
              <w:lastRenderedPageBreak/>
              <w:t>3.</w:t>
            </w:r>
          </w:p>
        </w:tc>
        <w:tc>
          <w:tcPr>
            <w:tcW w:w="2879" w:type="dxa"/>
          </w:tcPr>
          <w:p w:rsidR="00F22F20" w:rsidRPr="00E70322" w:rsidRDefault="00F22F20" w:rsidP="003A5634">
            <w:pPr>
              <w:ind w:left="-118" w:right="-90"/>
              <w:jc w:val="center"/>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 xml:space="preserve">Ўзбекистон Республикаси Президентининг </w:t>
            </w:r>
            <w:r>
              <w:rPr>
                <w:rFonts w:ascii="Times New Roman" w:eastAsia="Times New Roman" w:hAnsi="Times New Roman" w:cs="Times New Roman"/>
                <w:b/>
                <w:color w:val="000000"/>
                <w:sz w:val="24"/>
                <w:szCs w:val="24"/>
                <w:lang w:val="uz-Cyrl-UZ" w:eastAsia="ru-RU"/>
              </w:rPr>
              <w:br/>
              <w:t>1993 йил 3 декбардаги ПФ–692-сон “</w:t>
            </w:r>
            <w:r w:rsidRPr="0083293D">
              <w:rPr>
                <w:rFonts w:ascii="Times New Roman" w:eastAsia="Times New Roman" w:hAnsi="Times New Roman" w:cs="Times New Roman"/>
                <w:b/>
                <w:color w:val="000000"/>
                <w:sz w:val="24"/>
                <w:szCs w:val="24"/>
                <w:lang w:val="uz-Cyrl-UZ" w:eastAsia="ru-RU"/>
              </w:rPr>
              <w:t>Республика театрлари артистларининг меҳнатига ҳақ тўлаш шартларини яхшилаш тўғрисида</w:t>
            </w:r>
            <w:r>
              <w:rPr>
                <w:rFonts w:ascii="Times New Roman" w:eastAsia="Times New Roman" w:hAnsi="Times New Roman" w:cs="Times New Roman"/>
                <w:b/>
                <w:color w:val="000000"/>
                <w:sz w:val="24"/>
                <w:szCs w:val="24"/>
                <w:lang w:val="uz-Cyrl-UZ" w:eastAsia="ru-RU"/>
              </w:rPr>
              <w:t xml:space="preserve">”ги </w:t>
            </w:r>
            <w:r>
              <w:rPr>
                <w:rFonts w:ascii="Times New Roman" w:eastAsia="Times New Roman" w:hAnsi="Times New Roman" w:cs="Times New Roman"/>
                <w:b/>
                <w:color w:val="000000"/>
                <w:sz w:val="24"/>
                <w:szCs w:val="24"/>
                <w:lang w:val="uz-Cyrl-UZ" w:eastAsia="ru-RU"/>
              </w:rPr>
              <w:br/>
              <w:t>Фармони</w:t>
            </w:r>
          </w:p>
        </w:tc>
        <w:tc>
          <w:tcPr>
            <w:tcW w:w="10002" w:type="dxa"/>
          </w:tcPr>
          <w:p w:rsidR="00F22F20" w:rsidRPr="0083293D" w:rsidRDefault="00F22F20" w:rsidP="00F22F20">
            <w:pPr>
              <w:ind w:firstLine="356"/>
              <w:jc w:val="both"/>
              <w:rPr>
                <w:rFonts w:ascii="Times New Roman" w:eastAsia="Times New Roman" w:hAnsi="Times New Roman" w:cs="Times New Roman"/>
                <w:sz w:val="24"/>
                <w:szCs w:val="24"/>
                <w:lang w:val="uz-Cyrl-UZ" w:eastAsia="ru-RU"/>
              </w:rPr>
            </w:pPr>
            <w:r w:rsidRPr="0083293D">
              <w:rPr>
                <w:rFonts w:ascii="Times New Roman" w:eastAsia="Times New Roman" w:hAnsi="Times New Roman" w:cs="Times New Roman"/>
                <w:sz w:val="24"/>
                <w:szCs w:val="24"/>
                <w:lang w:val="uz-Cyrl-UZ" w:eastAsia="ru-RU"/>
              </w:rPr>
              <w:t xml:space="preserve">1. Ўзбекистон Республикасининг театрларида ишловчи артистлар учун </w:t>
            </w:r>
            <w:r>
              <w:rPr>
                <w:rFonts w:ascii="Times New Roman" w:eastAsia="Times New Roman" w:hAnsi="Times New Roman" w:cs="Times New Roman"/>
                <w:b/>
                <w:sz w:val="24"/>
                <w:szCs w:val="24"/>
                <w:lang w:val="uz-Cyrl-UZ" w:eastAsia="ru-RU"/>
              </w:rPr>
              <w:t>1993 йилнинг 1 декабр</w:t>
            </w:r>
            <w:r w:rsidRPr="0083293D">
              <w:rPr>
                <w:rFonts w:ascii="Times New Roman" w:eastAsia="Times New Roman" w:hAnsi="Times New Roman" w:cs="Times New Roman"/>
                <w:b/>
                <w:sz w:val="24"/>
                <w:szCs w:val="24"/>
                <w:lang w:val="uz-Cyrl-UZ" w:eastAsia="ru-RU"/>
              </w:rPr>
              <w:t xml:space="preserve">дан бошлаб </w:t>
            </w:r>
            <w:r w:rsidRPr="0083293D">
              <w:rPr>
                <w:rFonts w:ascii="Times New Roman" w:eastAsia="Times New Roman" w:hAnsi="Times New Roman" w:cs="Times New Roman"/>
                <w:sz w:val="24"/>
                <w:szCs w:val="24"/>
                <w:lang w:val="uz-Cyrl-UZ" w:eastAsia="ru-RU"/>
              </w:rPr>
              <w:t>мансаб окладларининг 25 фоизи миқдорида маошларига ҳар ойлик устама ҳақ белгилансин.</w:t>
            </w:r>
          </w:p>
        </w:tc>
        <w:tc>
          <w:tcPr>
            <w:tcW w:w="2213" w:type="dxa"/>
          </w:tcPr>
          <w:p w:rsidR="00F22F20" w:rsidRDefault="00F22F20" w:rsidP="00F22F20">
            <w:pPr>
              <w:ind w:left="-54" w:right="-50" w:firstLine="17"/>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Жисмоний шахслар</w:t>
            </w:r>
          </w:p>
        </w:tc>
      </w:tr>
      <w:tr w:rsidR="00335015" w:rsidRPr="009410B6" w:rsidTr="00470F30">
        <w:tc>
          <w:tcPr>
            <w:tcW w:w="636" w:type="dxa"/>
          </w:tcPr>
          <w:p w:rsidR="00335015" w:rsidRPr="009E542C" w:rsidRDefault="002771F4" w:rsidP="00335015">
            <w:pPr>
              <w:jc w:val="center"/>
              <w:rPr>
                <w:rFonts w:ascii="Times New Roman" w:hAnsi="Times New Roman" w:cs="Times New Roman"/>
                <w:b/>
                <w:sz w:val="24"/>
                <w:lang w:val="uz-Cyrl-UZ"/>
              </w:rPr>
            </w:pPr>
            <w:r>
              <w:rPr>
                <w:rFonts w:ascii="Times New Roman" w:hAnsi="Times New Roman" w:cs="Times New Roman"/>
                <w:b/>
                <w:sz w:val="24"/>
                <w:lang w:val="uz-Cyrl-UZ"/>
              </w:rPr>
              <w:t>4.</w:t>
            </w:r>
          </w:p>
        </w:tc>
        <w:tc>
          <w:tcPr>
            <w:tcW w:w="2879" w:type="dxa"/>
          </w:tcPr>
          <w:p w:rsidR="00335015" w:rsidRPr="005914D9" w:rsidRDefault="00335015" w:rsidP="003A5634">
            <w:pPr>
              <w:ind w:left="-118" w:right="-90"/>
              <w:jc w:val="center"/>
              <w:rPr>
                <w:rFonts w:ascii="Times New Roman" w:eastAsia="Times New Roman" w:hAnsi="Times New Roman" w:cs="Times New Roman"/>
                <w:b/>
                <w:color w:val="000000"/>
                <w:sz w:val="24"/>
                <w:szCs w:val="24"/>
                <w:lang w:val="uz-Cyrl-UZ" w:eastAsia="ru-RU"/>
              </w:rPr>
            </w:pPr>
            <w:r w:rsidRPr="005914D9">
              <w:rPr>
                <w:rFonts w:ascii="Times New Roman" w:eastAsia="Times New Roman" w:hAnsi="Times New Roman" w:cs="Times New Roman"/>
                <w:b/>
                <w:color w:val="000000"/>
                <w:sz w:val="24"/>
                <w:szCs w:val="24"/>
                <w:lang w:val="uz-Cyrl-UZ" w:eastAsia="ru-RU"/>
              </w:rPr>
              <w:t xml:space="preserve">Ўзбекистон Республикаси Президентининг </w:t>
            </w:r>
            <w:r w:rsidR="003A5634">
              <w:rPr>
                <w:rFonts w:ascii="Times New Roman" w:eastAsia="Times New Roman" w:hAnsi="Times New Roman" w:cs="Times New Roman"/>
                <w:b/>
                <w:color w:val="000000"/>
                <w:sz w:val="24"/>
                <w:szCs w:val="24"/>
                <w:lang w:val="uz-Cyrl-UZ" w:eastAsia="ru-RU"/>
              </w:rPr>
              <w:br/>
            </w:r>
            <w:r w:rsidRPr="005914D9">
              <w:rPr>
                <w:rFonts w:ascii="Times New Roman" w:eastAsia="Times New Roman" w:hAnsi="Times New Roman" w:cs="Times New Roman"/>
                <w:b/>
                <w:color w:val="000000"/>
                <w:sz w:val="24"/>
                <w:szCs w:val="24"/>
                <w:lang w:val="uz-Cyrl-UZ" w:eastAsia="ru-RU"/>
              </w:rPr>
              <w:t xml:space="preserve">1997 йил 26 августдаги </w:t>
            </w:r>
            <w:r w:rsidR="00627140">
              <w:rPr>
                <w:rFonts w:ascii="Times New Roman" w:eastAsia="Times New Roman" w:hAnsi="Times New Roman" w:cs="Times New Roman"/>
                <w:b/>
                <w:color w:val="000000"/>
                <w:sz w:val="24"/>
                <w:szCs w:val="24"/>
                <w:lang w:val="uz-Cyrl-UZ" w:eastAsia="ru-RU"/>
              </w:rPr>
              <w:br/>
            </w:r>
            <w:r w:rsidRPr="005914D9">
              <w:rPr>
                <w:rFonts w:ascii="Times New Roman" w:eastAsia="Times New Roman" w:hAnsi="Times New Roman" w:cs="Times New Roman"/>
                <w:b/>
                <w:color w:val="000000"/>
                <w:sz w:val="24"/>
                <w:szCs w:val="24"/>
                <w:lang w:val="uz-Cyrl-UZ" w:eastAsia="ru-RU"/>
              </w:rPr>
              <w:t>ПФ-1831-сон “Хорижий сармоялари бўлган корхоналар ишлаб чиқарадиган маҳсулот экспортини рағбатлантиришга оид қўшимча чора-тадбирлар тўғрисида”ги</w:t>
            </w:r>
          </w:p>
          <w:p w:rsidR="00335015" w:rsidRPr="005914D9" w:rsidRDefault="00627140" w:rsidP="00627140">
            <w:pPr>
              <w:jc w:val="center"/>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Фармони</w:t>
            </w:r>
          </w:p>
        </w:tc>
        <w:tc>
          <w:tcPr>
            <w:tcW w:w="10002" w:type="dxa"/>
          </w:tcPr>
          <w:p w:rsidR="00335015" w:rsidRPr="00C302E1" w:rsidRDefault="00335015" w:rsidP="00335015">
            <w:pPr>
              <w:ind w:firstLine="356"/>
              <w:jc w:val="both"/>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1. </w:t>
            </w:r>
            <w:r w:rsidRPr="00C302E1">
              <w:rPr>
                <w:rFonts w:ascii="Times New Roman" w:eastAsia="Times New Roman" w:hAnsi="Times New Roman" w:cs="Times New Roman"/>
                <w:color w:val="000000"/>
                <w:sz w:val="24"/>
                <w:szCs w:val="24"/>
                <w:lang w:val="uz-Cyrl-UZ" w:eastAsia="ru-RU"/>
              </w:rPr>
              <w:t>1997 йилнинг 1 сентябридан бошлаб ўзи ишлаб чиқарадиган маҳсулотни эркин алмаштириладиган валютага экспорт қилувчи хорижий сармоялари бўлган ишлаб чиқариш корхоналари учун қуйидаги қўшимча имтиёзлар ва афзалликлар белгилансин:</w:t>
            </w:r>
          </w:p>
          <w:p w:rsidR="00335015" w:rsidRPr="00C302E1" w:rsidRDefault="00335015" w:rsidP="00335015">
            <w:pPr>
              <w:ind w:firstLine="356"/>
              <w:jc w:val="both"/>
              <w:rPr>
                <w:rFonts w:ascii="Times New Roman" w:eastAsia="Times New Roman" w:hAnsi="Times New Roman" w:cs="Times New Roman"/>
                <w:color w:val="000000"/>
                <w:sz w:val="24"/>
                <w:szCs w:val="24"/>
                <w:lang w:val="uz-Cyrl-UZ" w:eastAsia="ru-RU"/>
              </w:rPr>
            </w:pPr>
            <w:r w:rsidRPr="00C302E1">
              <w:rPr>
                <w:rFonts w:ascii="Times New Roman" w:eastAsia="Times New Roman" w:hAnsi="Times New Roman" w:cs="Times New Roman"/>
                <w:color w:val="000000"/>
                <w:sz w:val="24"/>
                <w:szCs w:val="24"/>
                <w:lang w:val="uz-Cyrl-UZ" w:eastAsia="ru-RU"/>
              </w:rPr>
              <w:t>ўзи ишлаб чиқарган маҳсулотга экспорт бож тўловлари бекор қилинсин;</w:t>
            </w:r>
          </w:p>
          <w:p w:rsidR="00335015" w:rsidRPr="00C302E1" w:rsidRDefault="00335015" w:rsidP="00335015">
            <w:pPr>
              <w:ind w:firstLine="356"/>
              <w:jc w:val="both"/>
              <w:rPr>
                <w:rFonts w:ascii="Times New Roman" w:eastAsia="Times New Roman" w:hAnsi="Times New Roman" w:cs="Times New Roman"/>
                <w:color w:val="000000"/>
                <w:sz w:val="24"/>
                <w:szCs w:val="24"/>
                <w:lang w:val="uz-Cyrl-UZ" w:eastAsia="ru-RU"/>
              </w:rPr>
            </w:pPr>
            <w:r w:rsidRPr="00C302E1">
              <w:rPr>
                <w:rFonts w:ascii="Times New Roman" w:eastAsia="Times New Roman" w:hAnsi="Times New Roman" w:cs="Times New Roman"/>
                <w:color w:val="000000"/>
                <w:sz w:val="24"/>
                <w:szCs w:val="24"/>
                <w:lang w:val="uz-Cyrl-UZ" w:eastAsia="ru-RU"/>
              </w:rPr>
              <w:t>харидорларга хизмат қилувчи тижорат банкларининг кафолатлари мавжуд бўлган ҳамда амалдаги қонунларда кўзда тутилган валюта даромади тушуми муддатларига риоя этилган тақдирда ўз маҳсулотини олдиндан ҳақ тўламасдан ва аккредитив очмасдан экспорт қилиш ҳуқуқи берилсин;</w:t>
            </w:r>
          </w:p>
          <w:p w:rsidR="00335015" w:rsidRPr="00C302E1" w:rsidRDefault="00335015" w:rsidP="00335015">
            <w:pPr>
              <w:ind w:firstLine="356"/>
              <w:jc w:val="both"/>
              <w:rPr>
                <w:rFonts w:ascii="Times New Roman" w:eastAsia="Times New Roman" w:hAnsi="Times New Roman" w:cs="Times New Roman"/>
                <w:color w:val="000000"/>
                <w:sz w:val="24"/>
                <w:szCs w:val="24"/>
                <w:lang w:val="uz-Cyrl-UZ" w:eastAsia="ru-RU"/>
              </w:rPr>
            </w:pPr>
            <w:r w:rsidRPr="00C302E1">
              <w:rPr>
                <w:rFonts w:ascii="Times New Roman" w:eastAsia="Times New Roman" w:hAnsi="Times New Roman" w:cs="Times New Roman"/>
                <w:color w:val="000000"/>
                <w:sz w:val="24"/>
                <w:szCs w:val="24"/>
                <w:lang w:val="uz-Cyrl-UZ" w:eastAsia="ru-RU"/>
              </w:rPr>
              <w:t>чет элларда ташқи бозорларнинг маркетинг тадқиқотлари ҳамда ишлаб чиқараётган маҳсулотни реклама қилиш мақсадида савдо уйлари ҳамда ваколатхоналари очиб, уларга консигнация шартлари асосида товарлар етказиб беришга ижозат берилсин;</w:t>
            </w:r>
          </w:p>
          <w:p w:rsidR="00335015" w:rsidRPr="00C302E1" w:rsidRDefault="00335015" w:rsidP="00335015">
            <w:pPr>
              <w:ind w:firstLine="356"/>
              <w:jc w:val="both"/>
              <w:rPr>
                <w:rFonts w:ascii="Times New Roman" w:eastAsia="Times New Roman" w:hAnsi="Times New Roman" w:cs="Times New Roman"/>
                <w:color w:val="000000"/>
                <w:sz w:val="24"/>
                <w:szCs w:val="24"/>
                <w:lang w:val="uz-Cyrl-UZ" w:eastAsia="ru-RU"/>
              </w:rPr>
            </w:pPr>
            <w:r w:rsidRPr="00C302E1">
              <w:rPr>
                <w:rFonts w:ascii="Times New Roman" w:eastAsia="Times New Roman" w:hAnsi="Times New Roman" w:cs="Times New Roman"/>
                <w:color w:val="000000"/>
                <w:sz w:val="24"/>
                <w:szCs w:val="24"/>
                <w:lang w:val="uz-Cyrl-UZ" w:eastAsia="ru-RU"/>
              </w:rPr>
              <w:t>корхоналар ўзи ишлаб чиқарадиган экспорт маҳсулотининг контракт нархларини шартнома асосида мустақил шакллантиришлари белгилаб қўйилсин. Экспорт ички бозордаги нархлардан пастроқ нархларда амалга оширилган тақдирда улар учун солиққа тортиладиган база экспорт маҳсулотини сотишнинг амалдаги нархидан келиб чиққан ҳолда ҳисоб-китоб қилинади.</w:t>
            </w:r>
          </w:p>
        </w:tc>
        <w:tc>
          <w:tcPr>
            <w:tcW w:w="2213" w:type="dxa"/>
          </w:tcPr>
          <w:p w:rsidR="00335015" w:rsidRPr="0057754E" w:rsidRDefault="00335015" w:rsidP="00335015">
            <w:pPr>
              <w:ind w:left="-54" w:right="-50" w:firstLine="17"/>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Юридик шахслар</w:t>
            </w:r>
          </w:p>
        </w:tc>
      </w:tr>
      <w:tr w:rsidR="00335015" w:rsidRPr="009410B6" w:rsidTr="00470F30">
        <w:tc>
          <w:tcPr>
            <w:tcW w:w="636" w:type="dxa"/>
          </w:tcPr>
          <w:p w:rsidR="00335015" w:rsidRPr="009E542C" w:rsidRDefault="00627140" w:rsidP="00335015">
            <w:pPr>
              <w:jc w:val="center"/>
              <w:rPr>
                <w:rFonts w:ascii="Times New Roman" w:hAnsi="Times New Roman" w:cs="Times New Roman"/>
                <w:b/>
                <w:sz w:val="24"/>
                <w:lang w:val="uz-Cyrl-UZ"/>
              </w:rPr>
            </w:pPr>
            <w:r>
              <w:rPr>
                <w:rFonts w:ascii="Times New Roman" w:hAnsi="Times New Roman" w:cs="Times New Roman"/>
                <w:b/>
                <w:sz w:val="24"/>
                <w:lang w:val="uz-Cyrl-UZ"/>
              </w:rPr>
              <w:t>5.</w:t>
            </w:r>
          </w:p>
        </w:tc>
        <w:tc>
          <w:tcPr>
            <w:tcW w:w="2879" w:type="dxa"/>
          </w:tcPr>
          <w:p w:rsidR="00335015" w:rsidRDefault="00335015" w:rsidP="003A5634">
            <w:pPr>
              <w:ind w:left="-118" w:right="-90"/>
              <w:jc w:val="center"/>
              <w:rPr>
                <w:rFonts w:ascii="Times New Roman" w:eastAsia="Times New Roman" w:hAnsi="Times New Roman" w:cs="Times New Roman"/>
                <w:b/>
                <w:color w:val="000000"/>
                <w:sz w:val="24"/>
                <w:szCs w:val="24"/>
                <w:lang w:val="uz-Cyrl-UZ" w:eastAsia="ru-RU"/>
              </w:rPr>
            </w:pPr>
            <w:r w:rsidRPr="005914D9">
              <w:rPr>
                <w:rFonts w:ascii="Times New Roman" w:eastAsia="Times New Roman" w:hAnsi="Times New Roman" w:cs="Times New Roman"/>
                <w:b/>
                <w:color w:val="000000"/>
                <w:sz w:val="24"/>
                <w:szCs w:val="24"/>
                <w:lang w:val="uz-Cyrl-UZ" w:eastAsia="ru-RU"/>
              </w:rPr>
              <w:t xml:space="preserve">Ўзбекистон Республикаси Президентининг </w:t>
            </w:r>
          </w:p>
          <w:p w:rsidR="00335015" w:rsidRPr="005914D9" w:rsidRDefault="00335015" w:rsidP="00335015">
            <w:pPr>
              <w:jc w:val="center"/>
              <w:rPr>
                <w:rFonts w:ascii="Times New Roman" w:eastAsia="Times New Roman" w:hAnsi="Times New Roman" w:cs="Times New Roman"/>
                <w:b/>
                <w:color w:val="000000"/>
                <w:sz w:val="24"/>
                <w:szCs w:val="24"/>
                <w:lang w:val="uz-Cyrl-UZ" w:eastAsia="ru-RU"/>
              </w:rPr>
            </w:pPr>
            <w:r w:rsidRPr="005914D9">
              <w:rPr>
                <w:rFonts w:ascii="Times New Roman" w:eastAsia="Times New Roman" w:hAnsi="Times New Roman" w:cs="Times New Roman"/>
                <w:b/>
                <w:color w:val="000000"/>
                <w:sz w:val="24"/>
                <w:szCs w:val="24"/>
                <w:lang w:val="uz-Cyrl-UZ" w:eastAsia="ru-RU"/>
              </w:rPr>
              <w:t>1998 йил 10 ноябрдаги ПФ-2107-сон “Ўзбекистон Республикаси соғлиқни сақлаш тизимини ислоҳ қилиш давлат дастури тўғрисида”ги</w:t>
            </w:r>
          </w:p>
          <w:p w:rsidR="00335015" w:rsidRPr="005914D9" w:rsidRDefault="00335015" w:rsidP="00335015">
            <w:pPr>
              <w:jc w:val="center"/>
              <w:rPr>
                <w:rFonts w:ascii="Times New Roman" w:eastAsia="Times New Roman" w:hAnsi="Times New Roman" w:cs="Times New Roman"/>
                <w:b/>
                <w:color w:val="000000"/>
                <w:sz w:val="24"/>
                <w:szCs w:val="24"/>
                <w:lang w:val="uz-Cyrl-UZ" w:eastAsia="ru-RU"/>
              </w:rPr>
            </w:pPr>
            <w:r w:rsidRPr="005914D9">
              <w:rPr>
                <w:rFonts w:ascii="Times New Roman" w:eastAsia="Times New Roman" w:hAnsi="Times New Roman" w:cs="Times New Roman"/>
                <w:b/>
                <w:color w:val="000000"/>
                <w:sz w:val="24"/>
                <w:szCs w:val="24"/>
                <w:lang w:val="uz-Cyrl-UZ" w:eastAsia="ru-RU"/>
              </w:rPr>
              <w:t>Фармони</w:t>
            </w:r>
          </w:p>
        </w:tc>
        <w:tc>
          <w:tcPr>
            <w:tcW w:w="10002" w:type="dxa"/>
          </w:tcPr>
          <w:p w:rsidR="00335015" w:rsidRPr="00C64627" w:rsidRDefault="00335015" w:rsidP="00335015">
            <w:pPr>
              <w:ind w:firstLine="356"/>
              <w:jc w:val="both"/>
              <w:rPr>
                <w:rFonts w:ascii="Times New Roman" w:eastAsia="Times New Roman" w:hAnsi="Times New Roman" w:cs="Times New Roman"/>
                <w:color w:val="000000"/>
                <w:sz w:val="24"/>
                <w:szCs w:val="24"/>
                <w:lang w:val="uz-Cyrl-UZ" w:eastAsia="ru-RU"/>
              </w:rPr>
            </w:pPr>
            <w:r w:rsidRPr="00C64627">
              <w:rPr>
                <w:rFonts w:ascii="Times New Roman" w:eastAsia="Times New Roman" w:hAnsi="Times New Roman" w:cs="Times New Roman"/>
                <w:color w:val="000000"/>
                <w:sz w:val="24"/>
                <w:szCs w:val="24"/>
                <w:lang w:val="uz-Cyrl-UZ" w:eastAsia="ru-RU"/>
              </w:rPr>
              <w:t>5. Нодавлат даволаш-профилактика муассасалари, шу жумладан, аҳолига пулли тиббий хизмат кўрсатувчи хусусий даволаш-профилактика муассасалари Ўзбекистон Республикаси Вазирлар Маҳкамаси томонидан белгиланадиган рўйхатга мувофиқ имтиёзга эга беморларга 20 фоизга қадар бепул тиббий хизмат кўрсатишлари ҳамда бу хизматлар бюджет ҳисобидан молияланиши белгилаб қўйилсин.</w:t>
            </w:r>
          </w:p>
        </w:tc>
        <w:tc>
          <w:tcPr>
            <w:tcW w:w="2213" w:type="dxa"/>
          </w:tcPr>
          <w:p w:rsidR="00335015" w:rsidRPr="0057754E" w:rsidRDefault="00335015" w:rsidP="00335015">
            <w:pPr>
              <w:ind w:left="-54" w:right="-50" w:firstLine="17"/>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Юридик шахслар (н</w:t>
            </w:r>
            <w:r w:rsidRPr="00C64627">
              <w:rPr>
                <w:rFonts w:ascii="Times New Roman" w:eastAsia="Times New Roman" w:hAnsi="Times New Roman" w:cs="Times New Roman"/>
                <w:color w:val="000000"/>
                <w:sz w:val="24"/>
                <w:szCs w:val="24"/>
                <w:lang w:val="uz-Cyrl-UZ" w:eastAsia="ru-RU"/>
              </w:rPr>
              <w:t>одавлат даволаш-профилактика муассасалари</w:t>
            </w:r>
            <w:r>
              <w:rPr>
                <w:rFonts w:ascii="Times New Roman" w:eastAsia="Times New Roman" w:hAnsi="Times New Roman" w:cs="Times New Roman"/>
                <w:color w:val="000000"/>
                <w:sz w:val="24"/>
                <w:szCs w:val="24"/>
                <w:lang w:val="uz-Cyrl-UZ" w:eastAsia="ru-RU"/>
              </w:rPr>
              <w:t>)</w:t>
            </w:r>
          </w:p>
        </w:tc>
      </w:tr>
      <w:tr w:rsidR="00335015" w:rsidRPr="009410B6" w:rsidTr="00470F30">
        <w:tc>
          <w:tcPr>
            <w:tcW w:w="636" w:type="dxa"/>
          </w:tcPr>
          <w:p w:rsidR="00335015" w:rsidRPr="009E542C" w:rsidRDefault="00627140" w:rsidP="00335015">
            <w:pPr>
              <w:jc w:val="center"/>
              <w:rPr>
                <w:rFonts w:ascii="Times New Roman" w:hAnsi="Times New Roman" w:cs="Times New Roman"/>
                <w:b/>
                <w:sz w:val="24"/>
                <w:lang w:val="uz-Cyrl-UZ"/>
              </w:rPr>
            </w:pPr>
            <w:r>
              <w:rPr>
                <w:rFonts w:ascii="Times New Roman" w:hAnsi="Times New Roman" w:cs="Times New Roman"/>
                <w:b/>
                <w:sz w:val="24"/>
                <w:lang w:val="uz-Cyrl-UZ"/>
              </w:rPr>
              <w:lastRenderedPageBreak/>
              <w:t>6.</w:t>
            </w:r>
          </w:p>
        </w:tc>
        <w:tc>
          <w:tcPr>
            <w:tcW w:w="2879" w:type="dxa"/>
          </w:tcPr>
          <w:p w:rsidR="00335015" w:rsidRDefault="00335015" w:rsidP="00335015">
            <w:pPr>
              <w:jc w:val="center"/>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Ўзбекистон Республикаси Президентининг</w:t>
            </w:r>
          </w:p>
          <w:p w:rsidR="00335015" w:rsidRPr="009E1576" w:rsidRDefault="00335015" w:rsidP="00335015">
            <w:pPr>
              <w:jc w:val="center"/>
              <w:rPr>
                <w:rFonts w:ascii="Times New Roman" w:eastAsia="Times New Roman" w:hAnsi="Times New Roman" w:cs="Times New Roman"/>
                <w:b/>
                <w:color w:val="000000"/>
                <w:sz w:val="24"/>
                <w:szCs w:val="24"/>
                <w:lang w:val="uz-Cyrl-UZ" w:eastAsia="ru-RU"/>
              </w:rPr>
            </w:pPr>
            <w:r w:rsidRPr="009E1576">
              <w:rPr>
                <w:rFonts w:ascii="Times New Roman" w:eastAsia="Times New Roman" w:hAnsi="Times New Roman" w:cs="Times New Roman"/>
                <w:b/>
                <w:color w:val="000000"/>
                <w:sz w:val="24"/>
                <w:szCs w:val="24"/>
                <w:lang w:val="uz-Cyrl-UZ" w:eastAsia="ru-RU"/>
              </w:rPr>
              <w:t>200</w:t>
            </w:r>
            <w:r w:rsidR="00627140">
              <w:rPr>
                <w:rFonts w:ascii="Times New Roman" w:eastAsia="Times New Roman" w:hAnsi="Times New Roman" w:cs="Times New Roman"/>
                <w:b/>
                <w:color w:val="000000"/>
                <w:sz w:val="24"/>
                <w:szCs w:val="24"/>
                <w:lang w:val="uz-Cyrl-UZ" w:eastAsia="ru-RU"/>
              </w:rPr>
              <w:t xml:space="preserve">0 йил 28 апрелдаги ПФ–2598-сон </w:t>
            </w:r>
            <w:r w:rsidRPr="009E1576">
              <w:rPr>
                <w:rFonts w:ascii="Times New Roman" w:eastAsia="Times New Roman" w:hAnsi="Times New Roman" w:cs="Times New Roman"/>
                <w:b/>
                <w:color w:val="000000"/>
                <w:sz w:val="24"/>
                <w:szCs w:val="24"/>
                <w:lang w:val="uz-Cyrl-UZ" w:eastAsia="ru-RU"/>
              </w:rPr>
              <w:t>“Нефть ва газ конларини разведка қилиш ҳамда уларни қазиб чиқаришга бевосита хорижий сармояларни жалб этиш чора-тадбирлари тўғрисида”ги Фармони</w:t>
            </w:r>
          </w:p>
        </w:tc>
        <w:tc>
          <w:tcPr>
            <w:tcW w:w="10002" w:type="dxa"/>
          </w:tcPr>
          <w:p w:rsidR="00335015" w:rsidRPr="009E1576" w:rsidRDefault="00335015" w:rsidP="00335015">
            <w:pPr>
              <w:ind w:firstLine="356"/>
              <w:jc w:val="both"/>
              <w:rPr>
                <w:rFonts w:ascii="Times New Roman" w:eastAsia="Times New Roman" w:hAnsi="Times New Roman" w:cs="Times New Roman"/>
                <w:color w:val="000000"/>
                <w:sz w:val="24"/>
                <w:szCs w:val="24"/>
                <w:lang w:val="uz-Cyrl-UZ" w:eastAsia="ru-RU"/>
              </w:rPr>
            </w:pPr>
            <w:r w:rsidRPr="009E1576">
              <w:rPr>
                <w:rFonts w:ascii="Times New Roman" w:eastAsia="Times New Roman" w:hAnsi="Times New Roman" w:cs="Times New Roman"/>
                <w:color w:val="000000"/>
                <w:sz w:val="24"/>
                <w:szCs w:val="24"/>
                <w:lang w:val="uz-Cyrl-UZ" w:eastAsia="ru-RU"/>
              </w:rPr>
              <w:t>2. Шу нарса белгилансинки, Устюрт минтақасида янги очилган нефть ва газ конлари мазкур конларда геология-қидирув ишларини амалга оширган хорижий компанияларга концессия асосида 25 йилга қадар муддатга ишлатишга (ишлатиш муддатини узайтириш ҳуқуқи билан) берилиши мумкин.</w:t>
            </w:r>
          </w:p>
          <w:p w:rsidR="00335015" w:rsidRPr="009E1576" w:rsidRDefault="00335015" w:rsidP="00335015">
            <w:pPr>
              <w:ind w:firstLine="356"/>
              <w:jc w:val="both"/>
              <w:rPr>
                <w:rFonts w:ascii="Times New Roman" w:eastAsia="Times New Roman" w:hAnsi="Times New Roman" w:cs="Times New Roman"/>
                <w:color w:val="000000"/>
                <w:sz w:val="24"/>
                <w:szCs w:val="24"/>
                <w:lang w:val="uz-Cyrl-UZ" w:eastAsia="ru-RU"/>
              </w:rPr>
            </w:pPr>
            <w:r w:rsidRPr="009E1576">
              <w:rPr>
                <w:rFonts w:ascii="Times New Roman" w:eastAsia="Times New Roman" w:hAnsi="Times New Roman" w:cs="Times New Roman"/>
                <w:color w:val="000000"/>
                <w:sz w:val="24"/>
                <w:szCs w:val="24"/>
                <w:lang w:val="uz-Cyrl-UZ" w:eastAsia="ru-RU"/>
              </w:rPr>
              <w:t>3. Нефть ва газ конларини қидириш ҳамда разведка қилиш ишларини олиб бориш учун жалб этиладиган хорижий компанияларга қуйидагиларни таъминлайдиган энг кўп қулайлик режими яратиб берилсин:</w:t>
            </w:r>
          </w:p>
          <w:p w:rsidR="00335015" w:rsidRPr="009E1576" w:rsidRDefault="00335015" w:rsidP="00335015">
            <w:pPr>
              <w:ind w:firstLine="356"/>
              <w:jc w:val="both"/>
              <w:rPr>
                <w:rFonts w:ascii="Times New Roman" w:eastAsia="Times New Roman" w:hAnsi="Times New Roman" w:cs="Times New Roman"/>
                <w:color w:val="000000"/>
                <w:sz w:val="24"/>
                <w:szCs w:val="24"/>
                <w:lang w:val="uz-Cyrl-UZ" w:eastAsia="ru-RU"/>
              </w:rPr>
            </w:pPr>
            <w:r w:rsidRPr="009E1576">
              <w:rPr>
                <w:rFonts w:ascii="Times New Roman" w:eastAsia="Times New Roman" w:hAnsi="Times New Roman" w:cs="Times New Roman"/>
                <w:color w:val="000000"/>
                <w:sz w:val="24"/>
                <w:szCs w:val="24"/>
                <w:lang w:val="uz-Cyrl-UZ" w:eastAsia="ru-RU"/>
              </w:rPr>
              <w:t>муайян ҳудудда қидирув ва разведка ишларини ўтказиб, кейинчалик мазкур ҳудудда аниқланган конлардан исталган бирини қўшма корхона барпо этиш йўли билан ёки концессия асосида ишлатишга бўлган танҳо ҳуқуқни;</w:t>
            </w:r>
          </w:p>
          <w:p w:rsidR="00335015" w:rsidRPr="009E1576" w:rsidRDefault="00335015" w:rsidP="00335015">
            <w:pPr>
              <w:ind w:firstLine="356"/>
              <w:jc w:val="both"/>
              <w:rPr>
                <w:rFonts w:ascii="Times New Roman" w:eastAsia="Times New Roman" w:hAnsi="Times New Roman" w:cs="Times New Roman"/>
                <w:color w:val="000000"/>
                <w:sz w:val="24"/>
                <w:szCs w:val="24"/>
                <w:lang w:val="uz-Cyrl-UZ" w:eastAsia="ru-RU"/>
              </w:rPr>
            </w:pPr>
            <w:r w:rsidRPr="009E1576">
              <w:rPr>
                <w:rFonts w:ascii="Times New Roman" w:eastAsia="Times New Roman" w:hAnsi="Times New Roman" w:cs="Times New Roman"/>
                <w:color w:val="000000"/>
                <w:sz w:val="24"/>
                <w:szCs w:val="24"/>
                <w:lang w:val="uz-Cyrl-UZ" w:eastAsia="ru-RU"/>
              </w:rPr>
              <w:t>мазкур ишларни ўтказишга шартномада кўрсатилган ҳудудларда саноат қимматига эга бўлган ресурслар топилмаган ҳолларда қидирув ва разведка ишларини давом эттириш учун янги ҳудуд берилишига устун ҳуқуқни;</w:t>
            </w:r>
          </w:p>
          <w:p w:rsidR="00335015" w:rsidRPr="009E1576" w:rsidRDefault="00335015" w:rsidP="00335015">
            <w:pPr>
              <w:ind w:firstLine="356"/>
              <w:jc w:val="both"/>
              <w:rPr>
                <w:rFonts w:ascii="Times New Roman" w:eastAsia="Times New Roman" w:hAnsi="Times New Roman" w:cs="Times New Roman"/>
                <w:color w:val="000000"/>
                <w:sz w:val="24"/>
                <w:szCs w:val="24"/>
                <w:lang w:val="uz-Cyrl-UZ" w:eastAsia="ru-RU"/>
              </w:rPr>
            </w:pPr>
            <w:r w:rsidRPr="009E1576">
              <w:rPr>
                <w:rFonts w:ascii="Times New Roman" w:eastAsia="Times New Roman" w:hAnsi="Times New Roman" w:cs="Times New Roman"/>
                <w:color w:val="000000"/>
                <w:sz w:val="24"/>
                <w:szCs w:val="24"/>
                <w:lang w:val="uz-Cyrl-UZ" w:eastAsia="ru-RU"/>
              </w:rPr>
              <w:t>қўшма корхонанинг таъсис ҳужжатларида ёки концессия шартномасида кўзда тутилган қазиб олинган углеводородларнинг бир қисмини, шунингдек уларни толлинг асосида қайта ишлаш маҳсулотларини мулкка эгалик ҳуқуқи ҳамда монесиз олиб чиқиб кетиш ҳуқуқини;</w:t>
            </w:r>
          </w:p>
          <w:p w:rsidR="00335015" w:rsidRPr="009E1576" w:rsidRDefault="00335015" w:rsidP="00335015">
            <w:pPr>
              <w:ind w:firstLine="356"/>
              <w:jc w:val="both"/>
              <w:rPr>
                <w:rFonts w:ascii="Times New Roman" w:eastAsia="Times New Roman" w:hAnsi="Times New Roman" w:cs="Times New Roman"/>
                <w:color w:val="000000"/>
                <w:sz w:val="24"/>
                <w:szCs w:val="24"/>
                <w:lang w:val="uz-Cyrl-UZ" w:eastAsia="ru-RU"/>
              </w:rPr>
            </w:pPr>
            <w:r w:rsidRPr="009E1576">
              <w:rPr>
                <w:rFonts w:ascii="Times New Roman" w:eastAsia="Times New Roman" w:hAnsi="Times New Roman" w:cs="Times New Roman"/>
                <w:color w:val="000000"/>
                <w:sz w:val="24"/>
                <w:szCs w:val="24"/>
                <w:lang w:val="uz-Cyrl-UZ" w:eastAsia="ru-RU"/>
              </w:rPr>
              <w:t>саноат қимматига эга бўлган конларни кейинчалик «Ўзбекнефтгаз» Акциядорлик жамиятига ишлатиш учун топшириладиган ҳолларда ана шу конларни очиш чоғида қидирув ва разведка ишларига амалда сарфланган харажатларни қоплаш кафолатини.</w:t>
            </w:r>
          </w:p>
          <w:p w:rsidR="00335015" w:rsidRPr="009E1576" w:rsidRDefault="00335015" w:rsidP="00335015">
            <w:pPr>
              <w:ind w:firstLine="356"/>
              <w:jc w:val="both"/>
              <w:rPr>
                <w:rFonts w:ascii="Times New Roman" w:eastAsia="Times New Roman" w:hAnsi="Times New Roman" w:cs="Times New Roman"/>
                <w:color w:val="000000"/>
                <w:sz w:val="24"/>
                <w:szCs w:val="24"/>
                <w:lang w:val="uz-Cyrl-UZ" w:eastAsia="ru-RU"/>
              </w:rPr>
            </w:pPr>
            <w:r w:rsidRPr="009E1576">
              <w:rPr>
                <w:rFonts w:ascii="Times New Roman" w:eastAsia="Times New Roman" w:hAnsi="Times New Roman" w:cs="Times New Roman"/>
                <w:color w:val="000000"/>
                <w:sz w:val="24"/>
                <w:szCs w:val="24"/>
                <w:lang w:val="uz-Cyrl-UZ" w:eastAsia="ru-RU"/>
              </w:rPr>
              <w:t xml:space="preserve">4. Нефть ва газ конларини қидириш ва разведка қилиш ишларини амалга оширувчи хорижий компаниялар, шунингдек, улар томонидан жалб этиладиган хорижий пудрат ва ёрдамчи пудрат ташкилотлари қуйидагиларни тўлашдан озод қилинсин: </w:t>
            </w:r>
          </w:p>
          <w:p w:rsidR="00335015" w:rsidRPr="009E1576" w:rsidRDefault="00335015" w:rsidP="00335015">
            <w:pPr>
              <w:ind w:firstLine="356"/>
              <w:jc w:val="both"/>
              <w:rPr>
                <w:rFonts w:ascii="Times New Roman" w:eastAsia="Times New Roman" w:hAnsi="Times New Roman" w:cs="Times New Roman"/>
                <w:color w:val="000000"/>
                <w:sz w:val="24"/>
                <w:szCs w:val="24"/>
                <w:lang w:val="uz-Cyrl-UZ" w:eastAsia="ru-RU"/>
              </w:rPr>
            </w:pPr>
            <w:r w:rsidRPr="009E1576">
              <w:rPr>
                <w:rFonts w:ascii="Times New Roman" w:eastAsia="Times New Roman" w:hAnsi="Times New Roman" w:cs="Times New Roman"/>
                <w:color w:val="000000"/>
                <w:sz w:val="24"/>
                <w:szCs w:val="24"/>
                <w:lang w:val="uz-Cyrl-UZ" w:eastAsia="ru-RU"/>
              </w:rPr>
              <w:t xml:space="preserve">геология-разведка ишларини ўтказиш даврида фойда солиғи (тижорат банкларида жойлаштирилган маблағлардан олинган фоизлардан ташқари), юридик шахсларнинг мол-мулк солиғи, юридик шахсларнинг ер солиғи, сув ресурсларидан фойдаланганлик учун солиқни; </w:t>
            </w:r>
          </w:p>
          <w:p w:rsidR="00335015" w:rsidRPr="009E1576" w:rsidRDefault="00335015" w:rsidP="00335015">
            <w:pPr>
              <w:ind w:firstLine="356"/>
              <w:jc w:val="both"/>
              <w:rPr>
                <w:rFonts w:ascii="Times New Roman" w:eastAsia="Times New Roman" w:hAnsi="Times New Roman" w:cs="Times New Roman"/>
                <w:color w:val="000000"/>
                <w:sz w:val="24"/>
                <w:szCs w:val="24"/>
                <w:lang w:val="uz-Cyrl-UZ" w:eastAsia="ru-RU"/>
              </w:rPr>
            </w:pPr>
            <w:r w:rsidRPr="009E1576">
              <w:rPr>
                <w:rFonts w:ascii="Times New Roman" w:eastAsia="Times New Roman" w:hAnsi="Times New Roman" w:cs="Times New Roman"/>
                <w:color w:val="000000"/>
                <w:sz w:val="24"/>
                <w:szCs w:val="24"/>
                <w:lang w:val="uz-Cyrl-UZ" w:eastAsia="ru-RU"/>
              </w:rPr>
              <w:t>қидириш, разведка қилиш ва бошқа тегишли ишларни амалга ошириш учун зарур бўлган машина-ускуналарни, моддий-техника ресурслари ва хизматларни импорт қилиш чоғида божхона тўловларини (қўшилган қиймат солиғи ва божхона расмийлаштируви йиғимларидан ташқари).</w:t>
            </w:r>
          </w:p>
        </w:tc>
        <w:tc>
          <w:tcPr>
            <w:tcW w:w="2213" w:type="dxa"/>
          </w:tcPr>
          <w:p w:rsidR="00335015" w:rsidRDefault="00335015" w:rsidP="00335015">
            <w:pPr>
              <w:ind w:left="-54" w:right="-50" w:firstLine="17"/>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Юридик шахслар</w:t>
            </w:r>
          </w:p>
        </w:tc>
      </w:tr>
      <w:tr w:rsidR="00F22F20" w:rsidRPr="009410B6" w:rsidTr="00470F30">
        <w:tc>
          <w:tcPr>
            <w:tcW w:w="636" w:type="dxa"/>
          </w:tcPr>
          <w:p w:rsidR="00F22F20" w:rsidRPr="00627140" w:rsidRDefault="00627140" w:rsidP="00F22F20">
            <w:pPr>
              <w:jc w:val="center"/>
              <w:rPr>
                <w:rFonts w:ascii="Times New Roman" w:hAnsi="Times New Roman" w:cs="Times New Roman"/>
                <w:b/>
                <w:sz w:val="24"/>
                <w:lang w:val="uz-Cyrl-UZ"/>
              </w:rPr>
            </w:pPr>
            <w:r w:rsidRPr="00627140">
              <w:rPr>
                <w:rFonts w:ascii="Times New Roman" w:hAnsi="Times New Roman" w:cs="Times New Roman"/>
                <w:b/>
                <w:sz w:val="24"/>
                <w:lang w:val="uz-Cyrl-UZ"/>
              </w:rPr>
              <w:t>7.</w:t>
            </w:r>
          </w:p>
        </w:tc>
        <w:tc>
          <w:tcPr>
            <w:tcW w:w="2879" w:type="dxa"/>
          </w:tcPr>
          <w:p w:rsidR="00F22F20" w:rsidRDefault="00F22F20" w:rsidP="00F22F20">
            <w:pPr>
              <w:jc w:val="center"/>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Ўзбекистон Республикаси Президентининг</w:t>
            </w:r>
          </w:p>
          <w:p w:rsidR="00F22F20" w:rsidRDefault="00F22F20" w:rsidP="00F22F20">
            <w:pPr>
              <w:jc w:val="center"/>
              <w:rPr>
                <w:rFonts w:ascii="Times New Roman" w:eastAsia="Times New Roman" w:hAnsi="Times New Roman" w:cs="Times New Roman"/>
                <w:b/>
                <w:color w:val="000000"/>
                <w:sz w:val="24"/>
                <w:szCs w:val="24"/>
                <w:lang w:val="uz-Cyrl-UZ" w:eastAsia="ru-RU"/>
              </w:rPr>
            </w:pPr>
            <w:r w:rsidRPr="0033414D">
              <w:rPr>
                <w:rFonts w:ascii="Times New Roman" w:eastAsia="Times New Roman" w:hAnsi="Times New Roman" w:cs="Times New Roman"/>
                <w:b/>
                <w:color w:val="000000"/>
                <w:sz w:val="24"/>
                <w:szCs w:val="24"/>
                <w:lang w:val="uz-Cyrl-UZ" w:eastAsia="ru-RU"/>
              </w:rPr>
              <w:t>200</w:t>
            </w:r>
            <w:r>
              <w:rPr>
                <w:rFonts w:ascii="Times New Roman" w:eastAsia="Times New Roman" w:hAnsi="Times New Roman" w:cs="Times New Roman"/>
                <w:b/>
                <w:color w:val="000000"/>
                <w:sz w:val="24"/>
                <w:szCs w:val="24"/>
                <w:lang w:val="uz-Cyrl-UZ" w:eastAsia="ru-RU"/>
              </w:rPr>
              <w:t>2</w:t>
            </w:r>
            <w:r w:rsidRPr="0033414D">
              <w:rPr>
                <w:rFonts w:ascii="Times New Roman" w:eastAsia="Times New Roman" w:hAnsi="Times New Roman" w:cs="Times New Roman"/>
                <w:b/>
                <w:color w:val="000000"/>
                <w:sz w:val="24"/>
                <w:szCs w:val="24"/>
                <w:lang w:val="uz-Cyrl-UZ" w:eastAsia="ru-RU"/>
              </w:rPr>
              <w:t xml:space="preserve"> </w:t>
            </w:r>
            <w:r>
              <w:rPr>
                <w:rFonts w:ascii="Times New Roman" w:eastAsia="Times New Roman" w:hAnsi="Times New Roman" w:cs="Times New Roman"/>
                <w:b/>
                <w:color w:val="000000"/>
                <w:sz w:val="24"/>
                <w:szCs w:val="24"/>
                <w:lang w:val="uz-Cyrl-UZ" w:eastAsia="ru-RU"/>
              </w:rPr>
              <w:t>йил 30 майдаги ПФ–3079-сон</w:t>
            </w:r>
          </w:p>
          <w:p w:rsidR="00F22F20" w:rsidRDefault="00F22F20" w:rsidP="00F22F20">
            <w:pPr>
              <w:jc w:val="center"/>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lastRenderedPageBreak/>
              <w:t>“</w:t>
            </w:r>
            <w:r w:rsidRPr="00131AE4">
              <w:rPr>
                <w:rFonts w:ascii="Times New Roman" w:eastAsia="Times New Roman" w:hAnsi="Times New Roman" w:cs="Times New Roman"/>
                <w:b/>
                <w:color w:val="000000"/>
                <w:sz w:val="24"/>
                <w:szCs w:val="24"/>
                <w:lang w:val="uz-Cyrl-UZ" w:eastAsia="ru-RU"/>
              </w:rPr>
              <w:t xml:space="preserve">Ядро полигонларида ва бошқа ядровий-радиация объектларида ҳарбий хизматни ўтаган пенсия ёшидаги шахсларни ижтимоий қўллаб-қувватлаш тўғрисида </w:t>
            </w:r>
            <w:r>
              <w:rPr>
                <w:rFonts w:ascii="Times New Roman" w:eastAsia="Times New Roman" w:hAnsi="Times New Roman" w:cs="Times New Roman"/>
                <w:b/>
                <w:color w:val="000000"/>
                <w:sz w:val="24"/>
                <w:szCs w:val="24"/>
                <w:lang w:val="uz-Cyrl-UZ" w:eastAsia="ru-RU"/>
              </w:rPr>
              <w:t xml:space="preserve">”ги </w:t>
            </w:r>
          </w:p>
          <w:p w:rsidR="00F22F20" w:rsidRPr="0039411A" w:rsidRDefault="00F22F20" w:rsidP="00F22F20">
            <w:pPr>
              <w:jc w:val="center"/>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Фармони</w:t>
            </w:r>
          </w:p>
        </w:tc>
        <w:tc>
          <w:tcPr>
            <w:tcW w:w="10002" w:type="dxa"/>
          </w:tcPr>
          <w:p w:rsidR="00F22F20" w:rsidRPr="00975659" w:rsidRDefault="00F22F20" w:rsidP="00F22F20">
            <w:pPr>
              <w:ind w:firstLine="356"/>
              <w:jc w:val="both"/>
              <w:rPr>
                <w:rFonts w:ascii="Times New Roman" w:eastAsia="Times New Roman" w:hAnsi="Times New Roman" w:cs="Times New Roman"/>
                <w:sz w:val="24"/>
                <w:szCs w:val="24"/>
                <w:lang w:val="uz-Cyrl-UZ" w:eastAsia="ru-RU"/>
              </w:rPr>
            </w:pPr>
            <w:r w:rsidRPr="00975659">
              <w:rPr>
                <w:rFonts w:ascii="Times New Roman" w:eastAsia="Times New Roman" w:hAnsi="Times New Roman" w:cs="Times New Roman"/>
                <w:sz w:val="24"/>
                <w:szCs w:val="24"/>
                <w:lang w:val="uz-Cyrl-UZ" w:eastAsia="ru-RU"/>
              </w:rPr>
              <w:lastRenderedPageBreak/>
              <w:t xml:space="preserve">1. </w:t>
            </w:r>
            <w:r w:rsidRPr="00975659">
              <w:rPr>
                <w:rFonts w:ascii="Times New Roman" w:eastAsia="Times New Roman" w:hAnsi="Times New Roman" w:cs="Times New Roman"/>
                <w:b/>
                <w:sz w:val="24"/>
                <w:szCs w:val="24"/>
                <w:lang w:val="uz-Cyrl-UZ" w:eastAsia="ru-RU"/>
              </w:rPr>
              <w:t>2002 йилнинг 1 июнидан бошлаб,</w:t>
            </w:r>
            <w:r w:rsidRPr="00975659">
              <w:rPr>
                <w:rFonts w:ascii="Times New Roman" w:eastAsia="Times New Roman" w:hAnsi="Times New Roman" w:cs="Times New Roman"/>
                <w:sz w:val="24"/>
                <w:szCs w:val="24"/>
                <w:lang w:val="uz-Cyrl-UZ" w:eastAsia="ru-RU"/>
              </w:rPr>
              <w:t xml:space="preserve"> ядро полигонларида ва бошқа ядровий- радиация объектларида ҳарбий хизматни ўтаган пенсия ёшидаги шахсларга:</w:t>
            </w:r>
          </w:p>
          <w:p w:rsidR="00F22F20" w:rsidRDefault="00F22F20" w:rsidP="00F22F20">
            <w:pPr>
              <w:ind w:firstLine="356"/>
              <w:jc w:val="both"/>
              <w:rPr>
                <w:rFonts w:ascii="Times New Roman" w:eastAsia="Times New Roman" w:hAnsi="Times New Roman" w:cs="Times New Roman"/>
                <w:sz w:val="24"/>
                <w:szCs w:val="24"/>
                <w:lang w:val="uz-Cyrl-UZ" w:eastAsia="ru-RU"/>
              </w:rPr>
            </w:pPr>
            <w:r w:rsidRPr="00975659">
              <w:rPr>
                <w:rFonts w:ascii="Times New Roman" w:eastAsia="Times New Roman" w:hAnsi="Times New Roman" w:cs="Times New Roman"/>
                <w:sz w:val="24"/>
                <w:szCs w:val="24"/>
                <w:lang w:val="uz-Cyrl-UZ" w:eastAsia="ru-RU"/>
              </w:rPr>
              <w:t>санаторий-курорт йўлланмалари, протез-ортопедия буюмлари (тишни протез қилишдан ташқари) ва эшитиш аппаратлари, шифокорнинг рецепти бўйича дори-дармонлар билан бепул таъминлаш;</w:t>
            </w:r>
          </w:p>
          <w:p w:rsidR="00F22F20" w:rsidRPr="00975659" w:rsidRDefault="00F22F20" w:rsidP="00F22F20">
            <w:pPr>
              <w:ind w:firstLine="356"/>
              <w:jc w:val="both"/>
              <w:rPr>
                <w:rFonts w:ascii="Times New Roman" w:eastAsia="Times New Roman" w:hAnsi="Times New Roman" w:cs="Times New Roman"/>
                <w:sz w:val="24"/>
                <w:szCs w:val="24"/>
                <w:lang w:val="uz-Cyrl-UZ" w:eastAsia="ru-RU"/>
              </w:rPr>
            </w:pPr>
            <w:r w:rsidRPr="00975659">
              <w:rPr>
                <w:rFonts w:ascii="Times New Roman" w:eastAsia="Times New Roman" w:hAnsi="Times New Roman" w:cs="Times New Roman"/>
                <w:sz w:val="24"/>
                <w:szCs w:val="24"/>
                <w:lang w:val="uz-Cyrl-UZ" w:eastAsia="ru-RU"/>
              </w:rPr>
              <w:lastRenderedPageBreak/>
              <w:t>2. Ядро полигонларида ва бошқа ядровий-радиация объектларида ҳарбий хизматни ўтаган пенсия ёшидаги шахслар жумласига кирувчи ногиронлар учун қўшимча равишда қуйидаги имтиёз турлари белгилансин:</w:t>
            </w:r>
          </w:p>
          <w:p w:rsidR="00F22F20" w:rsidRPr="00975659" w:rsidRDefault="00F22F20" w:rsidP="00F22F20">
            <w:pPr>
              <w:ind w:firstLine="356"/>
              <w:jc w:val="both"/>
              <w:rPr>
                <w:rFonts w:ascii="Times New Roman" w:eastAsia="Times New Roman" w:hAnsi="Times New Roman" w:cs="Times New Roman"/>
                <w:sz w:val="24"/>
                <w:szCs w:val="24"/>
                <w:lang w:val="uz-Cyrl-UZ" w:eastAsia="ru-RU"/>
              </w:rPr>
            </w:pPr>
            <w:r w:rsidRPr="00975659">
              <w:rPr>
                <w:rFonts w:ascii="Times New Roman" w:eastAsia="Times New Roman" w:hAnsi="Times New Roman" w:cs="Times New Roman"/>
                <w:sz w:val="24"/>
                <w:szCs w:val="24"/>
                <w:lang w:val="uz-Cyrl-UZ" w:eastAsia="ru-RU"/>
              </w:rPr>
              <w:t>меҳнат қобилиятини вақтинча йўқотганлик бўйича нафақаларни иш стажидан қатъи назар тўлиқ иш ҳақи миқдорида тўлаш;</w:t>
            </w:r>
          </w:p>
          <w:p w:rsidR="00F22F20" w:rsidRPr="00975659" w:rsidRDefault="00F22F20" w:rsidP="00F22F20">
            <w:pPr>
              <w:ind w:firstLine="356"/>
              <w:jc w:val="both"/>
              <w:rPr>
                <w:rFonts w:ascii="Times New Roman" w:eastAsia="Times New Roman" w:hAnsi="Times New Roman" w:cs="Times New Roman"/>
                <w:sz w:val="24"/>
                <w:szCs w:val="24"/>
                <w:lang w:val="uz-Cyrl-UZ" w:eastAsia="ru-RU"/>
              </w:rPr>
            </w:pPr>
            <w:r w:rsidRPr="00975659">
              <w:rPr>
                <w:rFonts w:ascii="Times New Roman" w:eastAsia="Times New Roman" w:hAnsi="Times New Roman" w:cs="Times New Roman"/>
                <w:sz w:val="24"/>
                <w:szCs w:val="24"/>
                <w:lang w:val="uz-Cyrl-UZ" w:eastAsia="ru-RU"/>
              </w:rPr>
              <w:t>йиллик таътилдан ўзлари учун қулай вақтда фойдаланиш, шунингдек ҳар йили иш ҳақи сақланган ҳолда камида 12 иш куни давомидаги қўшимча таътил олиш;</w:t>
            </w:r>
          </w:p>
          <w:p w:rsidR="00F22F20" w:rsidRDefault="00F22F20" w:rsidP="00F22F20">
            <w:pPr>
              <w:ind w:firstLine="356"/>
              <w:jc w:val="both"/>
              <w:rPr>
                <w:rFonts w:ascii="Times New Roman" w:eastAsia="Times New Roman" w:hAnsi="Times New Roman" w:cs="Times New Roman"/>
                <w:sz w:val="24"/>
                <w:szCs w:val="24"/>
                <w:lang w:val="uz-Cyrl-UZ" w:eastAsia="ru-RU"/>
              </w:rPr>
            </w:pPr>
            <w:r w:rsidRPr="00975659">
              <w:rPr>
                <w:rFonts w:ascii="Times New Roman" w:eastAsia="Times New Roman" w:hAnsi="Times New Roman" w:cs="Times New Roman"/>
                <w:sz w:val="24"/>
                <w:szCs w:val="24"/>
                <w:lang w:val="uz-Cyrl-UZ" w:eastAsia="ru-RU"/>
              </w:rPr>
              <w:t>истиқомат жойида маъмурий туман доирасидаги қишлоқ жойларда жамоат фойдаланадиган автомобиль транспортида (такси бундан мустасно), шунингдек шаҳар атрофида қатновчи темирйўл транспортида ва шаҳар атрофи йўналишларидаги автобусларда бепул юриш.</w:t>
            </w:r>
          </w:p>
          <w:p w:rsidR="00F22F20" w:rsidRDefault="00F22F20" w:rsidP="00F22F20">
            <w:pPr>
              <w:ind w:firstLine="356"/>
              <w:jc w:val="both"/>
              <w:rPr>
                <w:rFonts w:ascii="Times New Roman" w:eastAsia="Times New Roman" w:hAnsi="Times New Roman" w:cs="Times New Roman"/>
                <w:sz w:val="24"/>
                <w:szCs w:val="24"/>
                <w:lang w:val="uz-Cyrl-UZ" w:eastAsia="ru-RU"/>
              </w:rPr>
            </w:pPr>
            <w:r w:rsidRPr="002E6EA7">
              <w:rPr>
                <w:rFonts w:ascii="Times New Roman" w:eastAsia="Times New Roman" w:hAnsi="Times New Roman" w:cs="Times New Roman"/>
                <w:sz w:val="24"/>
                <w:szCs w:val="24"/>
                <w:lang w:val="uz-Cyrl-UZ" w:eastAsia="ru-RU"/>
              </w:rPr>
              <w:t>3. Ядро полигонларида ва бошқа ядровий-радиация объектларида ҳарбий хизматни ўтаган пенсия ёшидаги шахслар жумласига кирувчи ногиронларга саломатликни тиклаш учун қуйидаги миқдорларда йиллик бир йўла моддий ёрдам белгилансин:</w:t>
            </w:r>
          </w:p>
          <w:p w:rsidR="00F22F20" w:rsidRDefault="00F22F20" w:rsidP="00F22F20">
            <w:pPr>
              <w:ind w:firstLine="356"/>
              <w:jc w:val="both"/>
              <w:rPr>
                <w:rFonts w:ascii="Times New Roman" w:eastAsia="Times New Roman" w:hAnsi="Times New Roman" w:cs="Times New Roman"/>
                <w:sz w:val="24"/>
                <w:szCs w:val="24"/>
                <w:lang w:val="uz-Cyrl-UZ" w:eastAsia="ru-RU"/>
              </w:rPr>
            </w:pPr>
            <w:r w:rsidRPr="00CF79E4">
              <w:rPr>
                <w:rFonts w:ascii="Times New Roman" w:eastAsia="Times New Roman" w:hAnsi="Times New Roman" w:cs="Times New Roman"/>
                <w:sz w:val="24"/>
                <w:szCs w:val="24"/>
                <w:lang w:val="uz-Cyrl-UZ" w:eastAsia="ru-RU"/>
              </w:rPr>
              <w:t>1 ва 2-гуруҳ ногиронларига — базавий ҳисоблаш миқдорининг уч карра миқдорида;</w:t>
            </w:r>
          </w:p>
          <w:p w:rsidR="00F22F20" w:rsidRPr="00CF79E4" w:rsidRDefault="00F22F20" w:rsidP="00F22F20">
            <w:pPr>
              <w:ind w:firstLine="356"/>
              <w:jc w:val="both"/>
              <w:rPr>
                <w:rFonts w:ascii="Times New Roman" w:eastAsia="Times New Roman" w:hAnsi="Times New Roman" w:cs="Times New Roman"/>
                <w:sz w:val="24"/>
                <w:szCs w:val="24"/>
                <w:lang w:val="uz-Cyrl-UZ" w:eastAsia="ru-RU"/>
              </w:rPr>
            </w:pPr>
            <w:r w:rsidRPr="00CF79E4">
              <w:rPr>
                <w:rFonts w:ascii="Times New Roman" w:eastAsia="Times New Roman" w:hAnsi="Times New Roman" w:cs="Times New Roman"/>
                <w:sz w:val="24"/>
                <w:szCs w:val="24"/>
                <w:lang w:val="uz-Cyrl-UZ" w:eastAsia="ru-RU"/>
              </w:rPr>
              <w:t>3-гуруҳ ногиронларига — базавий ҳисоблаш миқдорининг икки карра миқдорида.</w:t>
            </w:r>
          </w:p>
        </w:tc>
        <w:tc>
          <w:tcPr>
            <w:tcW w:w="2213" w:type="dxa"/>
          </w:tcPr>
          <w:p w:rsidR="00F22F20" w:rsidRDefault="00F22F20" w:rsidP="00F22F20">
            <w:pPr>
              <w:ind w:left="-54" w:right="-50" w:firstLine="17"/>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lastRenderedPageBreak/>
              <w:t>Жисмоний шахслар</w:t>
            </w:r>
          </w:p>
        </w:tc>
      </w:tr>
      <w:tr w:rsidR="00335015" w:rsidRPr="009410B6" w:rsidTr="00470F30">
        <w:tc>
          <w:tcPr>
            <w:tcW w:w="636" w:type="dxa"/>
          </w:tcPr>
          <w:p w:rsidR="00335015" w:rsidRPr="00F22F20" w:rsidRDefault="00627140" w:rsidP="00335015">
            <w:pPr>
              <w:jc w:val="center"/>
              <w:rPr>
                <w:lang w:val="uz-Cyrl-UZ"/>
              </w:rPr>
            </w:pPr>
            <w:r>
              <w:rPr>
                <w:rFonts w:ascii="Times New Roman" w:hAnsi="Times New Roman" w:cs="Times New Roman"/>
                <w:b/>
                <w:sz w:val="24"/>
                <w:lang w:val="uz-Cyrl-UZ"/>
              </w:rPr>
              <w:t>8</w:t>
            </w:r>
            <w:r w:rsidRPr="00627140">
              <w:rPr>
                <w:rFonts w:ascii="Times New Roman" w:hAnsi="Times New Roman" w:cs="Times New Roman"/>
                <w:b/>
                <w:sz w:val="24"/>
                <w:lang w:val="uz-Cyrl-UZ"/>
              </w:rPr>
              <w:t>.</w:t>
            </w:r>
          </w:p>
        </w:tc>
        <w:tc>
          <w:tcPr>
            <w:tcW w:w="2879" w:type="dxa"/>
          </w:tcPr>
          <w:p w:rsidR="00335015" w:rsidRPr="005914D9" w:rsidRDefault="00335015" w:rsidP="00335015">
            <w:pPr>
              <w:jc w:val="center"/>
              <w:rPr>
                <w:rFonts w:ascii="Times New Roman" w:eastAsia="Times New Roman" w:hAnsi="Times New Roman" w:cs="Times New Roman"/>
                <w:b/>
                <w:color w:val="000000"/>
                <w:sz w:val="24"/>
                <w:szCs w:val="24"/>
                <w:lang w:val="uz-Cyrl-UZ" w:eastAsia="ru-RU"/>
              </w:rPr>
            </w:pPr>
            <w:r w:rsidRPr="005914D9">
              <w:rPr>
                <w:rFonts w:ascii="Times New Roman" w:eastAsia="Times New Roman" w:hAnsi="Times New Roman" w:cs="Times New Roman"/>
                <w:b/>
                <w:color w:val="000000"/>
                <w:sz w:val="24"/>
                <w:szCs w:val="24"/>
                <w:lang w:val="uz-Cyrl-UZ" w:eastAsia="ru-RU"/>
              </w:rPr>
              <w:t>Ўзбекистон Республикаси Президентининг</w:t>
            </w:r>
          </w:p>
          <w:p w:rsidR="00335015" w:rsidRDefault="00335015" w:rsidP="00335015">
            <w:pPr>
              <w:jc w:val="center"/>
              <w:rPr>
                <w:rFonts w:ascii="Times New Roman" w:eastAsia="Times New Roman" w:hAnsi="Times New Roman" w:cs="Times New Roman"/>
                <w:b/>
                <w:color w:val="000000"/>
                <w:sz w:val="24"/>
                <w:szCs w:val="24"/>
                <w:lang w:val="uz-Cyrl-UZ" w:eastAsia="ru-RU"/>
              </w:rPr>
            </w:pPr>
            <w:r w:rsidRPr="005914D9">
              <w:rPr>
                <w:rFonts w:ascii="Times New Roman" w:eastAsia="Times New Roman" w:hAnsi="Times New Roman" w:cs="Times New Roman"/>
                <w:b/>
                <w:color w:val="000000"/>
                <w:sz w:val="24"/>
                <w:szCs w:val="24"/>
                <w:lang w:val="uz-Cyrl-UZ" w:eastAsia="ru-RU"/>
              </w:rPr>
              <w:t xml:space="preserve">2003 йил 26 февралдаги ПФ-3214-сон </w:t>
            </w:r>
          </w:p>
          <w:p w:rsidR="00335015" w:rsidRDefault="00335015" w:rsidP="00335015">
            <w:pPr>
              <w:jc w:val="center"/>
              <w:rPr>
                <w:rFonts w:ascii="Times New Roman" w:eastAsia="Times New Roman" w:hAnsi="Times New Roman" w:cs="Times New Roman"/>
                <w:b/>
                <w:color w:val="000000"/>
                <w:sz w:val="24"/>
                <w:szCs w:val="24"/>
                <w:lang w:val="uz-Cyrl-UZ" w:eastAsia="ru-RU"/>
              </w:rPr>
            </w:pPr>
            <w:r w:rsidRPr="005914D9">
              <w:rPr>
                <w:rFonts w:ascii="Times New Roman" w:eastAsia="Times New Roman" w:hAnsi="Times New Roman" w:cs="Times New Roman"/>
                <w:b/>
                <w:color w:val="000000"/>
                <w:sz w:val="24"/>
                <w:szCs w:val="24"/>
                <w:lang w:val="uz-Cyrl-UZ" w:eastAsia="ru-RU"/>
              </w:rPr>
              <w:t xml:space="preserve">“Соғлиқни сақлаш тизимини янада </w:t>
            </w:r>
            <w:r>
              <w:rPr>
                <w:rFonts w:ascii="Times New Roman" w:eastAsia="Times New Roman" w:hAnsi="Times New Roman" w:cs="Times New Roman"/>
                <w:b/>
                <w:color w:val="000000"/>
                <w:sz w:val="24"/>
                <w:szCs w:val="24"/>
                <w:lang w:val="uz-Cyrl-UZ" w:eastAsia="ru-RU"/>
              </w:rPr>
              <w:br/>
            </w:r>
            <w:r w:rsidRPr="005914D9">
              <w:rPr>
                <w:rFonts w:ascii="Times New Roman" w:eastAsia="Times New Roman" w:hAnsi="Times New Roman" w:cs="Times New Roman"/>
                <w:b/>
                <w:color w:val="000000"/>
                <w:sz w:val="24"/>
                <w:szCs w:val="24"/>
                <w:lang w:val="uz-Cyrl-UZ" w:eastAsia="ru-RU"/>
              </w:rPr>
              <w:t xml:space="preserve">ислоҳ қилиш чора-тадбирлари тўғрисида”ги </w:t>
            </w:r>
          </w:p>
          <w:p w:rsidR="00335015" w:rsidRPr="005914D9" w:rsidRDefault="00335015" w:rsidP="00335015">
            <w:pPr>
              <w:jc w:val="center"/>
              <w:rPr>
                <w:rFonts w:ascii="Times New Roman" w:eastAsia="Times New Roman" w:hAnsi="Times New Roman" w:cs="Times New Roman"/>
                <w:b/>
                <w:color w:val="000000"/>
                <w:sz w:val="24"/>
                <w:szCs w:val="24"/>
                <w:lang w:val="uz-Cyrl-UZ" w:eastAsia="ru-RU"/>
              </w:rPr>
            </w:pPr>
            <w:r w:rsidRPr="005914D9">
              <w:rPr>
                <w:rFonts w:ascii="Times New Roman" w:eastAsia="Times New Roman" w:hAnsi="Times New Roman" w:cs="Times New Roman"/>
                <w:b/>
                <w:color w:val="000000"/>
                <w:sz w:val="24"/>
                <w:szCs w:val="24"/>
                <w:lang w:val="uz-Cyrl-UZ" w:eastAsia="ru-RU"/>
              </w:rPr>
              <w:t>Фармони</w:t>
            </w:r>
          </w:p>
        </w:tc>
        <w:tc>
          <w:tcPr>
            <w:tcW w:w="10002" w:type="dxa"/>
          </w:tcPr>
          <w:p w:rsidR="00E9592B" w:rsidRDefault="00335015" w:rsidP="00E9592B">
            <w:pPr>
              <w:ind w:firstLine="356"/>
              <w:jc w:val="center"/>
              <w:rPr>
                <w:rFonts w:ascii="Times New Roman" w:eastAsia="Times New Roman" w:hAnsi="Times New Roman" w:cs="Times New Roman"/>
                <w:b/>
                <w:color w:val="000000"/>
                <w:sz w:val="24"/>
                <w:szCs w:val="24"/>
                <w:lang w:val="uz-Cyrl-UZ" w:eastAsia="ru-RU"/>
              </w:rPr>
            </w:pPr>
            <w:r w:rsidRPr="00386F88">
              <w:rPr>
                <w:rFonts w:ascii="Times New Roman" w:eastAsia="Times New Roman" w:hAnsi="Times New Roman" w:cs="Times New Roman"/>
                <w:b/>
                <w:color w:val="000000"/>
                <w:sz w:val="24"/>
                <w:szCs w:val="24"/>
                <w:lang w:val="uz-Cyrl-UZ" w:eastAsia="ru-RU"/>
              </w:rPr>
              <w:t>Барча республика ихтисослаштирилган илмий-амалий тиббиёт марказлари томонидан Ўзбекистон Республикасининг Давлат бюджети маблағлари ҳисобига тиббий ёрдам кўрсатиладиган имтиёзли тоифадаги шахслар</w:t>
            </w:r>
            <w:r>
              <w:rPr>
                <w:rFonts w:ascii="Times New Roman" w:eastAsia="Times New Roman" w:hAnsi="Times New Roman" w:cs="Times New Roman"/>
                <w:b/>
                <w:color w:val="000000"/>
                <w:sz w:val="24"/>
                <w:szCs w:val="24"/>
                <w:lang w:val="uz-Cyrl-UZ" w:eastAsia="ru-RU"/>
              </w:rPr>
              <w:t xml:space="preserve"> </w:t>
            </w:r>
          </w:p>
          <w:p w:rsidR="00335015" w:rsidRDefault="00E9592B" w:rsidP="00E9592B">
            <w:pPr>
              <w:ind w:firstLine="356"/>
              <w:jc w:val="center"/>
              <w:rPr>
                <w:rFonts w:ascii="Times New Roman" w:eastAsia="Times New Roman" w:hAnsi="Times New Roman" w:cs="Times New Roman"/>
                <w:b/>
                <w:color w:val="000000"/>
                <w:sz w:val="24"/>
                <w:szCs w:val="24"/>
                <w:lang w:val="uz-Cyrl-UZ" w:eastAsia="ru-RU"/>
              </w:rPr>
            </w:pPr>
            <w:r w:rsidRPr="00386F88">
              <w:rPr>
                <w:rFonts w:ascii="Times New Roman" w:eastAsia="Times New Roman" w:hAnsi="Times New Roman" w:cs="Times New Roman"/>
                <w:b/>
                <w:color w:val="000000"/>
                <w:sz w:val="24"/>
                <w:szCs w:val="24"/>
                <w:lang w:val="uz-Cyrl-UZ" w:eastAsia="ru-RU"/>
              </w:rPr>
              <w:t>РЎЙХАТИ</w:t>
            </w:r>
            <w:r w:rsidR="00335015">
              <w:rPr>
                <w:rFonts w:ascii="Times New Roman" w:eastAsia="Times New Roman" w:hAnsi="Times New Roman" w:cs="Times New Roman"/>
                <w:b/>
                <w:color w:val="000000"/>
                <w:sz w:val="24"/>
                <w:szCs w:val="24"/>
                <w:lang w:val="uz-Cyrl-UZ" w:eastAsia="ru-RU"/>
              </w:rPr>
              <w:t>:</w:t>
            </w:r>
          </w:p>
          <w:p w:rsidR="00335015" w:rsidRPr="00386F88" w:rsidRDefault="00335015" w:rsidP="00335015">
            <w:pPr>
              <w:ind w:firstLine="356"/>
              <w:jc w:val="both"/>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1. </w:t>
            </w:r>
            <w:r w:rsidRPr="00386F88">
              <w:rPr>
                <w:rFonts w:ascii="Times New Roman" w:eastAsia="Times New Roman" w:hAnsi="Times New Roman" w:cs="Times New Roman"/>
                <w:color w:val="000000"/>
                <w:sz w:val="24"/>
                <w:szCs w:val="24"/>
                <w:lang w:val="uz-Cyrl-UZ" w:eastAsia="ru-RU"/>
              </w:rPr>
              <w:t>Болаликдан ногиронлар;</w:t>
            </w:r>
          </w:p>
          <w:p w:rsidR="00335015" w:rsidRPr="00386F88" w:rsidRDefault="00335015" w:rsidP="00335015">
            <w:pPr>
              <w:ind w:firstLine="356"/>
              <w:jc w:val="both"/>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2. </w:t>
            </w:r>
            <w:r w:rsidRPr="00386F88">
              <w:rPr>
                <w:rFonts w:ascii="Times New Roman" w:eastAsia="Times New Roman" w:hAnsi="Times New Roman" w:cs="Times New Roman"/>
                <w:color w:val="000000"/>
                <w:sz w:val="24"/>
                <w:szCs w:val="24"/>
                <w:lang w:val="uz-Cyrl-UZ" w:eastAsia="ru-RU"/>
              </w:rPr>
              <w:t>Чин етимлар;</w:t>
            </w:r>
          </w:p>
          <w:p w:rsidR="00335015" w:rsidRPr="00386F88" w:rsidRDefault="00335015" w:rsidP="00335015">
            <w:pPr>
              <w:ind w:firstLine="356"/>
              <w:jc w:val="both"/>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3. </w:t>
            </w:r>
            <w:r w:rsidRPr="00386F88">
              <w:rPr>
                <w:rFonts w:ascii="Times New Roman" w:eastAsia="Times New Roman" w:hAnsi="Times New Roman" w:cs="Times New Roman"/>
                <w:color w:val="000000"/>
                <w:sz w:val="24"/>
                <w:szCs w:val="24"/>
                <w:lang w:val="uz-Cyrl-UZ" w:eastAsia="ru-RU"/>
              </w:rPr>
              <w:t>I ва II гуруҳ ногиронлари;</w:t>
            </w:r>
          </w:p>
          <w:p w:rsidR="00335015" w:rsidRPr="00386F88" w:rsidRDefault="00335015" w:rsidP="00335015">
            <w:pPr>
              <w:ind w:firstLine="356"/>
              <w:jc w:val="both"/>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4. </w:t>
            </w:r>
            <w:r w:rsidRPr="00386F88">
              <w:rPr>
                <w:rFonts w:ascii="Times New Roman" w:eastAsia="Times New Roman" w:hAnsi="Times New Roman" w:cs="Times New Roman"/>
                <w:color w:val="000000"/>
                <w:sz w:val="24"/>
                <w:szCs w:val="24"/>
                <w:lang w:val="uz-Cyrl-UZ" w:eastAsia="ru-RU"/>
              </w:rPr>
              <w:t>1941 — 1945 йиллардаги уруш ногиронлари ва қатнашчилари, шунингдек, уларга тенглаштирилган шахслар;</w:t>
            </w:r>
          </w:p>
          <w:p w:rsidR="00335015" w:rsidRPr="00386F88" w:rsidRDefault="00335015" w:rsidP="00335015">
            <w:pPr>
              <w:ind w:firstLine="356"/>
              <w:jc w:val="both"/>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5. </w:t>
            </w:r>
            <w:r w:rsidRPr="00386F88">
              <w:rPr>
                <w:rFonts w:ascii="Times New Roman" w:eastAsia="Times New Roman" w:hAnsi="Times New Roman" w:cs="Times New Roman"/>
                <w:color w:val="000000"/>
                <w:sz w:val="24"/>
                <w:szCs w:val="24"/>
                <w:lang w:val="uz-Cyrl-UZ" w:eastAsia="ru-RU"/>
              </w:rPr>
              <w:t>Ёшга оид пенсияга чиққан ишламайдиган шахслар;</w:t>
            </w:r>
          </w:p>
          <w:p w:rsidR="00335015" w:rsidRPr="00386F88" w:rsidRDefault="00335015" w:rsidP="00335015">
            <w:pPr>
              <w:ind w:firstLine="356"/>
              <w:jc w:val="both"/>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6. </w:t>
            </w:r>
            <w:r w:rsidRPr="00386F88">
              <w:rPr>
                <w:rFonts w:ascii="Times New Roman" w:eastAsia="Times New Roman" w:hAnsi="Times New Roman" w:cs="Times New Roman"/>
                <w:color w:val="000000"/>
                <w:sz w:val="24"/>
                <w:szCs w:val="24"/>
                <w:lang w:val="uz-Cyrl-UZ" w:eastAsia="ru-RU"/>
              </w:rPr>
              <w:t>1941 — 1945 йиллардаги уруш даврида меҳнат жабҳасининг қатнашчилари;</w:t>
            </w:r>
          </w:p>
          <w:p w:rsidR="00335015" w:rsidRPr="00386F88" w:rsidRDefault="00335015" w:rsidP="00335015">
            <w:pPr>
              <w:ind w:firstLine="356"/>
              <w:jc w:val="both"/>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7. </w:t>
            </w:r>
            <w:r w:rsidRPr="00386F88">
              <w:rPr>
                <w:rFonts w:ascii="Times New Roman" w:eastAsia="Times New Roman" w:hAnsi="Times New Roman" w:cs="Times New Roman"/>
                <w:color w:val="000000"/>
                <w:sz w:val="24"/>
                <w:szCs w:val="24"/>
                <w:lang w:val="uz-Cyrl-UZ" w:eastAsia="ru-RU"/>
              </w:rPr>
              <w:t>Чернобиль АЭСи фалокатини тугатишда иштирок этган шахслар жумласига кирувчи ногиронлар;</w:t>
            </w:r>
          </w:p>
          <w:p w:rsidR="00335015" w:rsidRPr="00386F88" w:rsidRDefault="00335015" w:rsidP="00335015">
            <w:pPr>
              <w:ind w:firstLine="356"/>
              <w:jc w:val="both"/>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8.</w:t>
            </w:r>
            <w:r w:rsidRPr="00BF046B">
              <w:rPr>
                <w:lang w:val="uz-Cyrl-UZ"/>
              </w:rPr>
              <w:t> </w:t>
            </w:r>
            <w:r w:rsidRPr="00386F88">
              <w:rPr>
                <w:rFonts w:ascii="Times New Roman" w:eastAsia="Times New Roman" w:hAnsi="Times New Roman" w:cs="Times New Roman"/>
                <w:color w:val="000000"/>
                <w:sz w:val="24"/>
                <w:szCs w:val="24"/>
                <w:lang w:val="uz-Cyrl-UZ" w:eastAsia="ru-RU"/>
              </w:rPr>
              <w:t>Байналмилалчи-жангчилар;</w:t>
            </w:r>
          </w:p>
          <w:p w:rsidR="00335015" w:rsidRPr="00386F88" w:rsidRDefault="00335015" w:rsidP="00335015">
            <w:pPr>
              <w:ind w:firstLine="356"/>
              <w:jc w:val="both"/>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9. </w:t>
            </w:r>
            <w:r w:rsidRPr="00386F88">
              <w:rPr>
                <w:rFonts w:ascii="Times New Roman" w:eastAsia="Times New Roman" w:hAnsi="Times New Roman" w:cs="Times New Roman"/>
                <w:color w:val="000000"/>
                <w:sz w:val="24"/>
                <w:szCs w:val="24"/>
                <w:lang w:val="uz-Cyrl-UZ" w:eastAsia="ru-RU"/>
              </w:rPr>
              <w:t>Фуқароларнинг ўзини-ўзи бошқариш органларидан моддий ёрдам олувчи кам таъминланган оилаларга мансуб шахслар;</w:t>
            </w:r>
          </w:p>
          <w:p w:rsidR="00335015" w:rsidRPr="00386F88" w:rsidRDefault="00335015" w:rsidP="00335015">
            <w:pPr>
              <w:ind w:firstLine="356"/>
              <w:jc w:val="both"/>
              <w:rPr>
                <w:rFonts w:ascii="Times New Roman" w:eastAsia="Times New Roman" w:hAnsi="Times New Roman" w:cs="Times New Roman"/>
                <w:color w:val="000000"/>
                <w:sz w:val="24"/>
                <w:szCs w:val="24"/>
                <w:lang w:val="uz-Cyrl-UZ" w:eastAsia="ru-RU"/>
              </w:rPr>
            </w:pPr>
            <w:r w:rsidRPr="00386F88">
              <w:rPr>
                <w:rFonts w:ascii="Times New Roman" w:eastAsia="Times New Roman" w:hAnsi="Times New Roman" w:cs="Times New Roman"/>
                <w:color w:val="000000"/>
                <w:sz w:val="24"/>
                <w:szCs w:val="24"/>
                <w:lang w:val="uz-Cyrl-UZ" w:eastAsia="ru-RU"/>
              </w:rPr>
              <w:t>10.</w:t>
            </w:r>
            <w:r>
              <w:rPr>
                <w:rFonts w:ascii="Times New Roman" w:eastAsia="Times New Roman" w:hAnsi="Times New Roman" w:cs="Times New Roman"/>
                <w:color w:val="000000"/>
                <w:sz w:val="24"/>
                <w:szCs w:val="24"/>
                <w:lang w:val="uz-Cyrl-UZ" w:eastAsia="ru-RU"/>
              </w:rPr>
              <w:t> </w:t>
            </w:r>
            <w:r w:rsidRPr="00386F88">
              <w:rPr>
                <w:rFonts w:ascii="Times New Roman" w:eastAsia="Times New Roman" w:hAnsi="Times New Roman" w:cs="Times New Roman"/>
                <w:color w:val="000000"/>
                <w:sz w:val="24"/>
                <w:szCs w:val="24"/>
                <w:lang w:val="uz-Cyrl-UZ" w:eastAsia="ru-RU"/>
              </w:rPr>
              <w:t xml:space="preserve">Ўзбекистон Республикаси Соғликни сақлаш вазирлиги томонидан тасдиқланадиган рўйхат бўйича, </w:t>
            </w:r>
            <w:r>
              <w:rPr>
                <w:rFonts w:ascii="Times New Roman" w:eastAsia="Times New Roman" w:hAnsi="Times New Roman" w:cs="Times New Roman"/>
                <w:color w:val="000000"/>
                <w:sz w:val="24"/>
                <w:szCs w:val="24"/>
                <w:lang w:val="uz-Cyrl-UZ" w:eastAsia="ru-RU"/>
              </w:rPr>
              <w:br/>
            </w:r>
            <w:r w:rsidRPr="00386F88">
              <w:rPr>
                <w:rFonts w:ascii="Times New Roman" w:eastAsia="Times New Roman" w:hAnsi="Times New Roman" w:cs="Times New Roman"/>
                <w:color w:val="000000"/>
                <w:sz w:val="24"/>
                <w:szCs w:val="24"/>
                <w:lang w:val="uz-Cyrl-UZ" w:eastAsia="ru-RU"/>
              </w:rPr>
              <w:t>18 ёшга тўлмаган патологияли болалар;</w:t>
            </w:r>
          </w:p>
          <w:p w:rsidR="00335015" w:rsidRPr="00386F88" w:rsidRDefault="00335015" w:rsidP="00335015">
            <w:pPr>
              <w:ind w:firstLine="356"/>
              <w:jc w:val="both"/>
              <w:rPr>
                <w:rFonts w:ascii="Times New Roman" w:eastAsia="Times New Roman" w:hAnsi="Times New Roman" w:cs="Times New Roman"/>
                <w:color w:val="000000"/>
                <w:sz w:val="24"/>
                <w:szCs w:val="24"/>
                <w:lang w:val="uz-Cyrl-UZ" w:eastAsia="ru-RU"/>
              </w:rPr>
            </w:pPr>
            <w:r w:rsidRPr="00386F88">
              <w:rPr>
                <w:rFonts w:ascii="Times New Roman" w:eastAsia="Times New Roman" w:hAnsi="Times New Roman" w:cs="Times New Roman"/>
                <w:color w:val="000000"/>
                <w:sz w:val="24"/>
                <w:szCs w:val="24"/>
                <w:lang w:val="uz-Cyrl-UZ" w:eastAsia="ru-RU"/>
              </w:rPr>
              <w:lastRenderedPageBreak/>
              <w:t>11.</w:t>
            </w:r>
            <w:r>
              <w:rPr>
                <w:rFonts w:ascii="Times New Roman" w:eastAsia="Times New Roman" w:hAnsi="Times New Roman" w:cs="Times New Roman"/>
                <w:color w:val="000000"/>
                <w:sz w:val="24"/>
                <w:szCs w:val="24"/>
                <w:lang w:val="uz-Cyrl-UZ" w:eastAsia="ru-RU"/>
              </w:rPr>
              <w:t> </w:t>
            </w:r>
            <w:r w:rsidRPr="00386F88">
              <w:rPr>
                <w:rFonts w:ascii="Times New Roman" w:eastAsia="Times New Roman" w:hAnsi="Times New Roman" w:cs="Times New Roman"/>
                <w:color w:val="000000"/>
                <w:sz w:val="24"/>
                <w:szCs w:val="24"/>
                <w:lang w:val="uz-Cyrl-UZ" w:eastAsia="ru-RU"/>
              </w:rPr>
              <w:t>Чақирув комиссияларининг йўлланмалари бўйича чақирув ёшидаги (18 — 27 ёшдаги) шахслар;</w:t>
            </w:r>
          </w:p>
          <w:p w:rsidR="00335015" w:rsidRPr="00386F88" w:rsidRDefault="00335015" w:rsidP="00335015">
            <w:pPr>
              <w:ind w:firstLine="356"/>
              <w:jc w:val="both"/>
              <w:rPr>
                <w:rFonts w:ascii="Times New Roman" w:eastAsia="Times New Roman" w:hAnsi="Times New Roman" w:cs="Times New Roman"/>
                <w:color w:val="000000"/>
                <w:sz w:val="24"/>
                <w:szCs w:val="24"/>
                <w:lang w:val="uz-Cyrl-UZ" w:eastAsia="ru-RU"/>
              </w:rPr>
            </w:pPr>
            <w:r w:rsidRPr="00386F88">
              <w:rPr>
                <w:rFonts w:ascii="Times New Roman" w:eastAsia="Times New Roman" w:hAnsi="Times New Roman" w:cs="Times New Roman"/>
                <w:color w:val="000000"/>
                <w:sz w:val="24"/>
                <w:szCs w:val="24"/>
                <w:lang w:val="uz-Cyrl-UZ" w:eastAsia="ru-RU"/>
              </w:rPr>
              <w:t>12.</w:t>
            </w:r>
            <w:r>
              <w:rPr>
                <w:rFonts w:ascii="Times New Roman" w:eastAsia="Times New Roman" w:hAnsi="Times New Roman" w:cs="Times New Roman"/>
                <w:color w:val="000000"/>
                <w:sz w:val="24"/>
                <w:szCs w:val="24"/>
                <w:lang w:val="uz-Cyrl-UZ" w:eastAsia="ru-RU"/>
              </w:rPr>
              <w:t> </w:t>
            </w:r>
            <w:r w:rsidRPr="00386F88">
              <w:rPr>
                <w:rFonts w:ascii="Times New Roman" w:eastAsia="Times New Roman" w:hAnsi="Times New Roman" w:cs="Times New Roman"/>
                <w:color w:val="000000"/>
                <w:sz w:val="24"/>
                <w:szCs w:val="24"/>
                <w:lang w:val="uz-Cyrl-UZ" w:eastAsia="ru-RU"/>
              </w:rPr>
              <w:t>Ўзбекистон Республикаси Соғликни сақлаш вазирлиги томонидан тасдиқланадиган рўйхат бўйича, патологияли ҳомиладор аёллар</w:t>
            </w:r>
            <w:hyperlink r:id="rId17" w:history="1">
              <w:r w:rsidRPr="00386F88">
                <w:rPr>
                  <w:rFonts w:ascii="Times New Roman" w:eastAsia="Times New Roman" w:hAnsi="Times New Roman" w:cs="Times New Roman"/>
                  <w:color w:val="008080"/>
                  <w:sz w:val="24"/>
                  <w:szCs w:val="24"/>
                  <w:u w:val="single"/>
                  <w:lang w:val="uz-Cyrl-UZ" w:eastAsia="ru-RU"/>
                </w:rPr>
                <w:t>1</w:t>
              </w:r>
            </w:hyperlink>
            <w:r w:rsidRPr="00386F88">
              <w:rPr>
                <w:rFonts w:ascii="Times New Roman" w:eastAsia="Times New Roman" w:hAnsi="Times New Roman" w:cs="Times New Roman"/>
                <w:color w:val="000000"/>
                <w:sz w:val="24"/>
                <w:szCs w:val="24"/>
                <w:lang w:val="uz-Cyrl-UZ" w:eastAsia="ru-RU"/>
              </w:rPr>
              <w:t>;</w:t>
            </w:r>
          </w:p>
          <w:p w:rsidR="00335015" w:rsidRPr="00386F88" w:rsidRDefault="00335015" w:rsidP="00335015">
            <w:pPr>
              <w:ind w:firstLine="356"/>
              <w:jc w:val="both"/>
              <w:rPr>
                <w:rFonts w:ascii="Times New Roman" w:eastAsia="Times New Roman" w:hAnsi="Times New Roman" w:cs="Times New Roman"/>
                <w:color w:val="000000"/>
                <w:sz w:val="24"/>
                <w:szCs w:val="24"/>
                <w:lang w:val="uz-Cyrl-UZ" w:eastAsia="ru-RU"/>
              </w:rPr>
            </w:pPr>
            <w:r w:rsidRPr="00386F88">
              <w:rPr>
                <w:rFonts w:ascii="Times New Roman" w:eastAsia="Times New Roman" w:hAnsi="Times New Roman" w:cs="Times New Roman"/>
                <w:color w:val="000000"/>
                <w:sz w:val="24"/>
                <w:szCs w:val="24"/>
                <w:lang w:val="uz-Cyrl-UZ" w:eastAsia="ru-RU"/>
              </w:rPr>
              <w:t>13</w:t>
            </w:r>
            <w:r>
              <w:rPr>
                <w:rFonts w:ascii="Times New Roman" w:eastAsia="Times New Roman" w:hAnsi="Times New Roman" w:cs="Times New Roman"/>
                <w:color w:val="000000"/>
                <w:sz w:val="24"/>
                <w:szCs w:val="24"/>
                <w:lang w:val="uz-Cyrl-UZ" w:eastAsia="ru-RU"/>
              </w:rPr>
              <w:t>.</w:t>
            </w:r>
            <w:r w:rsidRPr="00386F88">
              <w:rPr>
                <w:rFonts w:ascii="Times New Roman" w:eastAsia="Times New Roman" w:hAnsi="Times New Roman" w:cs="Times New Roman"/>
                <w:color w:val="000000"/>
                <w:sz w:val="24"/>
                <w:szCs w:val="24"/>
                <w:lang w:val="uz-Cyrl-UZ" w:eastAsia="ru-RU"/>
              </w:rPr>
              <w:t> Ўзбекистон Республикаси Соғликни сақлаш вазирлиги томонидан тасдиқланадиган рўйхат бўйича, эндокрин касалликларига чалинган беморлар</w:t>
            </w:r>
            <w:r>
              <w:rPr>
                <w:rFonts w:ascii="Times New Roman" w:eastAsia="Times New Roman" w:hAnsi="Times New Roman" w:cs="Times New Roman"/>
                <w:color w:val="000000"/>
                <w:sz w:val="24"/>
                <w:szCs w:val="24"/>
                <w:lang w:val="uz-Cyrl-UZ" w:eastAsia="ru-RU"/>
              </w:rPr>
              <w:t>;</w:t>
            </w:r>
          </w:p>
          <w:p w:rsidR="00335015" w:rsidRPr="00386F88" w:rsidRDefault="00335015" w:rsidP="00335015">
            <w:pPr>
              <w:ind w:firstLine="356"/>
              <w:jc w:val="both"/>
              <w:rPr>
                <w:rFonts w:ascii="Times New Roman" w:eastAsia="Times New Roman" w:hAnsi="Times New Roman" w:cs="Times New Roman"/>
                <w:color w:val="000000"/>
                <w:sz w:val="24"/>
                <w:szCs w:val="24"/>
                <w:lang w:val="uz-Cyrl-UZ" w:eastAsia="ru-RU"/>
              </w:rPr>
            </w:pPr>
            <w:r w:rsidRPr="00386F88">
              <w:rPr>
                <w:rFonts w:ascii="Times New Roman" w:eastAsia="Times New Roman" w:hAnsi="Times New Roman" w:cs="Times New Roman"/>
                <w:color w:val="000000"/>
                <w:sz w:val="24"/>
                <w:szCs w:val="24"/>
                <w:lang w:val="uz-Cyrl-UZ" w:eastAsia="ru-RU"/>
              </w:rPr>
              <w:t>14.</w:t>
            </w:r>
            <w:r>
              <w:rPr>
                <w:rFonts w:ascii="Times New Roman" w:eastAsia="Times New Roman" w:hAnsi="Times New Roman" w:cs="Times New Roman"/>
                <w:color w:val="000000"/>
                <w:sz w:val="24"/>
                <w:szCs w:val="24"/>
                <w:lang w:val="uz-Cyrl-UZ" w:eastAsia="ru-RU"/>
              </w:rPr>
              <w:t> </w:t>
            </w:r>
            <w:r w:rsidRPr="00386F88">
              <w:rPr>
                <w:rFonts w:ascii="Times New Roman" w:eastAsia="Times New Roman" w:hAnsi="Times New Roman" w:cs="Times New Roman"/>
                <w:color w:val="000000"/>
                <w:sz w:val="24"/>
                <w:szCs w:val="24"/>
                <w:lang w:val="uz-Cyrl-UZ" w:eastAsia="ru-RU"/>
              </w:rPr>
              <w:t>Ўзбекистон Республикаси Соғликни сақлаш вазирлиги томонидан тасдиқланадиган рўйхат бўйича, жинсий йўл билан юқтириладиган касалликларга чалинган шахслар;</w:t>
            </w:r>
          </w:p>
          <w:p w:rsidR="00335015" w:rsidRDefault="00335015" w:rsidP="00335015">
            <w:pPr>
              <w:ind w:firstLine="356"/>
              <w:jc w:val="both"/>
              <w:rPr>
                <w:rFonts w:ascii="Times New Roman" w:eastAsia="Times New Roman" w:hAnsi="Times New Roman" w:cs="Times New Roman"/>
                <w:color w:val="000000"/>
                <w:sz w:val="24"/>
                <w:szCs w:val="24"/>
                <w:lang w:val="uz-Cyrl-UZ" w:eastAsia="ru-RU"/>
              </w:rPr>
            </w:pPr>
            <w:r w:rsidRPr="00386F88">
              <w:rPr>
                <w:rFonts w:ascii="Times New Roman" w:eastAsia="Times New Roman" w:hAnsi="Times New Roman" w:cs="Times New Roman"/>
                <w:color w:val="000000"/>
                <w:sz w:val="24"/>
                <w:szCs w:val="24"/>
                <w:lang w:val="uz-Cyrl-UZ" w:eastAsia="ru-RU"/>
              </w:rPr>
              <w:t>15. Ўзбекистон Республикаси Соғликни сақлаш вазирлиги томонидан тасдиқланадиган рўйхат бўйича, сил касаллигига чалинган шахслар;</w:t>
            </w:r>
          </w:p>
          <w:p w:rsidR="00335015" w:rsidRPr="00386F88" w:rsidRDefault="00335015" w:rsidP="00335015">
            <w:pPr>
              <w:ind w:firstLine="356"/>
              <w:jc w:val="both"/>
              <w:rPr>
                <w:rFonts w:ascii="Times New Roman" w:eastAsia="Times New Roman" w:hAnsi="Times New Roman" w:cs="Times New Roman"/>
                <w:color w:val="000000"/>
                <w:sz w:val="24"/>
                <w:szCs w:val="24"/>
                <w:lang w:val="uz-Cyrl-UZ" w:eastAsia="ru-RU"/>
              </w:rPr>
            </w:pPr>
            <w:r w:rsidRPr="00386F88">
              <w:rPr>
                <w:rFonts w:ascii="Times New Roman" w:eastAsia="Times New Roman" w:hAnsi="Times New Roman" w:cs="Times New Roman"/>
                <w:color w:val="000000"/>
                <w:sz w:val="24"/>
                <w:szCs w:val="24"/>
                <w:lang w:val="uz-Cyrl-UZ" w:eastAsia="ru-RU"/>
              </w:rPr>
              <w:t>16. Ўзбекистон Республикаси Соғликни сақлаш вазирлиги томонидан тасдиқланадиган рўйхат бўйича, онкология касалликларига чалинган шахслари.</w:t>
            </w:r>
          </w:p>
        </w:tc>
        <w:tc>
          <w:tcPr>
            <w:tcW w:w="2213" w:type="dxa"/>
          </w:tcPr>
          <w:p w:rsidR="00335015" w:rsidRPr="0057754E" w:rsidRDefault="00335015" w:rsidP="00335015">
            <w:pPr>
              <w:ind w:left="-54" w:right="-50" w:firstLine="17"/>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lastRenderedPageBreak/>
              <w:t>Жисмоний шахслар</w:t>
            </w:r>
          </w:p>
        </w:tc>
      </w:tr>
      <w:tr w:rsidR="00335015" w:rsidRPr="009410B6" w:rsidTr="00470F30">
        <w:tc>
          <w:tcPr>
            <w:tcW w:w="636" w:type="dxa"/>
          </w:tcPr>
          <w:p w:rsidR="00335015" w:rsidRPr="00F22F20" w:rsidRDefault="00627140" w:rsidP="00335015">
            <w:pPr>
              <w:jc w:val="center"/>
              <w:rPr>
                <w:lang w:val="uz-Cyrl-UZ"/>
              </w:rPr>
            </w:pPr>
            <w:r>
              <w:rPr>
                <w:rFonts w:ascii="Times New Roman" w:hAnsi="Times New Roman" w:cs="Times New Roman"/>
                <w:b/>
                <w:sz w:val="24"/>
                <w:lang w:val="uz-Cyrl-UZ"/>
              </w:rPr>
              <w:t>9</w:t>
            </w:r>
            <w:r w:rsidRPr="00627140">
              <w:rPr>
                <w:rFonts w:ascii="Times New Roman" w:hAnsi="Times New Roman" w:cs="Times New Roman"/>
                <w:b/>
                <w:sz w:val="24"/>
                <w:lang w:val="uz-Cyrl-UZ"/>
              </w:rPr>
              <w:t>.</w:t>
            </w:r>
          </w:p>
        </w:tc>
        <w:tc>
          <w:tcPr>
            <w:tcW w:w="2879" w:type="dxa"/>
          </w:tcPr>
          <w:p w:rsidR="00335015" w:rsidRPr="0035278F" w:rsidRDefault="00335015" w:rsidP="00335015">
            <w:pPr>
              <w:ind w:left="-36"/>
              <w:jc w:val="center"/>
              <w:rPr>
                <w:rFonts w:ascii="Times New Roman" w:eastAsia="Times New Roman" w:hAnsi="Times New Roman" w:cs="Times New Roman"/>
                <w:b/>
                <w:color w:val="000000"/>
                <w:sz w:val="24"/>
                <w:szCs w:val="24"/>
                <w:lang w:val="uz-Cyrl-UZ" w:eastAsia="ru-RU"/>
              </w:rPr>
            </w:pPr>
            <w:r w:rsidRPr="0035278F">
              <w:rPr>
                <w:rFonts w:ascii="Times New Roman" w:eastAsia="Times New Roman" w:hAnsi="Times New Roman" w:cs="Times New Roman"/>
                <w:b/>
                <w:color w:val="000000"/>
                <w:sz w:val="24"/>
                <w:szCs w:val="24"/>
                <w:lang w:val="uz-Cyrl-UZ" w:eastAsia="ru-RU"/>
              </w:rPr>
              <w:t>Ўзбекистон Республикаси Президентининг</w:t>
            </w:r>
            <w:r w:rsidRPr="0035278F">
              <w:rPr>
                <w:rFonts w:ascii="Times New Roman" w:eastAsia="Times New Roman" w:hAnsi="Times New Roman" w:cs="Times New Roman"/>
                <w:b/>
                <w:color w:val="000000"/>
                <w:sz w:val="24"/>
                <w:szCs w:val="24"/>
                <w:lang w:val="uz-Cyrl-UZ" w:eastAsia="ru-RU"/>
              </w:rPr>
              <w:br/>
              <w:t>2005 йил 11 апрелдаги ПФ–3594-сон “Тўғридан-тўғри хусусий хорижий инвестицияларни жалб этишни рағбатлантириш борасидаги қўшимча чора-тадбирлар тўғрисида”ги Фармони</w:t>
            </w:r>
          </w:p>
        </w:tc>
        <w:tc>
          <w:tcPr>
            <w:tcW w:w="10002" w:type="dxa"/>
          </w:tcPr>
          <w:p w:rsidR="00335015" w:rsidRPr="0035278F" w:rsidRDefault="00335015" w:rsidP="00335015">
            <w:pPr>
              <w:ind w:firstLine="356"/>
              <w:jc w:val="both"/>
              <w:rPr>
                <w:rFonts w:ascii="Times New Roman" w:eastAsia="Times New Roman" w:hAnsi="Times New Roman" w:cs="Times New Roman"/>
                <w:color w:val="000000"/>
                <w:sz w:val="24"/>
                <w:szCs w:val="24"/>
                <w:lang w:val="uz-Cyrl-UZ" w:eastAsia="ru-RU"/>
              </w:rPr>
            </w:pPr>
            <w:r w:rsidRPr="0035278F">
              <w:rPr>
                <w:lang w:val="uz-Cyrl-UZ"/>
              </w:rPr>
              <w:t xml:space="preserve">1. </w:t>
            </w:r>
            <w:r w:rsidRPr="0035278F">
              <w:rPr>
                <w:rFonts w:ascii="Times New Roman" w:eastAsia="Times New Roman" w:hAnsi="Times New Roman" w:cs="Times New Roman"/>
                <w:color w:val="000000"/>
                <w:sz w:val="24"/>
                <w:szCs w:val="24"/>
                <w:lang w:val="uz-Cyrl-UZ" w:eastAsia="ru-RU"/>
              </w:rPr>
              <w:t xml:space="preserve">Тўғридан-тўғри хорижий инвестицияларни жалб этган ҳолда ташкил этилган ва иловага мувофиқ рўйхат бўйича иқтисодиёт тармоқларида маҳсулотларни ишлаб чиқаришга (хизматлар кўрсатишга) ихтисослаштирилган корхоналарга қуйидаги тўғридан-тўғри хусусий хорижий инвестиция ҳажмларида Ўзбекистон Республикаси </w:t>
            </w:r>
            <w:hyperlink r:id="rId18" w:history="1">
              <w:r w:rsidRPr="0035278F">
                <w:rPr>
                  <w:rFonts w:ascii="Times New Roman" w:eastAsia="Times New Roman" w:hAnsi="Times New Roman" w:cs="Times New Roman"/>
                  <w:color w:val="000000"/>
                  <w:sz w:val="24"/>
                  <w:szCs w:val="24"/>
                  <w:lang w:val="uz-Cyrl-UZ" w:eastAsia="ru-RU"/>
                </w:rPr>
                <w:t xml:space="preserve">Солиқ кодексида </w:t>
              </w:r>
            </w:hyperlink>
            <w:r w:rsidRPr="0035278F">
              <w:rPr>
                <w:rFonts w:ascii="Times New Roman" w:eastAsia="Times New Roman" w:hAnsi="Times New Roman" w:cs="Times New Roman"/>
                <w:color w:val="000000"/>
                <w:sz w:val="24"/>
                <w:szCs w:val="24"/>
                <w:lang w:val="uz-Cyrl-UZ" w:eastAsia="ru-RU"/>
              </w:rPr>
              <w:t xml:space="preserve">белгиланган тартибда алоҳида солиқлар бўйича имтиёзларни қўллашнинг ўзига хос хусусиятлари назарда тутилади: </w:t>
            </w:r>
          </w:p>
          <w:p w:rsidR="00335015" w:rsidRPr="0035278F" w:rsidRDefault="00335015" w:rsidP="00335015">
            <w:pPr>
              <w:ind w:firstLine="356"/>
              <w:jc w:val="both"/>
              <w:rPr>
                <w:rFonts w:ascii="Times New Roman" w:eastAsia="Times New Roman" w:hAnsi="Times New Roman" w:cs="Times New Roman"/>
                <w:color w:val="000000"/>
                <w:sz w:val="24"/>
                <w:szCs w:val="24"/>
                <w:lang w:val="uz-Cyrl-UZ" w:eastAsia="ru-RU"/>
              </w:rPr>
            </w:pPr>
            <w:r w:rsidRPr="0035278F">
              <w:rPr>
                <w:rFonts w:ascii="Times New Roman" w:eastAsia="Times New Roman" w:hAnsi="Times New Roman" w:cs="Times New Roman"/>
                <w:color w:val="000000"/>
                <w:sz w:val="24"/>
                <w:szCs w:val="24"/>
                <w:lang w:val="uz-Cyrl-UZ" w:eastAsia="ru-RU"/>
              </w:rPr>
              <w:t xml:space="preserve">300 минг АҚШ долларидан 3 миллион АҚШ долларигача — 3 йил муддатга; </w:t>
            </w:r>
          </w:p>
          <w:p w:rsidR="00335015" w:rsidRPr="0035278F" w:rsidRDefault="00335015" w:rsidP="00335015">
            <w:pPr>
              <w:ind w:firstLine="356"/>
              <w:jc w:val="both"/>
              <w:rPr>
                <w:rFonts w:ascii="Times New Roman" w:eastAsia="Times New Roman" w:hAnsi="Times New Roman" w:cs="Times New Roman"/>
                <w:color w:val="000000"/>
                <w:sz w:val="24"/>
                <w:szCs w:val="24"/>
                <w:lang w:val="uz-Cyrl-UZ" w:eastAsia="ru-RU"/>
              </w:rPr>
            </w:pPr>
            <w:r w:rsidRPr="0035278F">
              <w:rPr>
                <w:rFonts w:ascii="Times New Roman" w:eastAsia="Times New Roman" w:hAnsi="Times New Roman" w:cs="Times New Roman"/>
                <w:color w:val="000000"/>
                <w:sz w:val="24"/>
                <w:szCs w:val="24"/>
                <w:lang w:val="uz-Cyrl-UZ" w:eastAsia="ru-RU"/>
              </w:rPr>
              <w:t xml:space="preserve">3 миллион АҚШ долларидан ортиқ ва 10 миллион АҚШ долларигача — 5 йил муддатга; </w:t>
            </w:r>
          </w:p>
          <w:p w:rsidR="00335015" w:rsidRPr="0035278F" w:rsidRDefault="00335015" w:rsidP="00335015">
            <w:pPr>
              <w:ind w:firstLine="356"/>
              <w:jc w:val="both"/>
              <w:rPr>
                <w:rFonts w:ascii="Times New Roman" w:eastAsia="Times New Roman" w:hAnsi="Times New Roman" w:cs="Times New Roman"/>
                <w:color w:val="000000"/>
                <w:sz w:val="24"/>
                <w:szCs w:val="24"/>
                <w:lang w:val="uz-Cyrl-UZ" w:eastAsia="ru-RU"/>
              </w:rPr>
            </w:pPr>
            <w:r w:rsidRPr="0035278F">
              <w:rPr>
                <w:rFonts w:ascii="Times New Roman" w:eastAsia="Times New Roman" w:hAnsi="Times New Roman" w:cs="Times New Roman"/>
                <w:color w:val="000000"/>
                <w:sz w:val="24"/>
                <w:szCs w:val="24"/>
                <w:lang w:val="uz-Cyrl-UZ" w:eastAsia="ru-RU"/>
              </w:rPr>
              <w:t xml:space="preserve">10 миллион АҚШ долларидан ортиқ бўлганда — 7 йил муддатга. </w:t>
            </w:r>
          </w:p>
          <w:p w:rsidR="00335015" w:rsidRPr="0035278F" w:rsidRDefault="00335015" w:rsidP="00335015">
            <w:pPr>
              <w:ind w:firstLine="356"/>
              <w:jc w:val="both"/>
              <w:rPr>
                <w:rFonts w:ascii="Times New Roman" w:eastAsia="Times New Roman" w:hAnsi="Times New Roman" w:cs="Times New Roman"/>
                <w:color w:val="000000"/>
                <w:sz w:val="24"/>
                <w:szCs w:val="24"/>
                <w:lang w:val="uz-Cyrl-UZ" w:eastAsia="ru-RU"/>
              </w:rPr>
            </w:pPr>
            <w:r w:rsidRPr="0035278F">
              <w:rPr>
                <w:rFonts w:ascii="Times New Roman" w:eastAsia="Times New Roman" w:hAnsi="Times New Roman" w:cs="Times New Roman"/>
                <w:color w:val="000000"/>
                <w:sz w:val="24"/>
                <w:szCs w:val="24"/>
                <w:lang w:val="uz-Cyrl-UZ" w:eastAsia="ru-RU"/>
              </w:rPr>
              <w:t xml:space="preserve">2. Ушбу Фармоннинг </w:t>
            </w:r>
            <w:hyperlink r:id="rId19" w:history="1">
              <w:r w:rsidRPr="0035278F">
                <w:rPr>
                  <w:rFonts w:ascii="Times New Roman" w:eastAsia="Times New Roman" w:hAnsi="Times New Roman" w:cs="Times New Roman"/>
                  <w:color w:val="000000"/>
                  <w:sz w:val="24"/>
                  <w:szCs w:val="24"/>
                  <w:lang w:val="uz-Cyrl-UZ" w:eastAsia="ru-RU"/>
                </w:rPr>
                <w:t xml:space="preserve">1-бандида </w:t>
              </w:r>
            </w:hyperlink>
            <w:r w:rsidRPr="0035278F">
              <w:rPr>
                <w:rFonts w:ascii="Times New Roman" w:eastAsia="Times New Roman" w:hAnsi="Times New Roman" w:cs="Times New Roman"/>
                <w:color w:val="000000"/>
                <w:sz w:val="24"/>
                <w:szCs w:val="24"/>
                <w:lang w:val="uz-Cyrl-UZ" w:eastAsia="ru-RU"/>
              </w:rPr>
              <w:t xml:space="preserve">кўрсатилган Ўзбекистон Республикаси </w:t>
            </w:r>
            <w:hyperlink r:id="rId20" w:history="1">
              <w:r w:rsidRPr="0035278F">
                <w:rPr>
                  <w:rFonts w:ascii="Times New Roman" w:eastAsia="Times New Roman" w:hAnsi="Times New Roman" w:cs="Times New Roman"/>
                  <w:color w:val="000000"/>
                  <w:sz w:val="24"/>
                  <w:szCs w:val="24"/>
                  <w:lang w:val="uz-Cyrl-UZ" w:eastAsia="ru-RU"/>
                </w:rPr>
                <w:t xml:space="preserve">Солиқ кодексида </w:t>
              </w:r>
            </w:hyperlink>
            <w:r w:rsidRPr="0035278F">
              <w:rPr>
                <w:rFonts w:ascii="Times New Roman" w:eastAsia="Times New Roman" w:hAnsi="Times New Roman" w:cs="Times New Roman"/>
                <w:color w:val="000000"/>
                <w:sz w:val="24"/>
                <w:szCs w:val="24"/>
                <w:lang w:val="uz-Cyrl-UZ" w:eastAsia="ru-RU"/>
              </w:rPr>
              <w:t>белгиланган алоҳида солиқлар бўйича имтиёзлар кўрсатиб ўтилган корхоналарни Тошкент шаҳри ва Тошкент вилоятидан ташқари республиканинг барча шаҳарлари ва аҳоли яшаш жойларида жойлаштиришда қўлланилиши белгилаб қўйилсин. Бундай ҳудудий чеклов туризм ва чиқиндилар билан боғлиқ ишларни амалга ошириш соҳасида фаолият кўрсатувчи корхоналарга татбиқ этилмайди.</w:t>
            </w:r>
          </w:p>
          <w:p w:rsidR="00335015" w:rsidRPr="003A5634" w:rsidRDefault="003A5634" w:rsidP="00335015">
            <w:pPr>
              <w:ind w:firstLine="356"/>
              <w:jc w:val="both"/>
              <w:rPr>
                <w:rFonts w:ascii="Times New Roman" w:eastAsia="Times New Roman" w:hAnsi="Times New Roman" w:cs="Times New Roman"/>
                <w:b/>
                <w:color w:val="000000"/>
                <w:sz w:val="24"/>
                <w:szCs w:val="24"/>
                <w:u w:val="single"/>
                <w:lang w:val="uz-Cyrl-UZ" w:eastAsia="ru-RU"/>
              </w:rPr>
            </w:pPr>
            <w:r w:rsidRPr="003A5634">
              <w:rPr>
                <w:rFonts w:ascii="Times New Roman" w:eastAsia="Times New Roman" w:hAnsi="Times New Roman" w:cs="Times New Roman"/>
                <w:b/>
                <w:color w:val="000000"/>
                <w:sz w:val="24"/>
                <w:szCs w:val="24"/>
                <w:u w:val="single"/>
                <w:lang w:val="uz-Cyrl-UZ" w:eastAsia="ru-RU"/>
              </w:rPr>
              <w:t>Илова</w:t>
            </w:r>
          </w:p>
          <w:p w:rsidR="00335015" w:rsidRPr="00E9592B" w:rsidRDefault="00335015" w:rsidP="00E9592B">
            <w:pPr>
              <w:ind w:firstLine="356"/>
              <w:jc w:val="center"/>
              <w:rPr>
                <w:rFonts w:ascii="Times New Roman" w:eastAsia="Times New Roman" w:hAnsi="Times New Roman" w:cs="Times New Roman"/>
                <w:b/>
                <w:color w:val="000000"/>
                <w:sz w:val="24"/>
                <w:szCs w:val="24"/>
                <w:lang w:val="uz-Cyrl-UZ" w:eastAsia="ru-RU"/>
              </w:rPr>
            </w:pPr>
            <w:r w:rsidRPr="00E9592B">
              <w:rPr>
                <w:rFonts w:ascii="Times New Roman" w:eastAsia="Times New Roman" w:hAnsi="Times New Roman" w:cs="Times New Roman"/>
                <w:b/>
                <w:color w:val="000000"/>
                <w:sz w:val="24"/>
                <w:szCs w:val="24"/>
                <w:lang w:val="uz-Cyrl-UZ" w:eastAsia="ru-RU"/>
              </w:rPr>
              <w:t>Тўғридан-тўғри хусусий хорижий инвестициялар учун бериладиган имтиёзлар жорий этиладиган иқтисодиёт тармоқлари</w:t>
            </w:r>
            <w:r w:rsidR="003A5634">
              <w:rPr>
                <w:rFonts w:ascii="Times New Roman" w:eastAsia="Times New Roman" w:hAnsi="Times New Roman" w:cs="Times New Roman"/>
                <w:b/>
                <w:color w:val="000000"/>
                <w:sz w:val="24"/>
                <w:szCs w:val="24"/>
                <w:lang w:val="uz-Cyrl-UZ" w:eastAsia="ru-RU"/>
              </w:rPr>
              <w:t xml:space="preserve"> </w:t>
            </w:r>
            <w:r w:rsidR="003A5634" w:rsidRPr="00E9592B">
              <w:rPr>
                <w:rFonts w:ascii="Times New Roman" w:eastAsia="Times New Roman" w:hAnsi="Times New Roman" w:cs="Times New Roman"/>
                <w:b/>
                <w:bCs/>
                <w:color w:val="000000"/>
                <w:sz w:val="24"/>
                <w:szCs w:val="24"/>
                <w:lang w:val="uz-Cyrl-UZ" w:eastAsia="ru-RU"/>
              </w:rPr>
              <w:t>рўйхати</w:t>
            </w:r>
          </w:p>
          <w:p w:rsidR="00335015" w:rsidRPr="0035278F" w:rsidRDefault="00335015" w:rsidP="00335015">
            <w:pPr>
              <w:ind w:firstLine="356"/>
              <w:jc w:val="both"/>
              <w:rPr>
                <w:rFonts w:ascii="Times New Roman" w:eastAsia="Times New Roman" w:hAnsi="Times New Roman" w:cs="Times New Roman"/>
                <w:color w:val="000000"/>
                <w:sz w:val="24"/>
                <w:szCs w:val="24"/>
                <w:lang w:val="uz-Cyrl-UZ" w:eastAsia="ru-RU"/>
              </w:rPr>
            </w:pPr>
            <w:r w:rsidRPr="0035278F">
              <w:rPr>
                <w:rFonts w:ascii="Times New Roman" w:eastAsia="Times New Roman" w:hAnsi="Times New Roman" w:cs="Times New Roman"/>
                <w:color w:val="000000"/>
                <w:sz w:val="24"/>
                <w:szCs w:val="24"/>
                <w:lang w:val="uz-Cyrl-UZ" w:eastAsia="ru-RU"/>
              </w:rPr>
              <w:t xml:space="preserve">1. Радиоэлектрон саноати буюмлари ҳамда компьютер ва ҳисоблаш техникаси бутловчи буюмларини ишлаб чиқариш. </w:t>
            </w:r>
          </w:p>
          <w:p w:rsidR="00335015" w:rsidRPr="0035278F" w:rsidRDefault="00335015" w:rsidP="00335015">
            <w:pPr>
              <w:ind w:firstLine="356"/>
              <w:jc w:val="both"/>
              <w:rPr>
                <w:rFonts w:ascii="Times New Roman" w:eastAsia="Times New Roman" w:hAnsi="Times New Roman" w:cs="Times New Roman"/>
                <w:color w:val="000000"/>
                <w:sz w:val="24"/>
                <w:szCs w:val="24"/>
                <w:lang w:val="uz-Cyrl-UZ" w:eastAsia="ru-RU"/>
              </w:rPr>
            </w:pPr>
            <w:r w:rsidRPr="0035278F">
              <w:rPr>
                <w:rFonts w:ascii="Times New Roman" w:eastAsia="Times New Roman" w:hAnsi="Times New Roman" w:cs="Times New Roman"/>
                <w:color w:val="000000"/>
                <w:sz w:val="24"/>
                <w:szCs w:val="24"/>
                <w:lang w:val="uz-Cyrl-UZ" w:eastAsia="ru-RU"/>
              </w:rPr>
              <w:t xml:space="preserve">2. Енгил саноат: </w:t>
            </w:r>
          </w:p>
          <w:p w:rsidR="00335015" w:rsidRPr="0035278F" w:rsidRDefault="00335015" w:rsidP="00335015">
            <w:pPr>
              <w:ind w:firstLine="356"/>
              <w:jc w:val="both"/>
              <w:rPr>
                <w:rFonts w:ascii="Times New Roman" w:eastAsia="Times New Roman" w:hAnsi="Times New Roman" w:cs="Times New Roman"/>
                <w:color w:val="000000"/>
                <w:sz w:val="24"/>
                <w:szCs w:val="24"/>
                <w:lang w:val="uz-Cyrl-UZ" w:eastAsia="ru-RU"/>
              </w:rPr>
            </w:pPr>
            <w:r w:rsidRPr="0035278F">
              <w:rPr>
                <w:rFonts w:ascii="Times New Roman" w:eastAsia="Times New Roman" w:hAnsi="Times New Roman" w:cs="Times New Roman"/>
                <w:color w:val="000000"/>
                <w:sz w:val="24"/>
                <w:szCs w:val="24"/>
                <w:lang w:val="uz-Cyrl-UZ" w:eastAsia="ru-RU"/>
              </w:rPr>
              <w:t xml:space="preserve">тайёр ип газлама, жун газлама ва аралаш газламалар, шунингдек трикотаж газлама ишлаб чиқариш; </w:t>
            </w:r>
          </w:p>
          <w:p w:rsidR="00335015" w:rsidRPr="0035278F" w:rsidRDefault="00335015" w:rsidP="00335015">
            <w:pPr>
              <w:ind w:firstLine="356"/>
              <w:jc w:val="both"/>
              <w:rPr>
                <w:rFonts w:ascii="Times New Roman" w:eastAsia="Times New Roman" w:hAnsi="Times New Roman" w:cs="Times New Roman"/>
                <w:color w:val="000000"/>
                <w:sz w:val="24"/>
                <w:szCs w:val="24"/>
                <w:lang w:val="uz-Cyrl-UZ" w:eastAsia="ru-RU"/>
              </w:rPr>
            </w:pPr>
            <w:r w:rsidRPr="0035278F">
              <w:rPr>
                <w:rFonts w:ascii="Times New Roman" w:eastAsia="Times New Roman" w:hAnsi="Times New Roman" w:cs="Times New Roman"/>
                <w:color w:val="000000"/>
                <w:sz w:val="24"/>
                <w:szCs w:val="24"/>
                <w:lang w:val="uz-Cyrl-UZ" w:eastAsia="ru-RU"/>
              </w:rPr>
              <w:lastRenderedPageBreak/>
              <w:t xml:space="preserve">тайёр тикувчилик, трикотаж, пайпоқ маҳсулотлари ва тўқимачилик галантереяси ишлаб чиқариш; </w:t>
            </w:r>
          </w:p>
          <w:p w:rsidR="00335015" w:rsidRPr="0035278F" w:rsidRDefault="00335015" w:rsidP="00335015">
            <w:pPr>
              <w:ind w:firstLine="356"/>
              <w:jc w:val="both"/>
              <w:rPr>
                <w:rFonts w:ascii="Times New Roman" w:eastAsia="Times New Roman" w:hAnsi="Times New Roman" w:cs="Times New Roman"/>
                <w:color w:val="000000"/>
                <w:sz w:val="24"/>
                <w:szCs w:val="24"/>
                <w:lang w:val="uz-Cyrl-UZ" w:eastAsia="ru-RU"/>
              </w:rPr>
            </w:pPr>
            <w:r w:rsidRPr="0035278F">
              <w:rPr>
                <w:rFonts w:ascii="Times New Roman" w:eastAsia="Times New Roman" w:hAnsi="Times New Roman" w:cs="Times New Roman"/>
                <w:color w:val="000000"/>
                <w:sz w:val="24"/>
                <w:szCs w:val="24"/>
                <w:lang w:val="uz-Cyrl-UZ" w:eastAsia="ru-RU"/>
              </w:rPr>
              <w:t xml:space="preserve">табиий терилар ишлаб чиқариш, кўн-галантерея саноати, пойабзал саноати. </w:t>
            </w:r>
          </w:p>
          <w:p w:rsidR="00335015" w:rsidRPr="0035278F" w:rsidRDefault="00335015" w:rsidP="00335015">
            <w:pPr>
              <w:ind w:firstLine="356"/>
              <w:jc w:val="both"/>
              <w:rPr>
                <w:rFonts w:ascii="Times New Roman" w:eastAsia="Times New Roman" w:hAnsi="Times New Roman" w:cs="Times New Roman"/>
                <w:color w:val="000000"/>
                <w:sz w:val="24"/>
                <w:szCs w:val="24"/>
                <w:lang w:val="uz-Cyrl-UZ" w:eastAsia="ru-RU"/>
              </w:rPr>
            </w:pPr>
            <w:r w:rsidRPr="0035278F">
              <w:rPr>
                <w:rFonts w:ascii="Times New Roman" w:eastAsia="Times New Roman" w:hAnsi="Times New Roman" w:cs="Times New Roman"/>
                <w:color w:val="000000"/>
                <w:sz w:val="24"/>
                <w:szCs w:val="24"/>
                <w:lang w:val="uz-Cyrl-UZ" w:eastAsia="ru-RU"/>
              </w:rPr>
              <w:t xml:space="preserve">3. Ипакчилик саноати: </w:t>
            </w:r>
          </w:p>
          <w:p w:rsidR="00335015" w:rsidRPr="0035278F" w:rsidRDefault="00335015" w:rsidP="00335015">
            <w:pPr>
              <w:ind w:firstLine="356"/>
              <w:jc w:val="both"/>
              <w:rPr>
                <w:rFonts w:ascii="Times New Roman" w:eastAsia="Times New Roman" w:hAnsi="Times New Roman" w:cs="Times New Roman"/>
                <w:color w:val="000000"/>
                <w:sz w:val="24"/>
                <w:szCs w:val="24"/>
                <w:lang w:val="uz-Cyrl-UZ" w:eastAsia="ru-RU"/>
              </w:rPr>
            </w:pPr>
            <w:r w:rsidRPr="0035278F">
              <w:rPr>
                <w:rFonts w:ascii="Times New Roman" w:eastAsia="Times New Roman" w:hAnsi="Times New Roman" w:cs="Times New Roman"/>
                <w:color w:val="000000"/>
                <w:sz w:val="24"/>
                <w:szCs w:val="24"/>
                <w:lang w:val="uz-Cyrl-UZ" w:eastAsia="ru-RU"/>
              </w:rPr>
              <w:t xml:space="preserve">шойи газламалар ва ипакдан тайёр буюмлар ишлаб чиқариш. </w:t>
            </w:r>
          </w:p>
          <w:p w:rsidR="00335015" w:rsidRPr="0035278F" w:rsidRDefault="00335015" w:rsidP="00335015">
            <w:pPr>
              <w:ind w:firstLine="356"/>
              <w:jc w:val="both"/>
              <w:rPr>
                <w:rFonts w:ascii="Times New Roman" w:eastAsia="Times New Roman" w:hAnsi="Times New Roman" w:cs="Times New Roman"/>
                <w:color w:val="000000"/>
                <w:sz w:val="24"/>
                <w:szCs w:val="24"/>
                <w:lang w:val="uz-Cyrl-UZ" w:eastAsia="ru-RU"/>
              </w:rPr>
            </w:pPr>
            <w:r w:rsidRPr="0035278F">
              <w:rPr>
                <w:rFonts w:ascii="Times New Roman" w:eastAsia="Times New Roman" w:hAnsi="Times New Roman" w:cs="Times New Roman"/>
                <w:color w:val="000000"/>
                <w:sz w:val="24"/>
                <w:szCs w:val="24"/>
                <w:lang w:val="uz-Cyrl-UZ" w:eastAsia="ru-RU"/>
              </w:rPr>
              <w:t xml:space="preserve">4. Қурилиш материаллари саноати: </w:t>
            </w:r>
          </w:p>
          <w:p w:rsidR="00335015" w:rsidRPr="0035278F" w:rsidRDefault="00335015" w:rsidP="00335015">
            <w:pPr>
              <w:ind w:firstLine="356"/>
              <w:jc w:val="both"/>
              <w:rPr>
                <w:rFonts w:ascii="Times New Roman" w:eastAsia="Times New Roman" w:hAnsi="Times New Roman" w:cs="Times New Roman"/>
                <w:color w:val="000000"/>
                <w:sz w:val="24"/>
                <w:szCs w:val="24"/>
                <w:lang w:val="uz-Cyrl-UZ" w:eastAsia="ru-RU"/>
              </w:rPr>
            </w:pPr>
            <w:r w:rsidRPr="0035278F">
              <w:rPr>
                <w:rFonts w:ascii="Times New Roman" w:eastAsia="Times New Roman" w:hAnsi="Times New Roman" w:cs="Times New Roman"/>
                <w:color w:val="000000"/>
                <w:sz w:val="24"/>
                <w:szCs w:val="24"/>
                <w:lang w:val="uz-Cyrl-UZ" w:eastAsia="ru-RU"/>
              </w:rPr>
              <w:t xml:space="preserve">Ўзбекистон Республикаси Президентининг 2005 йил 24 мартдаги ПФ–3586-сонли </w:t>
            </w:r>
            <w:hyperlink r:id="rId21" w:history="1">
              <w:r w:rsidRPr="0035278F">
                <w:rPr>
                  <w:rFonts w:ascii="Times New Roman" w:eastAsia="Times New Roman" w:hAnsi="Times New Roman" w:cs="Times New Roman"/>
                  <w:color w:val="000000"/>
                  <w:sz w:val="24"/>
                  <w:szCs w:val="24"/>
                  <w:lang w:val="uz-Cyrl-UZ" w:eastAsia="ru-RU"/>
                </w:rPr>
                <w:t xml:space="preserve">Фармони </w:t>
              </w:r>
            </w:hyperlink>
            <w:r w:rsidRPr="0035278F">
              <w:rPr>
                <w:rFonts w:ascii="Times New Roman" w:eastAsia="Times New Roman" w:hAnsi="Times New Roman" w:cs="Times New Roman"/>
                <w:color w:val="000000"/>
                <w:sz w:val="24"/>
                <w:szCs w:val="24"/>
                <w:lang w:val="uz-Cyrl-UZ" w:eastAsia="ru-RU"/>
              </w:rPr>
              <w:t xml:space="preserve">1а-иловасида кўрсатилган қурилиш материалларининг янги турларини ишлаб чиқариш. </w:t>
            </w:r>
          </w:p>
          <w:p w:rsidR="00335015" w:rsidRPr="0035278F" w:rsidRDefault="00335015" w:rsidP="00335015">
            <w:pPr>
              <w:ind w:firstLine="356"/>
              <w:jc w:val="both"/>
              <w:rPr>
                <w:rFonts w:ascii="Times New Roman" w:eastAsia="Times New Roman" w:hAnsi="Times New Roman" w:cs="Times New Roman"/>
                <w:color w:val="000000"/>
                <w:sz w:val="24"/>
                <w:szCs w:val="24"/>
                <w:lang w:val="uz-Cyrl-UZ" w:eastAsia="ru-RU"/>
              </w:rPr>
            </w:pPr>
            <w:r w:rsidRPr="0035278F">
              <w:rPr>
                <w:rFonts w:ascii="Times New Roman" w:eastAsia="Times New Roman" w:hAnsi="Times New Roman" w:cs="Times New Roman"/>
                <w:color w:val="000000"/>
                <w:sz w:val="24"/>
                <w:szCs w:val="24"/>
                <w:lang w:val="uz-Cyrl-UZ" w:eastAsia="ru-RU"/>
              </w:rPr>
              <w:t xml:space="preserve">5. Парранда гўшти ва тухумни саноат миқёсида етиштириш. </w:t>
            </w:r>
          </w:p>
          <w:p w:rsidR="00335015" w:rsidRPr="0035278F" w:rsidRDefault="00335015" w:rsidP="00335015">
            <w:pPr>
              <w:ind w:firstLine="356"/>
              <w:jc w:val="both"/>
              <w:rPr>
                <w:rFonts w:ascii="Times New Roman" w:eastAsia="Times New Roman" w:hAnsi="Times New Roman" w:cs="Times New Roman"/>
                <w:color w:val="000000"/>
                <w:sz w:val="24"/>
                <w:szCs w:val="24"/>
                <w:lang w:val="uz-Cyrl-UZ" w:eastAsia="ru-RU"/>
              </w:rPr>
            </w:pPr>
            <w:r w:rsidRPr="0035278F">
              <w:rPr>
                <w:rFonts w:ascii="Times New Roman" w:eastAsia="Times New Roman" w:hAnsi="Times New Roman" w:cs="Times New Roman"/>
                <w:color w:val="000000"/>
                <w:sz w:val="24"/>
                <w:szCs w:val="24"/>
                <w:lang w:val="uz-Cyrl-UZ" w:eastAsia="ru-RU"/>
              </w:rPr>
              <w:t xml:space="preserve">6. Озиқ-овқат саноати: </w:t>
            </w:r>
          </w:p>
          <w:p w:rsidR="00335015" w:rsidRPr="0035278F" w:rsidRDefault="00335015" w:rsidP="00335015">
            <w:pPr>
              <w:ind w:firstLine="356"/>
              <w:jc w:val="both"/>
              <w:rPr>
                <w:rFonts w:ascii="Times New Roman" w:eastAsia="Times New Roman" w:hAnsi="Times New Roman" w:cs="Times New Roman"/>
                <w:color w:val="000000"/>
                <w:sz w:val="24"/>
                <w:szCs w:val="24"/>
                <w:lang w:val="uz-Cyrl-UZ" w:eastAsia="ru-RU"/>
              </w:rPr>
            </w:pPr>
            <w:r w:rsidRPr="0035278F">
              <w:rPr>
                <w:rFonts w:ascii="Times New Roman" w:eastAsia="Times New Roman" w:hAnsi="Times New Roman" w:cs="Times New Roman"/>
                <w:color w:val="000000"/>
                <w:sz w:val="24"/>
                <w:szCs w:val="24"/>
                <w:lang w:val="uz-Cyrl-UZ" w:eastAsia="ru-RU"/>
              </w:rPr>
              <w:t xml:space="preserve">маҳаллий хом ашёдан саноат миқёсида қайта ишланган тайёр озиқ-овқат маҳсулотлари ишлаб чиқариш (алкоголли, алкоголсиз ичимликлар ва тамаки маҳсулотлари бундан мустасно). </w:t>
            </w:r>
          </w:p>
          <w:p w:rsidR="00335015" w:rsidRPr="0035278F" w:rsidRDefault="00335015" w:rsidP="00335015">
            <w:pPr>
              <w:ind w:firstLine="356"/>
              <w:jc w:val="both"/>
              <w:rPr>
                <w:rFonts w:ascii="Times New Roman" w:eastAsia="Times New Roman" w:hAnsi="Times New Roman" w:cs="Times New Roman"/>
                <w:color w:val="000000"/>
                <w:sz w:val="24"/>
                <w:szCs w:val="24"/>
                <w:lang w:val="uz-Cyrl-UZ" w:eastAsia="ru-RU"/>
              </w:rPr>
            </w:pPr>
            <w:r w:rsidRPr="0035278F">
              <w:rPr>
                <w:rFonts w:ascii="Times New Roman" w:eastAsia="Times New Roman" w:hAnsi="Times New Roman" w:cs="Times New Roman"/>
                <w:color w:val="000000"/>
                <w:sz w:val="24"/>
                <w:szCs w:val="24"/>
                <w:lang w:val="uz-Cyrl-UZ" w:eastAsia="ru-RU"/>
              </w:rPr>
              <w:t xml:space="preserve">7. Гўшт-сут саноати: </w:t>
            </w:r>
          </w:p>
          <w:p w:rsidR="00335015" w:rsidRPr="0035278F" w:rsidRDefault="00335015" w:rsidP="00335015">
            <w:pPr>
              <w:ind w:firstLine="356"/>
              <w:jc w:val="both"/>
              <w:rPr>
                <w:rFonts w:ascii="Times New Roman" w:eastAsia="Times New Roman" w:hAnsi="Times New Roman" w:cs="Times New Roman"/>
                <w:color w:val="000000"/>
                <w:sz w:val="24"/>
                <w:szCs w:val="24"/>
                <w:lang w:val="uz-Cyrl-UZ" w:eastAsia="ru-RU"/>
              </w:rPr>
            </w:pPr>
            <w:r w:rsidRPr="0035278F">
              <w:rPr>
                <w:rFonts w:ascii="Times New Roman" w:eastAsia="Times New Roman" w:hAnsi="Times New Roman" w:cs="Times New Roman"/>
                <w:color w:val="000000"/>
                <w:sz w:val="24"/>
                <w:szCs w:val="24"/>
                <w:lang w:val="uz-Cyrl-UZ" w:eastAsia="ru-RU"/>
              </w:rPr>
              <w:t xml:space="preserve">гўшт ва сут маҳсулотларининг тайёр турлари, пишлоқ ва сариёғ, шунингдек ҳайвонларнинг ички органларидан қайта ишланган маҳсулотлар ишлаб чиқариш. </w:t>
            </w:r>
          </w:p>
          <w:p w:rsidR="00335015" w:rsidRPr="0035278F" w:rsidRDefault="00335015" w:rsidP="00335015">
            <w:pPr>
              <w:ind w:firstLine="356"/>
              <w:jc w:val="both"/>
              <w:rPr>
                <w:rFonts w:ascii="Times New Roman" w:eastAsia="Times New Roman" w:hAnsi="Times New Roman" w:cs="Times New Roman"/>
                <w:color w:val="000000"/>
                <w:sz w:val="24"/>
                <w:szCs w:val="24"/>
                <w:lang w:val="uz-Cyrl-UZ" w:eastAsia="ru-RU"/>
              </w:rPr>
            </w:pPr>
            <w:r w:rsidRPr="0035278F">
              <w:rPr>
                <w:rFonts w:ascii="Times New Roman" w:eastAsia="Times New Roman" w:hAnsi="Times New Roman" w:cs="Times New Roman"/>
                <w:color w:val="000000"/>
                <w:sz w:val="24"/>
                <w:szCs w:val="24"/>
                <w:lang w:val="uz-Cyrl-UZ" w:eastAsia="ru-RU"/>
              </w:rPr>
              <w:t xml:space="preserve">8. Балиқ ва балиқ маҳсулотларини қайта ишлаш ҳамда консервалаш. </w:t>
            </w:r>
          </w:p>
          <w:p w:rsidR="00335015" w:rsidRPr="0035278F" w:rsidRDefault="00335015" w:rsidP="00335015">
            <w:pPr>
              <w:ind w:firstLine="356"/>
              <w:jc w:val="both"/>
              <w:rPr>
                <w:rFonts w:ascii="Times New Roman" w:eastAsia="Times New Roman" w:hAnsi="Times New Roman" w:cs="Times New Roman"/>
                <w:color w:val="000000"/>
                <w:sz w:val="24"/>
                <w:szCs w:val="24"/>
                <w:lang w:val="uz-Cyrl-UZ" w:eastAsia="ru-RU"/>
              </w:rPr>
            </w:pPr>
            <w:r w:rsidRPr="0035278F">
              <w:rPr>
                <w:rFonts w:ascii="Times New Roman" w:eastAsia="Times New Roman" w:hAnsi="Times New Roman" w:cs="Times New Roman"/>
                <w:color w:val="000000"/>
                <w:sz w:val="24"/>
                <w:szCs w:val="24"/>
                <w:lang w:val="uz-Cyrl-UZ" w:eastAsia="ru-RU"/>
              </w:rPr>
              <w:t xml:space="preserve">9. Кимё саноати. </w:t>
            </w:r>
          </w:p>
          <w:p w:rsidR="00335015" w:rsidRPr="0035278F" w:rsidRDefault="00335015" w:rsidP="00335015">
            <w:pPr>
              <w:ind w:firstLine="356"/>
              <w:jc w:val="both"/>
              <w:rPr>
                <w:rFonts w:ascii="Times New Roman" w:eastAsia="Times New Roman" w:hAnsi="Times New Roman" w:cs="Times New Roman"/>
                <w:color w:val="000000"/>
                <w:sz w:val="24"/>
                <w:szCs w:val="24"/>
                <w:lang w:val="uz-Cyrl-UZ" w:eastAsia="ru-RU"/>
              </w:rPr>
            </w:pPr>
            <w:r w:rsidRPr="0035278F">
              <w:rPr>
                <w:rFonts w:ascii="Times New Roman" w:eastAsia="Times New Roman" w:hAnsi="Times New Roman" w:cs="Times New Roman"/>
                <w:color w:val="000000"/>
                <w:sz w:val="24"/>
                <w:szCs w:val="24"/>
                <w:lang w:val="uz-Cyrl-UZ" w:eastAsia="ru-RU"/>
              </w:rPr>
              <w:t xml:space="preserve">10. Нефть-кимё саноати. </w:t>
            </w:r>
          </w:p>
          <w:p w:rsidR="00335015" w:rsidRPr="0035278F" w:rsidRDefault="00335015" w:rsidP="00335015">
            <w:pPr>
              <w:ind w:firstLine="356"/>
              <w:jc w:val="both"/>
              <w:rPr>
                <w:rFonts w:ascii="Times New Roman" w:eastAsia="Times New Roman" w:hAnsi="Times New Roman" w:cs="Times New Roman"/>
                <w:color w:val="000000"/>
                <w:sz w:val="24"/>
                <w:szCs w:val="24"/>
                <w:lang w:val="uz-Cyrl-UZ" w:eastAsia="ru-RU"/>
              </w:rPr>
            </w:pPr>
            <w:r w:rsidRPr="0035278F">
              <w:rPr>
                <w:rFonts w:ascii="Times New Roman" w:eastAsia="Times New Roman" w:hAnsi="Times New Roman" w:cs="Times New Roman"/>
                <w:color w:val="000000"/>
                <w:sz w:val="24"/>
                <w:szCs w:val="24"/>
                <w:lang w:val="uz-Cyrl-UZ" w:eastAsia="ru-RU"/>
              </w:rPr>
              <w:t xml:space="preserve">11. Тиббиёт саноати, шунингдек ветеринария учун дори воситаларини ишлаб чиқариш. </w:t>
            </w:r>
          </w:p>
          <w:p w:rsidR="00335015" w:rsidRPr="0035278F" w:rsidRDefault="00335015" w:rsidP="00335015">
            <w:pPr>
              <w:ind w:firstLine="356"/>
              <w:jc w:val="both"/>
              <w:rPr>
                <w:rFonts w:ascii="Times New Roman" w:eastAsia="Times New Roman" w:hAnsi="Times New Roman" w:cs="Times New Roman"/>
                <w:color w:val="000000"/>
                <w:sz w:val="24"/>
                <w:szCs w:val="24"/>
                <w:lang w:val="uz-Cyrl-UZ" w:eastAsia="ru-RU"/>
              </w:rPr>
            </w:pPr>
            <w:r w:rsidRPr="0035278F">
              <w:rPr>
                <w:rFonts w:ascii="Times New Roman" w:eastAsia="Times New Roman" w:hAnsi="Times New Roman" w:cs="Times New Roman"/>
                <w:color w:val="000000"/>
                <w:sz w:val="24"/>
                <w:szCs w:val="24"/>
                <w:lang w:val="uz-Cyrl-UZ" w:eastAsia="ru-RU"/>
              </w:rPr>
              <w:t xml:space="preserve">12. Қадоқлаш материалларини ишлаб чиқариш. </w:t>
            </w:r>
          </w:p>
          <w:p w:rsidR="00335015" w:rsidRPr="0035278F" w:rsidRDefault="00335015" w:rsidP="00335015">
            <w:pPr>
              <w:ind w:firstLine="356"/>
              <w:jc w:val="both"/>
              <w:rPr>
                <w:rFonts w:ascii="Times New Roman" w:eastAsia="Times New Roman" w:hAnsi="Times New Roman" w:cs="Times New Roman"/>
                <w:color w:val="000000"/>
                <w:sz w:val="24"/>
                <w:szCs w:val="24"/>
                <w:lang w:val="uz-Cyrl-UZ" w:eastAsia="ru-RU"/>
              </w:rPr>
            </w:pPr>
            <w:r w:rsidRPr="0035278F">
              <w:rPr>
                <w:rFonts w:ascii="Times New Roman" w:eastAsia="Times New Roman" w:hAnsi="Times New Roman" w:cs="Times New Roman"/>
                <w:color w:val="000000"/>
                <w:sz w:val="24"/>
                <w:szCs w:val="24"/>
                <w:lang w:val="uz-Cyrl-UZ" w:eastAsia="ru-RU"/>
              </w:rPr>
              <w:t xml:space="preserve">13. Муқобил энергия манбалари негизида электр станциялари қуриш. </w:t>
            </w:r>
          </w:p>
          <w:p w:rsidR="00335015" w:rsidRPr="0035278F" w:rsidRDefault="00335015" w:rsidP="00335015">
            <w:pPr>
              <w:ind w:firstLine="356"/>
              <w:jc w:val="both"/>
              <w:rPr>
                <w:rFonts w:ascii="Times New Roman" w:eastAsia="Times New Roman" w:hAnsi="Times New Roman" w:cs="Times New Roman"/>
                <w:color w:val="000000"/>
                <w:sz w:val="24"/>
                <w:szCs w:val="24"/>
                <w:lang w:val="uz-Cyrl-UZ" w:eastAsia="ru-RU"/>
              </w:rPr>
            </w:pPr>
            <w:r w:rsidRPr="0035278F">
              <w:rPr>
                <w:rFonts w:ascii="Times New Roman" w:eastAsia="Times New Roman" w:hAnsi="Times New Roman" w:cs="Times New Roman"/>
                <w:color w:val="000000"/>
                <w:sz w:val="24"/>
                <w:szCs w:val="24"/>
                <w:lang w:val="uz-Cyrl-UZ" w:eastAsia="ru-RU"/>
              </w:rPr>
              <w:t xml:space="preserve">14. Кўмир саноати: </w:t>
            </w:r>
          </w:p>
          <w:p w:rsidR="00335015" w:rsidRPr="0035278F" w:rsidRDefault="00335015" w:rsidP="00335015">
            <w:pPr>
              <w:ind w:firstLine="356"/>
              <w:jc w:val="both"/>
              <w:rPr>
                <w:rFonts w:ascii="Times New Roman" w:eastAsia="Times New Roman" w:hAnsi="Times New Roman" w:cs="Times New Roman"/>
                <w:color w:val="000000"/>
                <w:sz w:val="24"/>
                <w:szCs w:val="24"/>
                <w:lang w:val="uz-Cyrl-UZ" w:eastAsia="ru-RU"/>
              </w:rPr>
            </w:pPr>
            <w:r w:rsidRPr="0035278F">
              <w:rPr>
                <w:rFonts w:ascii="Times New Roman" w:eastAsia="Times New Roman" w:hAnsi="Times New Roman" w:cs="Times New Roman"/>
                <w:color w:val="000000"/>
                <w:sz w:val="24"/>
                <w:szCs w:val="24"/>
                <w:lang w:val="uz-Cyrl-UZ" w:eastAsia="ru-RU"/>
              </w:rPr>
              <w:t xml:space="preserve">кўмирни бойитиш; </w:t>
            </w:r>
          </w:p>
          <w:p w:rsidR="00335015" w:rsidRPr="0035278F" w:rsidRDefault="00335015" w:rsidP="00335015">
            <w:pPr>
              <w:ind w:firstLine="356"/>
              <w:jc w:val="both"/>
              <w:rPr>
                <w:rFonts w:ascii="Times New Roman" w:eastAsia="Times New Roman" w:hAnsi="Times New Roman" w:cs="Times New Roman"/>
                <w:color w:val="000000"/>
                <w:sz w:val="24"/>
                <w:szCs w:val="24"/>
                <w:lang w:val="uz-Cyrl-UZ" w:eastAsia="ru-RU"/>
              </w:rPr>
            </w:pPr>
            <w:r w:rsidRPr="0035278F">
              <w:rPr>
                <w:rFonts w:ascii="Times New Roman" w:eastAsia="Times New Roman" w:hAnsi="Times New Roman" w:cs="Times New Roman"/>
                <w:color w:val="000000"/>
                <w:sz w:val="24"/>
                <w:szCs w:val="24"/>
                <w:lang w:val="uz-Cyrl-UZ" w:eastAsia="ru-RU"/>
              </w:rPr>
              <w:t xml:space="preserve">кўмир брикетларини ишлаб чиқариш; </w:t>
            </w:r>
          </w:p>
          <w:p w:rsidR="00335015" w:rsidRPr="0035278F" w:rsidRDefault="00335015" w:rsidP="00335015">
            <w:pPr>
              <w:ind w:firstLine="356"/>
              <w:jc w:val="both"/>
              <w:rPr>
                <w:rFonts w:ascii="Times New Roman" w:eastAsia="Times New Roman" w:hAnsi="Times New Roman" w:cs="Times New Roman"/>
                <w:color w:val="000000"/>
                <w:sz w:val="24"/>
                <w:szCs w:val="24"/>
                <w:lang w:val="uz-Cyrl-UZ" w:eastAsia="ru-RU"/>
              </w:rPr>
            </w:pPr>
            <w:r w:rsidRPr="0035278F">
              <w:rPr>
                <w:rFonts w:ascii="Times New Roman" w:eastAsia="Times New Roman" w:hAnsi="Times New Roman" w:cs="Times New Roman"/>
                <w:color w:val="000000"/>
                <w:sz w:val="24"/>
                <w:szCs w:val="24"/>
                <w:lang w:val="uz-Cyrl-UZ" w:eastAsia="ru-RU"/>
              </w:rPr>
              <w:t xml:space="preserve">сланец саноати. </w:t>
            </w:r>
          </w:p>
          <w:p w:rsidR="00335015" w:rsidRPr="0035278F" w:rsidRDefault="00335015" w:rsidP="00335015">
            <w:pPr>
              <w:ind w:firstLine="356"/>
              <w:jc w:val="both"/>
              <w:rPr>
                <w:rFonts w:ascii="Times New Roman" w:eastAsia="Times New Roman" w:hAnsi="Times New Roman" w:cs="Times New Roman"/>
                <w:color w:val="000000"/>
                <w:sz w:val="24"/>
                <w:szCs w:val="24"/>
                <w:lang w:val="uz-Cyrl-UZ" w:eastAsia="ru-RU"/>
              </w:rPr>
            </w:pPr>
            <w:r w:rsidRPr="0035278F">
              <w:rPr>
                <w:rFonts w:ascii="Times New Roman" w:eastAsia="Times New Roman" w:hAnsi="Times New Roman" w:cs="Times New Roman"/>
                <w:color w:val="000000"/>
                <w:sz w:val="24"/>
                <w:szCs w:val="24"/>
                <w:lang w:val="uz-Cyrl-UZ" w:eastAsia="ru-RU"/>
              </w:rPr>
              <w:t xml:space="preserve">15. Ишлаб чиқаришга мўлжалланган электроферросплав ва металл буюмларни ишлаб чиқариш. </w:t>
            </w:r>
          </w:p>
          <w:p w:rsidR="00335015" w:rsidRPr="0035278F" w:rsidRDefault="00335015" w:rsidP="00335015">
            <w:pPr>
              <w:ind w:firstLine="356"/>
              <w:jc w:val="both"/>
              <w:rPr>
                <w:rFonts w:ascii="Times New Roman" w:eastAsia="Times New Roman" w:hAnsi="Times New Roman" w:cs="Times New Roman"/>
                <w:color w:val="000000"/>
                <w:sz w:val="24"/>
                <w:szCs w:val="24"/>
                <w:lang w:val="uz-Cyrl-UZ" w:eastAsia="ru-RU"/>
              </w:rPr>
            </w:pPr>
            <w:r w:rsidRPr="0035278F">
              <w:rPr>
                <w:rFonts w:ascii="Times New Roman" w:eastAsia="Times New Roman" w:hAnsi="Times New Roman" w:cs="Times New Roman"/>
                <w:color w:val="000000"/>
                <w:sz w:val="24"/>
                <w:szCs w:val="24"/>
                <w:lang w:val="uz-Cyrl-UZ" w:eastAsia="ru-RU"/>
              </w:rPr>
              <w:t xml:space="preserve">16. Машинасозлик ва металлга ишлов бериш: </w:t>
            </w:r>
          </w:p>
          <w:p w:rsidR="00335015" w:rsidRPr="0035278F" w:rsidRDefault="00335015" w:rsidP="00335015">
            <w:pPr>
              <w:ind w:firstLine="356"/>
              <w:jc w:val="both"/>
              <w:rPr>
                <w:rFonts w:ascii="Times New Roman" w:eastAsia="Times New Roman" w:hAnsi="Times New Roman" w:cs="Times New Roman"/>
                <w:color w:val="000000"/>
                <w:sz w:val="24"/>
                <w:szCs w:val="24"/>
                <w:lang w:val="uz-Cyrl-UZ" w:eastAsia="ru-RU"/>
              </w:rPr>
            </w:pPr>
            <w:r w:rsidRPr="0035278F">
              <w:rPr>
                <w:rFonts w:ascii="Times New Roman" w:eastAsia="Times New Roman" w:hAnsi="Times New Roman" w:cs="Times New Roman"/>
                <w:color w:val="000000"/>
                <w:sz w:val="24"/>
                <w:szCs w:val="24"/>
                <w:lang w:val="uz-Cyrl-UZ" w:eastAsia="ru-RU"/>
              </w:rPr>
              <w:t xml:space="preserve">машинасозлик; </w:t>
            </w:r>
          </w:p>
          <w:p w:rsidR="00335015" w:rsidRPr="0035278F" w:rsidRDefault="00335015" w:rsidP="00335015">
            <w:pPr>
              <w:ind w:firstLine="356"/>
              <w:jc w:val="both"/>
              <w:rPr>
                <w:rFonts w:ascii="Times New Roman" w:eastAsia="Times New Roman" w:hAnsi="Times New Roman" w:cs="Times New Roman"/>
                <w:color w:val="000000"/>
                <w:sz w:val="24"/>
                <w:szCs w:val="24"/>
                <w:lang w:val="uz-Cyrl-UZ" w:eastAsia="ru-RU"/>
              </w:rPr>
            </w:pPr>
            <w:r w:rsidRPr="0035278F">
              <w:rPr>
                <w:rFonts w:ascii="Times New Roman" w:eastAsia="Times New Roman" w:hAnsi="Times New Roman" w:cs="Times New Roman"/>
                <w:color w:val="000000"/>
                <w:sz w:val="24"/>
                <w:szCs w:val="24"/>
                <w:lang w:val="uz-Cyrl-UZ" w:eastAsia="ru-RU"/>
              </w:rPr>
              <w:t xml:space="preserve">трактор ва қишлоқ хўжалик машинасозлиги; </w:t>
            </w:r>
          </w:p>
          <w:p w:rsidR="00335015" w:rsidRPr="0035278F" w:rsidRDefault="00335015" w:rsidP="00335015">
            <w:pPr>
              <w:ind w:firstLine="356"/>
              <w:jc w:val="both"/>
              <w:rPr>
                <w:rFonts w:ascii="Times New Roman" w:eastAsia="Times New Roman" w:hAnsi="Times New Roman" w:cs="Times New Roman"/>
                <w:color w:val="000000"/>
                <w:sz w:val="24"/>
                <w:szCs w:val="24"/>
                <w:lang w:val="uz-Cyrl-UZ" w:eastAsia="ru-RU"/>
              </w:rPr>
            </w:pPr>
            <w:r w:rsidRPr="0035278F">
              <w:rPr>
                <w:rFonts w:ascii="Times New Roman" w:eastAsia="Times New Roman" w:hAnsi="Times New Roman" w:cs="Times New Roman"/>
                <w:color w:val="000000"/>
                <w:sz w:val="24"/>
                <w:szCs w:val="24"/>
                <w:lang w:val="uz-Cyrl-UZ" w:eastAsia="ru-RU"/>
              </w:rPr>
              <w:t xml:space="preserve">қурилиш, йўл ва коммунал машинасозлик; </w:t>
            </w:r>
          </w:p>
          <w:p w:rsidR="00335015" w:rsidRPr="0035278F" w:rsidRDefault="00335015" w:rsidP="00335015">
            <w:pPr>
              <w:ind w:firstLine="356"/>
              <w:jc w:val="both"/>
              <w:rPr>
                <w:rFonts w:ascii="Times New Roman" w:eastAsia="Times New Roman" w:hAnsi="Times New Roman" w:cs="Times New Roman"/>
                <w:color w:val="000000"/>
                <w:sz w:val="24"/>
                <w:szCs w:val="24"/>
                <w:lang w:val="uz-Cyrl-UZ" w:eastAsia="ru-RU"/>
              </w:rPr>
            </w:pPr>
            <w:r w:rsidRPr="0035278F">
              <w:rPr>
                <w:rFonts w:ascii="Times New Roman" w:eastAsia="Times New Roman" w:hAnsi="Times New Roman" w:cs="Times New Roman"/>
                <w:color w:val="000000"/>
                <w:sz w:val="24"/>
                <w:szCs w:val="24"/>
                <w:lang w:val="uz-Cyrl-UZ" w:eastAsia="ru-RU"/>
              </w:rPr>
              <w:t xml:space="preserve">енгил ва озиқ-овқат саноати ҳамда маиший асбоблар машинасозлиги. </w:t>
            </w:r>
          </w:p>
          <w:p w:rsidR="00335015" w:rsidRPr="0035278F" w:rsidRDefault="00335015" w:rsidP="00335015">
            <w:pPr>
              <w:ind w:firstLine="356"/>
              <w:jc w:val="both"/>
              <w:rPr>
                <w:rFonts w:ascii="Times New Roman" w:eastAsia="Times New Roman" w:hAnsi="Times New Roman" w:cs="Times New Roman"/>
                <w:color w:val="000000"/>
                <w:sz w:val="24"/>
                <w:szCs w:val="24"/>
                <w:lang w:val="uz-Cyrl-UZ" w:eastAsia="ru-RU"/>
              </w:rPr>
            </w:pPr>
            <w:r w:rsidRPr="0035278F">
              <w:rPr>
                <w:rFonts w:ascii="Times New Roman" w:eastAsia="Times New Roman" w:hAnsi="Times New Roman" w:cs="Times New Roman"/>
                <w:color w:val="000000"/>
                <w:sz w:val="24"/>
                <w:szCs w:val="24"/>
                <w:lang w:val="uz-Cyrl-UZ" w:eastAsia="ru-RU"/>
              </w:rPr>
              <w:t xml:space="preserve">17. Станоксозлик ва асбобсозлик саноати. </w:t>
            </w:r>
          </w:p>
          <w:p w:rsidR="00335015" w:rsidRPr="0035278F" w:rsidRDefault="00335015" w:rsidP="00335015">
            <w:pPr>
              <w:ind w:firstLine="356"/>
              <w:jc w:val="both"/>
              <w:rPr>
                <w:rFonts w:ascii="Times New Roman" w:eastAsia="Times New Roman" w:hAnsi="Times New Roman" w:cs="Times New Roman"/>
                <w:color w:val="000000"/>
                <w:sz w:val="24"/>
                <w:szCs w:val="24"/>
                <w:lang w:val="uz-Cyrl-UZ" w:eastAsia="ru-RU"/>
              </w:rPr>
            </w:pPr>
            <w:r w:rsidRPr="0035278F">
              <w:rPr>
                <w:rFonts w:ascii="Times New Roman" w:eastAsia="Times New Roman" w:hAnsi="Times New Roman" w:cs="Times New Roman"/>
                <w:color w:val="000000"/>
                <w:sz w:val="24"/>
                <w:szCs w:val="24"/>
                <w:lang w:val="uz-Cyrl-UZ" w:eastAsia="ru-RU"/>
              </w:rPr>
              <w:t xml:space="preserve">18. Шиша ва чинни-фаянс саноати. </w:t>
            </w:r>
          </w:p>
          <w:p w:rsidR="00335015" w:rsidRPr="0035278F" w:rsidRDefault="00335015" w:rsidP="00335015">
            <w:pPr>
              <w:ind w:firstLine="356"/>
              <w:jc w:val="both"/>
              <w:rPr>
                <w:rFonts w:ascii="Times New Roman" w:eastAsia="Times New Roman" w:hAnsi="Times New Roman" w:cs="Times New Roman"/>
                <w:color w:val="000000"/>
                <w:sz w:val="24"/>
                <w:szCs w:val="24"/>
                <w:lang w:val="uz-Cyrl-UZ" w:eastAsia="ru-RU"/>
              </w:rPr>
            </w:pPr>
            <w:r w:rsidRPr="0035278F">
              <w:rPr>
                <w:rFonts w:ascii="Times New Roman" w:eastAsia="Times New Roman" w:hAnsi="Times New Roman" w:cs="Times New Roman"/>
                <w:color w:val="000000"/>
                <w:sz w:val="24"/>
                <w:szCs w:val="24"/>
                <w:lang w:val="uz-Cyrl-UZ" w:eastAsia="ru-RU"/>
              </w:rPr>
              <w:t xml:space="preserve">19. Микробиология саноати. </w:t>
            </w:r>
          </w:p>
          <w:p w:rsidR="00335015" w:rsidRPr="0035278F" w:rsidRDefault="00335015" w:rsidP="00335015">
            <w:pPr>
              <w:ind w:firstLine="356"/>
              <w:jc w:val="both"/>
              <w:rPr>
                <w:rFonts w:ascii="Times New Roman" w:eastAsia="Times New Roman" w:hAnsi="Times New Roman" w:cs="Times New Roman"/>
                <w:color w:val="000000"/>
                <w:sz w:val="24"/>
                <w:szCs w:val="24"/>
                <w:lang w:val="uz-Cyrl-UZ" w:eastAsia="ru-RU"/>
              </w:rPr>
            </w:pPr>
            <w:r w:rsidRPr="0035278F">
              <w:rPr>
                <w:rFonts w:ascii="Times New Roman" w:eastAsia="Times New Roman" w:hAnsi="Times New Roman" w:cs="Times New Roman"/>
                <w:color w:val="000000"/>
                <w:sz w:val="24"/>
                <w:szCs w:val="24"/>
                <w:lang w:val="uz-Cyrl-UZ" w:eastAsia="ru-RU"/>
              </w:rPr>
              <w:t>20. Ўйинчоқлар ишлаб чиқариш.</w:t>
            </w:r>
          </w:p>
          <w:p w:rsidR="00335015" w:rsidRPr="0035278F" w:rsidRDefault="00335015" w:rsidP="00335015">
            <w:pPr>
              <w:ind w:firstLine="356"/>
              <w:jc w:val="both"/>
              <w:rPr>
                <w:rFonts w:ascii="Times New Roman" w:eastAsia="Times New Roman" w:hAnsi="Times New Roman" w:cs="Times New Roman"/>
                <w:color w:val="000000"/>
                <w:sz w:val="24"/>
                <w:szCs w:val="24"/>
                <w:lang w:val="uz-Cyrl-UZ" w:eastAsia="ru-RU"/>
              </w:rPr>
            </w:pPr>
            <w:r w:rsidRPr="0035278F">
              <w:rPr>
                <w:rFonts w:ascii="Times New Roman" w:eastAsia="Times New Roman" w:hAnsi="Times New Roman" w:cs="Times New Roman"/>
                <w:color w:val="000000"/>
                <w:sz w:val="24"/>
                <w:szCs w:val="24"/>
                <w:lang w:val="uz-Cyrl-UZ" w:eastAsia="ru-RU"/>
              </w:rPr>
              <w:lastRenderedPageBreak/>
              <w:t xml:space="preserve">21. Туризм: </w:t>
            </w:r>
          </w:p>
          <w:p w:rsidR="00335015" w:rsidRPr="0035278F" w:rsidRDefault="00335015" w:rsidP="00335015">
            <w:pPr>
              <w:ind w:firstLine="356"/>
              <w:jc w:val="both"/>
              <w:rPr>
                <w:rFonts w:ascii="Times New Roman" w:eastAsia="Times New Roman" w:hAnsi="Times New Roman" w:cs="Times New Roman"/>
                <w:color w:val="000000"/>
                <w:sz w:val="24"/>
                <w:szCs w:val="24"/>
                <w:lang w:val="uz-Cyrl-UZ" w:eastAsia="ru-RU"/>
              </w:rPr>
            </w:pPr>
            <w:r w:rsidRPr="0035278F">
              <w:rPr>
                <w:rFonts w:ascii="Times New Roman" w:eastAsia="Times New Roman" w:hAnsi="Times New Roman" w:cs="Times New Roman"/>
                <w:color w:val="000000"/>
                <w:sz w:val="24"/>
                <w:szCs w:val="24"/>
                <w:lang w:val="uz-Cyrl-UZ" w:eastAsia="ru-RU"/>
              </w:rPr>
              <w:t xml:space="preserve">меҳмонхона хизматлари; </w:t>
            </w:r>
          </w:p>
          <w:p w:rsidR="00335015" w:rsidRPr="0035278F" w:rsidRDefault="00335015" w:rsidP="00335015">
            <w:pPr>
              <w:ind w:firstLine="356"/>
              <w:jc w:val="both"/>
              <w:rPr>
                <w:rFonts w:ascii="Times New Roman" w:eastAsia="Times New Roman" w:hAnsi="Times New Roman" w:cs="Times New Roman"/>
                <w:color w:val="000000"/>
                <w:sz w:val="24"/>
                <w:szCs w:val="24"/>
                <w:lang w:val="uz-Cyrl-UZ" w:eastAsia="ru-RU"/>
              </w:rPr>
            </w:pPr>
            <w:r w:rsidRPr="0035278F">
              <w:rPr>
                <w:rFonts w:ascii="Times New Roman" w:eastAsia="Times New Roman" w:hAnsi="Times New Roman" w:cs="Times New Roman"/>
                <w:color w:val="000000"/>
                <w:sz w:val="24"/>
                <w:szCs w:val="24"/>
                <w:lang w:val="uz-Cyrl-UZ" w:eastAsia="ru-RU"/>
              </w:rPr>
              <w:t xml:space="preserve">туризм хизматлари; </w:t>
            </w:r>
          </w:p>
          <w:p w:rsidR="00335015" w:rsidRPr="0035278F" w:rsidRDefault="00335015" w:rsidP="00335015">
            <w:pPr>
              <w:ind w:firstLine="356"/>
              <w:jc w:val="both"/>
              <w:rPr>
                <w:rFonts w:ascii="Times New Roman" w:eastAsia="Times New Roman" w:hAnsi="Times New Roman" w:cs="Times New Roman"/>
                <w:color w:val="000000"/>
                <w:sz w:val="24"/>
                <w:szCs w:val="24"/>
                <w:lang w:val="uz-Cyrl-UZ" w:eastAsia="ru-RU"/>
              </w:rPr>
            </w:pPr>
            <w:r w:rsidRPr="0035278F">
              <w:rPr>
                <w:rFonts w:ascii="Times New Roman" w:eastAsia="Times New Roman" w:hAnsi="Times New Roman" w:cs="Times New Roman"/>
                <w:color w:val="000000"/>
                <w:sz w:val="24"/>
                <w:szCs w:val="24"/>
                <w:lang w:val="uz-Cyrl-UZ" w:eastAsia="ru-RU"/>
              </w:rPr>
              <w:t xml:space="preserve">тематик хиёбонларни ташкил қилиш (турли ёшдаги ташриф буюрувчиларнинг эҳтиёжини қондиришга қаратилган хизматларни кўрсатувчи битта ёки бир нечта мавзу бўйича ташкил қилинган кўнгилочар хиёбон, хиёбонлар ансамбли). </w:t>
            </w:r>
          </w:p>
          <w:p w:rsidR="00335015" w:rsidRPr="0035278F" w:rsidRDefault="00335015" w:rsidP="00335015">
            <w:pPr>
              <w:ind w:firstLine="356"/>
              <w:jc w:val="both"/>
              <w:rPr>
                <w:rFonts w:ascii="Times New Roman" w:eastAsia="Times New Roman" w:hAnsi="Times New Roman" w:cs="Times New Roman"/>
                <w:color w:val="000000"/>
                <w:sz w:val="24"/>
                <w:szCs w:val="24"/>
                <w:lang w:val="uz-Cyrl-UZ" w:eastAsia="ru-RU"/>
              </w:rPr>
            </w:pPr>
            <w:r w:rsidRPr="0035278F">
              <w:rPr>
                <w:rFonts w:ascii="Times New Roman" w:eastAsia="Times New Roman" w:hAnsi="Times New Roman" w:cs="Times New Roman"/>
                <w:color w:val="000000"/>
                <w:sz w:val="24"/>
                <w:szCs w:val="24"/>
                <w:lang w:val="uz-Cyrl-UZ" w:eastAsia="ru-RU"/>
              </w:rPr>
              <w:t xml:space="preserve">22. Чиқиндилар билан боғлиқ ишларни амалга ошириш. </w:t>
            </w:r>
          </w:p>
        </w:tc>
        <w:tc>
          <w:tcPr>
            <w:tcW w:w="2213" w:type="dxa"/>
          </w:tcPr>
          <w:p w:rsidR="00335015" w:rsidRDefault="00335015" w:rsidP="00335015">
            <w:pPr>
              <w:ind w:left="-54" w:right="-50" w:firstLine="17"/>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lastRenderedPageBreak/>
              <w:t>Юридик шахслар</w:t>
            </w:r>
          </w:p>
        </w:tc>
      </w:tr>
      <w:tr w:rsidR="00F22F20" w:rsidRPr="009410B6" w:rsidTr="00470F30">
        <w:tc>
          <w:tcPr>
            <w:tcW w:w="636" w:type="dxa"/>
          </w:tcPr>
          <w:p w:rsidR="00F22F20" w:rsidRPr="00F22F20" w:rsidRDefault="00627140" w:rsidP="00F22F20">
            <w:pPr>
              <w:jc w:val="center"/>
              <w:rPr>
                <w:lang w:val="uz-Cyrl-UZ"/>
              </w:rPr>
            </w:pPr>
            <w:r>
              <w:rPr>
                <w:rFonts w:ascii="Times New Roman" w:hAnsi="Times New Roman" w:cs="Times New Roman"/>
                <w:b/>
                <w:sz w:val="24"/>
                <w:lang w:val="uz-Cyrl-UZ"/>
              </w:rPr>
              <w:lastRenderedPageBreak/>
              <w:t>10</w:t>
            </w:r>
            <w:r w:rsidRPr="00627140">
              <w:rPr>
                <w:rFonts w:ascii="Times New Roman" w:hAnsi="Times New Roman" w:cs="Times New Roman"/>
                <w:b/>
                <w:sz w:val="24"/>
                <w:lang w:val="uz-Cyrl-UZ"/>
              </w:rPr>
              <w:t>.</w:t>
            </w:r>
          </w:p>
        </w:tc>
        <w:tc>
          <w:tcPr>
            <w:tcW w:w="2879" w:type="dxa"/>
          </w:tcPr>
          <w:p w:rsidR="00F22F20" w:rsidRDefault="00F22F20" w:rsidP="00F22F20">
            <w:pPr>
              <w:jc w:val="center"/>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Ўзбекистон Республикаси Президентининг</w:t>
            </w:r>
          </w:p>
          <w:p w:rsidR="00F22F20" w:rsidRDefault="00F22F20" w:rsidP="00F22F20">
            <w:pPr>
              <w:jc w:val="center"/>
              <w:rPr>
                <w:rFonts w:ascii="Times New Roman" w:eastAsia="Times New Roman" w:hAnsi="Times New Roman" w:cs="Times New Roman"/>
                <w:b/>
                <w:color w:val="000000"/>
                <w:sz w:val="24"/>
                <w:szCs w:val="24"/>
                <w:lang w:val="uz-Cyrl-UZ" w:eastAsia="ru-RU"/>
              </w:rPr>
            </w:pPr>
            <w:r w:rsidRPr="0033414D">
              <w:rPr>
                <w:rFonts w:ascii="Times New Roman" w:eastAsia="Times New Roman" w:hAnsi="Times New Roman" w:cs="Times New Roman"/>
                <w:b/>
                <w:color w:val="000000"/>
                <w:sz w:val="24"/>
                <w:szCs w:val="24"/>
                <w:lang w:val="uz-Cyrl-UZ" w:eastAsia="ru-RU"/>
              </w:rPr>
              <w:t xml:space="preserve">2007 </w:t>
            </w:r>
            <w:r>
              <w:rPr>
                <w:rFonts w:ascii="Times New Roman" w:eastAsia="Times New Roman" w:hAnsi="Times New Roman" w:cs="Times New Roman"/>
                <w:b/>
                <w:color w:val="000000"/>
                <w:sz w:val="24"/>
                <w:szCs w:val="24"/>
                <w:lang w:val="uz-Cyrl-UZ" w:eastAsia="ru-RU"/>
              </w:rPr>
              <w:t>йил 19 мартдаги ПФ–3864-сон</w:t>
            </w:r>
          </w:p>
          <w:p w:rsidR="00F22F20" w:rsidRDefault="00F22F20" w:rsidP="00F22F20">
            <w:pPr>
              <w:jc w:val="center"/>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w:t>
            </w:r>
            <w:r w:rsidRPr="0033414D">
              <w:rPr>
                <w:rFonts w:ascii="Times New Roman" w:eastAsia="Times New Roman" w:hAnsi="Times New Roman" w:cs="Times New Roman"/>
                <w:b/>
                <w:color w:val="000000"/>
                <w:sz w:val="24"/>
                <w:szCs w:val="24"/>
                <w:lang w:val="uz-Cyrl-UZ" w:eastAsia="ru-RU"/>
              </w:rPr>
              <w:t>Аҳолини ижтимоий ҳимоя қилиш тизимини янада такомиллаштириш ва мустаҳкамлашга оид чора-тадбирлар тўғрисида</w:t>
            </w:r>
            <w:r>
              <w:rPr>
                <w:rFonts w:ascii="Times New Roman" w:eastAsia="Times New Roman" w:hAnsi="Times New Roman" w:cs="Times New Roman"/>
                <w:b/>
                <w:color w:val="000000"/>
                <w:sz w:val="24"/>
                <w:szCs w:val="24"/>
                <w:lang w:val="uz-Cyrl-UZ" w:eastAsia="ru-RU"/>
              </w:rPr>
              <w:t xml:space="preserve">”ги </w:t>
            </w:r>
          </w:p>
          <w:p w:rsidR="00F22F20" w:rsidRPr="0033414D" w:rsidRDefault="00F22F20" w:rsidP="00F22F20">
            <w:pPr>
              <w:jc w:val="center"/>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Фармони</w:t>
            </w:r>
          </w:p>
        </w:tc>
        <w:tc>
          <w:tcPr>
            <w:tcW w:w="10002" w:type="dxa"/>
          </w:tcPr>
          <w:p w:rsidR="00F22F20" w:rsidRPr="00A505CA" w:rsidRDefault="00F22F20" w:rsidP="00F22F20">
            <w:pPr>
              <w:ind w:firstLine="356"/>
              <w:jc w:val="both"/>
              <w:rPr>
                <w:rFonts w:ascii="Times New Roman" w:eastAsia="Times New Roman" w:hAnsi="Times New Roman" w:cs="Times New Roman"/>
                <w:b/>
                <w:sz w:val="24"/>
                <w:szCs w:val="24"/>
                <w:lang w:val="uz-Cyrl-UZ" w:eastAsia="ru-RU"/>
              </w:rPr>
            </w:pPr>
            <w:r w:rsidRPr="00A505CA">
              <w:rPr>
                <w:rFonts w:ascii="Times New Roman" w:eastAsia="Times New Roman" w:hAnsi="Times New Roman" w:cs="Times New Roman"/>
                <w:sz w:val="24"/>
                <w:szCs w:val="24"/>
                <w:lang w:val="uz-Cyrl-UZ" w:eastAsia="ru-RU"/>
              </w:rPr>
              <w:t xml:space="preserve">3. </w:t>
            </w:r>
            <w:r w:rsidRPr="00A505CA">
              <w:rPr>
                <w:rFonts w:ascii="Times New Roman" w:eastAsia="Times New Roman" w:hAnsi="Times New Roman" w:cs="Times New Roman"/>
                <w:b/>
                <w:sz w:val="24"/>
                <w:szCs w:val="24"/>
                <w:lang w:val="uz-Cyrl-UZ" w:eastAsia="ru-RU"/>
              </w:rPr>
              <w:t>2007 йилнинг 1 июлидан:</w:t>
            </w:r>
          </w:p>
          <w:p w:rsidR="00F22F20" w:rsidRPr="00A505CA" w:rsidRDefault="00F22F20" w:rsidP="00F22F20">
            <w:pPr>
              <w:ind w:firstLine="356"/>
              <w:jc w:val="both"/>
              <w:rPr>
                <w:rFonts w:ascii="Times New Roman" w:eastAsia="Times New Roman" w:hAnsi="Times New Roman" w:cs="Times New Roman"/>
                <w:sz w:val="24"/>
                <w:szCs w:val="24"/>
                <w:lang w:val="uz-Cyrl-UZ" w:eastAsia="ru-RU"/>
              </w:rPr>
            </w:pPr>
            <w:r w:rsidRPr="00A505CA">
              <w:rPr>
                <w:rFonts w:ascii="Times New Roman" w:eastAsia="Times New Roman" w:hAnsi="Times New Roman" w:cs="Times New Roman"/>
                <w:sz w:val="24"/>
                <w:szCs w:val="24"/>
                <w:lang w:val="uz-Cyrl-UZ" w:eastAsia="ru-RU"/>
              </w:rPr>
              <w:t>уруш ва меҳнат фахрийлари санаторийлари ходимларининг тариф ставкаларига 15 фоиз миқдорида қўшимча;</w:t>
            </w:r>
          </w:p>
          <w:p w:rsidR="00F22F20" w:rsidRDefault="00F22F20" w:rsidP="00F22F20">
            <w:pPr>
              <w:ind w:firstLine="356"/>
              <w:jc w:val="both"/>
              <w:rPr>
                <w:rFonts w:ascii="Times New Roman" w:eastAsia="Times New Roman" w:hAnsi="Times New Roman" w:cs="Times New Roman"/>
                <w:sz w:val="24"/>
                <w:szCs w:val="24"/>
                <w:lang w:val="uz-Cyrl-UZ" w:eastAsia="ru-RU"/>
              </w:rPr>
            </w:pPr>
            <w:r w:rsidRPr="00A505CA">
              <w:rPr>
                <w:rFonts w:ascii="Times New Roman" w:eastAsia="Times New Roman" w:hAnsi="Times New Roman" w:cs="Times New Roman"/>
                <w:sz w:val="24"/>
                <w:szCs w:val="24"/>
                <w:lang w:val="uz-Cyrl-UZ" w:eastAsia="ru-RU"/>
              </w:rPr>
              <w:t>жисмоний ривожланиш имконияти чекланган ва жисмоний нуқсонлари бўлган шахслар учун ихтисослаштирилган коллежларда ногирон-ўқувчиларнинг бепул овқатланиши;</w:t>
            </w:r>
          </w:p>
          <w:p w:rsidR="00F22F20" w:rsidRPr="00A505CA" w:rsidRDefault="00F22F20" w:rsidP="00F22F20">
            <w:pPr>
              <w:ind w:firstLine="356"/>
              <w:jc w:val="both"/>
              <w:rPr>
                <w:rFonts w:ascii="Times New Roman" w:eastAsia="Times New Roman" w:hAnsi="Times New Roman" w:cs="Times New Roman"/>
                <w:sz w:val="24"/>
                <w:szCs w:val="24"/>
                <w:lang w:val="uz-Cyrl-UZ" w:eastAsia="ru-RU"/>
              </w:rPr>
            </w:pPr>
            <w:r w:rsidRPr="00A505CA">
              <w:rPr>
                <w:rFonts w:ascii="Times New Roman" w:eastAsia="Times New Roman" w:hAnsi="Times New Roman" w:cs="Times New Roman"/>
                <w:sz w:val="24"/>
                <w:szCs w:val="24"/>
                <w:lang w:val="uz-Cyrl-UZ" w:eastAsia="ru-RU"/>
              </w:rPr>
              <w:t>уйда ижтимоий ёрдам кўрсатиш хизмати ходимлари, шунингдек, ногирон болаларни уйда ўқитаётган педагоглар учун Ўзбекистон Республикаси Президентининг қарорлари билан белгиланадиган миқдорларда ойлик йўл ҳақи компенсацияси жорий этилсин.</w:t>
            </w:r>
          </w:p>
        </w:tc>
        <w:tc>
          <w:tcPr>
            <w:tcW w:w="2213" w:type="dxa"/>
          </w:tcPr>
          <w:p w:rsidR="00F22F20" w:rsidRDefault="00F22F20" w:rsidP="00F22F20">
            <w:pPr>
              <w:ind w:left="-54" w:right="-50" w:firstLine="17"/>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Жисмоний шахслар</w:t>
            </w:r>
          </w:p>
        </w:tc>
      </w:tr>
      <w:tr w:rsidR="00335015" w:rsidRPr="009410B6" w:rsidTr="00470F30">
        <w:tc>
          <w:tcPr>
            <w:tcW w:w="636" w:type="dxa"/>
          </w:tcPr>
          <w:p w:rsidR="00335015" w:rsidRPr="00F22F20" w:rsidRDefault="00627140" w:rsidP="00335015">
            <w:pPr>
              <w:jc w:val="center"/>
              <w:rPr>
                <w:lang w:val="uz-Cyrl-UZ"/>
              </w:rPr>
            </w:pPr>
            <w:r>
              <w:rPr>
                <w:rFonts w:ascii="Times New Roman" w:hAnsi="Times New Roman" w:cs="Times New Roman"/>
                <w:b/>
                <w:sz w:val="24"/>
                <w:lang w:val="uz-Cyrl-UZ"/>
              </w:rPr>
              <w:t>11</w:t>
            </w:r>
            <w:r w:rsidRPr="00627140">
              <w:rPr>
                <w:rFonts w:ascii="Times New Roman" w:hAnsi="Times New Roman" w:cs="Times New Roman"/>
                <w:b/>
                <w:sz w:val="24"/>
                <w:lang w:val="uz-Cyrl-UZ"/>
              </w:rPr>
              <w:t>.</w:t>
            </w:r>
          </w:p>
        </w:tc>
        <w:tc>
          <w:tcPr>
            <w:tcW w:w="2879" w:type="dxa"/>
          </w:tcPr>
          <w:p w:rsidR="00335015" w:rsidRPr="005914D9" w:rsidRDefault="00335015" w:rsidP="00627140">
            <w:pPr>
              <w:jc w:val="center"/>
              <w:rPr>
                <w:rFonts w:ascii="Times New Roman" w:eastAsia="Times New Roman" w:hAnsi="Times New Roman" w:cs="Times New Roman"/>
                <w:b/>
                <w:color w:val="000000"/>
                <w:sz w:val="24"/>
                <w:szCs w:val="24"/>
                <w:lang w:val="uz-Cyrl-UZ" w:eastAsia="ru-RU"/>
              </w:rPr>
            </w:pPr>
            <w:r w:rsidRPr="00592445">
              <w:rPr>
                <w:rFonts w:ascii="Times New Roman" w:eastAsia="Times New Roman" w:hAnsi="Times New Roman" w:cs="Times New Roman"/>
                <w:b/>
                <w:color w:val="000000"/>
                <w:sz w:val="24"/>
                <w:szCs w:val="24"/>
                <w:lang w:val="uz-Cyrl-UZ" w:eastAsia="ru-RU"/>
              </w:rPr>
              <w:t xml:space="preserve">Ўзбекистон Республикаси Президентининг </w:t>
            </w:r>
            <w:r>
              <w:rPr>
                <w:rFonts w:ascii="Times New Roman" w:eastAsia="Times New Roman" w:hAnsi="Times New Roman" w:cs="Times New Roman"/>
                <w:b/>
                <w:color w:val="000000"/>
                <w:sz w:val="24"/>
                <w:szCs w:val="24"/>
                <w:lang w:val="uz-Cyrl-UZ" w:eastAsia="ru-RU"/>
              </w:rPr>
              <w:br/>
            </w:r>
            <w:r w:rsidRPr="00592445">
              <w:rPr>
                <w:rFonts w:ascii="Times New Roman" w:eastAsia="Times New Roman" w:hAnsi="Times New Roman" w:cs="Times New Roman"/>
                <w:b/>
                <w:color w:val="000000"/>
                <w:sz w:val="24"/>
                <w:szCs w:val="24"/>
                <w:lang w:val="uz-Cyrl-UZ" w:eastAsia="ru-RU"/>
              </w:rPr>
              <w:t xml:space="preserve">2007 йил 17 декабрдаги </w:t>
            </w:r>
            <w:r w:rsidR="00627140" w:rsidRPr="00592445">
              <w:rPr>
                <w:rFonts w:ascii="Times New Roman" w:eastAsia="Times New Roman" w:hAnsi="Times New Roman" w:cs="Times New Roman"/>
                <w:b/>
                <w:color w:val="000000"/>
                <w:sz w:val="24"/>
                <w:szCs w:val="24"/>
                <w:lang w:val="uz-Cyrl-UZ" w:eastAsia="ru-RU"/>
              </w:rPr>
              <w:t xml:space="preserve">ПФ–3942-сон </w:t>
            </w:r>
            <w:r w:rsidRPr="00592445">
              <w:rPr>
                <w:rFonts w:ascii="Times New Roman" w:eastAsia="Times New Roman" w:hAnsi="Times New Roman" w:cs="Times New Roman"/>
                <w:b/>
                <w:color w:val="000000"/>
                <w:sz w:val="24"/>
                <w:szCs w:val="24"/>
                <w:lang w:val="uz-Cyrl-UZ" w:eastAsia="ru-RU"/>
              </w:rPr>
              <w:t xml:space="preserve">“Фахрий унвонлар учун тўловлар миқдорини ошириш тўғрисида”ги </w:t>
            </w:r>
            <w:r>
              <w:rPr>
                <w:rFonts w:ascii="Times New Roman" w:eastAsia="Times New Roman" w:hAnsi="Times New Roman" w:cs="Times New Roman"/>
                <w:b/>
                <w:color w:val="000000"/>
                <w:sz w:val="24"/>
                <w:szCs w:val="24"/>
                <w:lang w:val="uz-Cyrl-UZ" w:eastAsia="ru-RU"/>
              </w:rPr>
              <w:br/>
            </w:r>
            <w:r w:rsidRPr="00592445">
              <w:rPr>
                <w:rFonts w:ascii="Times New Roman" w:eastAsia="Times New Roman" w:hAnsi="Times New Roman" w:cs="Times New Roman"/>
                <w:b/>
                <w:color w:val="000000"/>
                <w:sz w:val="24"/>
                <w:szCs w:val="24"/>
                <w:lang w:val="uz-Cyrl-UZ" w:eastAsia="ru-RU"/>
              </w:rPr>
              <w:t>Фармони</w:t>
            </w:r>
          </w:p>
        </w:tc>
        <w:tc>
          <w:tcPr>
            <w:tcW w:w="10002" w:type="dxa"/>
          </w:tcPr>
          <w:p w:rsidR="00335015" w:rsidRPr="00592445" w:rsidRDefault="00335015" w:rsidP="00335015">
            <w:pPr>
              <w:ind w:firstLine="356"/>
              <w:jc w:val="both"/>
              <w:rPr>
                <w:rFonts w:ascii="Times New Roman" w:eastAsia="Times New Roman" w:hAnsi="Times New Roman" w:cs="Times New Roman"/>
                <w:color w:val="000000"/>
                <w:sz w:val="24"/>
                <w:szCs w:val="24"/>
                <w:lang w:val="uz-Cyrl-UZ" w:eastAsia="ru-RU"/>
              </w:rPr>
            </w:pPr>
            <w:r w:rsidRPr="00592445">
              <w:rPr>
                <w:rFonts w:ascii="Times New Roman" w:eastAsia="Times New Roman" w:hAnsi="Times New Roman" w:cs="Times New Roman"/>
                <w:color w:val="000000"/>
                <w:sz w:val="24"/>
                <w:szCs w:val="24"/>
                <w:lang w:val="uz-Cyrl-UZ" w:eastAsia="ru-RU"/>
              </w:rPr>
              <w:t xml:space="preserve">1. 2008 йилнинг 1 январидан бошлаб давлатимизнинг фахрий унвонларига сазовор бўлган шахслар — </w:t>
            </w:r>
            <w:r>
              <w:rPr>
                <w:rFonts w:ascii="Times New Roman" w:eastAsia="Times New Roman" w:hAnsi="Times New Roman" w:cs="Times New Roman"/>
                <w:color w:val="000000"/>
                <w:sz w:val="24"/>
                <w:szCs w:val="24"/>
                <w:lang w:val="uz-Cyrl-UZ" w:eastAsia="ru-RU"/>
              </w:rPr>
              <w:t>«</w:t>
            </w:r>
            <w:r w:rsidRPr="00592445">
              <w:rPr>
                <w:rFonts w:ascii="Times New Roman" w:eastAsia="Times New Roman" w:hAnsi="Times New Roman" w:cs="Times New Roman"/>
                <w:color w:val="000000"/>
                <w:sz w:val="24"/>
                <w:szCs w:val="24"/>
                <w:lang w:val="uz-Cyrl-UZ" w:eastAsia="ru-RU"/>
              </w:rPr>
              <w:t>Халқ</w:t>
            </w:r>
            <w:r>
              <w:rPr>
                <w:rFonts w:ascii="Times New Roman" w:eastAsia="Times New Roman" w:hAnsi="Times New Roman" w:cs="Times New Roman"/>
                <w:color w:val="000000"/>
                <w:sz w:val="24"/>
                <w:szCs w:val="24"/>
                <w:lang w:val="uz-Cyrl-UZ" w:eastAsia="ru-RU"/>
              </w:rPr>
              <w:t>»</w:t>
            </w:r>
            <w:r w:rsidRPr="00592445">
              <w:rPr>
                <w:rFonts w:ascii="Times New Roman" w:eastAsia="Times New Roman" w:hAnsi="Times New Roman" w:cs="Times New Roman"/>
                <w:color w:val="000000"/>
                <w:sz w:val="24"/>
                <w:szCs w:val="24"/>
                <w:lang w:val="uz-Cyrl-UZ" w:eastAsia="ru-RU"/>
              </w:rPr>
              <w:t xml:space="preserve"> ва </w:t>
            </w:r>
            <w:r>
              <w:rPr>
                <w:rFonts w:ascii="Times New Roman" w:eastAsia="Times New Roman" w:hAnsi="Times New Roman" w:cs="Times New Roman"/>
                <w:color w:val="000000"/>
                <w:sz w:val="24"/>
                <w:szCs w:val="24"/>
                <w:lang w:val="uz-Cyrl-UZ" w:eastAsia="ru-RU"/>
              </w:rPr>
              <w:t>«</w:t>
            </w:r>
            <w:r w:rsidRPr="00592445">
              <w:rPr>
                <w:rFonts w:ascii="Times New Roman" w:eastAsia="Times New Roman" w:hAnsi="Times New Roman" w:cs="Times New Roman"/>
                <w:color w:val="000000"/>
                <w:sz w:val="24"/>
                <w:szCs w:val="24"/>
                <w:lang w:val="uz-Cyrl-UZ" w:eastAsia="ru-RU"/>
              </w:rPr>
              <w:t>Хизмат кўрсатган арбоб</w:t>
            </w:r>
            <w:r>
              <w:rPr>
                <w:rFonts w:ascii="Times New Roman" w:eastAsia="Times New Roman" w:hAnsi="Times New Roman" w:cs="Times New Roman"/>
                <w:color w:val="000000"/>
                <w:sz w:val="24"/>
                <w:szCs w:val="24"/>
                <w:lang w:val="uz-Cyrl-UZ" w:eastAsia="ru-RU"/>
              </w:rPr>
              <w:t>»</w:t>
            </w:r>
            <w:r w:rsidRPr="00592445">
              <w:rPr>
                <w:rFonts w:ascii="Times New Roman" w:eastAsia="Times New Roman" w:hAnsi="Times New Roman" w:cs="Times New Roman"/>
                <w:color w:val="000000"/>
                <w:sz w:val="24"/>
                <w:szCs w:val="24"/>
                <w:lang w:val="uz-Cyrl-UZ" w:eastAsia="ru-RU"/>
              </w:rPr>
              <w:t xml:space="preserve"> фахрий унвонлари эгалари учун бериб келинаётган тўловлар базавий ҳисоблаш миқдорининг 2 баробари, </w:t>
            </w:r>
            <w:r>
              <w:rPr>
                <w:rFonts w:ascii="Times New Roman" w:eastAsia="Times New Roman" w:hAnsi="Times New Roman" w:cs="Times New Roman"/>
                <w:color w:val="000000"/>
                <w:sz w:val="24"/>
                <w:szCs w:val="24"/>
                <w:lang w:val="uz-Cyrl-UZ" w:eastAsia="ru-RU"/>
              </w:rPr>
              <w:t>«</w:t>
            </w:r>
            <w:r w:rsidRPr="00592445">
              <w:rPr>
                <w:rFonts w:ascii="Times New Roman" w:eastAsia="Times New Roman" w:hAnsi="Times New Roman" w:cs="Times New Roman"/>
                <w:color w:val="000000"/>
                <w:sz w:val="24"/>
                <w:szCs w:val="24"/>
                <w:lang w:val="uz-Cyrl-UZ" w:eastAsia="ru-RU"/>
              </w:rPr>
              <w:t>Хизмат кўрсатган</w:t>
            </w:r>
            <w:r>
              <w:rPr>
                <w:rFonts w:ascii="Times New Roman" w:eastAsia="Times New Roman" w:hAnsi="Times New Roman" w:cs="Times New Roman"/>
                <w:color w:val="000000"/>
                <w:sz w:val="24"/>
                <w:szCs w:val="24"/>
                <w:lang w:val="uz-Cyrl-UZ" w:eastAsia="ru-RU"/>
              </w:rPr>
              <w:t>»</w:t>
            </w:r>
            <w:r w:rsidRPr="00592445">
              <w:rPr>
                <w:rFonts w:ascii="Times New Roman" w:eastAsia="Times New Roman" w:hAnsi="Times New Roman" w:cs="Times New Roman"/>
                <w:color w:val="000000"/>
                <w:sz w:val="24"/>
                <w:szCs w:val="24"/>
                <w:lang w:val="uz-Cyrl-UZ" w:eastAsia="ru-RU"/>
              </w:rPr>
              <w:t xml:space="preserve"> фахрий унвони соҳиблари учун эса базавий ҳисоблаш миқдорининг 1 баробари миқдорида оширилиб, ҳар ойл</w:t>
            </w:r>
            <w:r>
              <w:rPr>
                <w:rFonts w:ascii="Times New Roman" w:eastAsia="Times New Roman" w:hAnsi="Times New Roman" w:cs="Times New Roman"/>
                <w:color w:val="000000"/>
                <w:sz w:val="24"/>
                <w:szCs w:val="24"/>
                <w:lang w:val="uz-Cyrl-UZ" w:eastAsia="ru-RU"/>
              </w:rPr>
              <w:t>ик тўловларнинг миқдори иловага</w:t>
            </w:r>
            <w:r w:rsidRPr="00592445">
              <w:rPr>
                <w:rFonts w:ascii="Times New Roman" w:eastAsia="Times New Roman" w:hAnsi="Times New Roman" w:cs="Times New Roman"/>
                <w:color w:val="000000"/>
                <w:sz w:val="24"/>
                <w:szCs w:val="24"/>
                <w:lang w:val="uz-Cyrl-UZ" w:eastAsia="ru-RU"/>
              </w:rPr>
              <w:t xml:space="preserve"> мувофиқ тасдиқлансин.</w:t>
            </w:r>
          </w:p>
        </w:tc>
        <w:tc>
          <w:tcPr>
            <w:tcW w:w="2213" w:type="dxa"/>
          </w:tcPr>
          <w:p w:rsidR="00335015" w:rsidRPr="00CC5E39" w:rsidRDefault="00335015" w:rsidP="00335015">
            <w:pPr>
              <w:ind w:left="-54" w:right="-50" w:firstLine="17"/>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Жисмоний шахслар</w:t>
            </w:r>
          </w:p>
        </w:tc>
      </w:tr>
      <w:tr w:rsidR="00335015" w:rsidRPr="009410B6" w:rsidTr="00470F30">
        <w:tc>
          <w:tcPr>
            <w:tcW w:w="636" w:type="dxa"/>
          </w:tcPr>
          <w:p w:rsidR="00335015" w:rsidRPr="00F22F20" w:rsidRDefault="00627140" w:rsidP="00335015">
            <w:pPr>
              <w:jc w:val="center"/>
              <w:rPr>
                <w:lang w:val="uz-Cyrl-UZ"/>
              </w:rPr>
            </w:pPr>
            <w:r>
              <w:rPr>
                <w:rFonts w:ascii="Times New Roman" w:hAnsi="Times New Roman" w:cs="Times New Roman"/>
                <w:b/>
                <w:sz w:val="24"/>
                <w:lang w:val="uz-Cyrl-UZ"/>
              </w:rPr>
              <w:t>12</w:t>
            </w:r>
            <w:r w:rsidRPr="00627140">
              <w:rPr>
                <w:rFonts w:ascii="Times New Roman" w:hAnsi="Times New Roman" w:cs="Times New Roman"/>
                <w:b/>
                <w:sz w:val="24"/>
                <w:lang w:val="uz-Cyrl-UZ"/>
              </w:rPr>
              <w:t>.</w:t>
            </w:r>
          </w:p>
        </w:tc>
        <w:tc>
          <w:tcPr>
            <w:tcW w:w="2879" w:type="dxa"/>
          </w:tcPr>
          <w:p w:rsidR="00335015" w:rsidRDefault="00335015" w:rsidP="00335015">
            <w:pPr>
              <w:jc w:val="center"/>
              <w:rPr>
                <w:rFonts w:ascii="Times New Roman" w:eastAsia="Times New Roman" w:hAnsi="Times New Roman" w:cs="Times New Roman"/>
                <w:b/>
                <w:color w:val="000000"/>
                <w:sz w:val="24"/>
                <w:szCs w:val="24"/>
                <w:lang w:val="uz-Cyrl-UZ" w:eastAsia="ru-RU"/>
              </w:rPr>
            </w:pPr>
            <w:r w:rsidRPr="005914D9">
              <w:rPr>
                <w:rFonts w:ascii="Times New Roman" w:eastAsia="Times New Roman" w:hAnsi="Times New Roman" w:cs="Times New Roman"/>
                <w:b/>
                <w:color w:val="000000"/>
                <w:sz w:val="24"/>
                <w:szCs w:val="24"/>
                <w:lang w:val="uz-Cyrl-UZ" w:eastAsia="ru-RU"/>
              </w:rPr>
              <w:t xml:space="preserve">Ўзбекистон Республикаси Президентининг </w:t>
            </w:r>
            <w:r>
              <w:rPr>
                <w:rFonts w:ascii="Times New Roman" w:eastAsia="Times New Roman" w:hAnsi="Times New Roman" w:cs="Times New Roman"/>
                <w:b/>
                <w:color w:val="000000"/>
                <w:sz w:val="24"/>
                <w:szCs w:val="24"/>
                <w:lang w:val="uz-Cyrl-UZ" w:eastAsia="ru-RU"/>
              </w:rPr>
              <w:br/>
            </w:r>
            <w:r w:rsidRPr="005914D9">
              <w:rPr>
                <w:rFonts w:ascii="Times New Roman" w:eastAsia="Times New Roman" w:hAnsi="Times New Roman" w:cs="Times New Roman"/>
                <w:b/>
                <w:color w:val="000000"/>
                <w:sz w:val="24"/>
                <w:szCs w:val="24"/>
                <w:lang w:val="uz-Cyrl-UZ" w:eastAsia="ru-RU"/>
              </w:rPr>
              <w:t>2010 йил 28 июлдаги ПФ-4232-сон</w:t>
            </w:r>
            <w:r>
              <w:rPr>
                <w:rFonts w:ascii="Times New Roman" w:eastAsia="Times New Roman" w:hAnsi="Times New Roman" w:cs="Times New Roman"/>
                <w:b/>
                <w:color w:val="000000"/>
                <w:sz w:val="24"/>
                <w:szCs w:val="24"/>
                <w:lang w:val="uz-Cyrl-UZ" w:eastAsia="ru-RU"/>
              </w:rPr>
              <w:t xml:space="preserve"> </w:t>
            </w:r>
            <w:r w:rsidRPr="005914D9">
              <w:rPr>
                <w:rFonts w:ascii="Times New Roman" w:eastAsia="Times New Roman" w:hAnsi="Times New Roman" w:cs="Times New Roman"/>
                <w:b/>
                <w:color w:val="000000"/>
                <w:sz w:val="24"/>
                <w:szCs w:val="24"/>
                <w:lang w:val="uz-Cyrl-UZ" w:eastAsia="ru-RU"/>
              </w:rPr>
              <w:t xml:space="preserve">“Таълим муассасаларининг </w:t>
            </w:r>
            <w:r w:rsidRPr="005914D9">
              <w:rPr>
                <w:rFonts w:ascii="Times New Roman" w:eastAsia="Times New Roman" w:hAnsi="Times New Roman" w:cs="Times New Roman"/>
                <w:b/>
                <w:color w:val="000000"/>
                <w:sz w:val="24"/>
                <w:szCs w:val="24"/>
                <w:lang w:val="uz-Cyrl-UZ" w:eastAsia="ru-RU"/>
              </w:rPr>
              <w:lastRenderedPageBreak/>
              <w:t xml:space="preserve">битирувчиларини тадбиркорлик фаолиятига жалб этиш борасидаги қўшимча чора-тадбирлар тўғрисида”ги </w:t>
            </w:r>
          </w:p>
          <w:p w:rsidR="00335015" w:rsidRPr="005914D9" w:rsidRDefault="00335015" w:rsidP="00335015">
            <w:pPr>
              <w:jc w:val="center"/>
              <w:rPr>
                <w:rFonts w:ascii="Times New Roman" w:eastAsia="Times New Roman" w:hAnsi="Times New Roman" w:cs="Times New Roman"/>
                <w:b/>
                <w:color w:val="000000"/>
                <w:sz w:val="24"/>
                <w:szCs w:val="24"/>
                <w:lang w:val="uz-Cyrl-UZ" w:eastAsia="ru-RU"/>
              </w:rPr>
            </w:pPr>
            <w:r w:rsidRPr="005914D9">
              <w:rPr>
                <w:rFonts w:ascii="Times New Roman" w:eastAsia="Times New Roman" w:hAnsi="Times New Roman" w:cs="Times New Roman"/>
                <w:b/>
                <w:color w:val="000000"/>
                <w:sz w:val="24"/>
                <w:szCs w:val="24"/>
                <w:lang w:val="uz-Cyrl-UZ" w:eastAsia="ru-RU"/>
              </w:rPr>
              <w:t>Фармони</w:t>
            </w:r>
          </w:p>
        </w:tc>
        <w:tc>
          <w:tcPr>
            <w:tcW w:w="10002" w:type="dxa"/>
          </w:tcPr>
          <w:p w:rsidR="00335015" w:rsidRPr="00CC5E39" w:rsidRDefault="00335015" w:rsidP="00335015">
            <w:pPr>
              <w:ind w:firstLine="356"/>
              <w:jc w:val="both"/>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lastRenderedPageBreak/>
              <w:t>1. </w:t>
            </w:r>
            <w:r w:rsidRPr="00CC5E39">
              <w:rPr>
                <w:rFonts w:ascii="Times New Roman" w:eastAsia="Times New Roman" w:hAnsi="Times New Roman" w:cs="Times New Roman"/>
                <w:color w:val="000000"/>
                <w:sz w:val="24"/>
                <w:szCs w:val="24"/>
                <w:lang w:val="uz-Cyrl-UZ" w:eastAsia="ru-RU"/>
              </w:rPr>
              <w:t>Белгилаб қўйилсинки:</w:t>
            </w:r>
          </w:p>
          <w:p w:rsidR="00335015" w:rsidRPr="00CC5E39" w:rsidRDefault="00335015" w:rsidP="00335015">
            <w:pPr>
              <w:ind w:firstLine="356"/>
              <w:jc w:val="both"/>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а) </w:t>
            </w:r>
            <w:r w:rsidRPr="00CC5E39">
              <w:rPr>
                <w:rFonts w:ascii="Times New Roman" w:eastAsia="Times New Roman" w:hAnsi="Times New Roman" w:cs="Times New Roman"/>
                <w:color w:val="000000"/>
                <w:sz w:val="24"/>
                <w:szCs w:val="24"/>
                <w:lang w:val="uz-Cyrl-UZ" w:eastAsia="ru-RU"/>
              </w:rPr>
              <w:t>микрофирмалар ва кичик корхоналар томонидан республиканинг касб-ҳунар коллежлари, академик лицейлари ва олий таълим муассасалари битирувчилари билан меҳнат шартномалари тузилганда, банд ходимларнинг ўртача йиллик сони қонун ҳужжатларида белгиланган чекланган нормативдан кўпи билан 50 фоиз оширилган ҳолларда микрофирмалар ва кичик корхоналар учун назарда тутилган имтиёзлар, кафолатлар ва ҳуқуқлар уларда сақланиб қолади;</w:t>
            </w:r>
          </w:p>
          <w:p w:rsidR="00335015" w:rsidRPr="00CC5E39" w:rsidRDefault="00335015" w:rsidP="00335015">
            <w:pPr>
              <w:ind w:firstLine="356"/>
              <w:jc w:val="both"/>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lastRenderedPageBreak/>
              <w:t>б) </w:t>
            </w:r>
            <w:r w:rsidRPr="00CC5E39">
              <w:rPr>
                <w:rFonts w:ascii="Times New Roman" w:eastAsia="Times New Roman" w:hAnsi="Times New Roman" w:cs="Times New Roman"/>
                <w:color w:val="000000"/>
                <w:sz w:val="24"/>
                <w:szCs w:val="24"/>
                <w:lang w:val="uz-Cyrl-UZ" w:eastAsia="ru-RU"/>
              </w:rPr>
              <w:t>меҳнат шартномаси асосида ишлаётган ходимларининг камида 30 фоизини умумий ўрта, ўрта махсус ва касб-ҳунар таълими муассасалари битирувчилари ташкил этган тадбиркорлик субъектларига қуйидаги имтиёзлар ва преференциялар берилади:</w:t>
            </w:r>
          </w:p>
          <w:p w:rsidR="00335015" w:rsidRPr="00CC5E39" w:rsidRDefault="00335015" w:rsidP="00335015">
            <w:pPr>
              <w:ind w:firstLine="356"/>
              <w:jc w:val="both"/>
              <w:rPr>
                <w:rFonts w:ascii="Times New Roman" w:eastAsia="Times New Roman" w:hAnsi="Times New Roman" w:cs="Times New Roman"/>
                <w:color w:val="000000"/>
                <w:sz w:val="24"/>
                <w:szCs w:val="24"/>
                <w:lang w:val="uz-Cyrl-UZ" w:eastAsia="ru-RU"/>
              </w:rPr>
            </w:pPr>
            <w:r w:rsidRPr="00CC5E39">
              <w:rPr>
                <w:rFonts w:ascii="Times New Roman" w:eastAsia="Times New Roman" w:hAnsi="Times New Roman" w:cs="Times New Roman"/>
                <w:color w:val="000000"/>
                <w:sz w:val="24"/>
                <w:szCs w:val="24"/>
                <w:lang w:val="uz-Cyrl-UZ" w:eastAsia="ru-RU"/>
              </w:rPr>
              <w:t xml:space="preserve">харидор томонидан инвестицион ва ижтимоий мажбуриятларни қабул қилиш шарти билан давлат мулки объектларини </w:t>
            </w:r>
            <w:r>
              <w:rPr>
                <w:rFonts w:ascii="Times New Roman" w:eastAsia="Times New Roman" w:hAnsi="Times New Roman" w:cs="Times New Roman"/>
                <w:color w:val="000000"/>
                <w:sz w:val="24"/>
                <w:szCs w:val="24"/>
                <w:lang w:val="uz-Cyrl-UZ" w:eastAsia="ru-RU"/>
              </w:rPr>
              <w:t>«</w:t>
            </w:r>
            <w:r w:rsidRPr="00CC5E39">
              <w:rPr>
                <w:rFonts w:ascii="Times New Roman" w:eastAsia="Times New Roman" w:hAnsi="Times New Roman" w:cs="Times New Roman"/>
                <w:color w:val="000000"/>
                <w:sz w:val="24"/>
                <w:szCs w:val="24"/>
                <w:lang w:val="uz-Cyrl-UZ" w:eastAsia="ru-RU"/>
              </w:rPr>
              <w:t>ноль</w:t>
            </w:r>
            <w:r>
              <w:rPr>
                <w:rFonts w:ascii="Times New Roman" w:eastAsia="Times New Roman" w:hAnsi="Times New Roman" w:cs="Times New Roman"/>
                <w:color w:val="000000"/>
                <w:sz w:val="24"/>
                <w:szCs w:val="24"/>
                <w:lang w:val="uz-Cyrl-UZ" w:eastAsia="ru-RU"/>
              </w:rPr>
              <w:t>»</w:t>
            </w:r>
            <w:r w:rsidRPr="00CC5E39">
              <w:rPr>
                <w:rFonts w:ascii="Times New Roman" w:eastAsia="Times New Roman" w:hAnsi="Times New Roman" w:cs="Times New Roman"/>
                <w:color w:val="000000"/>
                <w:sz w:val="24"/>
                <w:szCs w:val="24"/>
                <w:lang w:val="uz-Cyrl-UZ" w:eastAsia="ru-RU"/>
              </w:rPr>
              <w:t xml:space="preserve"> харид қийматида сотиш бўйича ўтказиладиган танлов савдолари натижаларига кўра, танлов савдоларининг бошқа иштирокчилари билан унинг таклифлари ўртасида тенг шароитлар юзага келган тақдирда контрактни тузиш бўйича устуворлик ҳуқуқи;</w:t>
            </w:r>
          </w:p>
          <w:p w:rsidR="00335015" w:rsidRPr="00F01BD9" w:rsidRDefault="00335015" w:rsidP="00335015">
            <w:pPr>
              <w:ind w:firstLine="356"/>
              <w:jc w:val="both"/>
              <w:rPr>
                <w:rFonts w:ascii="Times New Roman" w:eastAsia="Times New Roman" w:hAnsi="Times New Roman" w:cs="Times New Roman"/>
                <w:color w:val="000000"/>
                <w:sz w:val="24"/>
                <w:szCs w:val="24"/>
                <w:lang w:val="uz-Cyrl-UZ" w:eastAsia="ru-RU"/>
              </w:rPr>
            </w:pPr>
            <w:r w:rsidRPr="00F01BD9">
              <w:rPr>
                <w:rFonts w:ascii="Times New Roman" w:eastAsia="Times New Roman" w:hAnsi="Times New Roman" w:cs="Times New Roman"/>
                <w:color w:val="000000"/>
                <w:sz w:val="24"/>
                <w:szCs w:val="24"/>
                <w:lang w:val="uz-Cyrl-UZ" w:eastAsia="ru-RU"/>
              </w:rPr>
              <w:t>давлат мулки объекти учун ижара тўловини ушбу объектга нисбатан энг кам ижара тўлови ставкасининг 50 фоизи миқдорида белгилаш.</w:t>
            </w:r>
          </w:p>
          <w:p w:rsidR="00335015" w:rsidRPr="00BF046B" w:rsidRDefault="00335015" w:rsidP="00335015">
            <w:pPr>
              <w:ind w:firstLine="356"/>
              <w:jc w:val="both"/>
              <w:rPr>
                <w:rFonts w:ascii="Times New Roman" w:eastAsia="Times New Roman" w:hAnsi="Times New Roman" w:cs="Times New Roman"/>
                <w:color w:val="000000"/>
                <w:sz w:val="24"/>
                <w:szCs w:val="24"/>
                <w:lang w:val="uz-Cyrl-UZ" w:eastAsia="ru-RU"/>
              </w:rPr>
            </w:pPr>
            <w:r w:rsidRPr="00BF046B">
              <w:rPr>
                <w:rFonts w:ascii="Times New Roman" w:eastAsia="Times New Roman" w:hAnsi="Times New Roman" w:cs="Times New Roman"/>
                <w:color w:val="000000"/>
                <w:sz w:val="24"/>
                <w:szCs w:val="24"/>
                <w:lang w:val="uz-Cyrl-UZ" w:eastAsia="ru-RU"/>
              </w:rPr>
              <w:t>Бунда ходимлар сонининг оширилишига йўл қўйилади, имтиёзлар ва преференциялар эса Ўзбекистон Республикасининг мазкур таълим муассасалари битирувчиларининг ўқишни якунлаган кунидан бошлаб уч йилдан ортиқ вақт ўтмаган тақдирдагина тақдим қилинади.</w:t>
            </w:r>
          </w:p>
        </w:tc>
        <w:tc>
          <w:tcPr>
            <w:tcW w:w="2213" w:type="dxa"/>
          </w:tcPr>
          <w:p w:rsidR="00335015" w:rsidRPr="0057754E" w:rsidRDefault="00335015" w:rsidP="00335015">
            <w:pPr>
              <w:ind w:left="-54" w:right="-50" w:firstLine="17"/>
              <w:jc w:val="center"/>
              <w:rPr>
                <w:rFonts w:ascii="Times New Roman" w:eastAsia="Times New Roman" w:hAnsi="Times New Roman" w:cs="Times New Roman"/>
                <w:color w:val="000000"/>
                <w:sz w:val="24"/>
                <w:szCs w:val="24"/>
                <w:lang w:val="uz-Cyrl-UZ" w:eastAsia="ru-RU"/>
              </w:rPr>
            </w:pPr>
            <w:r w:rsidRPr="00CC5E39">
              <w:rPr>
                <w:rFonts w:ascii="Times New Roman" w:eastAsia="Times New Roman" w:hAnsi="Times New Roman" w:cs="Times New Roman"/>
                <w:color w:val="000000"/>
                <w:sz w:val="24"/>
                <w:szCs w:val="24"/>
                <w:lang w:val="uz-Cyrl-UZ" w:eastAsia="ru-RU"/>
              </w:rPr>
              <w:lastRenderedPageBreak/>
              <w:t xml:space="preserve">Юридик шахслар </w:t>
            </w:r>
            <w:r>
              <w:rPr>
                <w:rFonts w:ascii="Times New Roman" w:eastAsia="Times New Roman" w:hAnsi="Times New Roman" w:cs="Times New Roman"/>
                <w:color w:val="000000"/>
                <w:sz w:val="24"/>
                <w:szCs w:val="24"/>
                <w:lang w:val="uz-Cyrl-UZ" w:eastAsia="ru-RU"/>
              </w:rPr>
              <w:t>(м</w:t>
            </w:r>
            <w:r w:rsidRPr="00CC5E39">
              <w:rPr>
                <w:rFonts w:ascii="Times New Roman" w:eastAsia="Times New Roman" w:hAnsi="Times New Roman" w:cs="Times New Roman"/>
                <w:color w:val="000000"/>
                <w:sz w:val="24"/>
                <w:szCs w:val="24"/>
                <w:lang w:val="uz-Cyrl-UZ" w:eastAsia="ru-RU"/>
              </w:rPr>
              <w:t>икрофирмалар ва кичик корхоналар</w:t>
            </w:r>
            <w:r>
              <w:rPr>
                <w:rFonts w:ascii="Times New Roman" w:eastAsia="Times New Roman" w:hAnsi="Times New Roman" w:cs="Times New Roman"/>
                <w:color w:val="000000"/>
                <w:sz w:val="24"/>
                <w:szCs w:val="24"/>
                <w:lang w:val="uz-Cyrl-UZ" w:eastAsia="ru-RU"/>
              </w:rPr>
              <w:t>)</w:t>
            </w:r>
          </w:p>
        </w:tc>
      </w:tr>
      <w:tr w:rsidR="003759D7" w:rsidRPr="009410B6" w:rsidTr="00470F30">
        <w:tc>
          <w:tcPr>
            <w:tcW w:w="636" w:type="dxa"/>
          </w:tcPr>
          <w:p w:rsidR="003759D7" w:rsidRPr="00F22F20" w:rsidRDefault="00627140" w:rsidP="003759D7">
            <w:pPr>
              <w:jc w:val="center"/>
              <w:rPr>
                <w:lang w:val="uz-Cyrl-UZ"/>
              </w:rPr>
            </w:pPr>
            <w:r>
              <w:rPr>
                <w:rFonts w:ascii="Times New Roman" w:hAnsi="Times New Roman" w:cs="Times New Roman"/>
                <w:b/>
                <w:sz w:val="24"/>
                <w:lang w:val="uz-Cyrl-UZ"/>
              </w:rPr>
              <w:t>13</w:t>
            </w:r>
            <w:r w:rsidRPr="00627140">
              <w:rPr>
                <w:rFonts w:ascii="Times New Roman" w:hAnsi="Times New Roman" w:cs="Times New Roman"/>
                <w:b/>
                <w:sz w:val="24"/>
                <w:lang w:val="uz-Cyrl-UZ"/>
              </w:rPr>
              <w:t>.</w:t>
            </w:r>
          </w:p>
        </w:tc>
        <w:tc>
          <w:tcPr>
            <w:tcW w:w="2879" w:type="dxa"/>
          </w:tcPr>
          <w:p w:rsidR="003759D7" w:rsidRPr="005914D9" w:rsidRDefault="003759D7" w:rsidP="003759D7">
            <w:pPr>
              <w:jc w:val="center"/>
              <w:rPr>
                <w:rFonts w:ascii="Times New Roman" w:eastAsia="Times New Roman" w:hAnsi="Times New Roman" w:cs="Times New Roman"/>
                <w:b/>
                <w:color w:val="000000"/>
                <w:sz w:val="24"/>
                <w:szCs w:val="24"/>
                <w:lang w:val="uz-Cyrl-UZ" w:eastAsia="ru-RU"/>
              </w:rPr>
            </w:pPr>
            <w:r w:rsidRPr="005914D9">
              <w:rPr>
                <w:rFonts w:ascii="Times New Roman" w:eastAsia="Times New Roman" w:hAnsi="Times New Roman" w:cs="Times New Roman"/>
                <w:b/>
                <w:color w:val="000000"/>
                <w:sz w:val="24"/>
                <w:szCs w:val="24"/>
                <w:lang w:val="uz-Cyrl-UZ" w:eastAsia="ru-RU"/>
              </w:rPr>
              <w:t xml:space="preserve">Ўзбекистон Республикаси Президентининг </w:t>
            </w:r>
            <w:r>
              <w:rPr>
                <w:rFonts w:ascii="Times New Roman" w:eastAsia="Times New Roman" w:hAnsi="Times New Roman" w:cs="Times New Roman"/>
                <w:b/>
                <w:color w:val="000000"/>
                <w:sz w:val="24"/>
                <w:szCs w:val="24"/>
                <w:lang w:val="uz-Cyrl-UZ" w:eastAsia="ru-RU"/>
              </w:rPr>
              <w:br/>
            </w:r>
            <w:r w:rsidRPr="005914D9">
              <w:rPr>
                <w:rFonts w:ascii="Times New Roman" w:eastAsia="Times New Roman" w:hAnsi="Times New Roman" w:cs="Times New Roman"/>
                <w:b/>
                <w:color w:val="000000"/>
                <w:sz w:val="24"/>
                <w:szCs w:val="24"/>
                <w:lang w:val="uz-Cyrl-UZ" w:eastAsia="ru-RU"/>
              </w:rPr>
              <w:t>2012 йил 10 апрелдаги ПФ–4434-сон “Тўғридан-тўғри хорижий нвестициялар жалб этилишини рағбатлантиришга оид қўшимча чора-тадбирлар тўғрисида”ги Фармони</w:t>
            </w:r>
          </w:p>
        </w:tc>
        <w:tc>
          <w:tcPr>
            <w:tcW w:w="10002" w:type="dxa"/>
          </w:tcPr>
          <w:p w:rsidR="003759D7" w:rsidRPr="00CC5E39" w:rsidRDefault="003759D7" w:rsidP="003759D7">
            <w:pPr>
              <w:ind w:firstLine="356"/>
              <w:jc w:val="both"/>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2. </w:t>
            </w:r>
            <w:r w:rsidRPr="00CC5E39">
              <w:rPr>
                <w:rFonts w:ascii="Times New Roman" w:eastAsia="Times New Roman" w:hAnsi="Times New Roman" w:cs="Times New Roman"/>
                <w:color w:val="000000"/>
                <w:sz w:val="24"/>
                <w:szCs w:val="24"/>
                <w:lang w:val="uz-Cyrl-UZ" w:eastAsia="ru-RU"/>
              </w:rPr>
              <w:t>Белгилаб қўйилсинки, юридик шахсларга Ўзбекистон Республикаси Президенти қарори билан белгиланадиган муддатга киритилган тўғридан-тўғри хусусий чет эл инвестициялари ҳажмига қараб, ер солиғи, мол-мулк солиғи ва сув ресурсларидан фойдаланганлик учун солиқни тўлашдан озод этиш тарзидаги солиқ имтиёзлари берилади.</w:t>
            </w:r>
          </w:p>
          <w:p w:rsidR="003759D7" w:rsidRPr="00C216F0" w:rsidRDefault="003759D7" w:rsidP="003759D7">
            <w:pPr>
              <w:ind w:firstLine="356"/>
              <w:jc w:val="both"/>
              <w:rPr>
                <w:rFonts w:ascii="Times New Roman" w:eastAsia="Times New Roman" w:hAnsi="Times New Roman" w:cs="Times New Roman"/>
                <w:b/>
                <w:color w:val="000000"/>
                <w:sz w:val="24"/>
                <w:szCs w:val="24"/>
                <w:lang w:val="uz-Cyrl-UZ" w:eastAsia="ru-RU"/>
              </w:rPr>
            </w:pPr>
            <w:r w:rsidRPr="00CC5E39">
              <w:rPr>
                <w:rFonts w:ascii="Times New Roman" w:eastAsia="Times New Roman" w:hAnsi="Times New Roman" w:cs="Times New Roman"/>
                <w:color w:val="000000"/>
                <w:sz w:val="24"/>
                <w:szCs w:val="24"/>
                <w:lang w:val="uz-Cyrl-UZ" w:eastAsia="ru-RU"/>
              </w:rPr>
              <w:t>Тўғридан-тўғри хусусий чет эл инвестициялари иштирокидаги корхона солиқ тўғрисидаги қонун ҳужжатларида назарда тутилган бошқа солиқ имтиёзлардан фойдаланишга ҳақли.</w:t>
            </w:r>
          </w:p>
        </w:tc>
        <w:tc>
          <w:tcPr>
            <w:tcW w:w="2213" w:type="dxa"/>
          </w:tcPr>
          <w:p w:rsidR="003759D7" w:rsidRPr="0057754E" w:rsidRDefault="003759D7" w:rsidP="003759D7">
            <w:pPr>
              <w:ind w:left="-54" w:right="-50" w:firstLine="17"/>
              <w:jc w:val="center"/>
              <w:rPr>
                <w:rFonts w:ascii="Times New Roman" w:eastAsia="Times New Roman" w:hAnsi="Times New Roman" w:cs="Times New Roman"/>
                <w:color w:val="000000"/>
                <w:sz w:val="24"/>
                <w:szCs w:val="24"/>
                <w:lang w:val="uz-Cyrl-UZ" w:eastAsia="ru-RU"/>
              </w:rPr>
            </w:pPr>
            <w:r w:rsidRPr="00CC5E39">
              <w:rPr>
                <w:rFonts w:ascii="Times New Roman" w:eastAsia="Times New Roman" w:hAnsi="Times New Roman" w:cs="Times New Roman"/>
                <w:color w:val="000000"/>
                <w:sz w:val="24"/>
                <w:szCs w:val="24"/>
                <w:lang w:val="uz-Cyrl-UZ" w:eastAsia="ru-RU"/>
              </w:rPr>
              <w:t>Юридик шахслар</w:t>
            </w:r>
          </w:p>
        </w:tc>
      </w:tr>
      <w:tr w:rsidR="003759D7" w:rsidRPr="009410B6" w:rsidTr="00470F30">
        <w:tc>
          <w:tcPr>
            <w:tcW w:w="636" w:type="dxa"/>
          </w:tcPr>
          <w:p w:rsidR="003759D7" w:rsidRPr="00F22F20" w:rsidRDefault="00627140" w:rsidP="003759D7">
            <w:pPr>
              <w:jc w:val="center"/>
              <w:rPr>
                <w:lang w:val="uz-Cyrl-UZ"/>
              </w:rPr>
            </w:pPr>
            <w:r>
              <w:rPr>
                <w:rFonts w:ascii="Times New Roman" w:hAnsi="Times New Roman" w:cs="Times New Roman"/>
                <w:b/>
                <w:sz w:val="24"/>
                <w:lang w:val="uz-Cyrl-UZ"/>
              </w:rPr>
              <w:t>14</w:t>
            </w:r>
            <w:r w:rsidRPr="00627140">
              <w:rPr>
                <w:rFonts w:ascii="Times New Roman" w:hAnsi="Times New Roman" w:cs="Times New Roman"/>
                <w:b/>
                <w:sz w:val="24"/>
                <w:lang w:val="uz-Cyrl-UZ"/>
              </w:rPr>
              <w:t>.</w:t>
            </w:r>
          </w:p>
        </w:tc>
        <w:tc>
          <w:tcPr>
            <w:tcW w:w="2879" w:type="dxa"/>
          </w:tcPr>
          <w:p w:rsidR="003759D7" w:rsidRPr="005914D9" w:rsidRDefault="003759D7" w:rsidP="003759D7">
            <w:pPr>
              <w:jc w:val="center"/>
              <w:rPr>
                <w:rFonts w:ascii="Times New Roman" w:eastAsia="Times New Roman" w:hAnsi="Times New Roman" w:cs="Times New Roman"/>
                <w:b/>
                <w:color w:val="000000"/>
                <w:sz w:val="24"/>
                <w:szCs w:val="24"/>
                <w:lang w:val="uz-Cyrl-UZ" w:eastAsia="ru-RU"/>
              </w:rPr>
            </w:pPr>
            <w:r w:rsidRPr="00FE7CBE">
              <w:rPr>
                <w:rFonts w:ascii="Times New Roman" w:eastAsia="Times New Roman" w:hAnsi="Times New Roman" w:cs="Times New Roman"/>
                <w:b/>
                <w:color w:val="000000"/>
                <w:sz w:val="24"/>
                <w:szCs w:val="24"/>
                <w:lang w:val="uz-Cyrl-UZ" w:eastAsia="ru-RU"/>
              </w:rPr>
              <w:t xml:space="preserve">Ўзбекистон Республикаси Президентининг </w:t>
            </w:r>
            <w:r>
              <w:rPr>
                <w:rFonts w:ascii="Times New Roman" w:eastAsia="Times New Roman" w:hAnsi="Times New Roman" w:cs="Times New Roman"/>
                <w:b/>
                <w:color w:val="000000"/>
                <w:sz w:val="24"/>
                <w:szCs w:val="24"/>
                <w:lang w:val="uz-Cyrl-UZ" w:eastAsia="ru-RU"/>
              </w:rPr>
              <w:br/>
            </w:r>
            <w:r w:rsidRPr="00FE7CBE">
              <w:rPr>
                <w:rFonts w:ascii="Times New Roman" w:eastAsia="Times New Roman" w:hAnsi="Times New Roman" w:cs="Times New Roman"/>
                <w:b/>
                <w:color w:val="000000"/>
                <w:sz w:val="24"/>
                <w:szCs w:val="24"/>
                <w:lang w:val="uz-Cyrl-UZ" w:eastAsia="ru-RU"/>
              </w:rPr>
              <w:t>2015 йил 14 апрелдаги ПФ-4715-сон</w:t>
            </w:r>
            <w:r>
              <w:rPr>
                <w:rFonts w:ascii="Times New Roman" w:eastAsia="Times New Roman" w:hAnsi="Times New Roman" w:cs="Times New Roman"/>
                <w:b/>
                <w:color w:val="000000"/>
                <w:sz w:val="24"/>
                <w:szCs w:val="24"/>
                <w:lang w:val="uz-Cyrl-UZ" w:eastAsia="ru-RU"/>
              </w:rPr>
              <w:t xml:space="preserve"> “</w:t>
            </w:r>
            <w:r w:rsidRPr="008757BB">
              <w:rPr>
                <w:rFonts w:ascii="Times New Roman" w:eastAsia="Times New Roman" w:hAnsi="Times New Roman" w:cs="Times New Roman"/>
                <w:b/>
                <w:color w:val="000000"/>
                <w:sz w:val="24"/>
                <w:szCs w:val="24"/>
                <w:lang w:val="uz-Cyrl-UZ" w:eastAsia="ru-RU"/>
              </w:rPr>
              <w:t>Кексаларни ижтимоий ҳимоя қилиш ва моддий қўллаб-қувватлашни янада кучайтириш бўйича қўшимча чора-</w:t>
            </w:r>
            <w:r w:rsidRPr="008757BB">
              <w:rPr>
                <w:rFonts w:ascii="Times New Roman" w:eastAsia="Times New Roman" w:hAnsi="Times New Roman" w:cs="Times New Roman"/>
                <w:b/>
                <w:color w:val="000000"/>
                <w:sz w:val="24"/>
                <w:szCs w:val="24"/>
                <w:lang w:val="uz-Cyrl-UZ" w:eastAsia="ru-RU"/>
              </w:rPr>
              <w:lastRenderedPageBreak/>
              <w:t>тадбирлар тўғрисида</w:t>
            </w:r>
            <w:r>
              <w:rPr>
                <w:rFonts w:ascii="Times New Roman" w:eastAsia="Times New Roman" w:hAnsi="Times New Roman" w:cs="Times New Roman"/>
                <w:b/>
                <w:color w:val="000000"/>
                <w:sz w:val="24"/>
                <w:szCs w:val="24"/>
                <w:lang w:val="uz-Cyrl-UZ" w:eastAsia="ru-RU"/>
              </w:rPr>
              <w:t>”</w:t>
            </w:r>
            <w:r w:rsidRPr="00FE7CBE">
              <w:rPr>
                <w:rFonts w:ascii="Times New Roman" w:eastAsia="Times New Roman" w:hAnsi="Times New Roman" w:cs="Times New Roman"/>
                <w:b/>
                <w:color w:val="000000"/>
                <w:sz w:val="24"/>
                <w:szCs w:val="24"/>
                <w:lang w:val="uz-Cyrl-UZ" w:eastAsia="ru-RU"/>
              </w:rPr>
              <w:t xml:space="preserve"> Фармони</w:t>
            </w:r>
          </w:p>
        </w:tc>
        <w:tc>
          <w:tcPr>
            <w:tcW w:w="10002" w:type="dxa"/>
          </w:tcPr>
          <w:p w:rsidR="003759D7" w:rsidRPr="00FE7CBE" w:rsidRDefault="003759D7" w:rsidP="003759D7">
            <w:pPr>
              <w:ind w:firstLine="356"/>
              <w:jc w:val="both"/>
              <w:rPr>
                <w:rFonts w:ascii="Times New Roman" w:eastAsia="Times New Roman" w:hAnsi="Times New Roman" w:cs="Times New Roman"/>
                <w:b/>
                <w:color w:val="000000"/>
                <w:sz w:val="24"/>
                <w:szCs w:val="24"/>
                <w:lang w:val="uz-Cyrl-UZ" w:eastAsia="ru-RU"/>
              </w:rPr>
            </w:pPr>
            <w:r w:rsidRPr="00FE7CBE">
              <w:rPr>
                <w:rFonts w:ascii="Times New Roman" w:eastAsia="Times New Roman" w:hAnsi="Times New Roman" w:cs="Times New Roman"/>
                <w:b/>
                <w:color w:val="000000"/>
                <w:sz w:val="24"/>
                <w:szCs w:val="24"/>
                <w:lang w:val="uz-Cyrl-UZ" w:eastAsia="ru-RU"/>
              </w:rPr>
              <w:lastRenderedPageBreak/>
              <w:t>Уй-жой-коммунал хизматлар ҳақини тўлаш бўйича ҳар ойда компенсация пул тўловлари бериладиган шахсларнинг имтиёзли тоифалари</w:t>
            </w:r>
            <w:r>
              <w:rPr>
                <w:rFonts w:ascii="Times New Roman" w:eastAsia="Times New Roman" w:hAnsi="Times New Roman" w:cs="Times New Roman"/>
                <w:b/>
                <w:color w:val="000000"/>
                <w:sz w:val="24"/>
                <w:szCs w:val="24"/>
                <w:lang w:val="uz-Cyrl-UZ" w:eastAsia="ru-RU"/>
              </w:rPr>
              <w:t xml:space="preserve"> </w:t>
            </w:r>
            <w:r w:rsidRPr="00FE7CBE">
              <w:rPr>
                <w:rFonts w:ascii="Times New Roman" w:eastAsia="Times New Roman" w:hAnsi="Times New Roman" w:cs="Times New Roman"/>
                <w:b/>
                <w:color w:val="000000"/>
                <w:sz w:val="24"/>
                <w:szCs w:val="24"/>
                <w:lang w:val="uz-Cyrl-UZ" w:eastAsia="ru-RU"/>
              </w:rPr>
              <w:t>рўйхати</w:t>
            </w:r>
            <w:r>
              <w:rPr>
                <w:rFonts w:ascii="Times New Roman" w:eastAsia="Times New Roman" w:hAnsi="Times New Roman" w:cs="Times New Roman"/>
                <w:b/>
                <w:color w:val="000000"/>
                <w:sz w:val="24"/>
                <w:szCs w:val="24"/>
                <w:lang w:val="uz-Cyrl-UZ" w:eastAsia="ru-RU"/>
              </w:rPr>
              <w:t>:</w:t>
            </w:r>
          </w:p>
          <w:tbl>
            <w:tblPr>
              <w:tblW w:w="5000" w:type="pct"/>
              <w:shd w:val="clear" w:color="auto" w:fill="FFFFFF"/>
              <w:tblCellMar>
                <w:left w:w="0" w:type="dxa"/>
                <w:right w:w="0" w:type="dxa"/>
              </w:tblCellMar>
              <w:tblLook w:val="04A0" w:firstRow="1" w:lastRow="0" w:firstColumn="1" w:lastColumn="0" w:noHBand="0" w:noVBand="1"/>
            </w:tblPr>
            <w:tblGrid>
              <w:gridCol w:w="781"/>
              <w:gridCol w:w="7110"/>
              <w:gridCol w:w="1875"/>
            </w:tblGrid>
            <w:tr w:rsidR="003759D7" w:rsidRPr="00FE7CBE" w:rsidTr="004458A3">
              <w:tc>
                <w:tcPr>
                  <w:tcW w:w="400" w:type="pct"/>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3759D7" w:rsidRPr="00411A83" w:rsidRDefault="003759D7" w:rsidP="003A5634">
                  <w:pPr>
                    <w:pStyle w:val="ab"/>
                    <w:framePr w:hSpace="180" w:wrap="around" w:vAnchor="text" w:hAnchor="text" w:x="-431" w:y="1"/>
                    <w:spacing w:before="0" w:beforeAutospacing="0" w:after="0" w:afterAutospacing="0"/>
                    <w:ind w:firstLine="356"/>
                    <w:suppressOverlap/>
                    <w:jc w:val="both"/>
                    <w:rPr>
                      <w:sz w:val="20"/>
                      <w:szCs w:val="20"/>
                      <w:lang w:val="uz-Cyrl-UZ"/>
                    </w:rPr>
                  </w:pPr>
                  <w:r w:rsidRPr="00411A83">
                    <w:rPr>
                      <w:rStyle w:val="a6"/>
                      <w:sz w:val="20"/>
                      <w:szCs w:val="20"/>
                      <w:lang w:val="uz-Cyrl-UZ"/>
                    </w:rPr>
                    <w:t>Т/р</w:t>
                  </w:r>
                </w:p>
              </w:tc>
              <w:tc>
                <w:tcPr>
                  <w:tcW w:w="364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759D7" w:rsidRPr="00411A83" w:rsidRDefault="003759D7" w:rsidP="003A5634">
                  <w:pPr>
                    <w:pStyle w:val="ab"/>
                    <w:framePr w:hSpace="180" w:wrap="around" w:vAnchor="text" w:hAnchor="text" w:x="-431" w:y="1"/>
                    <w:spacing w:before="0" w:beforeAutospacing="0" w:after="0" w:afterAutospacing="0"/>
                    <w:ind w:firstLine="356"/>
                    <w:suppressOverlap/>
                    <w:jc w:val="both"/>
                    <w:rPr>
                      <w:sz w:val="20"/>
                      <w:szCs w:val="20"/>
                      <w:lang w:val="uz-Cyrl-UZ"/>
                    </w:rPr>
                  </w:pPr>
                  <w:r w:rsidRPr="00411A83">
                    <w:rPr>
                      <w:rStyle w:val="a6"/>
                      <w:sz w:val="20"/>
                      <w:szCs w:val="20"/>
                      <w:lang w:val="uz-Cyrl-UZ"/>
                    </w:rPr>
                    <w:t>Шахслар тоифаларининг рўйхати</w:t>
                  </w:r>
                </w:p>
              </w:tc>
              <w:tc>
                <w:tcPr>
                  <w:tcW w:w="96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759D7" w:rsidRPr="00FE7CBE" w:rsidRDefault="003759D7" w:rsidP="003A5634">
                  <w:pPr>
                    <w:pStyle w:val="ab"/>
                    <w:framePr w:hSpace="180" w:wrap="around" w:vAnchor="text" w:hAnchor="text" w:x="-431" w:y="1"/>
                    <w:spacing w:before="0" w:beforeAutospacing="0" w:after="0" w:afterAutospacing="0"/>
                    <w:suppressOverlap/>
                    <w:jc w:val="both"/>
                    <w:rPr>
                      <w:sz w:val="20"/>
                      <w:szCs w:val="20"/>
                    </w:rPr>
                  </w:pPr>
                  <w:r w:rsidRPr="00FE7CBE">
                    <w:rPr>
                      <w:rStyle w:val="a6"/>
                      <w:sz w:val="20"/>
                      <w:szCs w:val="20"/>
                    </w:rPr>
                    <w:t>Ҳар ойда бериладиган компенсация пул тўловлари миқдори</w:t>
                  </w:r>
                </w:p>
                <w:p w:rsidR="003759D7" w:rsidRPr="00FE7CBE" w:rsidRDefault="003759D7" w:rsidP="003A5634">
                  <w:pPr>
                    <w:pStyle w:val="ab"/>
                    <w:framePr w:hSpace="180" w:wrap="around" w:vAnchor="text" w:hAnchor="text" w:x="-431" w:y="1"/>
                    <w:spacing w:before="0" w:beforeAutospacing="0" w:after="0" w:afterAutospacing="0"/>
                    <w:ind w:firstLine="356"/>
                    <w:suppressOverlap/>
                    <w:jc w:val="both"/>
                    <w:rPr>
                      <w:sz w:val="20"/>
                      <w:szCs w:val="20"/>
                    </w:rPr>
                  </w:pPr>
                  <w:r w:rsidRPr="00FE7CBE">
                    <w:rPr>
                      <w:sz w:val="20"/>
                      <w:szCs w:val="20"/>
                    </w:rPr>
                    <w:t>(</w:t>
                  </w:r>
                  <w:r w:rsidRPr="00FE7CBE">
                    <w:rPr>
                      <w:color w:val="000000"/>
                      <w:sz w:val="20"/>
                      <w:szCs w:val="20"/>
                    </w:rPr>
                    <w:t>пенсияни ҳисоблашнинг базавий миқдорига</w:t>
                  </w:r>
                  <w:r w:rsidR="003A5634">
                    <w:rPr>
                      <w:sz w:val="20"/>
                      <w:szCs w:val="20"/>
                      <w:lang w:val="uz-Cyrl-UZ"/>
                    </w:rPr>
                    <w:t xml:space="preserve"> </w:t>
                  </w:r>
                  <w:r w:rsidRPr="00FE7CBE">
                    <w:rPr>
                      <w:sz w:val="20"/>
                      <w:szCs w:val="20"/>
                    </w:rPr>
                    <w:t>нисбатан фоизда)</w:t>
                  </w:r>
                </w:p>
              </w:tc>
            </w:tr>
            <w:tr w:rsidR="003759D7" w:rsidRPr="00FE7CBE" w:rsidTr="004458A3">
              <w:tc>
                <w:tcPr>
                  <w:tcW w:w="4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3759D7" w:rsidRPr="00FE7CBE" w:rsidRDefault="003759D7" w:rsidP="003A5634">
                  <w:pPr>
                    <w:pStyle w:val="ab"/>
                    <w:framePr w:hSpace="180" w:wrap="around" w:vAnchor="text" w:hAnchor="text" w:x="-431" w:y="1"/>
                    <w:spacing w:before="0" w:beforeAutospacing="0" w:after="0" w:afterAutospacing="0"/>
                    <w:ind w:firstLine="356"/>
                    <w:suppressOverlap/>
                    <w:jc w:val="both"/>
                    <w:rPr>
                      <w:sz w:val="20"/>
                      <w:szCs w:val="20"/>
                    </w:rPr>
                  </w:pPr>
                  <w:r w:rsidRPr="00FE7CBE">
                    <w:rPr>
                      <w:sz w:val="20"/>
                      <w:szCs w:val="20"/>
                    </w:rPr>
                    <w:lastRenderedPageBreak/>
                    <w:t>1.</w:t>
                  </w:r>
                </w:p>
              </w:tc>
              <w:tc>
                <w:tcPr>
                  <w:tcW w:w="364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759D7" w:rsidRPr="00FE7CBE" w:rsidRDefault="003759D7" w:rsidP="003A5634">
                  <w:pPr>
                    <w:pStyle w:val="ab"/>
                    <w:framePr w:hSpace="180" w:wrap="around" w:vAnchor="text" w:hAnchor="text" w:x="-431" w:y="1"/>
                    <w:spacing w:before="0" w:beforeAutospacing="0" w:after="0" w:afterAutospacing="0"/>
                    <w:ind w:firstLine="356"/>
                    <w:suppressOverlap/>
                    <w:jc w:val="both"/>
                    <w:rPr>
                      <w:sz w:val="20"/>
                      <w:szCs w:val="20"/>
                    </w:rPr>
                  </w:pPr>
                  <w:r w:rsidRPr="00FE7CBE">
                    <w:rPr>
                      <w:sz w:val="20"/>
                      <w:szCs w:val="20"/>
                    </w:rPr>
                    <w:t>1941</w:t>
                  </w:r>
                  <w:r w:rsidR="001E4FEA">
                    <w:rPr>
                      <w:sz w:val="20"/>
                      <w:szCs w:val="20"/>
                      <w:lang w:val="uz-Cyrl-UZ"/>
                    </w:rPr>
                    <w:t>-</w:t>
                  </w:r>
                  <w:r w:rsidRPr="00FE7CBE">
                    <w:rPr>
                      <w:sz w:val="20"/>
                      <w:szCs w:val="20"/>
                    </w:rPr>
                    <w:t>1945 йиллардаги уруш ногиронлари ва қатнашчилари, уларга тенглаштирилган шахслардан ташқари</w:t>
                  </w:r>
                </w:p>
              </w:tc>
              <w:tc>
                <w:tcPr>
                  <w:tcW w:w="96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759D7" w:rsidRPr="00FE7CBE" w:rsidRDefault="003759D7" w:rsidP="003A5634">
                  <w:pPr>
                    <w:pStyle w:val="ab"/>
                    <w:framePr w:hSpace="180" w:wrap="around" w:vAnchor="text" w:hAnchor="text" w:x="-431" w:y="1"/>
                    <w:spacing w:before="0" w:beforeAutospacing="0" w:after="0" w:afterAutospacing="0"/>
                    <w:ind w:firstLine="356"/>
                    <w:suppressOverlap/>
                    <w:jc w:val="both"/>
                    <w:rPr>
                      <w:sz w:val="20"/>
                      <w:szCs w:val="20"/>
                    </w:rPr>
                  </w:pPr>
                  <w:r w:rsidRPr="00FE7CBE">
                    <w:rPr>
                      <w:sz w:val="20"/>
                      <w:szCs w:val="20"/>
                    </w:rPr>
                    <w:t>50</w:t>
                  </w:r>
                </w:p>
              </w:tc>
            </w:tr>
            <w:tr w:rsidR="003759D7" w:rsidRPr="00FE7CBE" w:rsidTr="004458A3">
              <w:tc>
                <w:tcPr>
                  <w:tcW w:w="4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3759D7" w:rsidRPr="00FE7CBE" w:rsidRDefault="003759D7" w:rsidP="003A5634">
                  <w:pPr>
                    <w:pStyle w:val="ab"/>
                    <w:framePr w:hSpace="180" w:wrap="around" w:vAnchor="text" w:hAnchor="text" w:x="-431" w:y="1"/>
                    <w:spacing w:before="0" w:beforeAutospacing="0" w:after="0" w:afterAutospacing="0"/>
                    <w:ind w:firstLine="356"/>
                    <w:suppressOverlap/>
                    <w:jc w:val="both"/>
                    <w:rPr>
                      <w:sz w:val="20"/>
                      <w:szCs w:val="20"/>
                    </w:rPr>
                  </w:pPr>
                  <w:r w:rsidRPr="00FE7CBE">
                    <w:rPr>
                      <w:sz w:val="20"/>
                      <w:szCs w:val="20"/>
                    </w:rPr>
                    <w:t>2.</w:t>
                  </w:r>
                </w:p>
              </w:tc>
              <w:tc>
                <w:tcPr>
                  <w:tcW w:w="364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759D7" w:rsidRPr="00FE7CBE" w:rsidRDefault="003759D7" w:rsidP="003A5634">
                  <w:pPr>
                    <w:pStyle w:val="ab"/>
                    <w:framePr w:hSpace="180" w:wrap="around" w:vAnchor="text" w:hAnchor="text" w:x="-431" w:y="1"/>
                    <w:spacing w:before="0" w:beforeAutospacing="0" w:after="0" w:afterAutospacing="0"/>
                    <w:ind w:firstLine="356"/>
                    <w:suppressOverlap/>
                    <w:jc w:val="both"/>
                    <w:rPr>
                      <w:sz w:val="20"/>
                      <w:szCs w:val="20"/>
                    </w:rPr>
                  </w:pPr>
                  <w:r w:rsidRPr="00FE7CBE">
                    <w:rPr>
                      <w:sz w:val="20"/>
                      <w:szCs w:val="20"/>
                    </w:rPr>
                    <w:t>1941</w:t>
                  </w:r>
                  <w:r w:rsidR="001E4FEA">
                    <w:rPr>
                      <w:sz w:val="20"/>
                      <w:szCs w:val="20"/>
                      <w:lang w:val="uz-Cyrl-UZ"/>
                    </w:rPr>
                    <w:t>-</w:t>
                  </w:r>
                  <w:r w:rsidRPr="00FE7CBE">
                    <w:rPr>
                      <w:sz w:val="20"/>
                      <w:szCs w:val="20"/>
                    </w:rPr>
                    <w:t>1945 йиллардаги уруш ногиронлари ва қатнашчиларига тенглаштирилган шахслар</w:t>
                  </w:r>
                </w:p>
              </w:tc>
              <w:tc>
                <w:tcPr>
                  <w:tcW w:w="96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759D7" w:rsidRPr="00FE7CBE" w:rsidRDefault="003759D7" w:rsidP="003A5634">
                  <w:pPr>
                    <w:pStyle w:val="ab"/>
                    <w:framePr w:hSpace="180" w:wrap="around" w:vAnchor="text" w:hAnchor="text" w:x="-431" w:y="1"/>
                    <w:spacing w:before="0" w:beforeAutospacing="0" w:after="0" w:afterAutospacing="0"/>
                    <w:ind w:firstLine="356"/>
                    <w:suppressOverlap/>
                    <w:jc w:val="both"/>
                    <w:rPr>
                      <w:sz w:val="20"/>
                      <w:szCs w:val="20"/>
                    </w:rPr>
                  </w:pPr>
                  <w:r w:rsidRPr="00FE7CBE">
                    <w:rPr>
                      <w:sz w:val="20"/>
                      <w:szCs w:val="20"/>
                    </w:rPr>
                    <w:t>45</w:t>
                  </w:r>
                </w:p>
              </w:tc>
            </w:tr>
            <w:tr w:rsidR="003759D7" w:rsidRPr="00FE7CBE" w:rsidTr="004458A3">
              <w:tc>
                <w:tcPr>
                  <w:tcW w:w="4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3759D7" w:rsidRPr="00FE7CBE" w:rsidRDefault="003759D7" w:rsidP="003A5634">
                  <w:pPr>
                    <w:pStyle w:val="ab"/>
                    <w:framePr w:hSpace="180" w:wrap="around" w:vAnchor="text" w:hAnchor="text" w:x="-431" w:y="1"/>
                    <w:spacing w:before="0" w:beforeAutospacing="0" w:after="0" w:afterAutospacing="0"/>
                    <w:ind w:firstLine="356"/>
                    <w:suppressOverlap/>
                    <w:jc w:val="both"/>
                    <w:rPr>
                      <w:sz w:val="20"/>
                      <w:szCs w:val="20"/>
                    </w:rPr>
                  </w:pPr>
                  <w:r w:rsidRPr="00FE7CBE">
                    <w:rPr>
                      <w:sz w:val="20"/>
                      <w:szCs w:val="20"/>
                    </w:rPr>
                    <w:t>3.</w:t>
                  </w:r>
                </w:p>
              </w:tc>
              <w:tc>
                <w:tcPr>
                  <w:tcW w:w="364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759D7" w:rsidRPr="00FE7CBE" w:rsidRDefault="003759D7" w:rsidP="003A5634">
                  <w:pPr>
                    <w:pStyle w:val="ab"/>
                    <w:framePr w:hSpace="180" w:wrap="around" w:vAnchor="text" w:hAnchor="text" w:x="-431" w:y="1"/>
                    <w:spacing w:before="0" w:beforeAutospacing="0" w:after="0" w:afterAutospacing="0"/>
                    <w:ind w:firstLine="356"/>
                    <w:suppressOverlap/>
                    <w:jc w:val="both"/>
                    <w:rPr>
                      <w:sz w:val="20"/>
                      <w:szCs w:val="20"/>
                    </w:rPr>
                  </w:pPr>
                  <w:r w:rsidRPr="00FE7CBE">
                    <w:rPr>
                      <w:sz w:val="20"/>
                      <w:szCs w:val="20"/>
                    </w:rPr>
                    <w:t>Ўзгалар парваришига муҳтож ёлғиз пенсионерлар</w:t>
                  </w:r>
                </w:p>
              </w:tc>
              <w:tc>
                <w:tcPr>
                  <w:tcW w:w="96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759D7" w:rsidRPr="00FE7CBE" w:rsidRDefault="003759D7" w:rsidP="003A5634">
                  <w:pPr>
                    <w:pStyle w:val="ab"/>
                    <w:framePr w:hSpace="180" w:wrap="around" w:vAnchor="text" w:hAnchor="text" w:x="-431" w:y="1"/>
                    <w:spacing w:before="0" w:beforeAutospacing="0" w:after="0" w:afterAutospacing="0"/>
                    <w:ind w:firstLine="356"/>
                    <w:suppressOverlap/>
                    <w:jc w:val="both"/>
                    <w:rPr>
                      <w:sz w:val="20"/>
                      <w:szCs w:val="20"/>
                    </w:rPr>
                  </w:pPr>
                  <w:r w:rsidRPr="00FE7CBE">
                    <w:rPr>
                      <w:sz w:val="20"/>
                      <w:szCs w:val="20"/>
                    </w:rPr>
                    <w:t>45</w:t>
                  </w:r>
                </w:p>
              </w:tc>
            </w:tr>
            <w:tr w:rsidR="003759D7" w:rsidRPr="00FE7CBE" w:rsidTr="004458A3">
              <w:tc>
                <w:tcPr>
                  <w:tcW w:w="4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3759D7" w:rsidRPr="00FE7CBE" w:rsidRDefault="003759D7" w:rsidP="003A5634">
                  <w:pPr>
                    <w:pStyle w:val="ab"/>
                    <w:framePr w:hSpace="180" w:wrap="around" w:vAnchor="text" w:hAnchor="text" w:x="-431" w:y="1"/>
                    <w:spacing w:before="0" w:beforeAutospacing="0" w:after="0" w:afterAutospacing="0"/>
                    <w:ind w:firstLine="356"/>
                    <w:suppressOverlap/>
                    <w:jc w:val="both"/>
                    <w:rPr>
                      <w:sz w:val="20"/>
                      <w:szCs w:val="20"/>
                    </w:rPr>
                  </w:pPr>
                  <w:r w:rsidRPr="00FE7CBE">
                    <w:rPr>
                      <w:sz w:val="20"/>
                      <w:szCs w:val="20"/>
                    </w:rPr>
                    <w:t>4.</w:t>
                  </w:r>
                </w:p>
              </w:tc>
              <w:tc>
                <w:tcPr>
                  <w:tcW w:w="364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759D7" w:rsidRPr="00FE7CBE" w:rsidRDefault="003759D7" w:rsidP="003A5634">
                  <w:pPr>
                    <w:pStyle w:val="ab"/>
                    <w:framePr w:hSpace="180" w:wrap="around" w:vAnchor="text" w:hAnchor="text" w:x="-431" w:y="1"/>
                    <w:spacing w:before="0" w:beforeAutospacing="0" w:after="0" w:afterAutospacing="0"/>
                    <w:ind w:firstLine="356"/>
                    <w:suppressOverlap/>
                    <w:jc w:val="both"/>
                    <w:rPr>
                      <w:sz w:val="20"/>
                      <w:szCs w:val="20"/>
                    </w:rPr>
                  </w:pPr>
                  <w:r w:rsidRPr="00FE7CBE">
                    <w:rPr>
                      <w:sz w:val="20"/>
                      <w:szCs w:val="20"/>
                    </w:rPr>
                    <w:t xml:space="preserve">Совет Иттифоқи Қаҳрамонлари, Социалистик Меҳнат Қаҳрамонлари ва </w:t>
                  </w:r>
                  <w:r>
                    <w:rPr>
                      <w:sz w:val="20"/>
                      <w:szCs w:val="20"/>
                      <w:lang w:val="uz-Cyrl-UZ"/>
                    </w:rPr>
                    <w:t>“</w:t>
                  </w:r>
                  <w:r w:rsidRPr="00FE7CBE">
                    <w:rPr>
                      <w:sz w:val="20"/>
                      <w:szCs w:val="20"/>
                    </w:rPr>
                    <w:t>Слава</w:t>
                  </w:r>
                  <w:r>
                    <w:rPr>
                      <w:sz w:val="20"/>
                      <w:szCs w:val="20"/>
                      <w:lang w:val="uz-Cyrl-UZ"/>
                    </w:rPr>
                    <w:t>”</w:t>
                  </w:r>
                  <w:r w:rsidRPr="00FE7CBE">
                    <w:rPr>
                      <w:sz w:val="20"/>
                      <w:szCs w:val="20"/>
                    </w:rPr>
                    <w:t xml:space="preserve"> орденининг учала даражаси билан мукофотланган шахслар. Фашист концлагерларининг собиқ вояга етмаган маҳбуслари, Ленинград шаҳри қамали даврида ишлаган фуқаролар, кўриш қобилияти бўйича I гуруҳ ногиронлари, Чернобиль ҳалокати оқибатида жабрланган фуқаролар, ядро полигонлари ва бошқа радиация-ядро объектларида ҳарбий хизматни ўтаган пенсия ёшидаги шахслар</w:t>
                  </w:r>
                </w:p>
              </w:tc>
              <w:tc>
                <w:tcPr>
                  <w:tcW w:w="96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759D7" w:rsidRPr="00FE7CBE" w:rsidRDefault="003759D7" w:rsidP="003A5634">
                  <w:pPr>
                    <w:pStyle w:val="ab"/>
                    <w:framePr w:hSpace="180" w:wrap="around" w:vAnchor="text" w:hAnchor="text" w:x="-431" w:y="1"/>
                    <w:spacing w:before="0" w:beforeAutospacing="0" w:after="0" w:afterAutospacing="0"/>
                    <w:ind w:firstLine="356"/>
                    <w:suppressOverlap/>
                    <w:jc w:val="both"/>
                    <w:rPr>
                      <w:sz w:val="20"/>
                      <w:szCs w:val="20"/>
                    </w:rPr>
                  </w:pPr>
                  <w:r w:rsidRPr="00FE7CBE">
                    <w:rPr>
                      <w:sz w:val="20"/>
                      <w:szCs w:val="20"/>
                    </w:rPr>
                    <w:t>45</w:t>
                  </w:r>
                </w:p>
              </w:tc>
            </w:tr>
            <w:tr w:rsidR="003759D7" w:rsidRPr="00FE7CBE" w:rsidTr="004458A3">
              <w:tc>
                <w:tcPr>
                  <w:tcW w:w="4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3759D7" w:rsidRPr="00FE7CBE" w:rsidRDefault="003759D7" w:rsidP="003A5634">
                  <w:pPr>
                    <w:pStyle w:val="ab"/>
                    <w:framePr w:hSpace="180" w:wrap="around" w:vAnchor="text" w:hAnchor="text" w:x="-431" w:y="1"/>
                    <w:spacing w:before="0" w:beforeAutospacing="0" w:after="0" w:afterAutospacing="0"/>
                    <w:ind w:firstLine="356"/>
                    <w:suppressOverlap/>
                    <w:jc w:val="both"/>
                    <w:rPr>
                      <w:sz w:val="20"/>
                      <w:szCs w:val="20"/>
                    </w:rPr>
                  </w:pPr>
                  <w:r w:rsidRPr="00FE7CBE">
                    <w:rPr>
                      <w:sz w:val="20"/>
                      <w:szCs w:val="20"/>
                    </w:rPr>
                    <w:t>5.</w:t>
                  </w:r>
                </w:p>
              </w:tc>
              <w:tc>
                <w:tcPr>
                  <w:tcW w:w="364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759D7" w:rsidRPr="00FE7CBE" w:rsidRDefault="003759D7" w:rsidP="003A5634">
                  <w:pPr>
                    <w:pStyle w:val="ab"/>
                    <w:framePr w:hSpace="180" w:wrap="around" w:vAnchor="text" w:hAnchor="text" w:x="-431" w:y="1"/>
                    <w:spacing w:before="0" w:beforeAutospacing="0" w:after="0" w:afterAutospacing="0"/>
                    <w:ind w:firstLine="356"/>
                    <w:suppressOverlap/>
                    <w:jc w:val="both"/>
                    <w:rPr>
                      <w:sz w:val="20"/>
                      <w:szCs w:val="20"/>
                    </w:rPr>
                  </w:pPr>
                  <w:r w:rsidRPr="00FE7CBE">
                    <w:rPr>
                      <w:sz w:val="20"/>
                      <w:szCs w:val="20"/>
                    </w:rPr>
                    <w:t>1941 — 1945 йиллардаги урушнинг меҳнат фронти қатнашчилари</w:t>
                  </w:r>
                </w:p>
              </w:tc>
              <w:tc>
                <w:tcPr>
                  <w:tcW w:w="96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759D7" w:rsidRPr="00FE7CBE" w:rsidRDefault="003759D7" w:rsidP="003A5634">
                  <w:pPr>
                    <w:pStyle w:val="ab"/>
                    <w:framePr w:hSpace="180" w:wrap="around" w:vAnchor="text" w:hAnchor="text" w:x="-431" w:y="1"/>
                    <w:spacing w:before="0" w:beforeAutospacing="0" w:after="0" w:afterAutospacing="0"/>
                    <w:ind w:firstLine="356"/>
                    <w:suppressOverlap/>
                    <w:jc w:val="both"/>
                    <w:rPr>
                      <w:sz w:val="20"/>
                      <w:szCs w:val="20"/>
                    </w:rPr>
                  </w:pPr>
                  <w:r w:rsidRPr="00FE7CBE">
                    <w:rPr>
                      <w:sz w:val="20"/>
                      <w:szCs w:val="20"/>
                    </w:rPr>
                    <w:t>25</w:t>
                  </w:r>
                </w:p>
              </w:tc>
            </w:tr>
          </w:tbl>
          <w:p w:rsidR="003759D7" w:rsidRDefault="003759D7" w:rsidP="003759D7">
            <w:pPr>
              <w:ind w:firstLine="356"/>
              <w:jc w:val="both"/>
              <w:rPr>
                <w:rFonts w:ascii="Times New Roman" w:eastAsia="Times New Roman" w:hAnsi="Times New Roman" w:cs="Times New Roman"/>
                <w:color w:val="000000"/>
                <w:sz w:val="24"/>
                <w:szCs w:val="24"/>
                <w:lang w:val="uz-Cyrl-UZ" w:eastAsia="ru-RU"/>
              </w:rPr>
            </w:pPr>
          </w:p>
        </w:tc>
        <w:tc>
          <w:tcPr>
            <w:tcW w:w="2213" w:type="dxa"/>
          </w:tcPr>
          <w:p w:rsidR="003759D7" w:rsidRPr="002776BC" w:rsidRDefault="003759D7" w:rsidP="003759D7">
            <w:pPr>
              <w:ind w:left="-54" w:right="-50" w:firstLine="17"/>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lastRenderedPageBreak/>
              <w:t>Жисмоний шахслар</w:t>
            </w:r>
          </w:p>
        </w:tc>
      </w:tr>
      <w:tr w:rsidR="00F22F20" w:rsidRPr="009410B6" w:rsidTr="00470F30">
        <w:tc>
          <w:tcPr>
            <w:tcW w:w="636" w:type="dxa"/>
          </w:tcPr>
          <w:p w:rsidR="00F22F20" w:rsidRPr="00F22F20" w:rsidRDefault="00627140" w:rsidP="00F22F20">
            <w:pPr>
              <w:jc w:val="center"/>
              <w:rPr>
                <w:lang w:val="uz-Cyrl-UZ"/>
              </w:rPr>
            </w:pPr>
            <w:r>
              <w:rPr>
                <w:rFonts w:ascii="Times New Roman" w:hAnsi="Times New Roman" w:cs="Times New Roman"/>
                <w:b/>
                <w:sz w:val="24"/>
                <w:lang w:val="uz-Cyrl-UZ"/>
              </w:rPr>
              <w:t>15</w:t>
            </w:r>
            <w:r w:rsidRPr="00627140">
              <w:rPr>
                <w:rFonts w:ascii="Times New Roman" w:hAnsi="Times New Roman" w:cs="Times New Roman"/>
                <w:b/>
                <w:sz w:val="24"/>
                <w:lang w:val="uz-Cyrl-UZ"/>
              </w:rPr>
              <w:t>.</w:t>
            </w:r>
          </w:p>
        </w:tc>
        <w:tc>
          <w:tcPr>
            <w:tcW w:w="2879" w:type="dxa"/>
          </w:tcPr>
          <w:p w:rsidR="00F22F20" w:rsidRDefault="00F22F20" w:rsidP="00F22F20">
            <w:pPr>
              <w:jc w:val="center"/>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Ўзбекистон Республикаси Президентининг</w:t>
            </w:r>
          </w:p>
          <w:p w:rsidR="00F22F20" w:rsidRDefault="00F22F20" w:rsidP="00F22F20">
            <w:pPr>
              <w:jc w:val="center"/>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2015 йил 15 майдаги</w:t>
            </w:r>
            <w:r w:rsidR="00627140">
              <w:rPr>
                <w:rFonts w:ascii="Times New Roman" w:eastAsia="Times New Roman" w:hAnsi="Times New Roman" w:cs="Times New Roman"/>
                <w:b/>
                <w:color w:val="000000"/>
                <w:sz w:val="24"/>
                <w:szCs w:val="24"/>
                <w:lang w:val="uz-Cyrl-UZ" w:eastAsia="ru-RU"/>
              </w:rPr>
              <w:t xml:space="preserve"> ПФ–4725-сон</w:t>
            </w:r>
          </w:p>
          <w:p w:rsidR="00F22F20" w:rsidRPr="0039411A" w:rsidRDefault="00F22F20" w:rsidP="00627140">
            <w:pPr>
              <w:jc w:val="center"/>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w:t>
            </w:r>
            <w:r w:rsidRPr="002413CD">
              <w:rPr>
                <w:rFonts w:ascii="Times New Roman" w:eastAsia="Times New Roman" w:hAnsi="Times New Roman" w:cs="Times New Roman"/>
                <w:b/>
                <w:color w:val="000000"/>
                <w:sz w:val="24"/>
                <w:szCs w:val="24"/>
                <w:lang w:val="uz-Cyrl-UZ" w:eastAsia="ru-RU"/>
              </w:rPr>
              <w:t>Хусусий мулк, кичик бизнес ва хусусий тадбиркорликни ишончли ҳимоя қилишни таъминлаш, уларни жадал ривожлантириш йўлидаги тўсиқларни бартараф этиш чора-тадбирлари тўғрисида</w:t>
            </w:r>
            <w:r>
              <w:rPr>
                <w:rFonts w:ascii="Times New Roman" w:eastAsia="Times New Roman" w:hAnsi="Times New Roman" w:cs="Times New Roman"/>
                <w:b/>
                <w:color w:val="000000"/>
                <w:sz w:val="24"/>
                <w:szCs w:val="24"/>
                <w:lang w:val="uz-Cyrl-UZ" w:eastAsia="ru-RU"/>
              </w:rPr>
              <w:t xml:space="preserve">”ги </w:t>
            </w:r>
            <w:r>
              <w:rPr>
                <w:rFonts w:ascii="Times New Roman" w:eastAsia="Times New Roman" w:hAnsi="Times New Roman" w:cs="Times New Roman"/>
                <w:b/>
                <w:color w:val="000000"/>
                <w:sz w:val="24"/>
                <w:szCs w:val="24"/>
                <w:lang w:val="uz-Cyrl-UZ" w:eastAsia="ru-RU"/>
              </w:rPr>
              <w:br/>
              <w:t>Фармони</w:t>
            </w:r>
          </w:p>
        </w:tc>
        <w:tc>
          <w:tcPr>
            <w:tcW w:w="10002" w:type="dxa"/>
          </w:tcPr>
          <w:p w:rsidR="00F22F20" w:rsidRPr="00E70322" w:rsidRDefault="00F22F20" w:rsidP="00F22F20">
            <w:pPr>
              <w:ind w:firstLine="356"/>
              <w:jc w:val="both"/>
              <w:rPr>
                <w:rFonts w:ascii="Times New Roman" w:eastAsia="Times New Roman" w:hAnsi="Times New Roman" w:cs="Times New Roman"/>
                <w:sz w:val="24"/>
                <w:szCs w:val="24"/>
                <w:lang w:val="uz-Cyrl-UZ" w:eastAsia="ru-RU"/>
              </w:rPr>
            </w:pPr>
            <w:r w:rsidRPr="00D5560B">
              <w:rPr>
                <w:rFonts w:ascii="Times New Roman" w:eastAsia="Times New Roman" w:hAnsi="Times New Roman" w:cs="Times New Roman"/>
                <w:sz w:val="24"/>
                <w:szCs w:val="24"/>
                <w:lang w:val="uz-Cyrl-UZ" w:eastAsia="ru-RU"/>
              </w:rPr>
              <w:t xml:space="preserve">5. </w:t>
            </w:r>
            <w:r w:rsidRPr="00D5560B">
              <w:rPr>
                <w:rFonts w:ascii="Times New Roman" w:eastAsia="Times New Roman" w:hAnsi="Times New Roman" w:cs="Times New Roman"/>
                <w:b/>
                <w:sz w:val="24"/>
                <w:szCs w:val="24"/>
                <w:lang w:val="uz-Cyrl-UZ" w:eastAsia="ru-RU"/>
              </w:rPr>
              <w:t>2015 йилнинг 1 июлидан</w:t>
            </w:r>
            <w:r w:rsidRPr="00D5560B">
              <w:rPr>
                <w:rFonts w:ascii="Times New Roman" w:eastAsia="Times New Roman" w:hAnsi="Times New Roman" w:cs="Times New Roman"/>
                <w:sz w:val="24"/>
                <w:szCs w:val="24"/>
                <w:lang w:val="uz-Cyrl-UZ" w:eastAsia="ru-RU"/>
              </w:rPr>
              <w:t xml:space="preserve"> якка тартибдаги тадбиркорларга, фаолиятидан келиб чиққан ҳолда, якка тартибдаги иш берувчи тадбиркор учун ўрнатилган ставканинг 30 фоизи миқдорида қатъий белгиланган солиқ тўлаш шарти билан бир нафардан уч нафаргача ишчини ёллаш ҳуқуқи берилади.</w:t>
            </w:r>
          </w:p>
        </w:tc>
        <w:tc>
          <w:tcPr>
            <w:tcW w:w="2213" w:type="dxa"/>
          </w:tcPr>
          <w:p w:rsidR="00F22F20" w:rsidRDefault="00F22F20" w:rsidP="00F22F20">
            <w:pPr>
              <w:ind w:left="-54" w:right="-50" w:firstLine="17"/>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Жисмоний шахслар (ЯТТ)</w:t>
            </w:r>
          </w:p>
        </w:tc>
      </w:tr>
      <w:tr w:rsidR="00335015" w:rsidRPr="009410B6" w:rsidTr="00470F30">
        <w:tc>
          <w:tcPr>
            <w:tcW w:w="636" w:type="dxa"/>
          </w:tcPr>
          <w:p w:rsidR="00335015" w:rsidRPr="00F22F20" w:rsidRDefault="00627140" w:rsidP="00335015">
            <w:pPr>
              <w:jc w:val="center"/>
              <w:rPr>
                <w:lang w:val="uz-Cyrl-UZ"/>
              </w:rPr>
            </w:pPr>
            <w:r>
              <w:rPr>
                <w:rFonts w:ascii="Times New Roman" w:hAnsi="Times New Roman" w:cs="Times New Roman"/>
                <w:b/>
                <w:sz w:val="24"/>
                <w:lang w:val="uz-Cyrl-UZ"/>
              </w:rPr>
              <w:t>16</w:t>
            </w:r>
            <w:r w:rsidRPr="00627140">
              <w:rPr>
                <w:rFonts w:ascii="Times New Roman" w:hAnsi="Times New Roman" w:cs="Times New Roman"/>
                <w:b/>
                <w:sz w:val="24"/>
                <w:lang w:val="uz-Cyrl-UZ"/>
              </w:rPr>
              <w:t>.</w:t>
            </w:r>
          </w:p>
        </w:tc>
        <w:tc>
          <w:tcPr>
            <w:tcW w:w="2879" w:type="dxa"/>
          </w:tcPr>
          <w:p w:rsidR="00335015" w:rsidRPr="009E1576" w:rsidRDefault="00335015" w:rsidP="00627140">
            <w:pPr>
              <w:jc w:val="center"/>
              <w:rPr>
                <w:rFonts w:ascii="Times New Roman" w:eastAsia="Times New Roman" w:hAnsi="Times New Roman" w:cs="Times New Roman"/>
                <w:b/>
                <w:color w:val="000000"/>
                <w:sz w:val="24"/>
                <w:szCs w:val="24"/>
                <w:lang w:val="uz-Cyrl-UZ" w:eastAsia="ru-RU"/>
              </w:rPr>
            </w:pPr>
            <w:r w:rsidRPr="00D41537">
              <w:rPr>
                <w:rFonts w:ascii="Times New Roman" w:eastAsia="Times New Roman" w:hAnsi="Times New Roman" w:cs="Times New Roman"/>
                <w:b/>
                <w:color w:val="000000"/>
                <w:sz w:val="24"/>
                <w:szCs w:val="24"/>
                <w:lang w:val="uz-Cyrl-UZ" w:eastAsia="ru-RU"/>
              </w:rPr>
              <w:t>Ўзбекистон Республикаси Президентининг 2016 йил 26 октябрдаги</w:t>
            </w:r>
            <w:r w:rsidR="00627140" w:rsidRPr="00D41537">
              <w:rPr>
                <w:rFonts w:ascii="Times New Roman" w:eastAsia="Times New Roman" w:hAnsi="Times New Roman" w:cs="Times New Roman"/>
                <w:b/>
                <w:color w:val="000000"/>
                <w:sz w:val="24"/>
                <w:szCs w:val="24"/>
                <w:lang w:val="uz-Cyrl-UZ" w:eastAsia="ru-RU"/>
              </w:rPr>
              <w:t xml:space="preserve"> </w:t>
            </w:r>
            <w:r w:rsidR="00627140">
              <w:rPr>
                <w:rFonts w:ascii="Times New Roman" w:eastAsia="Times New Roman" w:hAnsi="Times New Roman" w:cs="Times New Roman"/>
                <w:b/>
                <w:color w:val="000000"/>
                <w:sz w:val="24"/>
                <w:szCs w:val="24"/>
                <w:lang w:val="uz-Cyrl-UZ" w:eastAsia="ru-RU"/>
              </w:rPr>
              <w:br/>
            </w:r>
            <w:r w:rsidR="00627140" w:rsidRPr="00D41537">
              <w:rPr>
                <w:rFonts w:ascii="Times New Roman" w:eastAsia="Times New Roman" w:hAnsi="Times New Roman" w:cs="Times New Roman"/>
                <w:b/>
                <w:color w:val="000000"/>
                <w:sz w:val="24"/>
                <w:szCs w:val="24"/>
                <w:lang w:val="uz-Cyrl-UZ" w:eastAsia="ru-RU"/>
              </w:rPr>
              <w:t>ПФ-4853-сон</w:t>
            </w:r>
            <w:r w:rsidR="00627140">
              <w:rPr>
                <w:rFonts w:ascii="Times New Roman" w:eastAsia="Times New Roman" w:hAnsi="Times New Roman" w:cs="Times New Roman"/>
                <w:b/>
                <w:color w:val="000000"/>
                <w:sz w:val="24"/>
                <w:szCs w:val="24"/>
                <w:lang w:val="uz-Cyrl-UZ" w:eastAsia="ru-RU"/>
              </w:rPr>
              <w:t xml:space="preserve"> </w:t>
            </w:r>
            <w:r>
              <w:rPr>
                <w:rFonts w:ascii="Times New Roman" w:eastAsia="Times New Roman" w:hAnsi="Times New Roman" w:cs="Times New Roman"/>
                <w:b/>
                <w:color w:val="000000"/>
                <w:sz w:val="24"/>
                <w:szCs w:val="24"/>
                <w:lang w:val="uz-Cyrl-UZ" w:eastAsia="ru-RU"/>
              </w:rPr>
              <w:t>“</w:t>
            </w:r>
            <w:r w:rsidRPr="00D41537">
              <w:rPr>
                <w:rFonts w:ascii="Times New Roman" w:eastAsia="Times New Roman" w:hAnsi="Times New Roman" w:cs="Times New Roman"/>
                <w:b/>
                <w:color w:val="000000"/>
                <w:sz w:val="24"/>
                <w:szCs w:val="24"/>
                <w:lang w:val="uz-Cyrl-UZ" w:eastAsia="ru-RU"/>
              </w:rPr>
              <w:t xml:space="preserve">Эркин иқтисодий зоналар фаолиятини </w:t>
            </w:r>
            <w:r w:rsidRPr="00D41537">
              <w:rPr>
                <w:rFonts w:ascii="Times New Roman" w:eastAsia="Times New Roman" w:hAnsi="Times New Roman" w:cs="Times New Roman"/>
                <w:b/>
                <w:color w:val="000000"/>
                <w:sz w:val="24"/>
                <w:szCs w:val="24"/>
                <w:lang w:val="uz-Cyrl-UZ" w:eastAsia="ru-RU"/>
              </w:rPr>
              <w:lastRenderedPageBreak/>
              <w:t>фаоллаштириш ва кенгайтиришга доир қўшимча чора-тадбирлар тўғрисида</w:t>
            </w:r>
            <w:r>
              <w:rPr>
                <w:rFonts w:ascii="Times New Roman" w:eastAsia="Times New Roman" w:hAnsi="Times New Roman" w:cs="Times New Roman"/>
                <w:b/>
                <w:color w:val="000000"/>
                <w:sz w:val="24"/>
                <w:szCs w:val="24"/>
                <w:lang w:val="uz-Cyrl-UZ" w:eastAsia="ru-RU"/>
              </w:rPr>
              <w:t>”</w:t>
            </w:r>
            <w:r w:rsidRPr="00D41537">
              <w:rPr>
                <w:rFonts w:ascii="Times New Roman" w:eastAsia="Times New Roman" w:hAnsi="Times New Roman" w:cs="Times New Roman"/>
                <w:b/>
                <w:color w:val="000000"/>
                <w:sz w:val="24"/>
                <w:szCs w:val="24"/>
                <w:lang w:val="uz-Cyrl-UZ" w:eastAsia="ru-RU"/>
              </w:rPr>
              <w:t>ги Фармони</w:t>
            </w:r>
          </w:p>
        </w:tc>
        <w:tc>
          <w:tcPr>
            <w:tcW w:w="10002" w:type="dxa"/>
          </w:tcPr>
          <w:p w:rsidR="00335015" w:rsidRPr="0065162E" w:rsidRDefault="00335015" w:rsidP="00335015">
            <w:pPr>
              <w:ind w:firstLine="356"/>
              <w:jc w:val="both"/>
              <w:rPr>
                <w:rFonts w:ascii="Times New Roman" w:eastAsia="Times New Roman" w:hAnsi="Times New Roman" w:cs="Times New Roman"/>
                <w:color w:val="000000"/>
                <w:sz w:val="24"/>
                <w:szCs w:val="24"/>
                <w:lang w:val="uz-Cyrl-UZ" w:eastAsia="ru-RU"/>
              </w:rPr>
            </w:pPr>
            <w:r w:rsidRPr="0065162E">
              <w:rPr>
                <w:rFonts w:ascii="Times New Roman" w:eastAsia="Times New Roman" w:hAnsi="Times New Roman" w:cs="Times New Roman"/>
                <w:color w:val="000000"/>
                <w:sz w:val="24"/>
                <w:szCs w:val="24"/>
                <w:lang w:val="uz-Cyrl-UZ" w:eastAsia="ru-RU"/>
              </w:rPr>
              <w:lastRenderedPageBreak/>
              <w:t>4. Белгилаб қўйилсинки, Фармоннинг 3-бандида кўзда тутилган имтиёзлар киритилган инвестициялар ҳажмига қараб 3 йилдан 10 йил муддатгача, жумладан:</w:t>
            </w:r>
          </w:p>
          <w:p w:rsidR="00335015" w:rsidRPr="0065162E" w:rsidRDefault="00335015" w:rsidP="00335015">
            <w:pPr>
              <w:ind w:firstLine="356"/>
              <w:jc w:val="both"/>
              <w:rPr>
                <w:rFonts w:ascii="Times New Roman" w:eastAsia="Times New Roman" w:hAnsi="Times New Roman" w:cs="Times New Roman"/>
                <w:color w:val="000000"/>
                <w:sz w:val="24"/>
                <w:szCs w:val="24"/>
                <w:lang w:val="uz-Cyrl-UZ" w:eastAsia="ru-RU"/>
              </w:rPr>
            </w:pPr>
            <w:r w:rsidRPr="0065162E">
              <w:rPr>
                <w:rFonts w:ascii="Times New Roman" w:eastAsia="Times New Roman" w:hAnsi="Times New Roman" w:cs="Times New Roman"/>
                <w:color w:val="000000"/>
                <w:sz w:val="24"/>
                <w:szCs w:val="24"/>
                <w:lang w:val="uz-Cyrl-UZ" w:eastAsia="ru-RU"/>
              </w:rPr>
              <w:t>300 минг АҚШ долларидан 3 миллион АҚШ долларигача ҳажмдаги инвестициялар — 3 йил муддатга;</w:t>
            </w:r>
          </w:p>
          <w:p w:rsidR="00335015" w:rsidRPr="0065162E" w:rsidRDefault="00335015" w:rsidP="00335015">
            <w:pPr>
              <w:ind w:firstLine="356"/>
              <w:jc w:val="both"/>
              <w:rPr>
                <w:rFonts w:ascii="Times New Roman" w:eastAsia="Times New Roman" w:hAnsi="Times New Roman" w:cs="Times New Roman"/>
                <w:color w:val="000000"/>
                <w:sz w:val="24"/>
                <w:szCs w:val="24"/>
                <w:lang w:val="uz-Cyrl-UZ" w:eastAsia="ru-RU"/>
              </w:rPr>
            </w:pPr>
            <w:r w:rsidRPr="0065162E">
              <w:rPr>
                <w:rFonts w:ascii="Times New Roman" w:eastAsia="Times New Roman" w:hAnsi="Times New Roman" w:cs="Times New Roman"/>
                <w:color w:val="000000"/>
                <w:sz w:val="24"/>
                <w:szCs w:val="24"/>
                <w:lang w:val="uz-Cyrl-UZ" w:eastAsia="ru-RU"/>
              </w:rPr>
              <w:t>3 миллион АҚШ долларидан 5 миллион АҚШ долларигача ҳажмдаги инвестициялар — 5 йил муддатга;</w:t>
            </w:r>
          </w:p>
          <w:p w:rsidR="00335015" w:rsidRPr="0065162E" w:rsidRDefault="00335015" w:rsidP="00335015">
            <w:pPr>
              <w:ind w:firstLine="356"/>
              <w:jc w:val="both"/>
              <w:rPr>
                <w:rFonts w:ascii="Times New Roman" w:eastAsia="Times New Roman" w:hAnsi="Times New Roman" w:cs="Times New Roman"/>
                <w:color w:val="000000"/>
                <w:sz w:val="24"/>
                <w:szCs w:val="24"/>
                <w:lang w:val="uz-Cyrl-UZ" w:eastAsia="ru-RU"/>
              </w:rPr>
            </w:pPr>
            <w:r w:rsidRPr="0065162E">
              <w:rPr>
                <w:rFonts w:ascii="Times New Roman" w:eastAsia="Times New Roman" w:hAnsi="Times New Roman" w:cs="Times New Roman"/>
                <w:color w:val="000000"/>
                <w:sz w:val="24"/>
                <w:szCs w:val="24"/>
                <w:lang w:val="uz-Cyrl-UZ" w:eastAsia="ru-RU"/>
              </w:rPr>
              <w:lastRenderedPageBreak/>
              <w:t>5 миллион АҚШ долларидан 10 миллион АҚШ долларигача ҳажмдаги инвестициялар — 7 йил муддатга;</w:t>
            </w:r>
          </w:p>
          <w:p w:rsidR="00335015" w:rsidRPr="0065162E" w:rsidRDefault="00335015" w:rsidP="00335015">
            <w:pPr>
              <w:ind w:firstLine="356"/>
              <w:jc w:val="both"/>
              <w:rPr>
                <w:rFonts w:ascii="Times New Roman" w:eastAsia="Times New Roman" w:hAnsi="Times New Roman" w:cs="Times New Roman"/>
                <w:color w:val="000000"/>
                <w:sz w:val="24"/>
                <w:szCs w:val="24"/>
                <w:lang w:val="uz-Cyrl-UZ" w:eastAsia="ru-RU"/>
              </w:rPr>
            </w:pPr>
            <w:r w:rsidRPr="0065162E">
              <w:rPr>
                <w:rFonts w:ascii="Times New Roman" w:eastAsia="Times New Roman" w:hAnsi="Times New Roman" w:cs="Times New Roman"/>
                <w:color w:val="000000"/>
                <w:sz w:val="24"/>
                <w:szCs w:val="24"/>
                <w:lang w:val="uz-Cyrl-UZ" w:eastAsia="ru-RU"/>
              </w:rPr>
              <w:t>10 миллион АҚШ доллари ва ундан юқори — 10 йил муддатга берилади.</w:t>
            </w:r>
          </w:p>
          <w:p w:rsidR="00335015" w:rsidRPr="0065162E" w:rsidRDefault="00335015" w:rsidP="00335015">
            <w:pPr>
              <w:ind w:firstLine="356"/>
              <w:jc w:val="both"/>
              <w:rPr>
                <w:rFonts w:ascii="Times New Roman" w:eastAsia="Times New Roman" w:hAnsi="Times New Roman" w:cs="Times New Roman"/>
                <w:color w:val="000000"/>
                <w:sz w:val="24"/>
                <w:szCs w:val="24"/>
                <w:lang w:val="uz-Cyrl-UZ" w:eastAsia="ru-RU"/>
              </w:rPr>
            </w:pPr>
          </w:p>
        </w:tc>
        <w:tc>
          <w:tcPr>
            <w:tcW w:w="2213" w:type="dxa"/>
          </w:tcPr>
          <w:p w:rsidR="00335015" w:rsidRDefault="00335015" w:rsidP="00335015">
            <w:pPr>
              <w:ind w:left="-54" w:right="-50" w:firstLine="17"/>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lastRenderedPageBreak/>
              <w:t xml:space="preserve">Юридик шахслар </w:t>
            </w:r>
          </w:p>
        </w:tc>
      </w:tr>
      <w:tr w:rsidR="00F22F20" w:rsidRPr="009410B6" w:rsidTr="00470F30">
        <w:tc>
          <w:tcPr>
            <w:tcW w:w="636" w:type="dxa"/>
          </w:tcPr>
          <w:p w:rsidR="00F22F20" w:rsidRPr="00F22F20" w:rsidRDefault="00627140" w:rsidP="00F22F20">
            <w:pPr>
              <w:jc w:val="center"/>
              <w:rPr>
                <w:lang w:val="uz-Cyrl-UZ"/>
              </w:rPr>
            </w:pPr>
            <w:r>
              <w:rPr>
                <w:rFonts w:ascii="Times New Roman" w:hAnsi="Times New Roman" w:cs="Times New Roman"/>
                <w:b/>
                <w:sz w:val="24"/>
                <w:lang w:val="uz-Cyrl-UZ"/>
              </w:rPr>
              <w:t>1</w:t>
            </w:r>
            <w:r w:rsidRPr="00627140">
              <w:rPr>
                <w:rFonts w:ascii="Times New Roman" w:hAnsi="Times New Roman" w:cs="Times New Roman"/>
                <w:b/>
                <w:sz w:val="24"/>
                <w:lang w:val="uz-Cyrl-UZ"/>
              </w:rPr>
              <w:t>7.</w:t>
            </w:r>
          </w:p>
        </w:tc>
        <w:tc>
          <w:tcPr>
            <w:tcW w:w="2879" w:type="dxa"/>
          </w:tcPr>
          <w:p w:rsidR="00F22F20" w:rsidRDefault="00F22F20" w:rsidP="00F22F20">
            <w:pPr>
              <w:jc w:val="center"/>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Ўзбекистон Республикаси Президентининг</w:t>
            </w:r>
          </w:p>
          <w:p w:rsidR="00F22F20" w:rsidRDefault="00F22F20" w:rsidP="00F22F20">
            <w:pPr>
              <w:jc w:val="center"/>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2016 йил 2 декабрдаги</w:t>
            </w:r>
            <w:r w:rsidR="00627140">
              <w:rPr>
                <w:rFonts w:ascii="Times New Roman" w:eastAsia="Times New Roman" w:hAnsi="Times New Roman" w:cs="Times New Roman"/>
                <w:b/>
                <w:color w:val="000000"/>
                <w:sz w:val="24"/>
                <w:szCs w:val="24"/>
                <w:lang w:val="uz-Cyrl-UZ" w:eastAsia="ru-RU"/>
              </w:rPr>
              <w:t xml:space="preserve"> ПФ–4861-сон</w:t>
            </w:r>
          </w:p>
          <w:p w:rsidR="00F22F20" w:rsidRDefault="00F22F20" w:rsidP="00F22F20">
            <w:pPr>
              <w:jc w:val="center"/>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w:t>
            </w:r>
            <w:r w:rsidRPr="00540AFB">
              <w:rPr>
                <w:rFonts w:ascii="Times New Roman" w:eastAsia="Times New Roman" w:hAnsi="Times New Roman" w:cs="Times New Roman"/>
                <w:b/>
                <w:color w:val="000000"/>
                <w:sz w:val="24"/>
                <w:szCs w:val="24"/>
                <w:lang w:val="uz-Cyrl-UZ" w:eastAsia="ru-RU"/>
              </w:rPr>
              <w:t>Ўзбекистон республикасининг туризм соҳасини жадал ривожлантиришни таъминлаш чора-тадбирлари тўғрисида</w:t>
            </w:r>
            <w:r>
              <w:rPr>
                <w:rFonts w:ascii="Times New Roman" w:eastAsia="Times New Roman" w:hAnsi="Times New Roman" w:cs="Times New Roman"/>
                <w:b/>
                <w:color w:val="000000"/>
                <w:sz w:val="24"/>
                <w:szCs w:val="24"/>
                <w:lang w:val="uz-Cyrl-UZ" w:eastAsia="ru-RU"/>
              </w:rPr>
              <w:t xml:space="preserve">”ги </w:t>
            </w:r>
          </w:p>
          <w:p w:rsidR="00F22F20" w:rsidRPr="0039411A" w:rsidRDefault="00F22F20" w:rsidP="00F22F20">
            <w:pPr>
              <w:jc w:val="center"/>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Фармони</w:t>
            </w:r>
          </w:p>
        </w:tc>
        <w:tc>
          <w:tcPr>
            <w:tcW w:w="10002" w:type="dxa"/>
          </w:tcPr>
          <w:p w:rsidR="00F22F20" w:rsidRDefault="00F22F20" w:rsidP="00F22F20">
            <w:pPr>
              <w:ind w:firstLine="356"/>
              <w:jc w:val="both"/>
              <w:rPr>
                <w:rFonts w:ascii="Times New Roman" w:eastAsia="Times New Roman" w:hAnsi="Times New Roman" w:cs="Times New Roman"/>
                <w:sz w:val="24"/>
                <w:szCs w:val="24"/>
                <w:lang w:val="uz-Cyrl-UZ" w:eastAsia="ru-RU"/>
              </w:rPr>
            </w:pPr>
            <w:r w:rsidRPr="009449C4">
              <w:rPr>
                <w:rFonts w:ascii="Times New Roman" w:eastAsia="Times New Roman" w:hAnsi="Times New Roman" w:cs="Times New Roman"/>
                <w:sz w:val="24"/>
                <w:szCs w:val="24"/>
                <w:lang w:val="uz-Cyrl-UZ" w:eastAsia="ru-RU"/>
              </w:rPr>
              <w:t xml:space="preserve">5. Хорижий фуқароларнинг Ўзбекистон Республикасига ташрифи учун қулай шарт-шароитлар яратиш ва виза тартиб-таомилларини соддалаштириш мақсадида </w:t>
            </w:r>
            <w:r w:rsidRPr="009449C4">
              <w:rPr>
                <w:rFonts w:ascii="Times New Roman" w:eastAsia="Times New Roman" w:hAnsi="Times New Roman" w:cs="Times New Roman"/>
                <w:b/>
                <w:sz w:val="24"/>
                <w:szCs w:val="24"/>
                <w:lang w:val="uz-Cyrl-UZ" w:eastAsia="ru-RU"/>
              </w:rPr>
              <w:t xml:space="preserve">2021 йил </w:t>
            </w:r>
            <w:r w:rsidRPr="009449C4">
              <w:rPr>
                <w:rFonts w:ascii="Times New Roman" w:eastAsia="Times New Roman" w:hAnsi="Times New Roman" w:cs="Times New Roman"/>
                <w:b/>
                <w:sz w:val="24"/>
                <w:szCs w:val="24"/>
                <w:lang w:val="uz-Cyrl-UZ" w:eastAsia="ru-RU"/>
              </w:rPr>
              <w:br/>
              <w:t>1 январдан бошлаб</w:t>
            </w:r>
            <w:r w:rsidRPr="009449C4">
              <w:rPr>
                <w:rFonts w:ascii="Times New Roman" w:eastAsia="Times New Roman" w:hAnsi="Times New Roman" w:cs="Times New Roman"/>
                <w:sz w:val="24"/>
                <w:szCs w:val="24"/>
                <w:lang w:val="uz-Cyrl-UZ" w:eastAsia="ru-RU"/>
              </w:rPr>
              <w:t>:</w:t>
            </w:r>
          </w:p>
          <w:p w:rsidR="00F22F20" w:rsidRPr="009449C4" w:rsidRDefault="00F22F20" w:rsidP="00F22F20">
            <w:pPr>
              <w:ind w:firstLine="356"/>
              <w:jc w:val="both"/>
              <w:rPr>
                <w:rFonts w:ascii="Times New Roman" w:eastAsia="Times New Roman" w:hAnsi="Times New Roman" w:cs="Times New Roman"/>
                <w:sz w:val="24"/>
                <w:szCs w:val="24"/>
                <w:lang w:val="uz-Cyrl-UZ" w:eastAsia="ru-RU"/>
              </w:rPr>
            </w:pPr>
            <w:r w:rsidRPr="009449C4">
              <w:rPr>
                <w:rFonts w:ascii="Times New Roman" w:eastAsia="Times New Roman" w:hAnsi="Times New Roman" w:cs="Times New Roman"/>
                <w:sz w:val="24"/>
                <w:szCs w:val="24"/>
                <w:lang w:val="uz-Cyrl-UZ" w:eastAsia="ru-RU"/>
              </w:rPr>
              <w:t>55 ёшга тўлган ва туризм мақсадида 30 кундан ортиқ бўлмаган муддатга Ўзбекистон Республикасига келувчи ХХР (туристлар гуруҳлари таркибида), АҚШ ва Вьетнамнинг фуқаролари учун виза режими бекор қилинсин;</w:t>
            </w:r>
          </w:p>
        </w:tc>
        <w:tc>
          <w:tcPr>
            <w:tcW w:w="2213" w:type="dxa"/>
          </w:tcPr>
          <w:p w:rsidR="00F22F20" w:rsidRDefault="00F22F20" w:rsidP="00F22F20">
            <w:pPr>
              <w:ind w:left="-54" w:right="-50" w:firstLine="17"/>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Жисмоний шахслар</w:t>
            </w:r>
          </w:p>
        </w:tc>
      </w:tr>
      <w:tr w:rsidR="00335015" w:rsidRPr="009410B6" w:rsidTr="00470F30">
        <w:tc>
          <w:tcPr>
            <w:tcW w:w="636" w:type="dxa"/>
          </w:tcPr>
          <w:p w:rsidR="00335015" w:rsidRPr="00F22F20" w:rsidRDefault="00627140" w:rsidP="00335015">
            <w:pPr>
              <w:jc w:val="center"/>
              <w:rPr>
                <w:lang w:val="uz-Cyrl-UZ"/>
              </w:rPr>
            </w:pPr>
            <w:r>
              <w:rPr>
                <w:rFonts w:ascii="Times New Roman" w:hAnsi="Times New Roman" w:cs="Times New Roman"/>
                <w:b/>
                <w:sz w:val="24"/>
                <w:lang w:val="uz-Cyrl-UZ"/>
              </w:rPr>
              <w:t>18</w:t>
            </w:r>
            <w:r w:rsidRPr="00627140">
              <w:rPr>
                <w:rFonts w:ascii="Times New Roman" w:hAnsi="Times New Roman" w:cs="Times New Roman"/>
                <w:b/>
                <w:sz w:val="24"/>
                <w:lang w:val="uz-Cyrl-UZ"/>
              </w:rPr>
              <w:t>.</w:t>
            </w:r>
          </w:p>
        </w:tc>
        <w:tc>
          <w:tcPr>
            <w:tcW w:w="2879" w:type="dxa"/>
          </w:tcPr>
          <w:p w:rsidR="00335015" w:rsidRPr="0065162E" w:rsidRDefault="00335015" w:rsidP="00335015">
            <w:pPr>
              <w:jc w:val="center"/>
              <w:rPr>
                <w:rFonts w:ascii="Times New Roman" w:eastAsia="Times New Roman" w:hAnsi="Times New Roman" w:cs="Times New Roman"/>
                <w:b/>
                <w:color w:val="000000"/>
                <w:sz w:val="24"/>
                <w:szCs w:val="24"/>
                <w:lang w:val="uz-Cyrl-UZ" w:eastAsia="ru-RU"/>
              </w:rPr>
            </w:pPr>
            <w:r w:rsidRPr="0065162E">
              <w:rPr>
                <w:rFonts w:ascii="Times New Roman" w:eastAsia="Times New Roman" w:hAnsi="Times New Roman" w:cs="Times New Roman"/>
                <w:b/>
                <w:color w:val="000000"/>
                <w:sz w:val="24"/>
                <w:szCs w:val="24"/>
                <w:lang w:val="uz-Cyrl-UZ" w:eastAsia="ru-RU"/>
              </w:rPr>
              <w:t xml:space="preserve">Ўзбекистон Республикаси Президентининг </w:t>
            </w:r>
            <w:r w:rsidR="00627140">
              <w:rPr>
                <w:rFonts w:ascii="Times New Roman" w:eastAsia="Times New Roman" w:hAnsi="Times New Roman" w:cs="Times New Roman"/>
                <w:b/>
                <w:color w:val="000000"/>
                <w:sz w:val="24"/>
                <w:szCs w:val="24"/>
                <w:lang w:val="uz-Cyrl-UZ" w:eastAsia="ru-RU"/>
              </w:rPr>
              <w:br/>
            </w:r>
            <w:r w:rsidRPr="0065162E">
              <w:rPr>
                <w:rFonts w:ascii="Times New Roman" w:eastAsia="Times New Roman" w:hAnsi="Times New Roman" w:cs="Times New Roman"/>
                <w:b/>
                <w:color w:val="000000"/>
                <w:sz w:val="24"/>
                <w:szCs w:val="24"/>
                <w:lang w:val="uz-Cyrl-UZ" w:eastAsia="ru-RU"/>
              </w:rPr>
              <w:t>2017 йил 5 июндаги ПФ-5068-сон “Тошкент шаҳрининг Яшнобод туманида инновация технопаркини ташкил қилиш тўғрисида”ги Фармони</w:t>
            </w:r>
          </w:p>
        </w:tc>
        <w:tc>
          <w:tcPr>
            <w:tcW w:w="10002" w:type="dxa"/>
          </w:tcPr>
          <w:p w:rsidR="00335015" w:rsidRPr="0065162E" w:rsidRDefault="00335015" w:rsidP="00335015">
            <w:pPr>
              <w:ind w:firstLine="356"/>
              <w:jc w:val="both"/>
              <w:rPr>
                <w:rFonts w:ascii="Times New Roman" w:eastAsia="Times New Roman" w:hAnsi="Times New Roman" w:cs="Times New Roman"/>
                <w:color w:val="000000"/>
                <w:sz w:val="24"/>
                <w:szCs w:val="24"/>
                <w:lang w:val="uz-Cyrl-UZ" w:eastAsia="ru-RU"/>
              </w:rPr>
            </w:pPr>
            <w:r w:rsidRPr="0065162E">
              <w:rPr>
                <w:rFonts w:ascii="Times New Roman" w:eastAsia="Times New Roman" w:hAnsi="Times New Roman" w:cs="Times New Roman"/>
                <w:color w:val="000000"/>
                <w:sz w:val="24"/>
                <w:szCs w:val="24"/>
                <w:lang w:val="uz-Cyrl-UZ" w:eastAsia="ru-RU"/>
              </w:rPr>
              <w:t xml:space="preserve">10. </w:t>
            </w:r>
            <w:r>
              <w:rPr>
                <w:rFonts w:ascii="Times New Roman" w:eastAsia="Times New Roman" w:hAnsi="Times New Roman" w:cs="Times New Roman"/>
                <w:color w:val="000000"/>
                <w:sz w:val="24"/>
                <w:szCs w:val="24"/>
                <w:lang w:val="uz-Cyrl-UZ" w:eastAsia="ru-RU"/>
              </w:rPr>
              <w:t>“</w:t>
            </w:r>
            <w:r w:rsidRPr="0065162E">
              <w:rPr>
                <w:rFonts w:ascii="Times New Roman" w:eastAsia="Times New Roman" w:hAnsi="Times New Roman" w:cs="Times New Roman"/>
                <w:color w:val="000000"/>
                <w:sz w:val="24"/>
                <w:szCs w:val="24"/>
                <w:lang w:val="uz-Cyrl-UZ" w:eastAsia="ru-RU"/>
              </w:rPr>
              <w:t>Яшнобод</w:t>
            </w:r>
            <w:r>
              <w:rPr>
                <w:rFonts w:ascii="Times New Roman" w:eastAsia="Times New Roman" w:hAnsi="Times New Roman" w:cs="Times New Roman"/>
                <w:color w:val="000000"/>
                <w:sz w:val="24"/>
                <w:szCs w:val="24"/>
                <w:lang w:val="uz-Cyrl-UZ" w:eastAsia="ru-RU"/>
              </w:rPr>
              <w:t>”</w:t>
            </w:r>
            <w:r w:rsidRPr="0065162E">
              <w:rPr>
                <w:rFonts w:ascii="Times New Roman" w:eastAsia="Times New Roman" w:hAnsi="Times New Roman" w:cs="Times New Roman"/>
                <w:color w:val="000000"/>
                <w:sz w:val="24"/>
                <w:szCs w:val="24"/>
                <w:lang w:val="uz-Cyrl-UZ" w:eastAsia="ru-RU"/>
              </w:rPr>
              <w:t xml:space="preserve"> технопарки маъмурияти ва резидентлари амалга оширилаётган инновация лойиҳалари бўйича </w:t>
            </w:r>
            <w:r>
              <w:rPr>
                <w:rFonts w:ascii="Times New Roman" w:eastAsia="Times New Roman" w:hAnsi="Times New Roman" w:cs="Times New Roman"/>
                <w:color w:val="000000"/>
                <w:sz w:val="24"/>
                <w:szCs w:val="24"/>
                <w:lang w:val="uz-Cyrl-UZ" w:eastAsia="ru-RU"/>
              </w:rPr>
              <w:t>“</w:t>
            </w:r>
            <w:r w:rsidRPr="0065162E">
              <w:rPr>
                <w:rFonts w:ascii="Times New Roman" w:eastAsia="Times New Roman" w:hAnsi="Times New Roman" w:cs="Times New Roman"/>
                <w:color w:val="000000"/>
                <w:sz w:val="24"/>
                <w:szCs w:val="24"/>
                <w:lang w:val="uz-Cyrl-UZ" w:eastAsia="ru-RU"/>
              </w:rPr>
              <w:t>Яшнобод</w:t>
            </w:r>
            <w:r>
              <w:rPr>
                <w:rFonts w:ascii="Times New Roman" w:eastAsia="Times New Roman" w:hAnsi="Times New Roman" w:cs="Times New Roman"/>
                <w:color w:val="000000"/>
                <w:sz w:val="24"/>
                <w:szCs w:val="24"/>
                <w:lang w:val="uz-Cyrl-UZ" w:eastAsia="ru-RU"/>
              </w:rPr>
              <w:t>”</w:t>
            </w:r>
            <w:r w:rsidRPr="0065162E">
              <w:rPr>
                <w:rFonts w:ascii="Times New Roman" w:eastAsia="Times New Roman" w:hAnsi="Times New Roman" w:cs="Times New Roman"/>
                <w:color w:val="000000"/>
                <w:sz w:val="24"/>
                <w:szCs w:val="24"/>
                <w:lang w:val="uz-Cyrl-UZ" w:eastAsia="ru-RU"/>
              </w:rPr>
              <w:t xml:space="preserve"> технопаркининг бутун фаолият кўрсатиш даврида қуйидагилардан: </w:t>
            </w:r>
          </w:p>
          <w:p w:rsidR="00335015" w:rsidRPr="0065162E" w:rsidRDefault="00335015" w:rsidP="00335015">
            <w:pPr>
              <w:ind w:firstLine="356"/>
              <w:jc w:val="both"/>
              <w:rPr>
                <w:rFonts w:ascii="Times New Roman" w:eastAsia="Times New Roman" w:hAnsi="Times New Roman" w:cs="Times New Roman"/>
                <w:color w:val="000000"/>
                <w:sz w:val="24"/>
                <w:szCs w:val="24"/>
                <w:lang w:val="uz-Cyrl-UZ" w:eastAsia="ru-RU"/>
              </w:rPr>
            </w:pPr>
            <w:r w:rsidRPr="0065162E">
              <w:rPr>
                <w:rFonts w:ascii="Times New Roman" w:eastAsia="Times New Roman" w:hAnsi="Times New Roman" w:cs="Times New Roman"/>
                <w:color w:val="000000"/>
                <w:sz w:val="24"/>
                <w:szCs w:val="24"/>
                <w:lang w:val="uz-Cyrl-UZ" w:eastAsia="ru-RU"/>
              </w:rPr>
              <w:t xml:space="preserve">ер солиғи ва юридик шахсларнинг мол-мулкига солинадиган солиқдан; </w:t>
            </w:r>
          </w:p>
          <w:p w:rsidR="00335015" w:rsidRPr="0065162E" w:rsidRDefault="00335015" w:rsidP="00335015">
            <w:pPr>
              <w:ind w:firstLine="356"/>
              <w:jc w:val="both"/>
              <w:rPr>
                <w:rFonts w:ascii="Times New Roman" w:eastAsia="Times New Roman" w:hAnsi="Times New Roman" w:cs="Times New Roman"/>
                <w:color w:val="000000"/>
                <w:sz w:val="24"/>
                <w:szCs w:val="24"/>
                <w:lang w:val="uz-Cyrl-UZ" w:eastAsia="ru-RU"/>
              </w:rPr>
            </w:pPr>
            <w:r w:rsidRPr="0065162E">
              <w:rPr>
                <w:rFonts w:ascii="Times New Roman" w:eastAsia="Times New Roman" w:hAnsi="Times New Roman" w:cs="Times New Roman"/>
                <w:color w:val="000000"/>
                <w:sz w:val="24"/>
                <w:szCs w:val="24"/>
                <w:lang w:val="uz-Cyrl-UZ" w:eastAsia="ru-RU"/>
              </w:rPr>
              <w:t xml:space="preserve">белгиланган тартибда тасдиқланадиган рўйхатларга мувофиқ, инновация лойиҳаларини амалга ошириш доирасида ўз ишлаб чиқариш эҳтиёжи учун олиб кириладиган, Ўзбекистон Республикасида ишлаб чиқарилмайдиган асбоб-ускуна, хом ашё, материаллар, реактивлар, бутловчи буюмлар ҳамда қурилиш материаллари учун божхона тўловларидан (қўшилган қиймат солиғи ва божхона йиғимларидан ташқари) озод этилсин. </w:t>
            </w:r>
          </w:p>
          <w:p w:rsidR="00335015" w:rsidRPr="0065162E" w:rsidRDefault="00335015" w:rsidP="00335015">
            <w:pPr>
              <w:ind w:firstLine="356"/>
              <w:jc w:val="both"/>
              <w:rPr>
                <w:rFonts w:ascii="Times New Roman" w:eastAsia="Times New Roman" w:hAnsi="Times New Roman" w:cs="Times New Roman"/>
                <w:color w:val="000000"/>
                <w:sz w:val="24"/>
                <w:szCs w:val="24"/>
                <w:lang w:val="uz-Cyrl-UZ" w:eastAsia="ru-RU"/>
              </w:rPr>
            </w:pPr>
          </w:p>
        </w:tc>
        <w:tc>
          <w:tcPr>
            <w:tcW w:w="2213" w:type="dxa"/>
          </w:tcPr>
          <w:p w:rsidR="00335015" w:rsidRDefault="00335015" w:rsidP="00335015">
            <w:pPr>
              <w:ind w:left="-54" w:right="-50" w:firstLine="17"/>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Юридик шахслар</w:t>
            </w:r>
          </w:p>
        </w:tc>
      </w:tr>
      <w:tr w:rsidR="00F22F20" w:rsidRPr="009410B6" w:rsidTr="00470F30">
        <w:tc>
          <w:tcPr>
            <w:tcW w:w="636" w:type="dxa"/>
          </w:tcPr>
          <w:p w:rsidR="00F22F20" w:rsidRPr="00F22F20" w:rsidRDefault="00627140" w:rsidP="00F22F20">
            <w:pPr>
              <w:jc w:val="center"/>
              <w:rPr>
                <w:lang w:val="uz-Cyrl-UZ"/>
              </w:rPr>
            </w:pPr>
            <w:r>
              <w:rPr>
                <w:rFonts w:ascii="Times New Roman" w:hAnsi="Times New Roman" w:cs="Times New Roman"/>
                <w:b/>
                <w:sz w:val="24"/>
                <w:lang w:val="uz-Cyrl-UZ"/>
              </w:rPr>
              <w:t>19</w:t>
            </w:r>
            <w:r w:rsidRPr="00627140">
              <w:rPr>
                <w:rFonts w:ascii="Times New Roman" w:hAnsi="Times New Roman" w:cs="Times New Roman"/>
                <w:b/>
                <w:sz w:val="24"/>
                <w:lang w:val="uz-Cyrl-UZ"/>
              </w:rPr>
              <w:t>.</w:t>
            </w:r>
          </w:p>
        </w:tc>
        <w:tc>
          <w:tcPr>
            <w:tcW w:w="2879" w:type="dxa"/>
          </w:tcPr>
          <w:p w:rsidR="00F22F20" w:rsidRDefault="00F22F20" w:rsidP="00F22F20">
            <w:pPr>
              <w:jc w:val="center"/>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Ўзбекистон Республикаси Президентининг</w:t>
            </w:r>
          </w:p>
          <w:p w:rsidR="00F22F20" w:rsidRDefault="00F22F20" w:rsidP="00F22F20">
            <w:pPr>
              <w:jc w:val="center"/>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2017 йил 17 ноябрдаги</w:t>
            </w:r>
            <w:r w:rsidR="00627140">
              <w:rPr>
                <w:rFonts w:ascii="Times New Roman" w:eastAsia="Times New Roman" w:hAnsi="Times New Roman" w:cs="Times New Roman"/>
                <w:b/>
                <w:color w:val="000000"/>
                <w:sz w:val="24"/>
                <w:szCs w:val="24"/>
                <w:lang w:val="uz-Cyrl-UZ" w:eastAsia="ru-RU"/>
              </w:rPr>
              <w:t xml:space="preserve"> ПФ–5242-сон</w:t>
            </w:r>
          </w:p>
          <w:p w:rsidR="00F22F20" w:rsidRDefault="00F22F20" w:rsidP="00F22F20">
            <w:pPr>
              <w:jc w:val="center"/>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w:t>
            </w:r>
            <w:r w:rsidRPr="008E77BA">
              <w:rPr>
                <w:rFonts w:ascii="Times New Roman" w:eastAsia="Times New Roman" w:hAnsi="Times New Roman" w:cs="Times New Roman"/>
                <w:b/>
                <w:color w:val="000000"/>
                <w:sz w:val="24"/>
                <w:szCs w:val="24"/>
                <w:lang w:val="uz-Cyrl-UZ" w:eastAsia="ru-RU"/>
              </w:rPr>
              <w:t xml:space="preserve">Ҳунармандчиликни янада ривожлантириш </w:t>
            </w:r>
            <w:r w:rsidRPr="008E77BA">
              <w:rPr>
                <w:rFonts w:ascii="Times New Roman" w:eastAsia="Times New Roman" w:hAnsi="Times New Roman" w:cs="Times New Roman"/>
                <w:b/>
                <w:color w:val="000000"/>
                <w:sz w:val="24"/>
                <w:szCs w:val="24"/>
                <w:lang w:val="uz-Cyrl-UZ" w:eastAsia="ru-RU"/>
              </w:rPr>
              <w:lastRenderedPageBreak/>
              <w:t>ва ҳунармандларни ҳар томонлама қўллаб-қувватлаш чора-тадбирлари тўғрисида</w:t>
            </w:r>
            <w:r>
              <w:rPr>
                <w:rFonts w:ascii="Times New Roman" w:eastAsia="Times New Roman" w:hAnsi="Times New Roman" w:cs="Times New Roman"/>
                <w:b/>
                <w:color w:val="000000"/>
                <w:sz w:val="24"/>
                <w:szCs w:val="24"/>
                <w:lang w:val="uz-Cyrl-UZ" w:eastAsia="ru-RU"/>
              </w:rPr>
              <w:t>”ги</w:t>
            </w:r>
          </w:p>
          <w:p w:rsidR="00F22F20" w:rsidRPr="0039411A" w:rsidRDefault="00F22F20" w:rsidP="00F22F20">
            <w:pPr>
              <w:jc w:val="center"/>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 xml:space="preserve">Фармони </w:t>
            </w:r>
          </w:p>
        </w:tc>
        <w:tc>
          <w:tcPr>
            <w:tcW w:w="10002" w:type="dxa"/>
          </w:tcPr>
          <w:p w:rsidR="00F22F20" w:rsidRDefault="00F22F20" w:rsidP="00F22F20">
            <w:pPr>
              <w:ind w:firstLine="356"/>
              <w:jc w:val="both"/>
              <w:rPr>
                <w:rFonts w:ascii="Times New Roman" w:eastAsia="Times New Roman" w:hAnsi="Times New Roman" w:cs="Times New Roman"/>
                <w:sz w:val="24"/>
                <w:szCs w:val="24"/>
                <w:lang w:val="uz-Cyrl-UZ" w:eastAsia="ru-RU"/>
              </w:rPr>
            </w:pPr>
            <w:r w:rsidRPr="00017F44">
              <w:rPr>
                <w:rFonts w:ascii="Times New Roman" w:eastAsia="Times New Roman" w:hAnsi="Times New Roman" w:cs="Times New Roman"/>
                <w:sz w:val="24"/>
                <w:szCs w:val="24"/>
                <w:lang w:val="uz-Cyrl-UZ" w:eastAsia="ru-RU"/>
              </w:rPr>
              <w:lastRenderedPageBreak/>
              <w:t>3. 2017 йилнинг 1 декабридан бошлаб ҳунармандчилик субъектлари — «Ҳунарманд» уюшмасининг аъзолари ҳунармандчилик маҳсулотларини (товарларини, хизматларини) ишлаб чиқариш ҳамда реализация қилишни амалга оширганида қатъий белгиланган миқдордаги солиқни тўлашдан озод этилади.</w:t>
            </w:r>
          </w:p>
          <w:p w:rsidR="00F22F20" w:rsidRPr="00E24AF4" w:rsidRDefault="00F22F20" w:rsidP="00F22F20">
            <w:pPr>
              <w:ind w:firstLine="356"/>
              <w:jc w:val="both"/>
              <w:rPr>
                <w:rFonts w:ascii="Times New Roman" w:eastAsia="Times New Roman" w:hAnsi="Times New Roman" w:cs="Times New Roman"/>
                <w:sz w:val="24"/>
                <w:szCs w:val="24"/>
                <w:lang w:val="uz-Cyrl-UZ" w:eastAsia="ru-RU"/>
              </w:rPr>
            </w:pPr>
            <w:r>
              <w:rPr>
                <w:rFonts w:ascii="Times New Roman" w:eastAsia="Times New Roman" w:hAnsi="Times New Roman" w:cs="Times New Roman"/>
                <w:sz w:val="24"/>
                <w:szCs w:val="24"/>
                <w:lang w:val="uz-Cyrl-UZ" w:eastAsia="ru-RU"/>
              </w:rPr>
              <w:t xml:space="preserve">6. </w:t>
            </w:r>
            <w:r w:rsidRPr="00E24AF4">
              <w:rPr>
                <w:lang w:val="uz-Cyrl-UZ"/>
              </w:rPr>
              <w:t xml:space="preserve"> </w:t>
            </w:r>
            <w:r w:rsidRPr="00E24AF4">
              <w:rPr>
                <w:rFonts w:ascii="Times New Roman" w:eastAsia="Times New Roman" w:hAnsi="Times New Roman" w:cs="Times New Roman"/>
                <w:sz w:val="24"/>
                <w:szCs w:val="24"/>
                <w:lang w:val="uz-Cyrl-UZ" w:eastAsia="ru-RU"/>
              </w:rPr>
              <w:t xml:space="preserve">2020 йил 1 январдан бошлаб ўзларининг ишлаб чиқариш эҳтиёжлари учун асбоб-ускуна, эҳтиёт қисмлар ва хомашё харид қилиш, ҳунармандчиликни ривожлантириш марказлари ва «Устоз-шогирд» мактабларини ташкил этиш, уй-музейи ва устахоналар қуриш ёки шу </w:t>
            </w:r>
            <w:r w:rsidRPr="00E24AF4">
              <w:rPr>
                <w:rFonts w:ascii="Times New Roman" w:eastAsia="Times New Roman" w:hAnsi="Times New Roman" w:cs="Times New Roman"/>
                <w:sz w:val="24"/>
                <w:szCs w:val="24"/>
                <w:lang w:val="uz-Cyrl-UZ" w:eastAsia="ru-RU"/>
              </w:rPr>
              <w:lastRenderedPageBreak/>
              <w:t>мақсадларда бино ва иншоотлар сотиб олиш, айланма маблағларини тўлдириш учун бериладиган кредитлар Ўзбекистон Республикаси Марказий банкининг қайта молиялаштириш ставкасидан ошмаган ҳолда 18 ой муддатга, базавий ҳисоблаш миқдорининг 250 бараваридан ошмаган миқдорда берилади.</w:t>
            </w:r>
          </w:p>
        </w:tc>
        <w:tc>
          <w:tcPr>
            <w:tcW w:w="2213" w:type="dxa"/>
          </w:tcPr>
          <w:p w:rsidR="00F22F20" w:rsidRDefault="00F22F20" w:rsidP="00F22F20">
            <w:pPr>
              <w:ind w:left="-54" w:right="-50" w:firstLine="17"/>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lastRenderedPageBreak/>
              <w:t>Юридик шахслар</w:t>
            </w:r>
          </w:p>
        </w:tc>
      </w:tr>
      <w:tr w:rsidR="00F22F20" w:rsidRPr="009410B6" w:rsidTr="00470F30">
        <w:tc>
          <w:tcPr>
            <w:tcW w:w="636" w:type="dxa"/>
          </w:tcPr>
          <w:p w:rsidR="00F22F20" w:rsidRPr="00F22F20" w:rsidRDefault="00627140" w:rsidP="00F22F20">
            <w:pPr>
              <w:jc w:val="center"/>
              <w:rPr>
                <w:lang w:val="uz-Cyrl-UZ"/>
              </w:rPr>
            </w:pPr>
            <w:r>
              <w:rPr>
                <w:rFonts w:ascii="Times New Roman" w:hAnsi="Times New Roman" w:cs="Times New Roman"/>
                <w:b/>
                <w:sz w:val="24"/>
                <w:lang w:val="uz-Cyrl-UZ"/>
              </w:rPr>
              <w:t>20</w:t>
            </w:r>
            <w:r w:rsidRPr="00627140">
              <w:rPr>
                <w:rFonts w:ascii="Times New Roman" w:hAnsi="Times New Roman" w:cs="Times New Roman"/>
                <w:b/>
                <w:sz w:val="24"/>
                <w:lang w:val="uz-Cyrl-UZ"/>
              </w:rPr>
              <w:t>.</w:t>
            </w:r>
          </w:p>
        </w:tc>
        <w:tc>
          <w:tcPr>
            <w:tcW w:w="2879" w:type="dxa"/>
          </w:tcPr>
          <w:p w:rsidR="00F22F20" w:rsidRDefault="00F22F20" w:rsidP="00F22F20">
            <w:pPr>
              <w:jc w:val="center"/>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Ўзбекистон Республикаси Президентининг</w:t>
            </w:r>
          </w:p>
          <w:p w:rsidR="00F22F20" w:rsidRDefault="00F22F20" w:rsidP="00F22F20">
            <w:pPr>
              <w:jc w:val="center"/>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2017 йил 1 декабрдаги</w:t>
            </w:r>
            <w:r w:rsidR="00627140">
              <w:rPr>
                <w:rFonts w:ascii="Times New Roman" w:eastAsia="Times New Roman" w:hAnsi="Times New Roman" w:cs="Times New Roman"/>
                <w:b/>
                <w:color w:val="000000"/>
                <w:sz w:val="24"/>
                <w:szCs w:val="24"/>
                <w:lang w:val="uz-Cyrl-UZ" w:eastAsia="ru-RU"/>
              </w:rPr>
              <w:t xml:space="preserve"> ПФ–5270-сон</w:t>
            </w:r>
          </w:p>
          <w:p w:rsidR="00F22F20" w:rsidRPr="0039411A" w:rsidRDefault="00F22F20" w:rsidP="00627140">
            <w:pPr>
              <w:jc w:val="center"/>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w:t>
            </w:r>
            <w:r w:rsidRPr="00D136E3">
              <w:rPr>
                <w:rFonts w:ascii="Times New Roman" w:eastAsia="Times New Roman" w:hAnsi="Times New Roman" w:cs="Times New Roman"/>
                <w:b/>
                <w:color w:val="000000"/>
                <w:sz w:val="24"/>
                <w:szCs w:val="24"/>
                <w:lang w:val="uz-Cyrl-UZ" w:eastAsia="ru-RU"/>
              </w:rPr>
              <w:t>Ногиронлиги бўлган шахсларни давлат томонидан қўллаб-қувватлаш тизимини тубдан такомиллаштириш чора-тадбирлари тўғрисида</w:t>
            </w:r>
            <w:r>
              <w:rPr>
                <w:rFonts w:ascii="Times New Roman" w:eastAsia="Times New Roman" w:hAnsi="Times New Roman" w:cs="Times New Roman"/>
                <w:b/>
                <w:color w:val="000000"/>
                <w:sz w:val="24"/>
                <w:szCs w:val="24"/>
                <w:lang w:val="uz-Cyrl-UZ" w:eastAsia="ru-RU"/>
              </w:rPr>
              <w:t xml:space="preserve">”ги </w:t>
            </w:r>
            <w:r>
              <w:rPr>
                <w:rFonts w:ascii="Times New Roman" w:eastAsia="Times New Roman" w:hAnsi="Times New Roman" w:cs="Times New Roman"/>
                <w:b/>
                <w:color w:val="000000"/>
                <w:sz w:val="24"/>
                <w:szCs w:val="24"/>
                <w:lang w:val="uz-Cyrl-UZ" w:eastAsia="ru-RU"/>
              </w:rPr>
              <w:br/>
              <w:t>Фармони</w:t>
            </w:r>
          </w:p>
        </w:tc>
        <w:tc>
          <w:tcPr>
            <w:tcW w:w="10002" w:type="dxa"/>
          </w:tcPr>
          <w:p w:rsidR="00F22F20" w:rsidRPr="005C71A5" w:rsidRDefault="00F22F20" w:rsidP="00F22F20">
            <w:pPr>
              <w:ind w:firstLine="356"/>
              <w:jc w:val="both"/>
              <w:rPr>
                <w:rFonts w:ascii="Times New Roman" w:eastAsia="Times New Roman" w:hAnsi="Times New Roman" w:cs="Times New Roman"/>
                <w:sz w:val="24"/>
                <w:szCs w:val="24"/>
                <w:lang w:val="uz-Cyrl-UZ" w:eastAsia="ru-RU"/>
              </w:rPr>
            </w:pPr>
            <w:r w:rsidRPr="005C71A5">
              <w:rPr>
                <w:rFonts w:ascii="Times New Roman" w:eastAsia="Times New Roman" w:hAnsi="Times New Roman" w:cs="Times New Roman"/>
                <w:sz w:val="24"/>
                <w:szCs w:val="24"/>
                <w:lang w:val="uz-Cyrl-UZ" w:eastAsia="ru-RU"/>
              </w:rPr>
              <w:t xml:space="preserve">7. </w:t>
            </w:r>
            <w:r w:rsidRPr="005C71A5">
              <w:rPr>
                <w:rFonts w:ascii="Times New Roman" w:eastAsia="Times New Roman" w:hAnsi="Times New Roman" w:cs="Times New Roman"/>
                <w:b/>
                <w:sz w:val="24"/>
                <w:szCs w:val="24"/>
                <w:lang w:val="uz-Cyrl-UZ" w:eastAsia="ru-RU"/>
              </w:rPr>
              <w:t xml:space="preserve">2018 йил 1 январдан бошлаб </w:t>
            </w:r>
            <w:r w:rsidRPr="005C71A5">
              <w:rPr>
                <w:rFonts w:ascii="Times New Roman" w:eastAsia="Times New Roman" w:hAnsi="Times New Roman" w:cs="Times New Roman"/>
                <w:sz w:val="24"/>
                <w:szCs w:val="24"/>
                <w:lang w:val="uz-Cyrl-UZ" w:eastAsia="ru-RU"/>
              </w:rPr>
              <w:t>фаолият кўрсатиш тури ва уни амалга ошириш жойидан қатъи назар I ва II гуруҳ ногиронлиги бўлган шахс ҳисобланган якка тартибдаги тадбиркорлар учун бир ойда базавий ҳисоблаш миқдорининг 50 фоизи миқдорида, якка тартибдаги тадбиркор томонидан I ва II гуруҳ ногиронлиги бўлган шахслар ҳисобидан ишга ёлланган ҳар бир ишчи учун — бир ойда базавий ҳисоблаш миқдорининг 15 фоизи миқдорида қатъий белгиланган солиқ ставкаси ўрнатилсин.</w:t>
            </w:r>
          </w:p>
        </w:tc>
        <w:tc>
          <w:tcPr>
            <w:tcW w:w="2213" w:type="dxa"/>
          </w:tcPr>
          <w:p w:rsidR="00F22F20" w:rsidRDefault="00F22F20" w:rsidP="00F22F20">
            <w:pPr>
              <w:ind w:left="-54" w:right="-50" w:firstLine="17"/>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Жисмоний шахс (ЯТТ)</w:t>
            </w:r>
          </w:p>
        </w:tc>
      </w:tr>
      <w:tr w:rsidR="00335015" w:rsidRPr="009410B6" w:rsidTr="00470F30">
        <w:tc>
          <w:tcPr>
            <w:tcW w:w="636" w:type="dxa"/>
          </w:tcPr>
          <w:p w:rsidR="00335015" w:rsidRPr="00F22F20" w:rsidRDefault="00627140" w:rsidP="00335015">
            <w:pPr>
              <w:jc w:val="center"/>
              <w:rPr>
                <w:lang w:val="uz-Cyrl-UZ"/>
              </w:rPr>
            </w:pPr>
            <w:r>
              <w:rPr>
                <w:rFonts w:ascii="Times New Roman" w:hAnsi="Times New Roman" w:cs="Times New Roman"/>
                <w:b/>
                <w:sz w:val="24"/>
                <w:lang w:val="uz-Cyrl-UZ"/>
              </w:rPr>
              <w:t>21</w:t>
            </w:r>
            <w:r w:rsidRPr="00627140">
              <w:rPr>
                <w:rFonts w:ascii="Times New Roman" w:hAnsi="Times New Roman" w:cs="Times New Roman"/>
                <w:b/>
                <w:sz w:val="24"/>
                <w:lang w:val="uz-Cyrl-UZ"/>
              </w:rPr>
              <w:t>.</w:t>
            </w:r>
          </w:p>
        </w:tc>
        <w:tc>
          <w:tcPr>
            <w:tcW w:w="2879" w:type="dxa"/>
          </w:tcPr>
          <w:p w:rsidR="00335015" w:rsidRPr="0065162E" w:rsidRDefault="00335015" w:rsidP="00627140">
            <w:pPr>
              <w:jc w:val="center"/>
              <w:rPr>
                <w:rFonts w:ascii="Times New Roman" w:eastAsia="Times New Roman" w:hAnsi="Times New Roman" w:cs="Times New Roman"/>
                <w:b/>
                <w:color w:val="000000"/>
                <w:sz w:val="24"/>
                <w:szCs w:val="24"/>
                <w:lang w:val="uz-Cyrl-UZ" w:eastAsia="ru-RU"/>
              </w:rPr>
            </w:pPr>
            <w:r w:rsidRPr="000D399A">
              <w:rPr>
                <w:rFonts w:ascii="Times New Roman" w:eastAsia="Times New Roman" w:hAnsi="Times New Roman" w:cs="Times New Roman"/>
                <w:b/>
                <w:color w:val="000000"/>
                <w:sz w:val="24"/>
                <w:szCs w:val="24"/>
                <w:lang w:val="uz-Cyrl-UZ" w:eastAsia="ru-RU"/>
              </w:rPr>
              <w:t xml:space="preserve">Ўзбекистон Республикаси Президентининг 2017 йил 14 декабрдаги </w:t>
            </w:r>
            <w:r w:rsidR="00627140">
              <w:rPr>
                <w:rFonts w:ascii="Times New Roman" w:eastAsia="Times New Roman" w:hAnsi="Times New Roman" w:cs="Times New Roman"/>
                <w:b/>
                <w:color w:val="000000"/>
                <w:sz w:val="24"/>
                <w:szCs w:val="24"/>
                <w:lang w:val="uz-Cyrl-UZ" w:eastAsia="ru-RU"/>
              </w:rPr>
              <w:br/>
            </w:r>
            <w:r w:rsidRPr="000D399A">
              <w:rPr>
                <w:rFonts w:ascii="Times New Roman" w:eastAsia="Times New Roman" w:hAnsi="Times New Roman" w:cs="Times New Roman"/>
                <w:b/>
                <w:color w:val="000000"/>
                <w:sz w:val="24"/>
                <w:szCs w:val="24"/>
                <w:lang w:val="uz-Cyrl-UZ" w:eastAsia="ru-RU"/>
              </w:rPr>
              <w:t>ПФ-5285-сон “Тўқимачилик ва тикув-трикотаж саноатини жадал ривожлантириш чора-тадбирлари тўғрисида”ги Фармони</w:t>
            </w:r>
          </w:p>
        </w:tc>
        <w:tc>
          <w:tcPr>
            <w:tcW w:w="10002" w:type="dxa"/>
          </w:tcPr>
          <w:p w:rsidR="00335015" w:rsidRPr="00BA7B59" w:rsidRDefault="00335015" w:rsidP="00335015">
            <w:pPr>
              <w:ind w:firstLine="356"/>
              <w:jc w:val="both"/>
              <w:rPr>
                <w:rFonts w:ascii="Times New Roman" w:eastAsia="Times New Roman" w:hAnsi="Times New Roman" w:cs="Times New Roman"/>
                <w:color w:val="000000"/>
                <w:sz w:val="24"/>
                <w:szCs w:val="24"/>
                <w:lang w:val="uz-Cyrl-UZ" w:eastAsia="ru-RU"/>
              </w:rPr>
            </w:pPr>
            <w:r w:rsidRPr="00BA7B59">
              <w:rPr>
                <w:rFonts w:ascii="Times New Roman" w:eastAsia="Times New Roman" w:hAnsi="Times New Roman" w:cs="Times New Roman"/>
                <w:color w:val="000000"/>
                <w:sz w:val="24"/>
                <w:szCs w:val="24"/>
                <w:lang w:val="uz-Cyrl-UZ" w:eastAsia="ru-RU"/>
              </w:rPr>
              <w:t>9. Белгилаб қўйилсинки, тўқимачилик саноати корхоналари:</w:t>
            </w:r>
          </w:p>
          <w:p w:rsidR="00335015" w:rsidRPr="00BA7B59" w:rsidRDefault="00335015" w:rsidP="00335015">
            <w:pPr>
              <w:ind w:firstLine="356"/>
              <w:jc w:val="both"/>
              <w:rPr>
                <w:rFonts w:ascii="Times New Roman" w:eastAsia="Times New Roman" w:hAnsi="Times New Roman" w:cs="Times New Roman"/>
                <w:color w:val="000000"/>
                <w:sz w:val="24"/>
                <w:szCs w:val="24"/>
                <w:lang w:val="uz-Cyrl-UZ" w:eastAsia="ru-RU"/>
              </w:rPr>
            </w:pPr>
            <w:r w:rsidRPr="00BA7B59">
              <w:rPr>
                <w:rFonts w:ascii="Times New Roman" w:eastAsia="Times New Roman" w:hAnsi="Times New Roman" w:cs="Times New Roman"/>
                <w:color w:val="000000"/>
                <w:sz w:val="24"/>
                <w:szCs w:val="24"/>
                <w:lang w:val="uz-Cyrl-UZ" w:eastAsia="ru-RU"/>
              </w:rPr>
              <w:t>...</w:t>
            </w:r>
          </w:p>
          <w:p w:rsidR="00335015" w:rsidRPr="002449AE" w:rsidRDefault="00335015" w:rsidP="00335015">
            <w:pPr>
              <w:ind w:firstLine="356"/>
              <w:jc w:val="both"/>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w:t>
            </w:r>
            <w:r w:rsidRPr="00BA7B59">
              <w:rPr>
                <w:rFonts w:ascii="Times New Roman" w:eastAsia="Times New Roman" w:hAnsi="Times New Roman" w:cs="Times New Roman"/>
                <w:color w:val="000000"/>
                <w:sz w:val="24"/>
                <w:szCs w:val="24"/>
                <w:lang w:val="uz-Cyrl-UZ" w:eastAsia="ru-RU"/>
              </w:rPr>
              <w:t>Ўзтўқимачиликсаноат</w:t>
            </w:r>
            <w:r>
              <w:rPr>
                <w:rFonts w:ascii="Times New Roman" w:eastAsia="Times New Roman" w:hAnsi="Times New Roman" w:cs="Times New Roman"/>
                <w:color w:val="000000"/>
                <w:sz w:val="24"/>
                <w:szCs w:val="24"/>
                <w:lang w:val="uz-Cyrl-UZ" w:eastAsia="ru-RU"/>
              </w:rPr>
              <w:t>”</w:t>
            </w:r>
            <w:r w:rsidRPr="00BA7B59">
              <w:rPr>
                <w:rFonts w:ascii="Times New Roman" w:eastAsia="Times New Roman" w:hAnsi="Times New Roman" w:cs="Times New Roman"/>
                <w:color w:val="000000"/>
                <w:sz w:val="24"/>
                <w:szCs w:val="24"/>
                <w:lang w:val="uz-Cyrl-UZ" w:eastAsia="ru-RU"/>
              </w:rPr>
              <w:t xml:space="preserve"> уюшмасига давлат божини тўламаган ҳолда уюшма аъзоларининг манфаатларини кўзлаган холда давлат органлари ва бошқа ташкилотлар қарорлари, ушбу органлар мансабдор шахсларининг ҳаракатлари (ҳаракатсизлиги) устидан судга шикоят қилиш ҳуқуқи берилсин.</w:t>
            </w:r>
          </w:p>
        </w:tc>
        <w:tc>
          <w:tcPr>
            <w:tcW w:w="2213" w:type="dxa"/>
          </w:tcPr>
          <w:p w:rsidR="00335015" w:rsidRDefault="00335015" w:rsidP="00335015">
            <w:pPr>
              <w:ind w:left="-54" w:right="-50" w:firstLine="17"/>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Юридик шахслар</w:t>
            </w:r>
          </w:p>
        </w:tc>
      </w:tr>
      <w:tr w:rsidR="003759D7" w:rsidRPr="009410B6" w:rsidTr="00470F30">
        <w:tc>
          <w:tcPr>
            <w:tcW w:w="636" w:type="dxa"/>
          </w:tcPr>
          <w:p w:rsidR="003759D7" w:rsidRPr="00F22F20" w:rsidRDefault="00627140" w:rsidP="003759D7">
            <w:pPr>
              <w:jc w:val="center"/>
              <w:rPr>
                <w:lang w:val="uz-Cyrl-UZ"/>
              </w:rPr>
            </w:pPr>
            <w:r>
              <w:rPr>
                <w:rFonts w:ascii="Times New Roman" w:hAnsi="Times New Roman" w:cs="Times New Roman"/>
                <w:b/>
                <w:sz w:val="24"/>
                <w:lang w:val="uz-Cyrl-UZ"/>
              </w:rPr>
              <w:t>22</w:t>
            </w:r>
            <w:r w:rsidRPr="00627140">
              <w:rPr>
                <w:rFonts w:ascii="Times New Roman" w:hAnsi="Times New Roman" w:cs="Times New Roman"/>
                <w:b/>
                <w:sz w:val="24"/>
                <w:lang w:val="uz-Cyrl-UZ"/>
              </w:rPr>
              <w:t>.</w:t>
            </w:r>
          </w:p>
        </w:tc>
        <w:tc>
          <w:tcPr>
            <w:tcW w:w="2879" w:type="dxa"/>
          </w:tcPr>
          <w:p w:rsidR="003759D7" w:rsidRDefault="003759D7" w:rsidP="003759D7">
            <w:pPr>
              <w:jc w:val="center"/>
              <w:rPr>
                <w:rFonts w:ascii="Times New Roman" w:eastAsia="Times New Roman" w:hAnsi="Times New Roman" w:cs="Times New Roman"/>
                <w:b/>
                <w:color w:val="000000"/>
                <w:sz w:val="24"/>
                <w:szCs w:val="24"/>
                <w:lang w:val="uz-Cyrl-UZ" w:eastAsia="ru-RU"/>
              </w:rPr>
            </w:pPr>
            <w:r w:rsidRPr="005914D9">
              <w:rPr>
                <w:rFonts w:ascii="Times New Roman" w:eastAsia="Times New Roman" w:hAnsi="Times New Roman" w:cs="Times New Roman"/>
                <w:b/>
                <w:color w:val="000000"/>
                <w:sz w:val="24"/>
                <w:szCs w:val="24"/>
                <w:lang w:val="uz-Cyrl-UZ" w:eastAsia="ru-RU"/>
              </w:rPr>
              <w:t xml:space="preserve">Ўзбекистон Республикаси Президентининг </w:t>
            </w:r>
            <w:r>
              <w:rPr>
                <w:rFonts w:ascii="Times New Roman" w:eastAsia="Times New Roman" w:hAnsi="Times New Roman" w:cs="Times New Roman"/>
                <w:b/>
                <w:color w:val="000000"/>
                <w:sz w:val="24"/>
                <w:szCs w:val="24"/>
                <w:lang w:val="uz-Cyrl-UZ" w:eastAsia="ru-RU"/>
              </w:rPr>
              <w:br/>
            </w:r>
            <w:r w:rsidRPr="005914D9">
              <w:rPr>
                <w:rFonts w:ascii="Times New Roman" w:eastAsia="Times New Roman" w:hAnsi="Times New Roman" w:cs="Times New Roman"/>
                <w:b/>
                <w:color w:val="000000"/>
                <w:sz w:val="24"/>
                <w:szCs w:val="24"/>
                <w:lang w:val="uz-Cyrl-UZ" w:eastAsia="ru-RU"/>
              </w:rPr>
              <w:t xml:space="preserve">2018 йил 25 январдаги </w:t>
            </w:r>
            <w:r w:rsidRPr="005914D9">
              <w:rPr>
                <w:rFonts w:ascii="Times New Roman" w:eastAsia="Times New Roman" w:hAnsi="Times New Roman" w:cs="Times New Roman"/>
                <w:b/>
                <w:color w:val="000000"/>
                <w:sz w:val="24"/>
                <w:szCs w:val="24"/>
                <w:lang w:val="uz-Cyrl-UZ" w:eastAsia="ru-RU"/>
              </w:rPr>
              <w:lastRenderedPageBreak/>
              <w:t xml:space="preserve">ПФ-5313-сон “Умумий ўрта, ўрта махсус </w:t>
            </w:r>
            <w:r w:rsidR="00627140">
              <w:rPr>
                <w:rFonts w:ascii="Times New Roman" w:eastAsia="Times New Roman" w:hAnsi="Times New Roman" w:cs="Times New Roman"/>
                <w:b/>
                <w:color w:val="000000"/>
                <w:sz w:val="24"/>
                <w:szCs w:val="24"/>
                <w:lang w:val="uz-Cyrl-UZ" w:eastAsia="ru-RU"/>
              </w:rPr>
              <w:br/>
            </w:r>
            <w:r w:rsidRPr="005914D9">
              <w:rPr>
                <w:rFonts w:ascii="Times New Roman" w:eastAsia="Times New Roman" w:hAnsi="Times New Roman" w:cs="Times New Roman"/>
                <w:b/>
                <w:color w:val="000000"/>
                <w:sz w:val="24"/>
                <w:szCs w:val="24"/>
                <w:lang w:val="uz-Cyrl-UZ" w:eastAsia="ru-RU"/>
              </w:rPr>
              <w:t xml:space="preserve">ва касб-ҳунар таълими тизимини тубдан такомиллаштириш чора-тадбирлари тўғрисида”ги </w:t>
            </w:r>
          </w:p>
          <w:p w:rsidR="003759D7" w:rsidRPr="005914D9" w:rsidRDefault="003759D7" w:rsidP="003759D7">
            <w:pPr>
              <w:jc w:val="center"/>
              <w:rPr>
                <w:rFonts w:ascii="Times New Roman" w:eastAsia="Times New Roman" w:hAnsi="Times New Roman" w:cs="Times New Roman"/>
                <w:b/>
                <w:color w:val="000000"/>
                <w:sz w:val="24"/>
                <w:szCs w:val="24"/>
                <w:lang w:val="uz-Cyrl-UZ" w:eastAsia="ru-RU"/>
              </w:rPr>
            </w:pPr>
            <w:r w:rsidRPr="005914D9">
              <w:rPr>
                <w:rFonts w:ascii="Times New Roman" w:eastAsia="Times New Roman" w:hAnsi="Times New Roman" w:cs="Times New Roman"/>
                <w:b/>
                <w:color w:val="000000"/>
                <w:sz w:val="24"/>
                <w:szCs w:val="24"/>
                <w:lang w:val="uz-Cyrl-UZ" w:eastAsia="ru-RU"/>
              </w:rPr>
              <w:t>Фармони</w:t>
            </w:r>
          </w:p>
        </w:tc>
        <w:tc>
          <w:tcPr>
            <w:tcW w:w="10002" w:type="dxa"/>
          </w:tcPr>
          <w:p w:rsidR="003759D7" w:rsidRDefault="003759D7" w:rsidP="003759D7">
            <w:pPr>
              <w:ind w:firstLine="356"/>
              <w:jc w:val="both"/>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lastRenderedPageBreak/>
              <w:t>6. </w:t>
            </w:r>
            <w:r w:rsidRPr="002776BC">
              <w:rPr>
                <w:rFonts w:ascii="Times New Roman" w:eastAsia="Times New Roman" w:hAnsi="Times New Roman" w:cs="Times New Roman"/>
                <w:color w:val="000000"/>
                <w:sz w:val="24"/>
                <w:szCs w:val="24"/>
                <w:lang w:val="uz-Cyrl-UZ" w:eastAsia="ru-RU"/>
              </w:rPr>
              <w:t>Қуйидагилар белгилаб қўйилсин:</w:t>
            </w:r>
          </w:p>
          <w:p w:rsidR="003759D7" w:rsidRPr="002776BC" w:rsidRDefault="003759D7" w:rsidP="003759D7">
            <w:pPr>
              <w:ind w:firstLine="356"/>
              <w:jc w:val="both"/>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д) </w:t>
            </w:r>
            <w:r w:rsidRPr="002776BC">
              <w:rPr>
                <w:rFonts w:ascii="Times New Roman" w:eastAsia="Times New Roman" w:hAnsi="Times New Roman" w:cs="Times New Roman"/>
                <w:color w:val="000000"/>
                <w:sz w:val="24"/>
                <w:szCs w:val="24"/>
                <w:lang w:val="uz-Cyrl-UZ" w:eastAsia="ru-RU"/>
              </w:rPr>
              <w:t xml:space="preserve">меҳнат шартномаси асосида ишлаётган ходимларининг камида 30 фоизини ўқишни тугатган кунидан бошлаб уч йил ўтмаган умумий ўрта, ўрта махсус ва касб-ҳунар таълими </w:t>
            </w:r>
            <w:r w:rsidRPr="002776BC">
              <w:rPr>
                <w:rFonts w:ascii="Times New Roman" w:eastAsia="Times New Roman" w:hAnsi="Times New Roman" w:cs="Times New Roman"/>
                <w:color w:val="000000"/>
                <w:sz w:val="24"/>
                <w:szCs w:val="24"/>
                <w:lang w:val="uz-Cyrl-UZ" w:eastAsia="ru-RU"/>
              </w:rPr>
              <w:lastRenderedPageBreak/>
              <w:t>муассасалари битирувчилари ташкил этган тадбиркорлик субъектларига қуйидаги имтиёзлар ва преференциялар берилади:</w:t>
            </w:r>
          </w:p>
          <w:p w:rsidR="003759D7" w:rsidRPr="002776BC" w:rsidRDefault="003759D7" w:rsidP="003759D7">
            <w:pPr>
              <w:ind w:firstLine="356"/>
              <w:jc w:val="both"/>
              <w:rPr>
                <w:rFonts w:ascii="Times New Roman" w:eastAsia="Times New Roman" w:hAnsi="Times New Roman" w:cs="Times New Roman"/>
                <w:color w:val="000000"/>
                <w:sz w:val="24"/>
                <w:szCs w:val="24"/>
                <w:lang w:val="uz-Cyrl-UZ" w:eastAsia="ru-RU"/>
              </w:rPr>
            </w:pPr>
            <w:r w:rsidRPr="002776BC">
              <w:rPr>
                <w:rFonts w:ascii="Times New Roman" w:eastAsia="Times New Roman" w:hAnsi="Times New Roman" w:cs="Times New Roman"/>
                <w:color w:val="000000"/>
                <w:sz w:val="24"/>
                <w:szCs w:val="24"/>
                <w:lang w:val="uz-Cyrl-UZ" w:eastAsia="ru-RU"/>
              </w:rPr>
              <w:t xml:space="preserve">харидор томонидан инвестицион ва ижтимоий мажбуриятларни қабул қилиш шарти билан давлат мулки объектларини </w:t>
            </w:r>
            <w:r>
              <w:rPr>
                <w:rFonts w:ascii="Times New Roman" w:eastAsia="Times New Roman" w:hAnsi="Times New Roman" w:cs="Times New Roman"/>
                <w:color w:val="000000"/>
                <w:sz w:val="24"/>
                <w:szCs w:val="24"/>
                <w:lang w:val="uz-Cyrl-UZ" w:eastAsia="ru-RU"/>
              </w:rPr>
              <w:t>“</w:t>
            </w:r>
            <w:r w:rsidRPr="002776BC">
              <w:rPr>
                <w:rFonts w:ascii="Times New Roman" w:eastAsia="Times New Roman" w:hAnsi="Times New Roman" w:cs="Times New Roman"/>
                <w:color w:val="000000"/>
                <w:sz w:val="24"/>
                <w:szCs w:val="24"/>
                <w:lang w:val="uz-Cyrl-UZ" w:eastAsia="ru-RU"/>
              </w:rPr>
              <w:t>ноль</w:t>
            </w:r>
            <w:r>
              <w:rPr>
                <w:rFonts w:ascii="Times New Roman" w:eastAsia="Times New Roman" w:hAnsi="Times New Roman" w:cs="Times New Roman"/>
                <w:color w:val="000000"/>
                <w:sz w:val="24"/>
                <w:szCs w:val="24"/>
                <w:lang w:val="uz-Cyrl-UZ" w:eastAsia="ru-RU"/>
              </w:rPr>
              <w:t>”</w:t>
            </w:r>
            <w:r w:rsidRPr="002776BC">
              <w:rPr>
                <w:rFonts w:ascii="Times New Roman" w:eastAsia="Times New Roman" w:hAnsi="Times New Roman" w:cs="Times New Roman"/>
                <w:color w:val="000000"/>
                <w:sz w:val="24"/>
                <w:szCs w:val="24"/>
                <w:lang w:val="uz-Cyrl-UZ" w:eastAsia="ru-RU"/>
              </w:rPr>
              <w:t xml:space="preserve"> харид қийматида сотиш бўйича ўтказиладиган танлов савдолари натижаларига кўра, танлов савдоларининг бошқа иштирокчилари билан унинг таклифлари ўртасида тенг шароитлар юзага келган тақдирда контрактни тузиш бўйича устуворлик ҳуқуқи;</w:t>
            </w:r>
          </w:p>
          <w:p w:rsidR="003759D7" w:rsidRPr="002776BC" w:rsidRDefault="003759D7" w:rsidP="003759D7">
            <w:pPr>
              <w:ind w:firstLine="356"/>
              <w:jc w:val="both"/>
              <w:rPr>
                <w:rFonts w:ascii="Times New Roman" w:eastAsia="Times New Roman" w:hAnsi="Times New Roman" w:cs="Times New Roman"/>
                <w:color w:val="000000"/>
                <w:sz w:val="24"/>
                <w:szCs w:val="24"/>
                <w:lang w:val="uz-Cyrl-UZ" w:eastAsia="ru-RU"/>
              </w:rPr>
            </w:pPr>
            <w:r w:rsidRPr="002776BC">
              <w:rPr>
                <w:rFonts w:ascii="Times New Roman" w:eastAsia="Times New Roman" w:hAnsi="Times New Roman" w:cs="Times New Roman"/>
                <w:color w:val="000000"/>
                <w:sz w:val="24"/>
                <w:szCs w:val="24"/>
                <w:lang w:val="uz-Cyrl-UZ" w:eastAsia="ru-RU"/>
              </w:rPr>
              <w:t xml:space="preserve">давлат мулки объекти учун ижара тўловини ушбу объектга нисбатан энг кам ижара тўлови ставкасининг </w:t>
            </w:r>
            <w:r>
              <w:rPr>
                <w:rFonts w:ascii="Times New Roman" w:eastAsia="Times New Roman" w:hAnsi="Times New Roman" w:cs="Times New Roman"/>
                <w:color w:val="000000"/>
                <w:sz w:val="24"/>
                <w:szCs w:val="24"/>
                <w:lang w:val="uz-Cyrl-UZ" w:eastAsia="ru-RU"/>
              </w:rPr>
              <w:br/>
            </w:r>
            <w:r w:rsidRPr="002776BC">
              <w:rPr>
                <w:rFonts w:ascii="Times New Roman" w:eastAsia="Times New Roman" w:hAnsi="Times New Roman" w:cs="Times New Roman"/>
                <w:color w:val="000000"/>
                <w:sz w:val="24"/>
                <w:szCs w:val="24"/>
                <w:lang w:val="uz-Cyrl-UZ" w:eastAsia="ru-RU"/>
              </w:rPr>
              <w:t>50 фоизи миқдорида белгилаш.</w:t>
            </w:r>
          </w:p>
        </w:tc>
        <w:tc>
          <w:tcPr>
            <w:tcW w:w="2213" w:type="dxa"/>
          </w:tcPr>
          <w:p w:rsidR="003759D7" w:rsidRPr="0057754E" w:rsidRDefault="003759D7" w:rsidP="003759D7">
            <w:pPr>
              <w:ind w:left="-54" w:right="-50" w:firstLine="17"/>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lastRenderedPageBreak/>
              <w:t>Жисмоний ва юридик шахслар (т</w:t>
            </w:r>
            <w:r w:rsidRPr="002776BC">
              <w:rPr>
                <w:rFonts w:ascii="Times New Roman" w:eastAsia="Times New Roman" w:hAnsi="Times New Roman" w:cs="Times New Roman"/>
                <w:color w:val="000000"/>
                <w:sz w:val="24"/>
                <w:szCs w:val="24"/>
                <w:lang w:val="uz-Cyrl-UZ" w:eastAsia="ru-RU"/>
              </w:rPr>
              <w:t>адбиркорлик субъектлари</w:t>
            </w:r>
            <w:r>
              <w:rPr>
                <w:rFonts w:ascii="Times New Roman" w:eastAsia="Times New Roman" w:hAnsi="Times New Roman" w:cs="Times New Roman"/>
                <w:color w:val="000000"/>
                <w:sz w:val="24"/>
                <w:szCs w:val="24"/>
                <w:lang w:val="uz-Cyrl-UZ" w:eastAsia="ru-RU"/>
              </w:rPr>
              <w:t>)</w:t>
            </w:r>
          </w:p>
        </w:tc>
      </w:tr>
      <w:tr w:rsidR="00750D33" w:rsidRPr="009410B6" w:rsidTr="00470F30">
        <w:tc>
          <w:tcPr>
            <w:tcW w:w="636" w:type="dxa"/>
            <w:vMerge w:val="restart"/>
          </w:tcPr>
          <w:p w:rsidR="00750D33" w:rsidRPr="00F22F20" w:rsidRDefault="00627140" w:rsidP="00750D33">
            <w:pPr>
              <w:jc w:val="center"/>
              <w:rPr>
                <w:lang w:val="uz-Cyrl-UZ"/>
              </w:rPr>
            </w:pPr>
            <w:r>
              <w:rPr>
                <w:rFonts w:ascii="Times New Roman" w:hAnsi="Times New Roman" w:cs="Times New Roman"/>
                <w:b/>
                <w:sz w:val="24"/>
                <w:lang w:val="uz-Cyrl-UZ"/>
              </w:rPr>
              <w:t>23</w:t>
            </w:r>
            <w:r w:rsidRPr="00627140">
              <w:rPr>
                <w:rFonts w:ascii="Times New Roman" w:hAnsi="Times New Roman" w:cs="Times New Roman"/>
                <w:b/>
                <w:sz w:val="24"/>
                <w:lang w:val="uz-Cyrl-UZ"/>
              </w:rPr>
              <w:t>.</w:t>
            </w:r>
          </w:p>
        </w:tc>
        <w:tc>
          <w:tcPr>
            <w:tcW w:w="2879" w:type="dxa"/>
            <w:vMerge w:val="restart"/>
          </w:tcPr>
          <w:p w:rsidR="00750D33" w:rsidRPr="00BA7B59" w:rsidRDefault="00750D33" w:rsidP="00627140">
            <w:pPr>
              <w:jc w:val="center"/>
              <w:rPr>
                <w:rFonts w:ascii="Times New Roman" w:eastAsia="Times New Roman" w:hAnsi="Times New Roman" w:cs="Times New Roman"/>
                <w:b/>
                <w:color w:val="000000"/>
                <w:sz w:val="24"/>
                <w:szCs w:val="24"/>
                <w:lang w:val="uz-Cyrl-UZ" w:eastAsia="ru-RU"/>
              </w:rPr>
            </w:pPr>
            <w:r w:rsidRPr="00763F9A">
              <w:rPr>
                <w:rFonts w:ascii="Times New Roman" w:eastAsia="Times New Roman" w:hAnsi="Times New Roman" w:cs="Times New Roman"/>
                <w:b/>
                <w:color w:val="000000"/>
                <w:sz w:val="24"/>
                <w:szCs w:val="24"/>
                <w:lang w:val="uz-Cyrl-UZ" w:eastAsia="ru-RU"/>
              </w:rPr>
              <w:t xml:space="preserve">Ўзбекистон Республикаси Президентининг 2018 йил 3 февралдаги </w:t>
            </w:r>
            <w:r w:rsidR="00627140">
              <w:rPr>
                <w:rFonts w:ascii="Times New Roman" w:eastAsia="Times New Roman" w:hAnsi="Times New Roman" w:cs="Times New Roman"/>
                <w:b/>
                <w:color w:val="000000"/>
                <w:sz w:val="24"/>
                <w:szCs w:val="24"/>
                <w:lang w:val="uz-Cyrl-UZ" w:eastAsia="ru-RU"/>
              </w:rPr>
              <w:br/>
            </w:r>
            <w:r w:rsidR="00627140" w:rsidRPr="00763F9A">
              <w:rPr>
                <w:rFonts w:ascii="Times New Roman" w:eastAsia="Times New Roman" w:hAnsi="Times New Roman" w:cs="Times New Roman"/>
                <w:b/>
                <w:color w:val="000000"/>
                <w:sz w:val="24"/>
                <w:szCs w:val="24"/>
                <w:lang w:val="uz-Cyrl-UZ" w:eastAsia="ru-RU"/>
              </w:rPr>
              <w:t xml:space="preserve">ПФ-5326-сон </w:t>
            </w:r>
            <w:r w:rsidRPr="00763F9A">
              <w:rPr>
                <w:rFonts w:ascii="Times New Roman" w:eastAsia="Times New Roman" w:hAnsi="Times New Roman" w:cs="Times New Roman"/>
                <w:b/>
                <w:color w:val="000000"/>
                <w:sz w:val="24"/>
                <w:szCs w:val="24"/>
                <w:lang w:val="uz-Cyrl-UZ" w:eastAsia="ru-RU"/>
              </w:rPr>
              <w:t>“Ўзбекистон Республикаси туризм салоҳиятини ривожлантириш учун қулай шароитлар яратиш бўйича қўшимча ташкилий чора-тадбирлар тўғрисида”ги Фармони</w:t>
            </w:r>
          </w:p>
        </w:tc>
        <w:tc>
          <w:tcPr>
            <w:tcW w:w="10002" w:type="dxa"/>
          </w:tcPr>
          <w:p w:rsidR="00750D33" w:rsidRPr="00BA7B59" w:rsidRDefault="00750D33" w:rsidP="00750D33">
            <w:pPr>
              <w:ind w:firstLine="356"/>
              <w:jc w:val="both"/>
              <w:rPr>
                <w:rFonts w:ascii="Times New Roman" w:eastAsia="Times New Roman" w:hAnsi="Times New Roman" w:cs="Times New Roman"/>
                <w:color w:val="000000"/>
                <w:sz w:val="24"/>
                <w:szCs w:val="24"/>
                <w:lang w:val="uz-Cyrl-UZ" w:eastAsia="ru-RU"/>
              </w:rPr>
            </w:pPr>
            <w:r w:rsidRPr="00BA7B59">
              <w:rPr>
                <w:rFonts w:ascii="Times New Roman" w:eastAsia="Times New Roman" w:hAnsi="Times New Roman" w:cs="Times New Roman"/>
                <w:color w:val="000000"/>
                <w:sz w:val="24"/>
                <w:szCs w:val="24"/>
                <w:lang w:val="uz-Cyrl-UZ" w:eastAsia="ru-RU"/>
              </w:rPr>
              <w:t>8. Қуйидагилар:</w:t>
            </w:r>
          </w:p>
          <w:p w:rsidR="00750D33" w:rsidRPr="00BA7B59" w:rsidRDefault="00750D33" w:rsidP="00750D33">
            <w:pPr>
              <w:ind w:firstLine="356"/>
              <w:jc w:val="both"/>
              <w:rPr>
                <w:rFonts w:ascii="Times New Roman" w:eastAsia="Times New Roman" w:hAnsi="Times New Roman" w:cs="Times New Roman"/>
                <w:color w:val="000000"/>
                <w:sz w:val="24"/>
                <w:szCs w:val="24"/>
                <w:lang w:val="uz-Cyrl-UZ" w:eastAsia="ru-RU"/>
              </w:rPr>
            </w:pPr>
            <w:r w:rsidRPr="00BA7B59">
              <w:rPr>
                <w:rFonts w:ascii="Times New Roman" w:eastAsia="Times New Roman" w:hAnsi="Times New Roman" w:cs="Times New Roman"/>
                <w:color w:val="000000"/>
                <w:sz w:val="24"/>
                <w:szCs w:val="24"/>
                <w:lang w:val="uz-Cyrl-UZ" w:eastAsia="ru-RU"/>
              </w:rPr>
              <w:t>а) асосий фаолият тури тематик хиёбонлар хизматларини ташкил қилиш бўлган юридик шахсларни улар томонидан тематик хиёбонлар фойдаланишга топширилган кундан эътиборан 3 йил муддатга — юридик шахслардан олинадиган фойда солиғи, ер солиғи ва мол-мулк солиғи, шунингдек, ягона солиқ тўловини тўлашдан;</w:t>
            </w:r>
          </w:p>
          <w:p w:rsidR="00750D33" w:rsidRPr="00BA7B59" w:rsidRDefault="00750D33" w:rsidP="00750D33">
            <w:pPr>
              <w:ind w:firstLine="356"/>
              <w:jc w:val="both"/>
              <w:rPr>
                <w:rFonts w:ascii="Times New Roman" w:eastAsia="Times New Roman" w:hAnsi="Times New Roman" w:cs="Times New Roman"/>
                <w:color w:val="000000"/>
                <w:sz w:val="24"/>
                <w:szCs w:val="24"/>
                <w:lang w:val="uz-Cyrl-UZ" w:eastAsia="ru-RU"/>
              </w:rPr>
            </w:pPr>
            <w:r w:rsidRPr="00BA7B59">
              <w:rPr>
                <w:rFonts w:ascii="Times New Roman" w:eastAsia="Times New Roman" w:hAnsi="Times New Roman" w:cs="Times New Roman"/>
                <w:color w:val="000000"/>
                <w:sz w:val="24"/>
                <w:szCs w:val="24"/>
                <w:lang w:val="uz-Cyrl-UZ" w:eastAsia="ru-RU"/>
              </w:rPr>
              <w:t>б) тематик хиёбонлар, меҳмонхона ва бошқа жойлаштириш воситаларини 2022 йилнинг 1 январига қадар — белгиланган тартибда тасдиқланадиган рўйхатларга кўра тематик хиёбонлар, меҳмонхона ва бошқа жойлаштириш воситаларини қуриш, қайта таъмирлаш ва жиҳозлаш учун асбоб-ускуналар, техника, хом ашё, бутловчи буюмлар ва эҳтиёт қисмлар, қурилиш ва бошқа материалларни (шу жумладан мебель ва инвентарь) олиб кириш учун божхона тўловларини тўлашдан (божхона расмийлаштируви учун йиғимлардан ташқари);</w:t>
            </w:r>
          </w:p>
          <w:p w:rsidR="00750D33" w:rsidRPr="00BA7B59" w:rsidRDefault="00750D33" w:rsidP="00750D33">
            <w:pPr>
              <w:ind w:firstLine="356"/>
              <w:jc w:val="both"/>
              <w:rPr>
                <w:rFonts w:ascii="Times New Roman" w:eastAsia="Times New Roman" w:hAnsi="Times New Roman" w:cs="Times New Roman"/>
                <w:color w:val="000000"/>
                <w:sz w:val="24"/>
                <w:szCs w:val="24"/>
                <w:lang w:val="uz-Cyrl-UZ" w:eastAsia="ru-RU"/>
              </w:rPr>
            </w:pPr>
            <w:r w:rsidRPr="00BA7B59">
              <w:rPr>
                <w:rFonts w:ascii="Times New Roman" w:eastAsia="Times New Roman" w:hAnsi="Times New Roman" w:cs="Times New Roman"/>
                <w:color w:val="000000"/>
                <w:sz w:val="24"/>
                <w:szCs w:val="24"/>
                <w:lang w:val="uz-Cyrl-UZ" w:eastAsia="ru-RU"/>
              </w:rPr>
              <w:t xml:space="preserve">в) тадбиркорлик фаолияти субъектларини 2022 йилнинг 1 январига қадар — Ўзбекистон Республикаси ҳудудига олиб кирилаётган: </w:t>
            </w:r>
          </w:p>
          <w:p w:rsidR="00750D33" w:rsidRPr="00BA7B59" w:rsidRDefault="00750D33" w:rsidP="00750D33">
            <w:pPr>
              <w:ind w:firstLine="356"/>
              <w:jc w:val="both"/>
              <w:rPr>
                <w:rFonts w:ascii="Times New Roman" w:eastAsia="Times New Roman" w:hAnsi="Times New Roman" w:cs="Times New Roman"/>
                <w:color w:val="000000"/>
                <w:sz w:val="24"/>
                <w:szCs w:val="24"/>
                <w:lang w:val="uz-Cyrl-UZ" w:eastAsia="ru-RU"/>
              </w:rPr>
            </w:pPr>
            <w:r w:rsidRPr="00BA7B59">
              <w:rPr>
                <w:rFonts w:ascii="Times New Roman" w:eastAsia="Times New Roman" w:hAnsi="Times New Roman" w:cs="Times New Roman"/>
                <w:color w:val="000000"/>
                <w:sz w:val="24"/>
                <w:szCs w:val="24"/>
                <w:lang w:val="uz-Cyrl-UZ" w:eastAsia="ru-RU"/>
              </w:rPr>
              <w:t xml:space="preserve">ишлаб чиқарилганига 5 йилдан ортиқ бўлмаган, йўловчиларни ташишда фойдаланиладиган ва ҳайдовчидан ташқари саккиз ва саккизтадан ортиқ ўриндиқларга эга бўлган транспорт воситалари; </w:t>
            </w:r>
          </w:p>
          <w:p w:rsidR="00750D33" w:rsidRPr="00763F9A" w:rsidRDefault="00750D33" w:rsidP="00295379">
            <w:pPr>
              <w:ind w:firstLine="356"/>
              <w:jc w:val="both"/>
              <w:rPr>
                <w:rFonts w:ascii="Times New Roman" w:eastAsia="Times New Roman" w:hAnsi="Times New Roman" w:cs="Times New Roman"/>
                <w:color w:val="000000"/>
                <w:sz w:val="24"/>
                <w:szCs w:val="24"/>
                <w:lang w:val="uz-Cyrl-UZ" w:eastAsia="ru-RU"/>
              </w:rPr>
            </w:pPr>
            <w:r w:rsidRPr="00BA7B59">
              <w:rPr>
                <w:rFonts w:ascii="Times New Roman" w:eastAsia="Times New Roman" w:hAnsi="Times New Roman" w:cs="Times New Roman"/>
                <w:color w:val="000000"/>
                <w:sz w:val="24"/>
                <w:szCs w:val="24"/>
                <w:lang w:val="uz-Cyrl-UZ" w:eastAsia="ru-RU"/>
              </w:rPr>
              <w:t xml:space="preserve">дор (осма) йўлларни, тоғ-чанғи кўтаргичлар, фуникулёрлар ва бошқа ўхшаш объектлар ва иншоотларни қуриш, қайта таъмирлаш ва жиҳозлаш учун асбоб-ускуналар, механизмлар ва эҳтиёт қисмлар, шунингдек, аэростатлар (ҳаво шарлари), моторли қайиқ ва квадроцикллар учун белгиланган тартибда тасдиқланадиган рўйхатларга кўра божхона тўловларини тўлашдан (қўшилган қиймат солиғи ва божхона расмийлаштируви учун йиғимлардан ташқари) озод этилсин. </w:t>
            </w:r>
          </w:p>
        </w:tc>
        <w:tc>
          <w:tcPr>
            <w:tcW w:w="2213" w:type="dxa"/>
          </w:tcPr>
          <w:p w:rsidR="00750D33" w:rsidRDefault="00750D33" w:rsidP="00750D33">
            <w:pPr>
              <w:ind w:left="-54" w:right="-50" w:firstLine="17"/>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Юридик шахслар</w:t>
            </w:r>
          </w:p>
        </w:tc>
      </w:tr>
      <w:tr w:rsidR="00750D33" w:rsidRPr="009410B6" w:rsidTr="00470F30">
        <w:tc>
          <w:tcPr>
            <w:tcW w:w="636" w:type="dxa"/>
            <w:vMerge/>
          </w:tcPr>
          <w:p w:rsidR="00750D33" w:rsidRPr="00F22F20" w:rsidRDefault="00750D33" w:rsidP="00750D33">
            <w:pPr>
              <w:jc w:val="center"/>
              <w:rPr>
                <w:lang w:val="uz-Cyrl-UZ"/>
              </w:rPr>
            </w:pPr>
          </w:p>
        </w:tc>
        <w:tc>
          <w:tcPr>
            <w:tcW w:w="2879" w:type="dxa"/>
            <w:vMerge/>
          </w:tcPr>
          <w:p w:rsidR="00750D33" w:rsidRPr="00BA7B59" w:rsidRDefault="00750D33" w:rsidP="00750D33">
            <w:pPr>
              <w:jc w:val="center"/>
              <w:rPr>
                <w:lang w:val="uz-Cyrl-UZ"/>
              </w:rPr>
            </w:pPr>
          </w:p>
        </w:tc>
        <w:tc>
          <w:tcPr>
            <w:tcW w:w="10002" w:type="dxa"/>
          </w:tcPr>
          <w:p w:rsidR="00750D33" w:rsidRPr="00BA7B59" w:rsidRDefault="00750D33" w:rsidP="00750D33">
            <w:pPr>
              <w:ind w:firstLine="356"/>
              <w:jc w:val="both"/>
              <w:rPr>
                <w:rFonts w:ascii="Times New Roman" w:eastAsia="Times New Roman" w:hAnsi="Times New Roman" w:cs="Times New Roman"/>
                <w:sz w:val="24"/>
                <w:szCs w:val="24"/>
                <w:lang w:val="uz-Cyrl-UZ" w:eastAsia="ru-RU"/>
              </w:rPr>
            </w:pPr>
            <w:r w:rsidRPr="00BA7B59">
              <w:rPr>
                <w:rFonts w:ascii="Times New Roman" w:eastAsia="Times New Roman" w:hAnsi="Times New Roman" w:cs="Times New Roman"/>
                <w:sz w:val="24"/>
                <w:szCs w:val="24"/>
                <w:lang w:val="uz-Cyrl-UZ" w:eastAsia="ru-RU"/>
              </w:rPr>
              <w:t xml:space="preserve">9. Қорақалпоғистон Республикасида рўйхатга олиниб, лицензияга эга бўлган туризм операторларига истисно тариқасида экстремал турларни ташкил қилиш учун двигатель ҳажми 2,4 л. дан кам бўлмаган юқори ўтиш қобилиятига эга бўлган олиб кирилаётган транспорт </w:t>
            </w:r>
            <w:r w:rsidRPr="00BA7B59">
              <w:rPr>
                <w:rFonts w:ascii="Times New Roman" w:eastAsia="Times New Roman" w:hAnsi="Times New Roman" w:cs="Times New Roman"/>
                <w:sz w:val="24"/>
                <w:szCs w:val="24"/>
                <w:lang w:val="uz-Cyrl-UZ" w:eastAsia="ru-RU"/>
              </w:rPr>
              <w:lastRenderedPageBreak/>
              <w:t>воситаларига автотранспорт воситаларини рўйхатга олиш бўйича алоҳида давлат рақами сериясини татбиқ этган ҳолда ва улардан фақатгина Қорақалпоғистон Республикаси ҳудудида фойдаланиш шарти билан 5 йил муддатга бўлиб-бўлиб тўлаш орқали амалдаги ставканинг 25 фоизи миқдорида бож тўловларини тўлашга рухсат этилсин.</w:t>
            </w:r>
          </w:p>
        </w:tc>
        <w:tc>
          <w:tcPr>
            <w:tcW w:w="2213" w:type="dxa"/>
          </w:tcPr>
          <w:p w:rsidR="00750D33" w:rsidRDefault="00750D33" w:rsidP="00750D33">
            <w:pPr>
              <w:ind w:left="-54" w:right="-50" w:firstLine="17"/>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lastRenderedPageBreak/>
              <w:t xml:space="preserve">Юридик шахслар </w:t>
            </w:r>
          </w:p>
        </w:tc>
      </w:tr>
      <w:tr w:rsidR="00627140" w:rsidRPr="009410B6" w:rsidTr="00470F30">
        <w:tc>
          <w:tcPr>
            <w:tcW w:w="636" w:type="dxa"/>
            <w:vMerge w:val="restart"/>
          </w:tcPr>
          <w:p w:rsidR="00627140" w:rsidRPr="00F22F20" w:rsidRDefault="00627140" w:rsidP="003759D7">
            <w:pPr>
              <w:jc w:val="center"/>
              <w:rPr>
                <w:lang w:val="uz-Cyrl-UZ"/>
              </w:rPr>
            </w:pPr>
            <w:r>
              <w:rPr>
                <w:rFonts w:ascii="Times New Roman" w:hAnsi="Times New Roman" w:cs="Times New Roman"/>
                <w:b/>
                <w:sz w:val="24"/>
                <w:lang w:val="uz-Cyrl-UZ"/>
              </w:rPr>
              <w:t>24</w:t>
            </w:r>
            <w:r w:rsidRPr="00627140">
              <w:rPr>
                <w:rFonts w:ascii="Times New Roman" w:hAnsi="Times New Roman" w:cs="Times New Roman"/>
                <w:b/>
                <w:sz w:val="24"/>
                <w:lang w:val="uz-Cyrl-UZ"/>
              </w:rPr>
              <w:t>.</w:t>
            </w:r>
          </w:p>
        </w:tc>
        <w:tc>
          <w:tcPr>
            <w:tcW w:w="2879" w:type="dxa"/>
            <w:vMerge w:val="restart"/>
          </w:tcPr>
          <w:p w:rsidR="00627140" w:rsidRPr="005914D9" w:rsidRDefault="00627140" w:rsidP="003759D7">
            <w:pPr>
              <w:jc w:val="center"/>
              <w:rPr>
                <w:rFonts w:ascii="Times New Roman" w:eastAsia="Times New Roman" w:hAnsi="Times New Roman" w:cs="Times New Roman"/>
                <w:b/>
                <w:color w:val="000000"/>
                <w:sz w:val="24"/>
                <w:szCs w:val="24"/>
                <w:lang w:val="uz-Cyrl-UZ" w:eastAsia="ru-RU"/>
              </w:rPr>
            </w:pPr>
            <w:r w:rsidRPr="005914D9">
              <w:rPr>
                <w:rFonts w:ascii="Times New Roman" w:eastAsia="Times New Roman" w:hAnsi="Times New Roman" w:cs="Times New Roman"/>
                <w:b/>
                <w:color w:val="000000"/>
                <w:sz w:val="24"/>
                <w:szCs w:val="24"/>
                <w:lang w:val="uz-Cyrl-UZ" w:eastAsia="ru-RU"/>
              </w:rPr>
              <w:t xml:space="preserve">Ўзбекистон Республикаси Президентининг </w:t>
            </w:r>
            <w:r>
              <w:rPr>
                <w:rFonts w:ascii="Times New Roman" w:eastAsia="Times New Roman" w:hAnsi="Times New Roman" w:cs="Times New Roman"/>
                <w:b/>
                <w:color w:val="000000"/>
                <w:sz w:val="24"/>
                <w:szCs w:val="24"/>
                <w:lang w:val="uz-Cyrl-UZ" w:eastAsia="ru-RU"/>
              </w:rPr>
              <w:br/>
            </w:r>
            <w:r w:rsidRPr="005914D9">
              <w:rPr>
                <w:rFonts w:ascii="Times New Roman" w:eastAsia="Times New Roman" w:hAnsi="Times New Roman" w:cs="Times New Roman"/>
                <w:b/>
                <w:color w:val="000000"/>
                <w:sz w:val="24"/>
                <w:szCs w:val="24"/>
                <w:lang w:val="uz-Cyrl-UZ" w:eastAsia="ru-RU"/>
              </w:rPr>
              <w:t>2018 йил 27 июндаги ПФ-5466-сон “Yoshlar — kelajagimiz” давлат дастури тўғрисида”ги Фармони</w:t>
            </w:r>
          </w:p>
        </w:tc>
        <w:tc>
          <w:tcPr>
            <w:tcW w:w="10002" w:type="dxa"/>
          </w:tcPr>
          <w:p w:rsidR="00627140" w:rsidRPr="00F26055" w:rsidRDefault="00627140" w:rsidP="003759D7">
            <w:pPr>
              <w:ind w:firstLine="356"/>
              <w:jc w:val="both"/>
              <w:rPr>
                <w:rFonts w:ascii="Times New Roman" w:eastAsia="Times New Roman" w:hAnsi="Times New Roman" w:cs="Times New Roman"/>
                <w:color w:val="000000"/>
                <w:sz w:val="24"/>
                <w:szCs w:val="24"/>
                <w:lang w:val="uz-Cyrl-UZ" w:eastAsia="ru-RU"/>
              </w:rPr>
            </w:pPr>
            <w:r w:rsidRPr="00F26055">
              <w:rPr>
                <w:rFonts w:ascii="Times New Roman" w:eastAsia="Times New Roman" w:hAnsi="Times New Roman" w:cs="Times New Roman"/>
                <w:color w:val="000000"/>
                <w:sz w:val="24"/>
                <w:szCs w:val="24"/>
                <w:lang w:val="uz-Cyrl-UZ" w:eastAsia="ru-RU"/>
              </w:rPr>
              <w:t xml:space="preserve">2. 2018 йил 1 июлдан бошлаб республиканинг барча туман (шаҳар)ларида </w:t>
            </w:r>
            <w:r>
              <w:rPr>
                <w:rFonts w:ascii="Times New Roman" w:eastAsia="Times New Roman" w:hAnsi="Times New Roman" w:cs="Times New Roman"/>
                <w:color w:val="000000"/>
                <w:sz w:val="24"/>
                <w:szCs w:val="24"/>
                <w:lang w:val="uz-Cyrl-UZ" w:eastAsia="ru-RU"/>
              </w:rPr>
              <w:t>“</w:t>
            </w:r>
            <w:r w:rsidRPr="00F26055">
              <w:rPr>
                <w:rFonts w:ascii="Times New Roman" w:eastAsia="Times New Roman" w:hAnsi="Times New Roman" w:cs="Times New Roman"/>
                <w:color w:val="000000"/>
                <w:sz w:val="24"/>
                <w:szCs w:val="24"/>
                <w:lang w:val="uz-Cyrl-UZ" w:eastAsia="ru-RU"/>
              </w:rPr>
              <w:t>Yoshlar — kelajagimiz</w:t>
            </w:r>
            <w:r>
              <w:rPr>
                <w:rFonts w:ascii="Times New Roman" w:eastAsia="Times New Roman" w:hAnsi="Times New Roman" w:cs="Times New Roman"/>
                <w:color w:val="000000"/>
                <w:sz w:val="24"/>
                <w:szCs w:val="24"/>
                <w:lang w:val="uz-Cyrl-UZ" w:eastAsia="ru-RU"/>
              </w:rPr>
              <w:t>”</w:t>
            </w:r>
            <w:r w:rsidRPr="00F26055">
              <w:rPr>
                <w:rFonts w:ascii="Times New Roman" w:eastAsia="Times New Roman" w:hAnsi="Times New Roman" w:cs="Times New Roman"/>
                <w:color w:val="000000"/>
                <w:sz w:val="24"/>
                <w:szCs w:val="24"/>
                <w:lang w:val="uz-Cyrl-UZ" w:eastAsia="ru-RU"/>
              </w:rPr>
              <w:t xml:space="preserve"> Давлат дастури амалга оширилсин.</w:t>
            </w:r>
          </w:p>
          <w:p w:rsidR="00627140" w:rsidRDefault="00627140" w:rsidP="003759D7">
            <w:pPr>
              <w:ind w:firstLine="356"/>
              <w:jc w:val="both"/>
              <w:rPr>
                <w:rFonts w:ascii="Times New Roman" w:eastAsia="Times New Roman" w:hAnsi="Times New Roman" w:cs="Times New Roman"/>
                <w:color w:val="000000"/>
                <w:sz w:val="24"/>
                <w:szCs w:val="24"/>
                <w:lang w:eastAsia="ru-RU"/>
              </w:rPr>
            </w:pPr>
            <w:r w:rsidRPr="00F26055">
              <w:rPr>
                <w:rFonts w:ascii="Times New Roman" w:eastAsia="Times New Roman" w:hAnsi="Times New Roman" w:cs="Times New Roman"/>
                <w:color w:val="000000"/>
                <w:sz w:val="24"/>
                <w:szCs w:val="24"/>
                <w:lang w:eastAsia="ru-RU"/>
              </w:rPr>
              <w:t>Давлат дастури доирасида қуйидагилар амалга оширилиши белгилансин:</w:t>
            </w:r>
          </w:p>
          <w:p w:rsidR="00627140" w:rsidRDefault="00627140" w:rsidP="003759D7">
            <w:pPr>
              <w:ind w:firstLine="35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p w:rsidR="00627140" w:rsidRPr="00F26055" w:rsidRDefault="00627140" w:rsidP="003759D7">
            <w:pPr>
              <w:ind w:firstLine="356"/>
              <w:jc w:val="both"/>
              <w:rPr>
                <w:rFonts w:ascii="Times New Roman" w:eastAsia="Times New Roman" w:hAnsi="Times New Roman" w:cs="Times New Roman"/>
                <w:color w:val="000000"/>
                <w:sz w:val="24"/>
                <w:szCs w:val="24"/>
                <w:lang w:eastAsia="ru-RU"/>
              </w:rPr>
            </w:pPr>
            <w:r w:rsidRPr="00F26055">
              <w:rPr>
                <w:rFonts w:ascii="Times New Roman" w:eastAsia="Times New Roman" w:hAnsi="Times New Roman" w:cs="Times New Roman"/>
                <w:color w:val="000000"/>
                <w:sz w:val="24"/>
                <w:szCs w:val="24"/>
                <w:lang w:eastAsia="ru-RU"/>
              </w:rPr>
              <w:t>в) давлат-хусусий шериклик шартларида:</w:t>
            </w:r>
          </w:p>
          <w:p w:rsidR="00627140" w:rsidRPr="00F26055" w:rsidRDefault="00627140" w:rsidP="003759D7">
            <w:pPr>
              <w:ind w:firstLine="356"/>
              <w:jc w:val="both"/>
              <w:rPr>
                <w:rFonts w:ascii="Times New Roman" w:eastAsia="Times New Roman" w:hAnsi="Times New Roman" w:cs="Times New Roman"/>
                <w:b/>
                <w:color w:val="000000"/>
                <w:sz w:val="24"/>
                <w:szCs w:val="24"/>
                <w:lang w:eastAsia="ru-RU"/>
              </w:rPr>
            </w:pPr>
            <w:r w:rsidRPr="00F26055">
              <w:rPr>
                <w:rFonts w:ascii="Times New Roman" w:eastAsia="Times New Roman" w:hAnsi="Times New Roman" w:cs="Times New Roman"/>
                <w:color w:val="000000"/>
                <w:sz w:val="24"/>
                <w:szCs w:val="24"/>
                <w:lang w:eastAsia="ru-RU"/>
              </w:rPr>
              <w:t xml:space="preserve">ёш тадбиркорларга имтиёзли шартларда бинолар, офис техникаси ва сарфлаш материалларини ижарага бериш, уларни интернет билан таъминлаш, шунингдек, ёшларнинг бизнес ташаббуслари, стартаплари, ғоялари </w:t>
            </w:r>
            <w:r>
              <w:rPr>
                <w:rFonts w:ascii="Times New Roman" w:eastAsia="Times New Roman" w:hAnsi="Times New Roman" w:cs="Times New Roman"/>
                <w:color w:val="000000"/>
                <w:sz w:val="24"/>
                <w:szCs w:val="24"/>
                <w:lang w:eastAsia="ru-RU"/>
              </w:rPr>
              <w:br/>
            </w:r>
            <w:r w:rsidRPr="00F26055">
              <w:rPr>
                <w:rFonts w:ascii="Times New Roman" w:eastAsia="Times New Roman" w:hAnsi="Times New Roman" w:cs="Times New Roman"/>
                <w:color w:val="000000"/>
                <w:sz w:val="24"/>
                <w:szCs w:val="24"/>
                <w:lang w:eastAsia="ru-RU"/>
              </w:rPr>
              <w:t xml:space="preserve">ва лойиҳаларини амалга оширишга бошқача кўмак бериш, жумладан бизнес-режалар ишлаб чиқиш, маслаҳат, юридик, бухгалтерия ва бошқа хизмат турларини кўрсатиш, форумлар, мастер-класслар ва семинарлар ташкил этиш учун </w:t>
            </w:r>
            <w:r>
              <w:rPr>
                <w:rFonts w:ascii="Times New Roman" w:eastAsia="Times New Roman" w:hAnsi="Times New Roman" w:cs="Times New Roman"/>
                <w:color w:val="000000"/>
                <w:sz w:val="24"/>
                <w:szCs w:val="24"/>
                <w:lang w:eastAsia="ru-RU"/>
              </w:rPr>
              <w:t>«</w:t>
            </w:r>
            <w:r w:rsidRPr="00F26055">
              <w:rPr>
                <w:rFonts w:ascii="Times New Roman" w:eastAsia="Times New Roman" w:hAnsi="Times New Roman" w:cs="Times New Roman"/>
                <w:color w:val="000000"/>
                <w:sz w:val="24"/>
                <w:szCs w:val="24"/>
                <w:lang w:eastAsia="ru-RU"/>
              </w:rPr>
              <w:t>Yosh tadbirkorlar</w:t>
            </w:r>
            <w:r>
              <w:rPr>
                <w:rFonts w:ascii="Times New Roman" w:eastAsia="Times New Roman" w:hAnsi="Times New Roman" w:cs="Times New Roman"/>
                <w:color w:val="000000"/>
                <w:sz w:val="24"/>
                <w:szCs w:val="24"/>
                <w:lang w:eastAsia="ru-RU"/>
              </w:rPr>
              <w:t>»</w:t>
            </w:r>
            <w:r w:rsidRPr="00F26055">
              <w:rPr>
                <w:rFonts w:ascii="Times New Roman" w:eastAsia="Times New Roman" w:hAnsi="Times New Roman" w:cs="Times New Roman"/>
                <w:color w:val="000000"/>
                <w:sz w:val="24"/>
                <w:szCs w:val="24"/>
                <w:lang w:eastAsia="ru-RU"/>
              </w:rPr>
              <w:t xml:space="preserve"> коворкинг-марказларини;</w:t>
            </w:r>
          </w:p>
        </w:tc>
        <w:tc>
          <w:tcPr>
            <w:tcW w:w="2213" w:type="dxa"/>
          </w:tcPr>
          <w:p w:rsidR="00627140" w:rsidRPr="0057754E" w:rsidRDefault="00627140" w:rsidP="003759D7">
            <w:pPr>
              <w:ind w:left="-54" w:right="-50" w:firstLine="17"/>
              <w:jc w:val="center"/>
              <w:rPr>
                <w:rFonts w:ascii="Times New Roman" w:eastAsia="Times New Roman" w:hAnsi="Times New Roman" w:cs="Times New Roman"/>
                <w:color w:val="000000"/>
                <w:sz w:val="24"/>
                <w:szCs w:val="24"/>
                <w:lang w:val="uz-Cyrl-UZ" w:eastAsia="ru-RU"/>
              </w:rPr>
            </w:pPr>
            <w:r w:rsidRPr="00DE0BC5">
              <w:rPr>
                <w:rFonts w:ascii="Times New Roman" w:eastAsia="Times New Roman" w:hAnsi="Times New Roman" w:cs="Times New Roman"/>
                <w:color w:val="000000"/>
                <w:sz w:val="24"/>
                <w:szCs w:val="24"/>
                <w:lang w:val="uz-Cyrl-UZ" w:eastAsia="ru-RU"/>
              </w:rPr>
              <w:t>Ёш тадбиркорлар</w:t>
            </w:r>
            <w:r>
              <w:rPr>
                <w:rFonts w:ascii="Times New Roman" w:eastAsia="Times New Roman" w:hAnsi="Times New Roman" w:cs="Times New Roman"/>
                <w:color w:val="000000"/>
                <w:sz w:val="24"/>
                <w:szCs w:val="24"/>
                <w:lang w:val="uz-Cyrl-UZ" w:eastAsia="ru-RU"/>
              </w:rPr>
              <w:t xml:space="preserve"> (</w:t>
            </w:r>
            <w:r w:rsidRPr="00571920">
              <w:rPr>
                <w:rFonts w:ascii="Times New Roman" w:eastAsia="Times New Roman" w:hAnsi="Times New Roman" w:cs="Times New Roman"/>
                <w:color w:val="000000"/>
                <w:sz w:val="24"/>
                <w:szCs w:val="24"/>
                <w:lang w:val="uz-Cyrl-UZ" w:eastAsia="ru-RU"/>
              </w:rPr>
              <w:t>ўн саккиз ёшга тўлган ва ўттиз ёшдан ошмаган</w:t>
            </w:r>
            <w:r>
              <w:rPr>
                <w:rFonts w:ascii="Times New Roman" w:eastAsia="Times New Roman" w:hAnsi="Times New Roman" w:cs="Times New Roman"/>
                <w:color w:val="000000"/>
                <w:sz w:val="24"/>
                <w:szCs w:val="24"/>
                <w:lang w:val="uz-Cyrl-UZ" w:eastAsia="ru-RU"/>
              </w:rPr>
              <w:t>) – жисмоний ва юридик шахслар</w:t>
            </w:r>
          </w:p>
        </w:tc>
      </w:tr>
      <w:tr w:rsidR="00627140" w:rsidRPr="003A5634" w:rsidTr="00470F30">
        <w:tc>
          <w:tcPr>
            <w:tcW w:w="636" w:type="dxa"/>
            <w:vMerge/>
          </w:tcPr>
          <w:p w:rsidR="00627140" w:rsidRPr="00F22F20" w:rsidRDefault="00627140" w:rsidP="003759D7">
            <w:pPr>
              <w:jc w:val="center"/>
              <w:rPr>
                <w:lang w:val="uz-Cyrl-UZ"/>
              </w:rPr>
            </w:pPr>
          </w:p>
        </w:tc>
        <w:tc>
          <w:tcPr>
            <w:tcW w:w="2879" w:type="dxa"/>
            <w:vMerge/>
          </w:tcPr>
          <w:p w:rsidR="00627140" w:rsidRPr="0057754E" w:rsidRDefault="00627140" w:rsidP="003759D7">
            <w:pPr>
              <w:jc w:val="center"/>
              <w:rPr>
                <w:rFonts w:ascii="Times New Roman" w:eastAsia="Times New Roman" w:hAnsi="Times New Roman" w:cs="Times New Roman"/>
                <w:color w:val="000000"/>
                <w:sz w:val="24"/>
                <w:szCs w:val="24"/>
                <w:lang w:val="uz-Cyrl-UZ" w:eastAsia="ru-RU"/>
              </w:rPr>
            </w:pPr>
          </w:p>
        </w:tc>
        <w:tc>
          <w:tcPr>
            <w:tcW w:w="10002" w:type="dxa"/>
          </w:tcPr>
          <w:p w:rsidR="00627140" w:rsidRDefault="00627140" w:rsidP="003759D7">
            <w:pPr>
              <w:ind w:firstLine="356"/>
              <w:jc w:val="both"/>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11. </w:t>
            </w:r>
            <w:r w:rsidRPr="00DC53AB">
              <w:rPr>
                <w:rFonts w:ascii="Times New Roman" w:eastAsia="Times New Roman" w:hAnsi="Times New Roman" w:cs="Times New Roman"/>
                <w:color w:val="000000"/>
                <w:sz w:val="24"/>
                <w:szCs w:val="24"/>
                <w:lang w:val="uz-Cyrl-UZ" w:eastAsia="ru-RU"/>
              </w:rPr>
              <w:t>Давлат дастури доирасида ёшларнинг бизнес ташаббуслари, стартаплари, ғоялари ва лойиҳаларини молиялаштиришнинг қуйидаги механизмлари белгилансин:</w:t>
            </w:r>
          </w:p>
          <w:p w:rsidR="00627140" w:rsidRDefault="00627140" w:rsidP="003759D7">
            <w:pPr>
              <w:ind w:firstLine="356"/>
              <w:jc w:val="both"/>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w:t>
            </w:r>
          </w:p>
          <w:p w:rsidR="00627140" w:rsidRPr="00DC53AB" w:rsidRDefault="00627140" w:rsidP="003759D7">
            <w:pPr>
              <w:ind w:firstLine="356"/>
              <w:jc w:val="both"/>
              <w:rPr>
                <w:rFonts w:ascii="Times New Roman" w:eastAsia="Times New Roman" w:hAnsi="Times New Roman" w:cs="Times New Roman"/>
                <w:color w:val="000000"/>
                <w:sz w:val="24"/>
                <w:szCs w:val="24"/>
                <w:lang w:val="uz-Cyrl-UZ" w:eastAsia="ru-RU"/>
              </w:rPr>
            </w:pPr>
            <w:r w:rsidRPr="00DC53AB">
              <w:rPr>
                <w:rFonts w:ascii="Times New Roman" w:eastAsia="Times New Roman" w:hAnsi="Times New Roman" w:cs="Times New Roman"/>
                <w:color w:val="000000"/>
                <w:sz w:val="24"/>
                <w:szCs w:val="24"/>
                <w:lang w:val="uz-Cyrl-UZ" w:eastAsia="ru-RU"/>
              </w:rPr>
              <w:t>кредитлар ва мол-мулкни лизингга бериш 5 йил муддатга 12 ойгача</w:t>
            </w:r>
            <w:r>
              <w:rPr>
                <w:rFonts w:ascii="Times New Roman" w:eastAsia="Times New Roman" w:hAnsi="Times New Roman" w:cs="Times New Roman"/>
                <w:color w:val="000000"/>
                <w:sz w:val="24"/>
                <w:szCs w:val="24"/>
                <w:lang w:val="uz-Cyrl-UZ" w:eastAsia="ru-RU"/>
              </w:rPr>
              <w:t xml:space="preserve"> </w:t>
            </w:r>
            <w:r w:rsidRPr="00DC53AB">
              <w:rPr>
                <w:rFonts w:ascii="Times New Roman" w:eastAsia="Times New Roman" w:hAnsi="Times New Roman" w:cs="Times New Roman"/>
                <w:color w:val="000000"/>
                <w:sz w:val="24"/>
                <w:szCs w:val="24"/>
                <w:lang w:val="uz-Cyrl-UZ" w:eastAsia="ru-RU"/>
              </w:rPr>
              <w:t>имтиёзли</w:t>
            </w:r>
            <w:r>
              <w:rPr>
                <w:rFonts w:ascii="Times New Roman" w:eastAsia="Times New Roman" w:hAnsi="Times New Roman" w:cs="Times New Roman"/>
                <w:color w:val="000000"/>
                <w:sz w:val="24"/>
                <w:szCs w:val="24"/>
                <w:lang w:val="uz-Cyrl-UZ" w:eastAsia="ru-RU"/>
              </w:rPr>
              <w:t xml:space="preserve"> </w:t>
            </w:r>
            <w:r w:rsidRPr="00DC53AB">
              <w:rPr>
                <w:rFonts w:ascii="Times New Roman" w:eastAsia="Times New Roman" w:hAnsi="Times New Roman" w:cs="Times New Roman"/>
                <w:color w:val="000000"/>
                <w:sz w:val="24"/>
                <w:szCs w:val="24"/>
                <w:lang w:val="uz-Cyrl-UZ" w:eastAsia="ru-RU"/>
              </w:rPr>
              <w:t>давр билан амалга оширилади;</w:t>
            </w:r>
          </w:p>
        </w:tc>
        <w:tc>
          <w:tcPr>
            <w:tcW w:w="2213" w:type="dxa"/>
          </w:tcPr>
          <w:p w:rsidR="00627140" w:rsidRPr="0057754E" w:rsidRDefault="00627140" w:rsidP="003759D7">
            <w:pPr>
              <w:ind w:left="-54" w:right="-50" w:firstLine="17"/>
              <w:jc w:val="center"/>
              <w:rPr>
                <w:rFonts w:ascii="Times New Roman" w:eastAsia="Times New Roman" w:hAnsi="Times New Roman" w:cs="Times New Roman"/>
                <w:color w:val="000000"/>
                <w:sz w:val="24"/>
                <w:szCs w:val="24"/>
                <w:lang w:val="uz-Cyrl-UZ" w:eastAsia="ru-RU"/>
              </w:rPr>
            </w:pPr>
            <w:r w:rsidRPr="00DE0BC5">
              <w:rPr>
                <w:rFonts w:ascii="Times New Roman" w:eastAsia="Times New Roman" w:hAnsi="Times New Roman" w:cs="Times New Roman"/>
                <w:color w:val="000000"/>
                <w:sz w:val="24"/>
                <w:szCs w:val="24"/>
                <w:lang w:val="uz-Cyrl-UZ" w:eastAsia="ru-RU"/>
              </w:rPr>
              <w:t>Ёш тадбиркорлар</w:t>
            </w:r>
            <w:r>
              <w:rPr>
                <w:rFonts w:ascii="Times New Roman" w:eastAsia="Times New Roman" w:hAnsi="Times New Roman" w:cs="Times New Roman"/>
                <w:color w:val="000000"/>
                <w:sz w:val="24"/>
                <w:szCs w:val="24"/>
                <w:lang w:val="uz-Cyrl-UZ" w:eastAsia="ru-RU"/>
              </w:rPr>
              <w:t xml:space="preserve"> (</w:t>
            </w:r>
            <w:r w:rsidRPr="00571920">
              <w:rPr>
                <w:rFonts w:ascii="Times New Roman" w:eastAsia="Times New Roman" w:hAnsi="Times New Roman" w:cs="Times New Roman"/>
                <w:color w:val="000000"/>
                <w:sz w:val="24"/>
                <w:szCs w:val="24"/>
                <w:lang w:val="uz-Cyrl-UZ" w:eastAsia="ru-RU"/>
              </w:rPr>
              <w:t>ўн саккиз ёшга тўлган ва ўттиз ёшдан ошмаган</w:t>
            </w:r>
            <w:r>
              <w:rPr>
                <w:rFonts w:ascii="Times New Roman" w:eastAsia="Times New Roman" w:hAnsi="Times New Roman" w:cs="Times New Roman"/>
                <w:color w:val="000000"/>
                <w:sz w:val="24"/>
                <w:szCs w:val="24"/>
                <w:lang w:val="uz-Cyrl-UZ" w:eastAsia="ru-RU"/>
              </w:rPr>
              <w:t>) – жисмоний ва юридик шахслар</w:t>
            </w:r>
          </w:p>
        </w:tc>
      </w:tr>
      <w:tr w:rsidR="00F22F20" w:rsidRPr="009410B6" w:rsidTr="00470F30">
        <w:tc>
          <w:tcPr>
            <w:tcW w:w="636" w:type="dxa"/>
          </w:tcPr>
          <w:p w:rsidR="00F22F20" w:rsidRPr="00F22F20" w:rsidRDefault="00627140" w:rsidP="00F22F20">
            <w:pPr>
              <w:jc w:val="center"/>
              <w:rPr>
                <w:lang w:val="uz-Cyrl-UZ"/>
              </w:rPr>
            </w:pPr>
            <w:r>
              <w:rPr>
                <w:rFonts w:ascii="Times New Roman" w:hAnsi="Times New Roman" w:cs="Times New Roman"/>
                <w:b/>
                <w:sz w:val="24"/>
                <w:lang w:val="uz-Cyrl-UZ"/>
              </w:rPr>
              <w:t>25</w:t>
            </w:r>
            <w:r w:rsidRPr="00627140">
              <w:rPr>
                <w:rFonts w:ascii="Times New Roman" w:hAnsi="Times New Roman" w:cs="Times New Roman"/>
                <w:b/>
                <w:sz w:val="24"/>
                <w:lang w:val="uz-Cyrl-UZ"/>
              </w:rPr>
              <w:t>.</w:t>
            </w:r>
          </w:p>
        </w:tc>
        <w:tc>
          <w:tcPr>
            <w:tcW w:w="2879" w:type="dxa"/>
          </w:tcPr>
          <w:p w:rsidR="00F22F20" w:rsidRDefault="00F22F20" w:rsidP="00F22F20">
            <w:pPr>
              <w:jc w:val="center"/>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Ўзбекистон Республикаси Президентининг</w:t>
            </w:r>
          </w:p>
          <w:p w:rsidR="00F22F20" w:rsidRDefault="00F22F20" w:rsidP="00F22F20">
            <w:pPr>
              <w:jc w:val="center"/>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2018 йил 29 ноябрдаги</w:t>
            </w:r>
            <w:r w:rsidR="00627140">
              <w:rPr>
                <w:rFonts w:ascii="Times New Roman" w:eastAsia="Times New Roman" w:hAnsi="Times New Roman" w:cs="Times New Roman"/>
                <w:b/>
                <w:color w:val="000000"/>
                <w:sz w:val="24"/>
                <w:szCs w:val="24"/>
                <w:lang w:val="uz-Cyrl-UZ" w:eastAsia="ru-RU"/>
              </w:rPr>
              <w:t xml:space="preserve"> ПФ–5587-сон</w:t>
            </w:r>
          </w:p>
          <w:p w:rsidR="00F22F20" w:rsidRDefault="00F22F20" w:rsidP="00627140">
            <w:pPr>
              <w:jc w:val="center"/>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w:t>
            </w:r>
            <w:r w:rsidRPr="0069627C">
              <w:rPr>
                <w:rFonts w:ascii="Times New Roman" w:eastAsia="Times New Roman" w:hAnsi="Times New Roman" w:cs="Times New Roman"/>
                <w:b/>
                <w:color w:val="000000"/>
                <w:sz w:val="24"/>
                <w:szCs w:val="24"/>
                <w:lang w:val="uz-Cyrl-UZ" w:eastAsia="ru-RU"/>
              </w:rPr>
              <w:t>Маҳаллий ишлаб чиқарувчиларнинг экспорт салоҳиятини янада рағбатлантириш чора-тадбирлари тўғрисида</w:t>
            </w:r>
            <w:r>
              <w:rPr>
                <w:rFonts w:ascii="Times New Roman" w:eastAsia="Times New Roman" w:hAnsi="Times New Roman" w:cs="Times New Roman"/>
                <w:b/>
                <w:color w:val="000000"/>
                <w:sz w:val="24"/>
                <w:szCs w:val="24"/>
                <w:lang w:val="uz-Cyrl-UZ" w:eastAsia="ru-RU"/>
              </w:rPr>
              <w:t xml:space="preserve">”ги </w:t>
            </w:r>
            <w:r>
              <w:rPr>
                <w:rFonts w:ascii="Times New Roman" w:eastAsia="Times New Roman" w:hAnsi="Times New Roman" w:cs="Times New Roman"/>
                <w:b/>
                <w:color w:val="000000"/>
                <w:sz w:val="24"/>
                <w:szCs w:val="24"/>
                <w:lang w:val="uz-Cyrl-UZ" w:eastAsia="ru-RU"/>
              </w:rPr>
              <w:br/>
              <w:t>Фармони</w:t>
            </w:r>
          </w:p>
          <w:p w:rsidR="001E4FEA" w:rsidRPr="0039411A" w:rsidRDefault="001E4FEA" w:rsidP="00627140">
            <w:pPr>
              <w:jc w:val="center"/>
              <w:rPr>
                <w:rFonts w:ascii="Times New Roman" w:eastAsia="Times New Roman" w:hAnsi="Times New Roman" w:cs="Times New Roman"/>
                <w:b/>
                <w:color w:val="000000"/>
                <w:sz w:val="24"/>
                <w:szCs w:val="24"/>
                <w:lang w:val="uz-Cyrl-UZ" w:eastAsia="ru-RU"/>
              </w:rPr>
            </w:pPr>
          </w:p>
        </w:tc>
        <w:tc>
          <w:tcPr>
            <w:tcW w:w="10002" w:type="dxa"/>
          </w:tcPr>
          <w:p w:rsidR="00F22F20" w:rsidRPr="0069627C" w:rsidRDefault="00F22F20" w:rsidP="00F22F20">
            <w:pPr>
              <w:ind w:firstLine="356"/>
              <w:jc w:val="both"/>
              <w:rPr>
                <w:rFonts w:ascii="Times New Roman" w:eastAsia="Times New Roman" w:hAnsi="Times New Roman" w:cs="Times New Roman"/>
                <w:sz w:val="24"/>
                <w:szCs w:val="24"/>
                <w:lang w:val="uz-Cyrl-UZ" w:eastAsia="ru-RU"/>
              </w:rPr>
            </w:pPr>
            <w:r w:rsidRPr="0069627C">
              <w:rPr>
                <w:rFonts w:ascii="Times New Roman" w:eastAsia="Times New Roman" w:hAnsi="Times New Roman" w:cs="Times New Roman"/>
                <w:sz w:val="24"/>
                <w:szCs w:val="24"/>
                <w:lang w:val="uz-Cyrl-UZ" w:eastAsia="ru-RU"/>
              </w:rPr>
              <w:t xml:space="preserve">1. Белгилаб қўйилсинки, </w:t>
            </w:r>
            <w:r w:rsidRPr="0069627C">
              <w:rPr>
                <w:rFonts w:ascii="Times New Roman" w:eastAsia="Times New Roman" w:hAnsi="Times New Roman" w:cs="Times New Roman"/>
                <w:b/>
                <w:sz w:val="24"/>
                <w:szCs w:val="24"/>
                <w:lang w:val="uz-Cyrl-UZ" w:eastAsia="ru-RU"/>
              </w:rPr>
              <w:t>2019 йил 1 январдан бошлаб</w:t>
            </w:r>
            <w:r w:rsidRPr="0069627C">
              <w:rPr>
                <w:rFonts w:ascii="Times New Roman" w:eastAsia="Times New Roman" w:hAnsi="Times New Roman" w:cs="Times New Roman"/>
                <w:sz w:val="24"/>
                <w:szCs w:val="24"/>
                <w:lang w:val="uz-Cyrl-UZ" w:eastAsia="ru-RU"/>
              </w:rPr>
              <w:t xml:space="preserve"> товарлар (ишлар, хизматлар)ни, шу жумладан комиссионер (ишончли вакил) орқали реализация қилишдан тушган умумий тушумида экспорт улуши 15 фоиздан юқори бўлган юридик шахслар солиқ солинадиган базани:</w:t>
            </w:r>
          </w:p>
          <w:p w:rsidR="00F22F20" w:rsidRPr="0069627C" w:rsidRDefault="00F22F20" w:rsidP="00F22F20">
            <w:pPr>
              <w:ind w:firstLine="356"/>
              <w:jc w:val="both"/>
              <w:rPr>
                <w:rFonts w:ascii="Times New Roman" w:eastAsia="Times New Roman" w:hAnsi="Times New Roman" w:cs="Times New Roman"/>
                <w:sz w:val="24"/>
                <w:szCs w:val="24"/>
                <w:lang w:val="uz-Cyrl-UZ" w:eastAsia="ru-RU"/>
              </w:rPr>
            </w:pPr>
            <w:r w:rsidRPr="0069627C">
              <w:rPr>
                <w:rFonts w:ascii="Times New Roman" w:eastAsia="Times New Roman" w:hAnsi="Times New Roman" w:cs="Times New Roman"/>
                <w:sz w:val="24"/>
                <w:szCs w:val="24"/>
                <w:lang w:val="uz-Cyrl-UZ" w:eastAsia="ru-RU"/>
              </w:rPr>
              <w:t>товарлар (ишлар, хизматлар)ни экспортга реализация қилиш ҳажмига тўғри келадиган фойда қисми юзасидан юридик шахслардан олинадиган фойда солиғи бўйича;</w:t>
            </w:r>
          </w:p>
          <w:p w:rsidR="00F22F20" w:rsidRPr="00EB76B4" w:rsidRDefault="00F22F20" w:rsidP="00F22F20">
            <w:pPr>
              <w:ind w:firstLine="356"/>
              <w:jc w:val="both"/>
              <w:rPr>
                <w:rFonts w:ascii="Times New Roman" w:eastAsia="Times New Roman" w:hAnsi="Times New Roman" w:cs="Times New Roman"/>
                <w:sz w:val="24"/>
                <w:szCs w:val="24"/>
                <w:lang w:val="uz-Cyrl-UZ" w:eastAsia="ru-RU"/>
              </w:rPr>
            </w:pPr>
            <w:r w:rsidRPr="0069627C">
              <w:rPr>
                <w:rFonts w:ascii="Times New Roman" w:eastAsia="Times New Roman" w:hAnsi="Times New Roman" w:cs="Times New Roman"/>
                <w:sz w:val="24"/>
                <w:szCs w:val="24"/>
                <w:lang w:val="uz-Cyrl-UZ" w:eastAsia="ru-RU"/>
              </w:rPr>
              <w:t>товарлар (ишлар, хизматлар)ни экспортга реализация қилиш ҳажмига тўғри келадиган қисми юзасидан ягона солиқ тўлови бўйича камайтирадилар.</w:t>
            </w:r>
          </w:p>
        </w:tc>
        <w:tc>
          <w:tcPr>
            <w:tcW w:w="2213" w:type="dxa"/>
          </w:tcPr>
          <w:p w:rsidR="00F22F20" w:rsidRDefault="00F22F20" w:rsidP="00F22F20">
            <w:pPr>
              <w:ind w:left="-54" w:right="-50" w:firstLine="17"/>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Юридик шахслар</w:t>
            </w:r>
          </w:p>
        </w:tc>
      </w:tr>
      <w:tr w:rsidR="003759D7" w:rsidRPr="009410B6" w:rsidTr="00470F30">
        <w:tc>
          <w:tcPr>
            <w:tcW w:w="636" w:type="dxa"/>
          </w:tcPr>
          <w:p w:rsidR="003759D7" w:rsidRPr="00F22F20" w:rsidRDefault="00627140" w:rsidP="003759D7">
            <w:pPr>
              <w:jc w:val="center"/>
              <w:rPr>
                <w:lang w:val="uz-Cyrl-UZ"/>
              </w:rPr>
            </w:pPr>
            <w:r>
              <w:rPr>
                <w:rFonts w:ascii="Times New Roman" w:hAnsi="Times New Roman" w:cs="Times New Roman"/>
                <w:b/>
                <w:sz w:val="24"/>
                <w:lang w:val="uz-Cyrl-UZ"/>
              </w:rPr>
              <w:lastRenderedPageBreak/>
              <w:t>26</w:t>
            </w:r>
            <w:r w:rsidRPr="00627140">
              <w:rPr>
                <w:rFonts w:ascii="Times New Roman" w:hAnsi="Times New Roman" w:cs="Times New Roman"/>
                <w:b/>
                <w:sz w:val="24"/>
                <w:lang w:val="uz-Cyrl-UZ"/>
              </w:rPr>
              <w:t>.</w:t>
            </w:r>
          </w:p>
        </w:tc>
        <w:tc>
          <w:tcPr>
            <w:tcW w:w="2879" w:type="dxa"/>
          </w:tcPr>
          <w:p w:rsidR="003759D7" w:rsidRDefault="003759D7" w:rsidP="001E4FEA">
            <w:pPr>
              <w:ind w:left="-118" w:right="-104"/>
              <w:jc w:val="center"/>
              <w:rPr>
                <w:rFonts w:ascii="Times New Roman" w:eastAsia="Times New Roman" w:hAnsi="Times New Roman" w:cs="Times New Roman"/>
                <w:b/>
                <w:color w:val="000000"/>
                <w:sz w:val="24"/>
                <w:szCs w:val="24"/>
                <w:lang w:val="uz-Cyrl-UZ" w:eastAsia="ru-RU"/>
              </w:rPr>
            </w:pPr>
            <w:r w:rsidRPr="005914D9">
              <w:rPr>
                <w:rFonts w:ascii="Times New Roman" w:eastAsia="Times New Roman" w:hAnsi="Times New Roman" w:cs="Times New Roman"/>
                <w:b/>
                <w:color w:val="000000"/>
                <w:sz w:val="24"/>
                <w:szCs w:val="24"/>
                <w:lang w:val="uz-Cyrl-UZ" w:eastAsia="ru-RU"/>
              </w:rPr>
              <w:t xml:space="preserve">Ўзбекистон Республикаси Президентининг </w:t>
            </w:r>
            <w:r>
              <w:rPr>
                <w:rFonts w:ascii="Times New Roman" w:eastAsia="Times New Roman" w:hAnsi="Times New Roman" w:cs="Times New Roman"/>
                <w:b/>
                <w:color w:val="000000"/>
                <w:sz w:val="24"/>
                <w:szCs w:val="24"/>
                <w:lang w:val="uz-Cyrl-UZ" w:eastAsia="ru-RU"/>
              </w:rPr>
              <w:br/>
            </w:r>
            <w:r w:rsidRPr="005914D9">
              <w:rPr>
                <w:rFonts w:ascii="Times New Roman" w:eastAsia="Times New Roman" w:hAnsi="Times New Roman" w:cs="Times New Roman"/>
                <w:b/>
                <w:color w:val="000000"/>
                <w:sz w:val="24"/>
                <w:szCs w:val="24"/>
                <w:lang w:val="uz-Cyrl-UZ" w:eastAsia="ru-RU"/>
              </w:rPr>
              <w:t>2019 йил 17 январдаги ПФ-5635-сон “2017</w:t>
            </w:r>
            <w:r>
              <w:rPr>
                <w:rFonts w:ascii="Times New Roman" w:eastAsia="Times New Roman" w:hAnsi="Times New Roman" w:cs="Times New Roman"/>
                <w:b/>
                <w:color w:val="000000"/>
                <w:sz w:val="24"/>
                <w:szCs w:val="24"/>
                <w:lang w:val="uz-Cyrl-UZ" w:eastAsia="ru-RU"/>
              </w:rPr>
              <w:t>-</w:t>
            </w:r>
            <w:r w:rsidRPr="005914D9">
              <w:rPr>
                <w:rFonts w:ascii="Times New Roman" w:eastAsia="Times New Roman" w:hAnsi="Times New Roman" w:cs="Times New Roman"/>
                <w:b/>
                <w:color w:val="000000"/>
                <w:sz w:val="24"/>
                <w:szCs w:val="24"/>
                <w:lang w:val="uz-Cyrl-UZ" w:eastAsia="ru-RU"/>
              </w:rPr>
              <w:t xml:space="preserve">2021 йилларда ўзбекистон республикасини ривожлантиришнинг бешта устувор йўналиши бўйича ҳаракатлар стратегиясини </w:t>
            </w:r>
          </w:p>
          <w:p w:rsidR="003759D7" w:rsidRPr="005914D9" w:rsidRDefault="003759D7" w:rsidP="003759D7">
            <w:pPr>
              <w:jc w:val="center"/>
              <w:rPr>
                <w:rFonts w:ascii="Times New Roman" w:eastAsia="Times New Roman" w:hAnsi="Times New Roman" w:cs="Times New Roman"/>
                <w:b/>
                <w:color w:val="000000"/>
                <w:sz w:val="24"/>
                <w:szCs w:val="24"/>
                <w:lang w:val="uz-Cyrl-UZ" w:eastAsia="ru-RU"/>
              </w:rPr>
            </w:pPr>
            <w:r w:rsidRPr="005914D9">
              <w:rPr>
                <w:rFonts w:ascii="Times New Roman" w:eastAsia="Times New Roman" w:hAnsi="Times New Roman" w:cs="Times New Roman"/>
                <w:b/>
                <w:color w:val="000000"/>
                <w:sz w:val="24"/>
                <w:szCs w:val="24"/>
                <w:lang w:val="uz-Cyrl-UZ" w:eastAsia="ru-RU"/>
              </w:rPr>
              <w:t>“Фаол инвестициялар ва ижтимоий ривожланиш йили”да амалга оширишга оид давлат дастури тўғрисида”ги Фармони</w:t>
            </w:r>
          </w:p>
        </w:tc>
        <w:tc>
          <w:tcPr>
            <w:tcW w:w="10002" w:type="dxa"/>
          </w:tcPr>
          <w:p w:rsidR="003759D7" w:rsidRPr="00515C4F" w:rsidRDefault="003759D7" w:rsidP="003759D7">
            <w:pPr>
              <w:ind w:firstLine="356"/>
              <w:jc w:val="both"/>
              <w:rPr>
                <w:rFonts w:ascii="Times New Roman" w:eastAsia="Times New Roman" w:hAnsi="Times New Roman" w:cs="Times New Roman"/>
                <w:color w:val="000000"/>
                <w:sz w:val="24"/>
                <w:szCs w:val="24"/>
                <w:lang w:val="uz-Cyrl-UZ" w:eastAsia="ru-RU"/>
              </w:rPr>
            </w:pPr>
            <w:r w:rsidRPr="00515C4F">
              <w:rPr>
                <w:rFonts w:ascii="Times New Roman" w:eastAsia="Times New Roman" w:hAnsi="Times New Roman" w:cs="Times New Roman"/>
                <w:color w:val="000000"/>
                <w:sz w:val="24"/>
                <w:szCs w:val="24"/>
                <w:lang w:val="uz-Cyrl-UZ" w:eastAsia="ru-RU"/>
              </w:rPr>
              <w:t>14. Белгилаб қўйилсинки:</w:t>
            </w:r>
          </w:p>
          <w:p w:rsidR="003759D7" w:rsidRPr="00B92F72" w:rsidRDefault="003759D7" w:rsidP="003759D7">
            <w:pPr>
              <w:ind w:firstLine="356"/>
              <w:jc w:val="both"/>
              <w:rPr>
                <w:rFonts w:ascii="Times New Roman" w:eastAsia="Times New Roman" w:hAnsi="Times New Roman" w:cs="Times New Roman"/>
                <w:b/>
                <w:color w:val="000000"/>
                <w:sz w:val="24"/>
                <w:szCs w:val="24"/>
                <w:lang w:val="uz-Cyrl-UZ" w:eastAsia="ru-RU"/>
              </w:rPr>
            </w:pPr>
            <w:r w:rsidRPr="00515C4F">
              <w:rPr>
                <w:rFonts w:ascii="Times New Roman" w:eastAsia="Times New Roman" w:hAnsi="Times New Roman" w:cs="Times New Roman"/>
                <w:color w:val="000000"/>
                <w:sz w:val="24"/>
                <w:szCs w:val="24"/>
                <w:lang w:val="uz-Cyrl-UZ" w:eastAsia="ru-RU"/>
              </w:rPr>
              <w:t>устав фонди (капитали)нинг камида 30 фоизи инвестиция компанияси маблағлари ҳисобидан шакллантирилган янги ташкил этилган корхоналарга хорижий инвестиция иштирокидаги корхоналар учун қонунчиликда назарда тутилган имтиёз ва преференциялар татбиқ этилади.</w:t>
            </w:r>
          </w:p>
        </w:tc>
        <w:tc>
          <w:tcPr>
            <w:tcW w:w="2213" w:type="dxa"/>
          </w:tcPr>
          <w:p w:rsidR="003759D7" w:rsidRPr="0057754E" w:rsidRDefault="003759D7" w:rsidP="003759D7">
            <w:pPr>
              <w:ind w:left="-54" w:right="-50" w:firstLine="17"/>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Юридик шахслар</w:t>
            </w:r>
          </w:p>
        </w:tc>
      </w:tr>
      <w:tr w:rsidR="00F22F20" w:rsidRPr="009410B6" w:rsidTr="00470F30">
        <w:tc>
          <w:tcPr>
            <w:tcW w:w="636" w:type="dxa"/>
          </w:tcPr>
          <w:p w:rsidR="00F22F20" w:rsidRPr="00F22F20" w:rsidRDefault="00627140" w:rsidP="00F22F20">
            <w:pPr>
              <w:jc w:val="center"/>
              <w:rPr>
                <w:lang w:val="uz-Cyrl-UZ"/>
              </w:rPr>
            </w:pPr>
            <w:r>
              <w:rPr>
                <w:rFonts w:ascii="Times New Roman" w:hAnsi="Times New Roman" w:cs="Times New Roman"/>
                <w:b/>
                <w:sz w:val="24"/>
                <w:lang w:val="uz-Cyrl-UZ"/>
              </w:rPr>
              <w:t>2</w:t>
            </w:r>
            <w:r w:rsidRPr="00627140">
              <w:rPr>
                <w:rFonts w:ascii="Times New Roman" w:hAnsi="Times New Roman" w:cs="Times New Roman"/>
                <w:b/>
                <w:sz w:val="24"/>
                <w:lang w:val="uz-Cyrl-UZ"/>
              </w:rPr>
              <w:t>7.</w:t>
            </w:r>
          </w:p>
        </w:tc>
        <w:tc>
          <w:tcPr>
            <w:tcW w:w="2879" w:type="dxa"/>
          </w:tcPr>
          <w:p w:rsidR="00F22F20" w:rsidRDefault="00F22F20" w:rsidP="001E4FEA">
            <w:pPr>
              <w:ind w:left="-118" w:right="-104"/>
              <w:jc w:val="center"/>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Ўзбекистон Республикаси Президентининг</w:t>
            </w:r>
          </w:p>
          <w:p w:rsidR="00F22F20" w:rsidRDefault="00F22F20" w:rsidP="001E4FEA">
            <w:pPr>
              <w:ind w:left="-118" w:right="-104"/>
              <w:jc w:val="center"/>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2019 йил 18 мартдаги</w:t>
            </w:r>
            <w:r w:rsidR="00627140">
              <w:rPr>
                <w:rFonts w:ascii="Times New Roman" w:eastAsia="Times New Roman" w:hAnsi="Times New Roman" w:cs="Times New Roman"/>
                <w:b/>
                <w:color w:val="000000"/>
                <w:sz w:val="24"/>
                <w:szCs w:val="24"/>
                <w:lang w:val="uz-Cyrl-UZ" w:eastAsia="ru-RU"/>
              </w:rPr>
              <w:t xml:space="preserve">  ПФ–5691-сон</w:t>
            </w:r>
          </w:p>
          <w:p w:rsidR="00F22F20" w:rsidRDefault="00F22F20" w:rsidP="001E4FEA">
            <w:pPr>
              <w:ind w:left="-118" w:right="-104"/>
              <w:jc w:val="center"/>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w:t>
            </w:r>
            <w:r w:rsidRPr="0036463B">
              <w:rPr>
                <w:rFonts w:ascii="Times New Roman" w:eastAsia="Times New Roman" w:hAnsi="Times New Roman" w:cs="Times New Roman"/>
                <w:b/>
                <w:color w:val="000000"/>
                <w:sz w:val="24"/>
                <w:szCs w:val="24"/>
                <w:lang w:val="uz-Cyrl-UZ" w:eastAsia="ru-RU"/>
              </w:rPr>
              <w:t>Бирлашган араб амирликлари фуқаролари, шунингдек, бирлашган араб амирликлари резиденти мақомини олган хорижий давлатлар фуқаролари учун ўзбекистон республикасига кириш режимини янада соддалаштириш чора-тадбирлари тўғрисида</w:t>
            </w:r>
            <w:r>
              <w:rPr>
                <w:rFonts w:ascii="Times New Roman" w:eastAsia="Times New Roman" w:hAnsi="Times New Roman" w:cs="Times New Roman"/>
                <w:b/>
                <w:color w:val="000000"/>
                <w:sz w:val="24"/>
                <w:szCs w:val="24"/>
                <w:lang w:val="uz-Cyrl-UZ" w:eastAsia="ru-RU"/>
              </w:rPr>
              <w:t xml:space="preserve">”ги </w:t>
            </w:r>
            <w:r>
              <w:rPr>
                <w:rFonts w:ascii="Times New Roman" w:eastAsia="Times New Roman" w:hAnsi="Times New Roman" w:cs="Times New Roman"/>
                <w:b/>
                <w:color w:val="000000"/>
                <w:sz w:val="24"/>
                <w:szCs w:val="24"/>
                <w:lang w:val="uz-Cyrl-UZ" w:eastAsia="ru-RU"/>
              </w:rPr>
              <w:br/>
              <w:t>Фармони</w:t>
            </w:r>
          </w:p>
          <w:p w:rsidR="001E4FEA" w:rsidRPr="0039411A" w:rsidRDefault="001E4FEA" w:rsidP="001E4FEA">
            <w:pPr>
              <w:ind w:left="-118" w:right="-104"/>
              <w:jc w:val="center"/>
              <w:rPr>
                <w:rFonts w:ascii="Times New Roman" w:eastAsia="Times New Roman" w:hAnsi="Times New Roman" w:cs="Times New Roman"/>
                <w:b/>
                <w:color w:val="000000"/>
                <w:sz w:val="24"/>
                <w:szCs w:val="24"/>
                <w:lang w:val="uz-Cyrl-UZ" w:eastAsia="ru-RU"/>
              </w:rPr>
            </w:pPr>
          </w:p>
        </w:tc>
        <w:tc>
          <w:tcPr>
            <w:tcW w:w="10002" w:type="dxa"/>
          </w:tcPr>
          <w:p w:rsidR="00F22F20" w:rsidRPr="0036463B" w:rsidRDefault="00F22F20" w:rsidP="00F22F20">
            <w:pPr>
              <w:ind w:firstLine="356"/>
              <w:jc w:val="both"/>
              <w:rPr>
                <w:rFonts w:ascii="Times New Roman" w:eastAsia="Times New Roman" w:hAnsi="Times New Roman" w:cs="Times New Roman"/>
                <w:sz w:val="24"/>
                <w:szCs w:val="24"/>
                <w:lang w:val="uz-Cyrl-UZ" w:eastAsia="ru-RU"/>
              </w:rPr>
            </w:pPr>
            <w:r w:rsidRPr="0036463B">
              <w:rPr>
                <w:rFonts w:ascii="Times New Roman" w:eastAsia="Times New Roman" w:hAnsi="Times New Roman" w:cs="Times New Roman"/>
                <w:sz w:val="24"/>
                <w:szCs w:val="24"/>
                <w:lang w:val="uz-Cyrl-UZ" w:eastAsia="ru-RU"/>
              </w:rPr>
              <w:t>1. 2019 йил 20 мартдан бошлаб Бирлашган Араб Амирликлари фуқаролари учун, шунингдек, 2020 йил 1 январдан бошлаб Бирлашган Араб Амирликлари резиденти мақомини олган хорижий давлатлар фукаролари учун Ўзбекистон Республикаси ҳудудига кирган кундан эътиборан 30 кун муддатга визасиз режим белгилансин.</w:t>
            </w:r>
          </w:p>
        </w:tc>
        <w:tc>
          <w:tcPr>
            <w:tcW w:w="2213" w:type="dxa"/>
          </w:tcPr>
          <w:p w:rsidR="00F22F20" w:rsidRDefault="00F22F20" w:rsidP="00F22F20">
            <w:pPr>
              <w:ind w:left="-54" w:right="-50" w:firstLine="17"/>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Жисмоний шахслар</w:t>
            </w:r>
          </w:p>
        </w:tc>
      </w:tr>
      <w:tr w:rsidR="00F41141" w:rsidRPr="009410B6" w:rsidTr="00470F30">
        <w:tc>
          <w:tcPr>
            <w:tcW w:w="636" w:type="dxa"/>
          </w:tcPr>
          <w:p w:rsidR="00F41141" w:rsidRPr="00F22F20" w:rsidRDefault="00627140" w:rsidP="00627140">
            <w:pPr>
              <w:jc w:val="center"/>
              <w:rPr>
                <w:lang w:val="uz-Cyrl-UZ"/>
              </w:rPr>
            </w:pPr>
            <w:r>
              <w:rPr>
                <w:rFonts w:ascii="Times New Roman" w:hAnsi="Times New Roman" w:cs="Times New Roman"/>
                <w:b/>
                <w:sz w:val="24"/>
                <w:lang w:val="uz-Cyrl-UZ"/>
              </w:rPr>
              <w:lastRenderedPageBreak/>
              <w:t>28</w:t>
            </w:r>
            <w:r w:rsidRPr="00627140">
              <w:rPr>
                <w:rFonts w:ascii="Times New Roman" w:hAnsi="Times New Roman" w:cs="Times New Roman"/>
                <w:b/>
                <w:sz w:val="24"/>
                <w:lang w:val="uz-Cyrl-UZ"/>
              </w:rPr>
              <w:t>.</w:t>
            </w:r>
          </w:p>
        </w:tc>
        <w:tc>
          <w:tcPr>
            <w:tcW w:w="2879" w:type="dxa"/>
          </w:tcPr>
          <w:p w:rsidR="00F41141" w:rsidRDefault="00F41141" w:rsidP="001E4FEA">
            <w:pPr>
              <w:ind w:left="-118" w:right="-104"/>
              <w:jc w:val="center"/>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Ўзбекистон Республикаси Президентининг</w:t>
            </w:r>
          </w:p>
          <w:p w:rsidR="00F41141" w:rsidRDefault="00F41141" w:rsidP="00F41141">
            <w:pPr>
              <w:jc w:val="center"/>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2019 йил 10 апрелдаги</w:t>
            </w:r>
            <w:r w:rsidR="00627140">
              <w:rPr>
                <w:rFonts w:ascii="Times New Roman" w:eastAsia="Times New Roman" w:hAnsi="Times New Roman" w:cs="Times New Roman"/>
                <w:b/>
                <w:color w:val="000000"/>
                <w:sz w:val="24"/>
                <w:szCs w:val="24"/>
                <w:lang w:val="uz-Cyrl-UZ" w:eastAsia="ru-RU"/>
              </w:rPr>
              <w:t xml:space="preserve"> ПФ–5707-сон</w:t>
            </w:r>
          </w:p>
          <w:p w:rsidR="00F41141" w:rsidRPr="0039411A" w:rsidRDefault="00F41141" w:rsidP="00627140">
            <w:pPr>
              <w:jc w:val="center"/>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w:t>
            </w:r>
            <w:r w:rsidRPr="00CC1EB6">
              <w:rPr>
                <w:rFonts w:ascii="Times New Roman" w:eastAsia="Times New Roman" w:hAnsi="Times New Roman" w:cs="Times New Roman"/>
                <w:b/>
                <w:color w:val="000000"/>
                <w:sz w:val="24"/>
                <w:szCs w:val="24"/>
                <w:lang w:val="uz-Cyrl-UZ" w:eastAsia="ru-RU"/>
              </w:rPr>
              <w:t>2019</w:t>
            </w:r>
            <w:r w:rsidR="001E4FEA">
              <w:rPr>
                <w:rFonts w:ascii="Times New Roman" w:eastAsia="Times New Roman" w:hAnsi="Times New Roman" w:cs="Times New Roman"/>
                <w:b/>
                <w:color w:val="000000"/>
                <w:sz w:val="24"/>
                <w:szCs w:val="24"/>
                <w:lang w:val="uz-Cyrl-UZ" w:eastAsia="ru-RU"/>
              </w:rPr>
              <w:t>-</w:t>
            </w:r>
            <w:r w:rsidRPr="00CC1EB6">
              <w:rPr>
                <w:rFonts w:ascii="Times New Roman" w:eastAsia="Times New Roman" w:hAnsi="Times New Roman" w:cs="Times New Roman"/>
                <w:b/>
                <w:color w:val="000000"/>
                <w:sz w:val="24"/>
                <w:szCs w:val="24"/>
                <w:lang w:val="uz-Cyrl-UZ" w:eastAsia="ru-RU"/>
              </w:rPr>
              <w:t xml:space="preserve">2021 йилларда республиканинг фармацевтика тармоғини янада жадал ривожлантириш </w:t>
            </w:r>
            <w:r w:rsidR="001E4FEA">
              <w:rPr>
                <w:rFonts w:ascii="Times New Roman" w:eastAsia="Times New Roman" w:hAnsi="Times New Roman" w:cs="Times New Roman"/>
                <w:b/>
                <w:color w:val="000000"/>
                <w:sz w:val="24"/>
                <w:szCs w:val="24"/>
                <w:lang w:val="uz-Cyrl-UZ" w:eastAsia="ru-RU"/>
              </w:rPr>
              <w:br/>
            </w:r>
            <w:r w:rsidRPr="00CC1EB6">
              <w:rPr>
                <w:rFonts w:ascii="Times New Roman" w:eastAsia="Times New Roman" w:hAnsi="Times New Roman" w:cs="Times New Roman"/>
                <w:b/>
                <w:color w:val="000000"/>
                <w:sz w:val="24"/>
                <w:szCs w:val="24"/>
                <w:lang w:val="uz-Cyrl-UZ" w:eastAsia="ru-RU"/>
              </w:rPr>
              <w:t>чора-тадбирлари тўғрисида</w:t>
            </w:r>
            <w:r>
              <w:rPr>
                <w:rFonts w:ascii="Times New Roman" w:eastAsia="Times New Roman" w:hAnsi="Times New Roman" w:cs="Times New Roman"/>
                <w:b/>
                <w:color w:val="000000"/>
                <w:sz w:val="24"/>
                <w:szCs w:val="24"/>
                <w:lang w:val="uz-Cyrl-UZ" w:eastAsia="ru-RU"/>
              </w:rPr>
              <w:t>”ги Фармони</w:t>
            </w:r>
          </w:p>
        </w:tc>
        <w:tc>
          <w:tcPr>
            <w:tcW w:w="10002" w:type="dxa"/>
          </w:tcPr>
          <w:p w:rsidR="00F41141" w:rsidRDefault="00F41141" w:rsidP="00F41141">
            <w:pPr>
              <w:ind w:firstLine="356"/>
              <w:jc w:val="both"/>
              <w:rPr>
                <w:rFonts w:ascii="Times New Roman" w:eastAsia="Times New Roman" w:hAnsi="Times New Roman" w:cs="Times New Roman"/>
                <w:sz w:val="24"/>
                <w:szCs w:val="24"/>
                <w:lang w:val="uz-Cyrl-UZ" w:eastAsia="ru-RU"/>
              </w:rPr>
            </w:pPr>
            <w:r w:rsidRPr="00D94142">
              <w:rPr>
                <w:rFonts w:ascii="Times New Roman" w:eastAsia="Times New Roman" w:hAnsi="Times New Roman" w:cs="Times New Roman"/>
                <w:sz w:val="24"/>
                <w:szCs w:val="24"/>
                <w:lang w:val="uz-Cyrl-UZ" w:eastAsia="ru-RU"/>
              </w:rPr>
              <w:t>3. Шундай тартиб ўрнатилсинки, унга мувофиқ:</w:t>
            </w:r>
          </w:p>
          <w:p w:rsidR="00F41141" w:rsidRDefault="00F41141" w:rsidP="00F41141">
            <w:pPr>
              <w:ind w:firstLine="356"/>
              <w:jc w:val="both"/>
              <w:rPr>
                <w:rFonts w:ascii="Times New Roman" w:eastAsia="Times New Roman" w:hAnsi="Times New Roman" w:cs="Times New Roman"/>
                <w:sz w:val="24"/>
                <w:szCs w:val="24"/>
                <w:lang w:val="uz-Cyrl-UZ" w:eastAsia="ru-RU"/>
              </w:rPr>
            </w:pPr>
            <w:r w:rsidRPr="00D94142">
              <w:rPr>
                <w:rFonts w:ascii="Times New Roman" w:eastAsia="Times New Roman" w:hAnsi="Times New Roman" w:cs="Times New Roman"/>
                <w:sz w:val="24"/>
                <w:szCs w:val="24"/>
                <w:lang w:val="uz-Cyrl-UZ" w:eastAsia="ru-RU"/>
              </w:rPr>
              <w:t>Ўзбекистон Республикаси Вазирлар Маҳкамаси ҳузуридаги Тадбиркорлик фаолиятини ривожлантиришни қўллаб-қувватлаш давлат жамғармаси дори воситалари ва тиббиёт буюмлари миллий ишлаб чиқарувчиларига тижорат банклари кредитлари бўйича кредит суммасининг 50 фоизигача, аммо 10 миллиард сўмдан ошмайдиган миқдордаги маблағга кафиллик беради;</w:t>
            </w:r>
          </w:p>
          <w:p w:rsidR="00F41141" w:rsidRPr="00D94142" w:rsidRDefault="00F41141" w:rsidP="00F41141">
            <w:pPr>
              <w:ind w:firstLine="356"/>
              <w:jc w:val="both"/>
              <w:rPr>
                <w:rFonts w:ascii="Times New Roman" w:eastAsia="Times New Roman" w:hAnsi="Times New Roman" w:cs="Times New Roman"/>
                <w:sz w:val="24"/>
                <w:szCs w:val="24"/>
                <w:lang w:val="uz-Cyrl-UZ" w:eastAsia="ru-RU"/>
              </w:rPr>
            </w:pPr>
          </w:p>
        </w:tc>
        <w:tc>
          <w:tcPr>
            <w:tcW w:w="2213" w:type="dxa"/>
          </w:tcPr>
          <w:p w:rsidR="00F41141" w:rsidRDefault="00F41141" w:rsidP="00F41141">
            <w:pPr>
              <w:ind w:left="-54" w:right="-50" w:firstLine="17"/>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Юридик шахслар</w:t>
            </w:r>
          </w:p>
        </w:tc>
      </w:tr>
      <w:tr w:rsidR="00C40554" w:rsidRPr="009410B6" w:rsidTr="00470F30">
        <w:tc>
          <w:tcPr>
            <w:tcW w:w="636" w:type="dxa"/>
            <w:vMerge w:val="restart"/>
          </w:tcPr>
          <w:p w:rsidR="00C40554" w:rsidRPr="00F22F20" w:rsidRDefault="00627140" w:rsidP="00627140">
            <w:pPr>
              <w:jc w:val="center"/>
              <w:rPr>
                <w:lang w:val="uz-Cyrl-UZ"/>
              </w:rPr>
            </w:pPr>
            <w:r>
              <w:rPr>
                <w:rFonts w:ascii="Times New Roman" w:hAnsi="Times New Roman" w:cs="Times New Roman"/>
                <w:b/>
                <w:sz w:val="24"/>
                <w:lang w:val="uz-Cyrl-UZ"/>
              </w:rPr>
              <w:t>29</w:t>
            </w:r>
            <w:r w:rsidRPr="00627140">
              <w:rPr>
                <w:rFonts w:ascii="Times New Roman" w:hAnsi="Times New Roman" w:cs="Times New Roman"/>
                <w:b/>
                <w:sz w:val="24"/>
                <w:lang w:val="uz-Cyrl-UZ"/>
              </w:rPr>
              <w:t>.</w:t>
            </w:r>
          </w:p>
        </w:tc>
        <w:tc>
          <w:tcPr>
            <w:tcW w:w="2879" w:type="dxa"/>
            <w:vMerge w:val="restart"/>
          </w:tcPr>
          <w:p w:rsidR="00C40554" w:rsidRPr="00BA7B59" w:rsidRDefault="00C40554" w:rsidP="00627140">
            <w:pPr>
              <w:jc w:val="center"/>
              <w:rPr>
                <w:lang w:val="uz-Cyrl-UZ"/>
              </w:rPr>
            </w:pPr>
            <w:r w:rsidRPr="001645F8">
              <w:rPr>
                <w:rFonts w:ascii="Times New Roman" w:eastAsia="Times New Roman" w:hAnsi="Times New Roman" w:cs="Times New Roman"/>
                <w:b/>
                <w:color w:val="000000"/>
                <w:sz w:val="24"/>
                <w:szCs w:val="24"/>
                <w:lang w:val="uz-Cyrl-UZ" w:eastAsia="ru-RU"/>
              </w:rPr>
              <w:t>Ўзбекистон Республикаси През</w:t>
            </w:r>
            <w:r>
              <w:rPr>
                <w:rFonts w:ascii="Times New Roman" w:eastAsia="Times New Roman" w:hAnsi="Times New Roman" w:cs="Times New Roman"/>
                <w:b/>
                <w:color w:val="000000"/>
                <w:sz w:val="24"/>
                <w:szCs w:val="24"/>
                <w:lang w:val="uz-Cyrl-UZ" w:eastAsia="ru-RU"/>
              </w:rPr>
              <w:t>идентининг 2019 йил 15 майдаги</w:t>
            </w:r>
            <w:r w:rsidR="00627140" w:rsidRPr="001645F8">
              <w:rPr>
                <w:rFonts w:ascii="Times New Roman" w:eastAsia="Times New Roman" w:hAnsi="Times New Roman" w:cs="Times New Roman"/>
                <w:b/>
                <w:color w:val="000000"/>
                <w:sz w:val="24"/>
                <w:szCs w:val="24"/>
                <w:lang w:val="uz-Cyrl-UZ" w:eastAsia="ru-RU"/>
              </w:rPr>
              <w:t xml:space="preserve"> </w:t>
            </w:r>
            <w:r w:rsidR="00627140">
              <w:rPr>
                <w:rFonts w:ascii="Times New Roman" w:eastAsia="Times New Roman" w:hAnsi="Times New Roman" w:cs="Times New Roman"/>
                <w:b/>
                <w:color w:val="000000"/>
                <w:sz w:val="24"/>
                <w:szCs w:val="24"/>
                <w:lang w:val="uz-Cyrl-UZ" w:eastAsia="ru-RU"/>
              </w:rPr>
              <w:br/>
            </w:r>
            <w:r w:rsidR="00627140" w:rsidRPr="001645F8">
              <w:rPr>
                <w:rFonts w:ascii="Times New Roman" w:eastAsia="Times New Roman" w:hAnsi="Times New Roman" w:cs="Times New Roman"/>
                <w:b/>
                <w:color w:val="000000"/>
                <w:sz w:val="24"/>
                <w:szCs w:val="24"/>
                <w:lang w:val="uz-Cyrl-UZ" w:eastAsia="ru-RU"/>
              </w:rPr>
              <w:t>ПФ-5719-сон</w:t>
            </w:r>
            <w:r w:rsidR="00627140">
              <w:rPr>
                <w:rFonts w:ascii="Times New Roman" w:eastAsia="Times New Roman" w:hAnsi="Times New Roman" w:cs="Times New Roman"/>
                <w:b/>
                <w:color w:val="000000"/>
                <w:sz w:val="24"/>
                <w:szCs w:val="24"/>
                <w:lang w:val="uz-Cyrl-UZ" w:eastAsia="ru-RU"/>
              </w:rPr>
              <w:t xml:space="preserve"> </w:t>
            </w:r>
            <w:r>
              <w:rPr>
                <w:rFonts w:ascii="Times New Roman" w:eastAsia="Times New Roman" w:hAnsi="Times New Roman" w:cs="Times New Roman"/>
                <w:b/>
                <w:color w:val="000000"/>
                <w:sz w:val="24"/>
                <w:szCs w:val="24"/>
                <w:lang w:val="uz-Cyrl-UZ" w:eastAsia="ru-RU"/>
              </w:rPr>
              <w:t>“</w:t>
            </w:r>
            <w:r w:rsidRPr="001645F8">
              <w:rPr>
                <w:rFonts w:ascii="Times New Roman" w:eastAsia="Times New Roman" w:hAnsi="Times New Roman" w:cs="Times New Roman"/>
                <w:b/>
                <w:color w:val="000000"/>
                <w:sz w:val="24"/>
                <w:szCs w:val="24"/>
                <w:lang w:val="uz-Cyrl-UZ" w:eastAsia="ru-RU"/>
              </w:rPr>
              <w:t>Навоий вилоятини инновацион, юқори технологияларга асосланган, экспортга йўналтирилган ва импорт ўрнини босадиган ишлаб чиқаришлар учун эркин иқтисодий зона сифатида бел</w:t>
            </w:r>
            <w:r>
              <w:rPr>
                <w:rFonts w:ascii="Times New Roman" w:eastAsia="Times New Roman" w:hAnsi="Times New Roman" w:cs="Times New Roman"/>
                <w:b/>
                <w:color w:val="000000"/>
                <w:sz w:val="24"/>
                <w:szCs w:val="24"/>
                <w:lang w:val="uz-Cyrl-UZ" w:eastAsia="ru-RU"/>
              </w:rPr>
              <w:t>гилаш чора-тадбирлари тўғрисида”</w:t>
            </w:r>
            <w:r w:rsidRPr="001645F8">
              <w:rPr>
                <w:rFonts w:ascii="Times New Roman" w:eastAsia="Times New Roman" w:hAnsi="Times New Roman" w:cs="Times New Roman"/>
                <w:b/>
                <w:color w:val="000000"/>
                <w:sz w:val="24"/>
                <w:szCs w:val="24"/>
                <w:lang w:val="uz-Cyrl-UZ" w:eastAsia="ru-RU"/>
              </w:rPr>
              <w:t>ги Фармони</w:t>
            </w:r>
          </w:p>
        </w:tc>
        <w:tc>
          <w:tcPr>
            <w:tcW w:w="10002" w:type="dxa"/>
          </w:tcPr>
          <w:p w:rsidR="00C40554" w:rsidRPr="001645F8" w:rsidRDefault="00C40554" w:rsidP="00C40554">
            <w:pPr>
              <w:ind w:firstLine="356"/>
              <w:rPr>
                <w:rFonts w:ascii="Times New Roman" w:eastAsia="Times New Roman" w:hAnsi="Times New Roman" w:cs="Times New Roman"/>
                <w:sz w:val="24"/>
                <w:szCs w:val="24"/>
                <w:lang w:val="uz-Cyrl-UZ" w:eastAsia="ru-RU"/>
              </w:rPr>
            </w:pPr>
            <w:r w:rsidRPr="001645F8">
              <w:rPr>
                <w:rFonts w:ascii="Times New Roman" w:eastAsia="Times New Roman" w:hAnsi="Times New Roman" w:cs="Times New Roman"/>
                <w:sz w:val="24"/>
                <w:szCs w:val="24"/>
                <w:lang w:val="uz-Cyrl-UZ" w:eastAsia="ru-RU"/>
              </w:rPr>
              <w:t>8. Маълумот учун қабул қилинсинки:</w:t>
            </w:r>
          </w:p>
          <w:p w:rsidR="00C40554" w:rsidRPr="001645F8" w:rsidRDefault="00C40554" w:rsidP="00C40554">
            <w:pPr>
              <w:ind w:firstLine="356"/>
              <w:rPr>
                <w:rFonts w:ascii="Times New Roman" w:eastAsia="Times New Roman" w:hAnsi="Times New Roman" w:cs="Times New Roman"/>
                <w:sz w:val="24"/>
                <w:szCs w:val="24"/>
                <w:lang w:val="uz-Cyrl-UZ" w:eastAsia="ru-RU"/>
              </w:rPr>
            </w:pPr>
            <w:r w:rsidRPr="001645F8">
              <w:rPr>
                <w:rFonts w:ascii="Times New Roman" w:eastAsia="Times New Roman" w:hAnsi="Times New Roman" w:cs="Times New Roman"/>
                <w:sz w:val="24"/>
                <w:szCs w:val="24"/>
                <w:lang w:val="uz-Cyrl-UZ" w:eastAsia="ru-RU"/>
              </w:rPr>
              <w:t>а) ушбу Фармоннинг 7-бандида назарда тутилган имтиёзлар киритилган инвестицияларнинг ҳажмига қараб 3 йилдан 10 йил муддатгача, шу жумладан эквиваленти:</w:t>
            </w:r>
          </w:p>
          <w:p w:rsidR="00C40554" w:rsidRPr="001645F8" w:rsidRDefault="00C40554" w:rsidP="00C40554">
            <w:pPr>
              <w:ind w:firstLine="356"/>
              <w:rPr>
                <w:rFonts w:ascii="Times New Roman" w:eastAsia="Times New Roman" w:hAnsi="Times New Roman" w:cs="Times New Roman"/>
                <w:sz w:val="24"/>
                <w:szCs w:val="24"/>
                <w:lang w:val="uz-Cyrl-UZ" w:eastAsia="ru-RU"/>
              </w:rPr>
            </w:pPr>
            <w:r w:rsidRPr="001645F8">
              <w:rPr>
                <w:rFonts w:ascii="Times New Roman" w:eastAsia="Times New Roman" w:hAnsi="Times New Roman" w:cs="Times New Roman"/>
                <w:sz w:val="24"/>
                <w:szCs w:val="24"/>
                <w:lang w:val="uz-Cyrl-UZ" w:eastAsia="ru-RU"/>
              </w:rPr>
              <w:t>300 минг АҚШ долларидан 3 миллион АҚШ долларигача ҳажмдаги инвестициялар — 3 йил муддатга;</w:t>
            </w:r>
          </w:p>
          <w:p w:rsidR="00C40554" w:rsidRPr="001645F8" w:rsidRDefault="00C40554" w:rsidP="00C40554">
            <w:pPr>
              <w:ind w:firstLine="356"/>
              <w:rPr>
                <w:rFonts w:ascii="Times New Roman" w:eastAsia="Times New Roman" w:hAnsi="Times New Roman" w:cs="Times New Roman"/>
                <w:sz w:val="24"/>
                <w:szCs w:val="24"/>
                <w:lang w:val="uz-Cyrl-UZ" w:eastAsia="ru-RU"/>
              </w:rPr>
            </w:pPr>
            <w:r w:rsidRPr="001645F8">
              <w:rPr>
                <w:rFonts w:ascii="Times New Roman" w:eastAsia="Times New Roman" w:hAnsi="Times New Roman" w:cs="Times New Roman"/>
                <w:sz w:val="24"/>
                <w:szCs w:val="24"/>
                <w:lang w:val="uz-Cyrl-UZ" w:eastAsia="ru-RU"/>
              </w:rPr>
              <w:t>3 миллион АҚШ долларидан 5 миллион АҚШ долларигача ҳажмдаги инвестициялар — 5 йил муддатга;</w:t>
            </w:r>
          </w:p>
          <w:p w:rsidR="00C40554" w:rsidRPr="001645F8" w:rsidRDefault="00C40554" w:rsidP="00C40554">
            <w:pPr>
              <w:ind w:firstLine="356"/>
              <w:rPr>
                <w:rFonts w:ascii="Times New Roman" w:eastAsia="Times New Roman" w:hAnsi="Times New Roman" w:cs="Times New Roman"/>
                <w:sz w:val="24"/>
                <w:szCs w:val="24"/>
                <w:lang w:val="uz-Cyrl-UZ" w:eastAsia="ru-RU"/>
              </w:rPr>
            </w:pPr>
            <w:r w:rsidRPr="001645F8">
              <w:rPr>
                <w:rFonts w:ascii="Times New Roman" w:eastAsia="Times New Roman" w:hAnsi="Times New Roman" w:cs="Times New Roman"/>
                <w:sz w:val="24"/>
                <w:szCs w:val="24"/>
                <w:lang w:val="uz-Cyrl-UZ" w:eastAsia="ru-RU"/>
              </w:rPr>
              <w:t>5 миллион АҚШ долларидан 10 миллион АҚШ долларигача ҳажмдаги инвестициялар — 7 йил муддатга;</w:t>
            </w:r>
          </w:p>
          <w:p w:rsidR="00C40554" w:rsidRPr="001645F8" w:rsidRDefault="00C40554" w:rsidP="00C40554">
            <w:pPr>
              <w:ind w:firstLine="356"/>
              <w:rPr>
                <w:rFonts w:ascii="Times New Roman" w:eastAsia="Times New Roman" w:hAnsi="Times New Roman" w:cs="Times New Roman"/>
                <w:sz w:val="24"/>
                <w:szCs w:val="24"/>
                <w:lang w:val="uz-Cyrl-UZ" w:eastAsia="ru-RU"/>
              </w:rPr>
            </w:pPr>
            <w:r w:rsidRPr="001645F8">
              <w:rPr>
                <w:rFonts w:ascii="Times New Roman" w:eastAsia="Times New Roman" w:hAnsi="Times New Roman" w:cs="Times New Roman"/>
                <w:sz w:val="24"/>
                <w:szCs w:val="24"/>
                <w:lang w:val="uz-Cyrl-UZ" w:eastAsia="ru-RU"/>
              </w:rPr>
              <w:t>10 миллион АҚШ доллари ва ундан юқори ҳажмдаги инвестициялар — 10 йил муддатга берилади;</w:t>
            </w:r>
          </w:p>
          <w:p w:rsidR="00C40554" w:rsidRPr="001645F8" w:rsidRDefault="00C40554" w:rsidP="00C40554">
            <w:pPr>
              <w:ind w:firstLine="356"/>
              <w:jc w:val="both"/>
              <w:rPr>
                <w:rFonts w:ascii="Times New Roman" w:eastAsia="Times New Roman" w:hAnsi="Times New Roman" w:cs="Times New Roman"/>
                <w:sz w:val="24"/>
                <w:szCs w:val="24"/>
                <w:lang w:val="uz-Cyrl-UZ" w:eastAsia="ru-RU"/>
              </w:rPr>
            </w:pPr>
          </w:p>
        </w:tc>
        <w:tc>
          <w:tcPr>
            <w:tcW w:w="2213" w:type="dxa"/>
          </w:tcPr>
          <w:p w:rsidR="00C40554" w:rsidRDefault="00C40554" w:rsidP="00C40554">
            <w:pPr>
              <w:ind w:left="-54" w:right="-50" w:firstLine="17"/>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Юридик шахслар</w:t>
            </w:r>
          </w:p>
        </w:tc>
      </w:tr>
      <w:tr w:rsidR="00C40554" w:rsidRPr="009410B6" w:rsidTr="00470F30">
        <w:tc>
          <w:tcPr>
            <w:tcW w:w="636" w:type="dxa"/>
            <w:vMerge/>
          </w:tcPr>
          <w:p w:rsidR="00C40554" w:rsidRPr="00F22F20" w:rsidRDefault="00C40554" w:rsidP="00C40554">
            <w:pPr>
              <w:jc w:val="center"/>
              <w:rPr>
                <w:lang w:val="uz-Cyrl-UZ"/>
              </w:rPr>
            </w:pPr>
          </w:p>
        </w:tc>
        <w:tc>
          <w:tcPr>
            <w:tcW w:w="2879" w:type="dxa"/>
            <w:vMerge/>
          </w:tcPr>
          <w:p w:rsidR="00C40554" w:rsidRPr="00E84735" w:rsidRDefault="00C40554" w:rsidP="00C40554">
            <w:pPr>
              <w:jc w:val="center"/>
              <w:rPr>
                <w:lang w:val="uz-Cyrl-UZ"/>
              </w:rPr>
            </w:pPr>
          </w:p>
        </w:tc>
        <w:tc>
          <w:tcPr>
            <w:tcW w:w="10002" w:type="dxa"/>
          </w:tcPr>
          <w:p w:rsidR="00C40554" w:rsidRPr="001645F8" w:rsidRDefault="00C40554" w:rsidP="00C40554">
            <w:pPr>
              <w:ind w:firstLine="356"/>
              <w:rPr>
                <w:rFonts w:ascii="Times New Roman" w:eastAsia="Times New Roman" w:hAnsi="Times New Roman" w:cs="Times New Roman"/>
                <w:sz w:val="24"/>
                <w:szCs w:val="24"/>
                <w:lang w:val="uz-Cyrl-UZ" w:eastAsia="ru-RU"/>
              </w:rPr>
            </w:pPr>
            <w:r>
              <w:rPr>
                <w:rFonts w:ascii="Times New Roman" w:eastAsia="Times New Roman" w:hAnsi="Times New Roman" w:cs="Times New Roman"/>
                <w:sz w:val="24"/>
                <w:szCs w:val="24"/>
                <w:lang w:val="uz-Cyrl-UZ" w:eastAsia="ru-RU"/>
              </w:rPr>
              <w:t>б) “Навоий”</w:t>
            </w:r>
            <w:r w:rsidRPr="001645F8">
              <w:rPr>
                <w:rFonts w:ascii="Times New Roman" w:eastAsia="Times New Roman" w:hAnsi="Times New Roman" w:cs="Times New Roman"/>
                <w:sz w:val="24"/>
                <w:szCs w:val="24"/>
                <w:lang w:val="uz-Cyrl-UZ" w:eastAsia="ru-RU"/>
              </w:rPr>
              <w:t xml:space="preserve"> ЭИЗ иштирокчиси мақомини олган хўжалик юритувчи субъектларга экспорт ва импорт қилинадиган товарлар учун ҳақ тўлаш ва ҳисоб-китобларнинг ўзи учун қулай шарт ва шаклларидан фойдаланишига рухсат этилади;</w:t>
            </w:r>
          </w:p>
        </w:tc>
        <w:tc>
          <w:tcPr>
            <w:tcW w:w="2213" w:type="dxa"/>
          </w:tcPr>
          <w:p w:rsidR="00C40554" w:rsidRDefault="00C40554" w:rsidP="00C40554">
            <w:pPr>
              <w:ind w:left="-54" w:right="-50" w:firstLine="17"/>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Юридик шахслар</w:t>
            </w:r>
          </w:p>
        </w:tc>
      </w:tr>
      <w:tr w:rsidR="00C40554" w:rsidRPr="009410B6" w:rsidTr="00470F30">
        <w:tc>
          <w:tcPr>
            <w:tcW w:w="636" w:type="dxa"/>
            <w:vMerge/>
          </w:tcPr>
          <w:p w:rsidR="00C40554" w:rsidRPr="00F22F20" w:rsidRDefault="00C40554" w:rsidP="00C40554">
            <w:pPr>
              <w:jc w:val="center"/>
              <w:rPr>
                <w:lang w:val="uz-Cyrl-UZ"/>
              </w:rPr>
            </w:pPr>
          </w:p>
        </w:tc>
        <w:tc>
          <w:tcPr>
            <w:tcW w:w="2879" w:type="dxa"/>
            <w:vMerge/>
          </w:tcPr>
          <w:p w:rsidR="00C40554" w:rsidRPr="00E84735" w:rsidRDefault="00C40554" w:rsidP="00C40554">
            <w:pPr>
              <w:jc w:val="center"/>
              <w:rPr>
                <w:lang w:val="uz-Cyrl-UZ"/>
              </w:rPr>
            </w:pPr>
          </w:p>
        </w:tc>
        <w:tc>
          <w:tcPr>
            <w:tcW w:w="10002" w:type="dxa"/>
          </w:tcPr>
          <w:p w:rsidR="00C40554" w:rsidRPr="001645F8" w:rsidRDefault="00C40554" w:rsidP="00C40554">
            <w:pPr>
              <w:ind w:firstLine="356"/>
              <w:rPr>
                <w:rFonts w:ascii="Times New Roman" w:eastAsia="Times New Roman" w:hAnsi="Times New Roman" w:cs="Times New Roman"/>
                <w:sz w:val="24"/>
                <w:szCs w:val="24"/>
                <w:lang w:val="uz-Cyrl-UZ" w:eastAsia="ru-RU"/>
              </w:rPr>
            </w:pPr>
            <w:r w:rsidRPr="001645F8">
              <w:rPr>
                <w:rFonts w:ascii="Times New Roman" w:eastAsia="Times New Roman" w:hAnsi="Times New Roman" w:cs="Times New Roman"/>
                <w:sz w:val="24"/>
                <w:szCs w:val="24"/>
                <w:lang w:val="uz-Cyrl-UZ" w:eastAsia="ru-RU"/>
              </w:rPr>
              <w:t xml:space="preserve">г) 2019 йил 1 июндан бошлаб хорижий инвестициялар иштирокидаги корхоналарнинг таъсисчилари — </w:t>
            </w:r>
            <w:r>
              <w:rPr>
                <w:rFonts w:ascii="Times New Roman" w:eastAsia="Times New Roman" w:hAnsi="Times New Roman" w:cs="Times New Roman"/>
                <w:sz w:val="24"/>
                <w:szCs w:val="24"/>
                <w:lang w:val="uz-Cyrl-UZ" w:eastAsia="ru-RU"/>
              </w:rPr>
              <w:t>“</w:t>
            </w:r>
            <w:r w:rsidRPr="001645F8">
              <w:rPr>
                <w:rFonts w:ascii="Times New Roman" w:eastAsia="Times New Roman" w:hAnsi="Times New Roman" w:cs="Times New Roman"/>
                <w:sz w:val="24"/>
                <w:szCs w:val="24"/>
                <w:lang w:val="uz-Cyrl-UZ" w:eastAsia="ru-RU"/>
              </w:rPr>
              <w:t>Навоий</w:t>
            </w:r>
            <w:r>
              <w:rPr>
                <w:rFonts w:ascii="Times New Roman" w:eastAsia="Times New Roman" w:hAnsi="Times New Roman" w:cs="Times New Roman"/>
                <w:sz w:val="24"/>
                <w:szCs w:val="24"/>
                <w:lang w:val="uz-Cyrl-UZ" w:eastAsia="ru-RU"/>
              </w:rPr>
              <w:t>”</w:t>
            </w:r>
            <w:r w:rsidRPr="001645F8">
              <w:rPr>
                <w:rFonts w:ascii="Times New Roman" w:eastAsia="Times New Roman" w:hAnsi="Times New Roman" w:cs="Times New Roman"/>
                <w:sz w:val="24"/>
                <w:szCs w:val="24"/>
                <w:lang w:val="uz-Cyrl-UZ" w:eastAsia="ru-RU"/>
              </w:rPr>
              <w:t xml:space="preserve"> ЭИЗ қатнашчилари ва уларнинг оила аъзоларига республика ҳудудидан чиқмасдан узайтириш имконияти билан, амал қилиш муддати уч йилгача бўлган </w:t>
            </w:r>
            <w:r>
              <w:rPr>
                <w:rFonts w:ascii="Times New Roman" w:eastAsia="Times New Roman" w:hAnsi="Times New Roman" w:cs="Times New Roman"/>
                <w:sz w:val="24"/>
                <w:szCs w:val="24"/>
                <w:lang w:val="uz-Cyrl-UZ" w:eastAsia="ru-RU"/>
              </w:rPr>
              <w:t>“</w:t>
            </w:r>
            <w:r w:rsidRPr="001645F8">
              <w:rPr>
                <w:rFonts w:ascii="Times New Roman" w:eastAsia="Times New Roman" w:hAnsi="Times New Roman" w:cs="Times New Roman"/>
                <w:sz w:val="24"/>
                <w:szCs w:val="24"/>
                <w:lang w:val="uz-Cyrl-UZ" w:eastAsia="ru-RU"/>
              </w:rPr>
              <w:t>инвестиция визаси</w:t>
            </w:r>
            <w:r>
              <w:rPr>
                <w:rFonts w:ascii="Times New Roman" w:eastAsia="Times New Roman" w:hAnsi="Times New Roman" w:cs="Times New Roman"/>
                <w:sz w:val="24"/>
                <w:szCs w:val="24"/>
                <w:lang w:val="uz-Cyrl-UZ" w:eastAsia="ru-RU"/>
              </w:rPr>
              <w:t>”</w:t>
            </w:r>
            <w:r w:rsidRPr="001645F8">
              <w:rPr>
                <w:rFonts w:ascii="Times New Roman" w:eastAsia="Times New Roman" w:hAnsi="Times New Roman" w:cs="Times New Roman"/>
                <w:sz w:val="24"/>
                <w:szCs w:val="24"/>
                <w:lang w:val="uz-Cyrl-UZ" w:eastAsia="ru-RU"/>
              </w:rPr>
              <w:t xml:space="preserve"> берилади.</w:t>
            </w:r>
          </w:p>
        </w:tc>
        <w:tc>
          <w:tcPr>
            <w:tcW w:w="2213" w:type="dxa"/>
          </w:tcPr>
          <w:p w:rsidR="00C40554" w:rsidRDefault="00C40554" w:rsidP="00C40554">
            <w:pPr>
              <w:ind w:left="-54" w:right="-50" w:firstLine="17"/>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Юридик шахслар</w:t>
            </w:r>
          </w:p>
        </w:tc>
      </w:tr>
      <w:tr w:rsidR="00F41141" w:rsidRPr="009410B6" w:rsidTr="00470F30">
        <w:tc>
          <w:tcPr>
            <w:tcW w:w="636" w:type="dxa"/>
          </w:tcPr>
          <w:p w:rsidR="00F41141" w:rsidRPr="00F22F20" w:rsidRDefault="00A506DE" w:rsidP="00A506DE">
            <w:pPr>
              <w:jc w:val="center"/>
              <w:rPr>
                <w:lang w:val="uz-Cyrl-UZ"/>
              </w:rPr>
            </w:pPr>
            <w:r>
              <w:rPr>
                <w:rFonts w:ascii="Times New Roman" w:hAnsi="Times New Roman" w:cs="Times New Roman"/>
                <w:b/>
                <w:sz w:val="24"/>
                <w:lang w:val="uz-Cyrl-UZ"/>
              </w:rPr>
              <w:t>30</w:t>
            </w:r>
            <w:r w:rsidRPr="00627140">
              <w:rPr>
                <w:rFonts w:ascii="Times New Roman" w:hAnsi="Times New Roman" w:cs="Times New Roman"/>
                <w:b/>
                <w:sz w:val="24"/>
                <w:lang w:val="uz-Cyrl-UZ"/>
              </w:rPr>
              <w:t>.</w:t>
            </w:r>
          </w:p>
        </w:tc>
        <w:tc>
          <w:tcPr>
            <w:tcW w:w="2879" w:type="dxa"/>
          </w:tcPr>
          <w:p w:rsidR="00F41141" w:rsidRPr="00E84735" w:rsidRDefault="00F41141" w:rsidP="001E4FEA">
            <w:pPr>
              <w:ind w:left="-118" w:right="-104"/>
              <w:jc w:val="center"/>
              <w:rPr>
                <w:lang w:val="uz-Cyrl-UZ"/>
              </w:rPr>
            </w:pPr>
            <w:r w:rsidRPr="0039411A">
              <w:rPr>
                <w:rFonts w:ascii="Times New Roman" w:eastAsia="Times New Roman" w:hAnsi="Times New Roman" w:cs="Times New Roman"/>
                <w:b/>
                <w:color w:val="000000"/>
                <w:sz w:val="24"/>
                <w:szCs w:val="24"/>
                <w:lang w:val="uz-Cyrl-UZ" w:eastAsia="ru-RU"/>
              </w:rPr>
              <w:t xml:space="preserve">Ўзбекистон Республикаси Президентининг 2019 йил 18 майдаги </w:t>
            </w:r>
            <w:r w:rsidR="00A506DE" w:rsidRPr="0039411A">
              <w:rPr>
                <w:rFonts w:ascii="Times New Roman" w:eastAsia="Times New Roman" w:hAnsi="Times New Roman" w:cs="Times New Roman"/>
                <w:b/>
                <w:color w:val="000000"/>
                <w:sz w:val="24"/>
                <w:szCs w:val="24"/>
                <w:lang w:val="uz-Cyrl-UZ" w:eastAsia="ru-RU"/>
              </w:rPr>
              <w:t xml:space="preserve">ПФ-5721-сон </w:t>
            </w:r>
            <w:r w:rsidRPr="0039411A">
              <w:rPr>
                <w:rFonts w:ascii="Times New Roman" w:eastAsia="Times New Roman" w:hAnsi="Times New Roman" w:cs="Times New Roman"/>
                <w:b/>
                <w:color w:val="000000"/>
                <w:sz w:val="24"/>
                <w:szCs w:val="24"/>
                <w:lang w:val="uz-Cyrl-UZ" w:eastAsia="ru-RU"/>
              </w:rPr>
              <w:t xml:space="preserve">“Ўзбекистон Республикасида </w:t>
            </w:r>
            <w:r w:rsidRPr="0039411A">
              <w:rPr>
                <w:rFonts w:ascii="Times New Roman" w:eastAsia="Times New Roman" w:hAnsi="Times New Roman" w:cs="Times New Roman"/>
                <w:b/>
                <w:color w:val="000000"/>
                <w:sz w:val="24"/>
                <w:szCs w:val="24"/>
                <w:lang w:val="uz-Cyrl-UZ" w:eastAsia="ru-RU"/>
              </w:rPr>
              <w:lastRenderedPageBreak/>
              <w:t>заргарлик тармоғини жадал ривожлантириш чора-тадбирлари тўғрисида”ги Фармони</w:t>
            </w:r>
          </w:p>
        </w:tc>
        <w:tc>
          <w:tcPr>
            <w:tcW w:w="10002" w:type="dxa"/>
          </w:tcPr>
          <w:p w:rsidR="00F41141" w:rsidRPr="00EB76B4" w:rsidRDefault="00F41141" w:rsidP="00F41141">
            <w:pPr>
              <w:ind w:firstLine="356"/>
              <w:jc w:val="both"/>
              <w:rPr>
                <w:rFonts w:ascii="Times New Roman" w:eastAsia="Times New Roman" w:hAnsi="Times New Roman" w:cs="Times New Roman"/>
                <w:sz w:val="24"/>
                <w:szCs w:val="24"/>
                <w:lang w:val="uz-Cyrl-UZ" w:eastAsia="ru-RU"/>
              </w:rPr>
            </w:pPr>
            <w:r w:rsidRPr="00EB76B4">
              <w:rPr>
                <w:rFonts w:ascii="Times New Roman" w:eastAsia="Times New Roman" w:hAnsi="Times New Roman" w:cs="Times New Roman"/>
                <w:sz w:val="24"/>
                <w:szCs w:val="24"/>
                <w:lang w:val="uz-Cyrl-UZ" w:eastAsia="ru-RU"/>
              </w:rPr>
              <w:lastRenderedPageBreak/>
              <w:t>5. 2022 йилнинг 1 июлига қадар:</w:t>
            </w:r>
          </w:p>
          <w:p w:rsidR="00F41141" w:rsidRPr="00EB76B4" w:rsidRDefault="00F41141" w:rsidP="00F41141">
            <w:pPr>
              <w:ind w:firstLine="356"/>
              <w:jc w:val="both"/>
              <w:rPr>
                <w:rFonts w:ascii="Times New Roman" w:eastAsia="Times New Roman" w:hAnsi="Times New Roman" w:cs="Times New Roman"/>
                <w:sz w:val="24"/>
                <w:szCs w:val="24"/>
                <w:lang w:val="uz-Cyrl-UZ" w:eastAsia="ru-RU"/>
              </w:rPr>
            </w:pPr>
            <w:r w:rsidRPr="00EB76B4">
              <w:rPr>
                <w:rFonts w:ascii="Times New Roman" w:eastAsia="Times New Roman" w:hAnsi="Times New Roman" w:cs="Times New Roman"/>
                <w:sz w:val="24"/>
                <w:szCs w:val="24"/>
                <w:lang w:val="uz-Cyrl-UZ" w:eastAsia="ru-RU"/>
              </w:rPr>
              <w:t>қимматбаҳо металлар ва маҳаллий заргарлик буюмларини ишлаб чиқариш ва реализация қилиш обороти қўшилган қиймат ва акциз солиғидан;</w:t>
            </w:r>
          </w:p>
          <w:p w:rsidR="00F41141" w:rsidRPr="00EB76B4" w:rsidRDefault="00F41141" w:rsidP="00F41141">
            <w:pPr>
              <w:ind w:firstLine="356"/>
              <w:jc w:val="both"/>
              <w:rPr>
                <w:rFonts w:ascii="Times New Roman" w:eastAsia="Times New Roman" w:hAnsi="Times New Roman" w:cs="Times New Roman"/>
                <w:sz w:val="24"/>
                <w:szCs w:val="24"/>
                <w:lang w:val="uz-Cyrl-UZ" w:eastAsia="ru-RU"/>
              </w:rPr>
            </w:pPr>
            <w:r w:rsidRPr="00EB76B4">
              <w:rPr>
                <w:rFonts w:ascii="Times New Roman" w:eastAsia="Times New Roman" w:hAnsi="Times New Roman" w:cs="Times New Roman"/>
                <w:sz w:val="24"/>
                <w:szCs w:val="24"/>
                <w:lang w:val="uz-Cyrl-UZ" w:eastAsia="ru-RU"/>
              </w:rPr>
              <w:lastRenderedPageBreak/>
              <w:t>белгиланган тартибда шакллантириладиган рўйхатлар бўйича Ўзбекистон Республикасига олиб кириладиган қимматбаҳо ва ярим қимматбаҳо тошлар божхона тўловларидан (божхона йиғимлари бундан мустасно) озод қилинсин.</w:t>
            </w:r>
          </w:p>
          <w:p w:rsidR="00F41141" w:rsidRPr="001B08A7" w:rsidRDefault="00F41141" w:rsidP="00F41141">
            <w:pPr>
              <w:ind w:firstLine="356"/>
              <w:jc w:val="both"/>
              <w:rPr>
                <w:rFonts w:ascii="Times New Roman" w:eastAsia="Times New Roman" w:hAnsi="Times New Roman" w:cs="Times New Roman"/>
                <w:sz w:val="24"/>
                <w:szCs w:val="24"/>
                <w:lang w:val="uz-Cyrl-UZ" w:eastAsia="ru-RU"/>
              </w:rPr>
            </w:pPr>
          </w:p>
        </w:tc>
        <w:tc>
          <w:tcPr>
            <w:tcW w:w="2213" w:type="dxa"/>
          </w:tcPr>
          <w:p w:rsidR="00F41141" w:rsidRDefault="00F41141" w:rsidP="00F41141">
            <w:pPr>
              <w:ind w:left="-54" w:right="-50" w:firstLine="17"/>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lastRenderedPageBreak/>
              <w:t>Юридик шахслар</w:t>
            </w:r>
          </w:p>
        </w:tc>
      </w:tr>
      <w:tr w:rsidR="00F41141" w:rsidRPr="009410B6" w:rsidTr="00470F30">
        <w:tc>
          <w:tcPr>
            <w:tcW w:w="636" w:type="dxa"/>
            <w:vMerge w:val="restart"/>
          </w:tcPr>
          <w:p w:rsidR="00F41141" w:rsidRPr="00F22F20" w:rsidRDefault="00A506DE" w:rsidP="00F41141">
            <w:pPr>
              <w:jc w:val="center"/>
              <w:rPr>
                <w:lang w:val="uz-Cyrl-UZ"/>
              </w:rPr>
            </w:pPr>
            <w:r>
              <w:rPr>
                <w:rFonts w:ascii="Times New Roman" w:hAnsi="Times New Roman" w:cs="Times New Roman"/>
                <w:b/>
                <w:sz w:val="24"/>
                <w:lang w:val="uz-Cyrl-UZ"/>
              </w:rPr>
              <w:t>31</w:t>
            </w:r>
            <w:r w:rsidRPr="00627140">
              <w:rPr>
                <w:rFonts w:ascii="Times New Roman" w:hAnsi="Times New Roman" w:cs="Times New Roman"/>
                <w:b/>
                <w:sz w:val="24"/>
                <w:lang w:val="uz-Cyrl-UZ"/>
              </w:rPr>
              <w:t>.</w:t>
            </w:r>
          </w:p>
        </w:tc>
        <w:tc>
          <w:tcPr>
            <w:tcW w:w="2879" w:type="dxa"/>
            <w:vMerge w:val="restart"/>
          </w:tcPr>
          <w:p w:rsidR="00F41141" w:rsidRPr="00E84735" w:rsidRDefault="00F41141" w:rsidP="00A506DE">
            <w:pPr>
              <w:jc w:val="center"/>
              <w:rPr>
                <w:lang w:val="uz-Cyrl-UZ"/>
              </w:rPr>
            </w:pPr>
            <w:r w:rsidRPr="00215534">
              <w:rPr>
                <w:rFonts w:ascii="Times New Roman" w:eastAsia="Times New Roman" w:hAnsi="Times New Roman" w:cs="Times New Roman"/>
                <w:b/>
                <w:color w:val="000000"/>
                <w:sz w:val="24"/>
                <w:szCs w:val="24"/>
                <w:lang w:val="uz-Cyrl-UZ" w:eastAsia="ru-RU"/>
              </w:rPr>
              <w:t xml:space="preserve">Ўзбекистон Республикаси Президентининг </w:t>
            </w:r>
            <w:r>
              <w:rPr>
                <w:rFonts w:ascii="Times New Roman" w:eastAsia="Times New Roman" w:hAnsi="Times New Roman" w:cs="Times New Roman"/>
                <w:b/>
                <w:color w:val="000000"/>
                <w:sz w:val="24"/>
                <w:szCs w:val="24"/>
                <w:lang w:val="uz-Cyrl-UZ" w:eastAsia="ru-RU"/>
              </w:rPr>
              <w:br/>
            </w:r>
            <w:r w:rsidRPr="00215534">
              <w:rPr>
                <w:rFonts w:ascii="Times New Roman" w:eastAsia="Times New Roman" w:hAnsi="Times New Roman" w:cs="Times New Roman"/>
                <w:b/>
                <w:color w:val="000000"/>
                <w:sz w:val="24"/>
                <w:szCs w:val="24"/>
                <w:lang w:val="uz-Cyrl-UZ" w:eastAsia="ru-RU"/>
              </w:rPr>
              <w:t>2019 йил 27 июндаги</w:t>
            </w:r>
            <w:r w:rsidR="00A506DE" w:rsidRPr="00215534">
              <w:rPr>
                <w:rFonts w:ascii="Times New Roman" w:eastAsia="Times New Roman" w:hAnsi="Times New Roman" w:cs="Times New Roman"/>
                <w:b/>
                <w:color w:val="000000"/>
                <w:sz w:val="24"/>
                <w:szCs w:val="24"/>
                <w:lang w:val="uz-Cyrl-UZ" w:eastAsia="ru-RU"/>
              </w:rPr>
              <w:t xml:space="preserve"> ПФ-5755-сон </w:t>
            </w:r>
            <w:r w:rsidR="00A506DE">
              <w:rPr>
                <w:rFonts w:ascii="Times New Roman" w:eastAsia="Times New Roman" w:hAnsi="Times New Roman" w:cs="Times New Roman"/>
                <w:b/>
                <w:color w:val="000000"/>
                <w:sz w:val="24"/>
                <w:szCs w:val="24"/>
                <w:lang w:val="uz-Cyrl-UZ" w:eastAsia="ru-RU"/>
              </w:rPr>
              <w:t>“</w:t>
            </w:r>
            <w:r w:rsidRPr="00215534">
              <w:rPr>
                <w:rFonts w:ascii="Times New Roman" w:eastAsia="Times New Roman" w:hAnsi="Times New Roman" w:cs="Times New Roman"/>
                <w:b/>
                <w:color w:val="000000"/>
                <w:sz w:val="24"/>
                <w:szCs w:val="24"/>
                <w:lang w:val="uz-Cyrl-UZ" w:eastAsia="ru-RU"/>
              </w:rPr>
              <w:t>Солиқ ва божхона имтиёзлари берилишини янада тартибга солиш чора-тадбирлари тўғрисида”ги Фармони</w:t>
            </w:r>
          </w:p>
        </w:tc>
        <w:tc>
          <w:tcPr>
            <w:tcW w:w="10002" w:type="dxa"/>
          </w:tcPr>
          <w:p w:rsidR="00F41141" w:rsidRPr="00ED7AC2" w:rsidRDefault="00F41141" w:rsidP="00F41141">
            <w:pPr>
              <w:ind w:firstLine="356"/>
              <w:jc w:val="both"/>
              <w:rPr>
                <w:rFonts w:ascii="Times New Roman" w:eastAsia="Times New Roman" w:hAnsi="Times New Roman" w:cs="Times New Roman"/>
                <w:sz w:val="24"/>
                <w:szCs w:val="24"/>
                <w:lang w:val="uz-Cyrl-UZ" w:eastAsia="ru-RU"/>
              </w:rPr>
            </w:pPr>
            <w:r w:rsidRPr="00215534">
              <w:rPr>
                <w:rFonts w:ascii="Times New Roman" w:eastAsia="Times New Roman" w:hAnsi="Times New Roman" w:cs="Times New Roman"/>
                <w:sz w:val="24"/>
                <w:szCs w:val="24"/>
                <w:lang w:val="uz-Cyrl-UZ" w:eastAsia="ru-RU"/>
              </w:rPr>
              <w:t>7. Белгилансинки, 2019 йил 1 августдан бошлаб жисмоний шахсларнинг Ўзбекистон Республикаси ҳудудида суғурта фаолиятини амалга оширишга лицензияси бўлган юридик шахсларга ҳаётини узоқ муддатли суғурталаш (барча тоифадаги ҳаёт суғуртаси соҳаси) бўйича суғурта шартномасининг ҳар бир амалдаги йили учун суғурта мукофотини тўлашга йўналтириладиган иш ҳақи ва бошқа даромадлари солиққа тортилмайди. Бунда суғурталанган шахснинг ҳаёти учун суғурта тўловлари шартнома бўйича суғурта муддати бошланган кундан бошлаб камида ўн икки ойдан кейин амалга оширилиши шарт.</w:t>
            </w:r>
          </w:p>
        </w:tc>
        <w:tc>
          <w:tcPr>
            <w:tcW w:w="2213" w:type="dxa"/>
          </w:tcPr>
          <w:p w:rsidR="00F41141" w:rsidRDefault="00F41141" w:rsidP="00F41141">
            <w:pPr>
              <w:ind w:left="-54" w:right="-50" w:firstLine="17"/>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Жисмоний шахслар</w:t>
            </w:r>
          </w:p>
        </w:tc>
      </w:tr>
      <w:tr w:rsidR="00F41141" w:rsidRPr="009410B6" w:rsidTr="00470F30">
        <w:tc>
          <w:tcPr>
            <w:tcW w:w="636" w:type="dxa"/>
            <w:vMerge/>
          </w:tcPr>
          <w:p w:rsidR="00F41141" w:rsidRPr="00F22F20" w:rsidRDefault="00F41141" w:rsidP="00F41141">
            <w:pPr>
              <w:jc w:val="center"/>
              <w:rPr>
                <w:lang w:val="uz-Cyrl-UZ"/>
              </w:rPr>
            </w:pPr>
          </w:p>
        </w:tc>
        <w:tc>
          <w:tcPr>
            <w:tcW w:w="2879" w:type="dxa"/>
            <w:vMerge/>
          </w:tcPr>
          <w:p w:rsidR="00F41141" w:rsidRPr="001B08A7" w:rsidRDefault="00F41141" w:rsidP="00F41141">
            <w:pPr>
              <w:jc w:val="center"/>
              <w:rPr>
                <w:rFonts w:ascii="Times New Roman" w:eastAsia="Times New Roman" w:hAnsi="Times New Roman" w:cs="Times New Roman"/>
                <w:b/>
                <w:color w:val="000000"/>
                <w:sz w:val="24"/>
                <w:szCs w:val="24"/>
                <w:lang w:val="uz-Cyrl-UZ" w:eastAsia="ru-RU"/>
              </w:rPr>
            </w:pPr>
          </w:p>
        </w:tc>
        <w:tc>
          <w:tcPr>
            <w:tcW w:w="10002" w:type="dxa"/>
          </w:tcPr>
          <w:p w:rsidR="00F41141" w:rsidRPr="00215534" w:rsidRDefault="00F41141" w:rsidP="00F41141">
            <w:pPr>
              <w:ind w:firstLine="356"/>
              <w:jc w:val="both"/>
              <w:rPr>
                <w:rFonts w:ascii="Times New Roman" w:eastAsia="Times New Roman" w:hAnsi="Times New Roman" w:cs="Times New Roman"/>
                <w:sz w:val="24"/>
                <w:szCs w:val="24"/>
                <w:lang w:val="uz-Cyrl-UZ" w:eastAsia="ru-RU"/>
              </w:rPr>
            </w:pPr>
            <w:r w:rsidRPr="00215534">
              <w:rPr>
                <w:rFonts w:ascii="Times New Roman" w:eastAsia="Times New Roman" w:hAnsi="Times New Roman" w:cs="Times New Roman"/>
                <w:sz w:val="24"/>
                <w:szCs w:val="24"/>
                <w:lang w:val="uz-Cyrl-UZ" w:eastAsia="ru-RU"/>
              </w:rPr>
              <w:t>8. Белгилансинки, тадбиркорлик субъектларига нисбатан асбоб-ускуналар ва (ёки) бутловчи буюмлар етказиб бериш бўйича импорт шартномалари юзасидан муддати ўтган дебитор қарздорлик учун, агарда асбоб-ускуналар ва (ёки) бутловчи буюмларни етказиб бериш муддати уларнинг техник хусусиятлари ва ўзига хослигидан келиб чиққан ҳолда 180 кундан ортиқ бўлса, молиявий жазо чоралари қўлланилмайди.</w:t>
            </w:r>
          </w:p>
        </w:tc>
        <w:tc>
          <w:tcPr>
            <w:tcW w:w="2213" w:type="dxa"/>
          </w:tcPr>
          <w:p w:rsidR="00F41141" w:rsidRDefault="00F41141" w:rsidP="00F41141">
            <w:pPr>
              <w:ind w:left="-54" w:right="-50" w:firstLine="17"/>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Жисмоний ва юридик шахслар</w:t>
            </w:r>
          </w:p>
        </w:tc>
      </w:tr>
      <w:tr w:rsidR="003759D7" w:rsidRPr="009410B6" w:rsidTr="00470F30">
        <w:tc>
          <w:tcPr>
            <w:tcW w:w="636" w:type="dxa"/>
          </w:tcPr>
          <w:p w:rsidR="003759D7" w:rsidRPr="00F22F20" w:rsidRDefault="00A506DE" w:rsidP="00A506DE">
            <w:pPr>
              <w:jc w:val="center"/>
              <w:rPr>
                <w:lang w:val="uz-Cyrl-UZ"/>
              </w:rPr>
            </w:pPr>
            <w:r>
              <w:rPr>
                <w:rFonts w:ascii="Times New Roman" w:hAnsi="Times New Roman" w:cs="Times New Roman"/>
                <w:b/>
                <w:sz w:val="24"/>
                <w:lang w:val="uz-Cyrl-UZ"/>
              </w:rPr>
              <w:t>32</w:t>
            </w:r>
            <w:r w:rsidRPr="00627140">
              <w:rPr>
                <w:rFonts w:ascii="Times New Roman" w:hAnsi="Times New Roman" w:cs="Times New Roman"/>
                <w:b/>
                <w:sz w:val="24"/>
                <w:lang w:val="uz-Cyrl-UZ"/>
              </w:rPr>
              <w:t>.</w:t>
            </w:r>
          </w:p>
        </w:tc>
        <w:tc>
          <w:tcPr>
            <w:tcW w:w="2879" w:type="dxa"/>
          </w:tcPr>
          <w:p w:rsidR="003759D7" w:rsidRDefault="003759D7" w:rsidP="003759D7">
            <w:pPr>
              <w:jc w:val="center"/>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Ўзбекистон Республикаси Президентининг</w:t>
            </w:r>
          </w:p>
          <w:p w:rsidR="003759D7" w:rsidRDefault="003759D7" w:rsidP="003759D7">
            <w:pPr>
              <w:jc w:val="center"/>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 xml:space="preserve">2019 йил 11 июлдаги </w:t>
            </w:r>
            <w:r w:rsidR="00A506DE">
              <w:rPr>
                <w:rFonts w:ascii="Times New Roman" w:eastAsia="Times New Roman" w:hAnsi="Times New Roman" w:cs="Times New Roman"/>
                <w:b/>
                <w:color w:val="000000"/>
                <w:sz w:val="24"/>
                <w:szCs w:val="24"/>
                <w:lang w:val="uz-Cyrl-UZ" w:eastAsia="ru-RU"/>
              </w:rPr>
              <w:t xml:space="preserve"> ПФ–5763-сон</w:t>
            </w:r>
          </w:p>
          <w:p w:rsidR="003759D7" w:rsidRPr="0039411A" w:rsidRDefault="003759D7" w:rsidP="00A506DE">
            <w:pPr>
              <w:jc w:val="center"/>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w:t>
            </w:r>
            <w:r w:rsidRPr="004338D7">
              <w:rPr>
                <w:rFonts w:ascii="Times New Roman" w:eastAsia="Times New Roman" w:hAnsi="Times New Roman" w:cs="Times New Roman"/>
                <w:b/>
                <w:color w:val="000000"/>
                <w:sz w:val="24"/>
                <w:szCs w:val="24"/>
                <w:lang w:val="uz-Cyrl-UZ" w:eastAsia="ru-RU"/>
              </w:rPr>
              <w:t>Олий ва ўрта махсус таълим соҳасида бошқарувни ислоҳ қилиш чора-тадбирлари тўғрисида</w:t>
            </w:r>
            <w:r>
              <w:rPr>
                <w:rFonts w:ascii="Times New Roman" w:eastAsia="Times New Roman" w:hAnsi="Times New Roman" w:cs="Times New Roman"/>
                <w:b/>
                <w:color w:val="000000"/>
                <w:sz w:val="24"/>
                <w:szCs w:val="24"/>
                <w:lang w:val="uz-Cyrl-UZ" w:eastAsia="ru-RU"/>
              </w:rPr>
              <w:t xml:space="preserve">”ги </w:t>
            </w:r>
            <w:r>
              <w:rPr>
                <w:rFonts w:ascii="Times New Roman" w:eastAsia="Times New Roman" w:hAnsi="Times New Roman" w:cs="Times New Roman"/>
                <w:b/>
                <w:color w:val="000000"/>
                <w:sz w:val="24"/>
                <w:szCs w:val="24"/>
                <w:lang w:val="uz-Cyrl-UZ" w:eastAsia="ru-RU"/>
              </w:rPr>
              <w:br/>
              <w:t>Фармони</w:t>
            </w:r>
          </w:p>
        </w:tc>
        <w:tc>
          <w:tcPr>
            <w:tcW w:w="10002" w:type="dxa"/>
          </w:tcPr>
          <w:p w:rsidR="003759D7" w:rsidRPr="004338D7" w:rsidRDefault="003759D7" w:rsidP="003759D7">
            <w:pPr>
              <w:ind w:firstLine="356"/>
              <w:jc w:val="both"/>
              <w:rPr>
                <w:rFonts w:ascii="Times New Roman" w:eastAsia="Times New Roman" w:hAnsi="Times New Roman" w:cs="Times New Roman"/>
                <w:sz w:val="24"/>
                <w:szCs w:val="24"/>
                <w:lang w:val="uz-Cyrl-UZ" w:eastAsia="ru-RU"/>
              </w:rPr>
            </w:pPr>
            <w:r w:rsidRPr="004338D7">
              <w:rPr>
                <w:rFonts w:ascii="Times New Roman" w:eastAsia="Times New Roman" w:hAnsi="Times New Roman" w:cs="Times New Roman"/>
                <w:sz w:val="24"/>
                <w:szCs w:val="24"/>
                <w:lang w:val="uz-Cyrl-UZ" w:eastAsia="ru-RU"/>
              </w:rPr>
              <w:t xml:space="preserve">5. Вазирлик ҳамда Ўзбекистон Республикаси Бандлик ва меҳнат муносабатлари вазирлигининг </w:t>
            </w:r>
            <w:r w:rsidRPr="004338D7">
              <w:rPr>
                <w:rFonts w:ascii="Times New Roman" w:eastAsia="Times New Roman" w:hAnsi="Times New Roman" w:cs="Times New Roman"/>
                <w:b/>
                <w:sz w:val="24"/>
                <w:szCs w:val="24"/>
                <w:lang w:val="uz-Cyrl-UZ" w:eastAsia="ru-RU"/>
              </w:rPr>
              <w:t>2019 йил 1 августдан бошлаб</w:t>
            </w:r>
            <w:r w:rsidRPr="004338D7">
              <w:rPr>
                <w:rFonts w:ascii="Times New Roman" w:eastAsia="Times New Roman" w:hAnsi="Times New Roman" w:cs="Times New Roman"/>
                <w:sz w:val="24"/>
                <w:szCs w:val="24"/>
                <w:lang w:val="uz-Cyrl-UZ" w:eastAsia="ru-RU"/>
              </w:rPr>
              <w:t xml:space="preserve"> қуйидагиларни амалга ошириш тўғрисидаги таклифларига розилик берилсин:</w:t>
            </w:r>
          </w:p>
          <w:p w:rsidR="003759D7" w:rsidRPr="004338D7" w:rsidRDefault="003759D7" w:rsidP="003759D7">
            <w:pPr>
              <w:ind w:firstLine="356"/>
              <w:jc w:val="both"/>
              <w:rPr>
                <w:rFonts w:ascii="Times New Roman" w:eastAsia="Times New Roman" w:hAnsi="Times New Roman" w:cs="Times New Roman"/>
                <w:sz w:val="24"/>
                <w:szCs w:val="24"/>
                <w:lang w:val="uz-Cyrl-UZ" w:eastAsia="ru-RU"/>
              </w:rPr>
            </w:pPr>
            <w:r w:rsidRPr="004338D7">
              <w:rPr>
                <w:rFonts w:ascii="Times New Roman" w:eastAsia="Times New Roman" w:hAnsi="Times New Roman" w:cs="Times New Roman"/>
                <w:sz w:val="24"/>
                <w:szCs w:val="24"/>
                <w:lang w:val="uz-Cyrl-UZ" w:eastAsia="ru-RU"/>
              </w:rPr>
              <w:t>а) ягона тариф сеткаси бўйича меҳнатга ҳақ тўлашнинг тасдиқланган разрядларига кўра вазирлик бошқарув ходимлари лавозим маошларини аниқлашда тариф коэффициентларини бир ярим баравар миқдорида қўллаш ҳамда бу билан боғлиқ қўшимча харажатларни Ўзбекистон Республикаси Олий ва ўрта махсус таълим вазирлигининг Олий таълим муассасаларини ривожлантириш жамғармаси маблағлари ҳисобидан қоплаш;</w:t>
            </w:r>
          </w:p>
          <w:p w:rsidR="003759D7" w:rsidRPr="004338D7" w:rsidRDefault="003759D7" w:rsidP="003759D7">
            <w:pPr>
              <w:ind w:firstLine="356"/>
              <w:jc w:val="both"/>
              <w:rPr>
                <w:rFonts w:ascii="Times New Roman" w:eastAsia="Times New Roman" w:hAnsi="Times New Roman" w:cs="Times New Roman"/>
                <w:sz w:val="24"/>
                <w:szCs w:val="24"/>
                <w:lang w:eastAsia="ru-RU"/>
              </w:rPr>
            </w:pPr>
            <w:r w:rsidRPr="004338D7">
              <w:rPr>
                <w:rFonts w:ascii="Times New Roman" w:eastAsia="Times New Roman" w:hAnsi="Times New Roman" w:cs="Times New Roman"/>
                <w:sz w:val="24"/>
                <w:szCs w:val="24"/>
                <w:lang w:eastAsia="ru-RU"/>
              </w:rPr>
              <w:t>б) Ўзбекистон Республикаси Давлат бюджети маблағлари ҳисобидан Вазирлик марказий аппаратининг:</w:t>
            </w:r>
          </w:p>
          <w:p w:rsidR="003759D7" w:rsidRPr="004338D7" w:rsidRDefault="003759D7" w:rsidP="003759D7">
            <w:pPr>
              <w:ind w:firstLine="356"/>
              <w:jc w:val="both"/>
              <w:rPr>
                <w:rFonts w:ascii="Times New Roman" w:eastAsia="Times New Roman" w:hAnsi="Times New Roman" w:cs="Times New Roman"/>
                <w:sz w:val="24"/>
                <w:szCs w:val="24"/>
                <w:lang w:eastAsia="ru-RU"/>
              </w:rPr>
            </w:pPr>
            <w:r w:rsidRPr="004338D7">
              <w:rPr>
                <w:rFonts w:ascii="Times New Roman" w:eastAsia="Times New Roman" w:hAnsi="Times New Roman" w:cs="Times New Roman"/>
                <w:sz w:val="24"/>
                <w:szCs w:val="24"/>
                <w:lang w:eastAsia="ru-RU"/>
              </w:rPr>
              <w:t>фан номзоди ёки фалсафа доктори (PhD) илмий даражасига ёки хорижий давлатларнинг унга тенглаштирилган бошқа илмий даражаларига эга ходимлари ойлик иш ҳақига — 30 фоиз;</w:t>
            </w:r>
          </w:p>
          <w:p w:rsidR="003759D7" w:rsidRPr="004338D7" w:rsidRDefault="003759D7" w:rsidP="003759D7">
            <w:pPr>
              <w:ind w:firstLine="356"/>
              <w:jc w:val="both"/>
              <w:rPr>
                <w:rFonts w:ascii="Times New Roman" w:eastAsia="Times New Roman" w:hAnsi="Times New Roman" w:cs="Times New Roman"/>
                <w:sz w:val="24"/>
                <w:szCs w:val="24"/>
                <w:lang w:eastAsia="ru-RU"/>
              </w:rPr>
            </w:pPr>
            <w:r w:rsidRPr="004338D7">
              <w:rPr>
                <w:rFonts w:ascii="Times New Roman" w:eastAsia="Times New Roman" w:hAnsi="Times New Roman" w:cs="Times New Roman"/>
                <w:sz w:val="24"/>
                <w:szCs w:val="24"/>
                <w:lang w:eastAsia="ru-RU"/>
              </w:rPr>
              <w:t>фан доктори ёки фан доктори (DSc) илмий даражасига ёки хорижий давлатларнинг унга тенглаштирилган бошқа илмий даражаларига эга ходимлари ойлик иш ҳақига — 35 фоиз устамалар белгилаш;</w:t>
            </w:r>
          </w:p>
          <w:p w:rsidR="003759D7" w:rsidRPr="004338D7" w:rsidRDefault="003759D7" w:rsidP="003759D7">
            <w:pPr>
              <w:ind w:firstLine="356"/>
              <w:jc w:val="both"/>
              <w:rPr>
                <w:rFonts w:ascii="Times New Roman" w:eastAsia="Times New Roman" w:hAnsi="Times New Roman" w:cs="Times New Roman"/>
                <w:sz w:val="24"/>
                <w:szCs w:val="24"/>
                <w:lang w:eastAsia="ru-RU"/>
              </w:rPr>
            </w:pPr>
            <w:r w:rsidRPr="004338D7">
              <w:rPr>
                <w:rFonts w:ascii="Times New Roman" w:eastAsia="Times New Roman" w:hAnsi="Times New Roman" w:cs="Times New Roman"/>
                <w:sz w:val="24"/>
                <w:szCs w:val="24"/>
                <w:lang w:eastAsia="ru-RU"/>
              </w:rPr>
              <w:t xml:space="preserve">в) Ўзбекистон Республикаси Олий ва ўрта махсус таълим вазирлигининг Олий таълим муассасаларини ривожлантириш жамғармаси маблағлари ҳисобидан Вазирликнинг марказий аппарати ходимлари ойлик лавозим маошига олий ва ўрта махсус, касб-ҳунар таълими тизимида </w:t>
            </w:r>
            <w:r w:rsidRPr="004338D7">
              <w:rPr>
                <w:rFonts w:ascii="Times New Roman" w:eastAsia="Times New Roman" w:hAnsi="Times New Roman" w:cs="Times New Roman"/>
                <w:sz w:val="24"/>
                <w:szCs w:val="24"/>
                <w:lang w:eastAsia="ru-RU"/>
              </w:rPr>
              <w:lastRenderedPageBreak/>
              <w:t>хизмат қилган умумий иш стажи учун 3 йилдан 5 йилгача — 10 фоиз, 5 йилдан 10 йилгача — 20 фоиз, 10 йилдан 20 йилгача — 30 фоиз, 20 йилдан ортиқ — 40 фоиз ойлик устамалар тўлаш;</w:t>
            </w:r>
          </w:p>
        </w:tc>
        <w:tc>
          <w:tcPr>
            <w:tcW w:w="2213" w:type="dxa"/>
          </w:tcPr>
          <w:p w:rsidR="003759D7" w:rsidRDefault="003759D7" w:rsidP="003759D7">
            <w:pPr>
              <w:ind w:left="-54" w:right="-50" w:firstLine="17"/>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lastRenderedPageBreak/>
              <w:t>Жисмоний шахслар</w:t>
            </w:r>
          </w:p>
        </w:tc>
      </w:tr>
      <w:tr w:rsidR="00F41141" w:rsidRPr="009410B6" w:rsidTr="00470F30">
        <w:tc>
          <w:tcPr>
            <w:tcW w:w="636" w:type="dxa"/>
            <w:vMerge w:val="restart"/>
          </w:tcPr>
          <w:p w:rsidR="00F41141" w:rsidRPr="00F22F20" w:rsidRDefault="00A506DE" w:rsidP="00A506DE">
            <w:pPr>
              <w:jc w:val="center"/>
              <w:rPr>
                <w:lang w:val="uz-Cyrl-UZ"/>
              </w:rPr>
            </w:pPr>
            <w:r>
              <w:rPr>
                <w:rFonts w:ascii="Times New Roman" w:hAnsi="Times New Roman" w:cs="Times New Roman"/>
                <w:b/>
                <w:sz w:val="24"/>
                <w:lang w:val="uz-Cyrl-UZ"/>
              </w:rPr>
              <w:t>33</w:t>
            </w:r>
            <w:r w:rsidRPr="00627140">
              <w:rPr>
                <w:rFonts w:ascii="Times New Roman" w:hAnsi="Times New Roman" w:cs="Times New Roman"/>
                <w:b/>
                <w:sz w:val="24"/>
                <w:lang w:val="uz-Cyrl-UZ"/>
              </w:rPr>
              <w:t>.</w:t>
            </w:r>
          </w:p>
        </w:tc>
        <w:tc>
          <w:tcPr>
            <w:tcW w:w="2879" w:type="dxa"/>
            <w:vMerge w:val="restart"/>
          </w:tcPr>
          <w:p w:rsidR="00F41141" w:rsidRPr="001B08A7" w:rsidRDefault="00F41141" w:rsidP="00A506DE">
            <w:pPr>
              <w:jc w:val="center"/>
              <w:rPr>
                <w:rFonts w:ascii="Times New Roman" w:eastAsia="Times New Roman" w:hAnsi="Times New Roman" w:cs="Times New Roman"/>
                <w:b/>
                <w:color w:val="000000"/>
                <w:sz w:val="24"/>
                <w:szCs w:val="24"/>
                <w:lang w:val="uz-Cyrl-UZ" w:eastAsia="ru-RU"/>
              </w:rPr>
            </w:pPr>
            <w:r w:rsidRPr="001B08A7">
              <w:rPr>
                <w:rFonts w:ascii="Times New Roman" w:eastAsia="Times New Roman" w:hAnsi="Times New Roman" w:cs="Times New Roman"/>
                <w:b/>
                <w:color w:val="000000"/>
                <w:sz w:val="24"/>
                <w:szCs w:val="24"/>
                <w:lang w:val="uz-Cyrl-UZ" w:eastAsia="ru-RU"/>
              </w:rPr>
              <w:t xml:space="preserve">Ўзбекистон Республикаси Президентининг 2019 йил 13 августдаги </w:t>
            </w:r>
            <w:r w:rsidR="00A506DE">
              <w:rPr>
                <w:rFonts w:ascii="Times New Roman" w:eastAsia="Times New Roman" w:hAnsi="Times New Roman" w:cs="Times New Roman"/>
                <w:b/>
                <w:color w:val="000000"/>
                <w:sz w:val="24"/>
                <w:szCs w:val="24"/>
                <w:lang w:val="uz-Cyrl-UZ" w:eastAsia="ru-RU"/>
              </w:rPr>
              <w:br/>
            </w:r>
            <w:r w:rsidR="00A506DE" w:rsidRPr="001B08A7">
              <w:rPr>
                <w:rFonts w:ascii="Times New Roman" w:eastAsia="Times New Roman" w:hAnsi="Times New Roman" w:cs="Times New Roman"/>
                <w:b/>
                <w:color w:val="000000"/>
                <w:sz w:val="24"/>
                <w:szCs w:val="24"/>
                <w:lang w:val="uz-Cyrl-UZ" w:eastAsia="ru-RU"/>
              </w:rPr>
              <w:t xml:space="preserve">ПФ-5781-сон </w:t>
            </w:r>
            <w:r w:rsidRPr="001B08A7">
              <w:rPr>
                <w:rFonts w:ascii="Times New Roman" w:eastAsia="Times New Roman" w:hAnsi="Times New Roman" w:cs="Times New Roman"/>
                <w:b/>
                <w:color w:val="000000"/>
                <w:sz w:val="24"/>
                <w:szCs w:val="24"/>
                <w:lang w:val="uz-Cyrl-UZ" w:eastAsia="ru-RU"/>
              </w:rPr>
              <w:t>“Ўзбекистон Республикасида туризм соҳасини янада ривожлантириш чора-тадбирлари тўғрисида”ги Фармони</w:t>
            </w:r>
          </w:p>
        </w:tc>
        <w:tc>
          <w:tcPr>
            <w:tcW w:w="10002" w:type="dxa"/>
          </w:tcPr>
          <w:p w:rsidR="00F41141" w:rsidRPr="00C67C2B" w:rsidRDefault="00F41141" w:rsidP="00F41141">
            <w:pPr>
              <w:ind w:firstLine="356"/>
              <w:jc w:val="both"/>
              <w:rPr>
                <w:rFonts w:ascii="Times New Roman" w:eastAsia="Times New Roman" w:hAnsi="Times New Roman" w:cs="Times New Roman"/>
                <w:sz w:val="24"/>
                <w:szCs w:val="24"/>
                <w:lang w:val="uz-Cyrl-UZ" w:eastAsia="ru-RU"/>
              </w:rPr>
            </w:pPr>
            <w:r w:rsidRPr="00C67C2B">
              <w:rPr>
                <w:rFonts w:ascii="Times New Roman" w:eastAsia="Times New Roman" w:hAnsi="Times New Roman" w:cs="Times New Roman"/>
                <w:sz w:val="24"/>
                <w:szCs w:val="24"/>
                <w:lang w:val="uz-Cyrl-UZ" w:eastAsia="ru-RU"/>
              </w:rPr>
              <w:t>2. Шундай тартиб ўрнатилсинки, унга мувофиқ:</w:t>
            </w:r>
          </w:p>
          <w:p w:rsidR="00F41141" w:rsidRPr="00C67C2B" w:rsidRDefault="00F41141" w:rsidP="00F41141">
            <w:pPr>
              <w:ind w:firstLine="356"/>
              <w:jc w:val="both"/>
              <w:rPr>
                <w:rFonts w:ascii="Times New Roman" w:eastAsia="Times New Roman" w:hAnsi="Times New Roman" w:cs="Times New Roman"/>
                <w:sz w:val="24"/>
                <w:szCs w:val="24"/>
                <w:lang w:val="uz-Cyrl-UZ" w:eastAsia="ru-RU"/>
              </w:rPr>
            </w:pPr>
            <w:r w:rsidRPr="00C67C2B">
              <w:rPr>
                <w:rFonts w:ascii="Times New Roman" w:eastAsia="Times New Roman" w:hAnsi="Times New Roman" w:cs="Times New Roman"/>
                <w:sz w:val="24"/>
                <w:szCs w:val="24"/>
                <w:lang w:val="uz-Cyrl-UZ" w:eastAsia="ru-RU"/>
              </w:rPr>
              <w:t>а) 2020 йил 1 январдан:</w:t>
            </w:r>
          </w:p>
          <w:p w:rsidR="00F41141" w:rsidRPr="00C67C2B" w:rsidRDefault="00F41141" w:rsidP="00F41141">
            <w:pPr>
              <w:ind w:firstLine="356"/>
              <w:jc w:val="both"/>
              <w:rPr>
                <w:rFonts w:ascii="Times New Roman" w:eastAsia="Times New Roman" w:hAnsi="Times New Roman" w:cs="Times New Roman"/>
                <w:sz w:val="24"/>
                <w:szCs w:val="24"/>
                <w:lang w:val="uz-Cyrl-UZ" w:eastAsia="ru-RU"/>
              </w:rPr>
            </w:pPr>
            <w:r w:rsidRPr="00C67C2B">
              <w:rPr>
                <w:rFonts w:ascii="Times New Roman" w:eastAsia="Times New Roman" w:hAnsi="Times New Roman" w:cs="Times New Roman"/>
                <w:sz w:val="24"/>
                <w:szCs w:val="24"/>
                <w:lang w:val="uz-Cyrl-UZ" w:eastAsia="ru-RU"/>
              </w:rPr>
              <w:t>туризм фаолияти субъектлари ва авиаташувчиларнинг хорижий мамлакатлардан Ўзбекистонга чартер рейсларини ташкил қилиш бўйича харажатларининг бир қисми ҳар бир хорижий турист учун, у республика ҳудудида камида беш кеча тунаб қолган тақдирда, 20 АҚШ доллари, қиш мавсумида (20 ноябрдан 20 февралгача) эса 50 АҚШ доллари миқдорида Ўзбекистон Республикаси Давлат бюджети ва Туризмни ривожлантириш давлат қўмитаси ҳузуридаги бюджетдан ташқари Туризм соҳасини қўллаб-қувватлаш жамғармаси маблағлари ҳисобидан тенг улушларда қоплаб берилади;</w:t>
            </w:r>
          </w:p>
          <w:p w:rsidR="00F41141" w:rsidRDefault="00F41141" w:rsidP="00F41141">
            <w:pPr>
              <w:ind w:firstLine="356"/>
              <w:jc w:val="both"/>
              <w:rPr>
                <w:rFonts w:ascii="Times New Roman" w:eastAsia="Times New Roman" w:hAnsi="Times New Roman" w:cs="Times New Roman"/>
                <w:sz w:val="24"/>
                <w:szCs w:val="24"/>
                <w:lang w:val="uz-Cyrl-UZ" w:eastAsia="ru-RU"/>
              </w:rPr>
            </w:pPr>
            <w:r>
              <w:rPr>
                <w:rFonts w:ascii="Times New Roman" w:eastAsia="Times New Roman" w:hAnsi="Times New Roman" w:cs="Times New Roman"/>
                <w:sz w:val="24"/>
                <w:szCs w:val="24"/>
                <w:lang w:val="uz-Cyrl-UZ" w:eastAsia="ru-RU"/>
              </w:rPr>
              <w:t>...</w:t>
            </w:r>
          </w:p>
          <w:p w:rsidR="00F41141" w:rsidRPr="00C67C2B" w:rsidRDefault="00F41141" w:rsidP="00F41141">
            <w:pPr>
              <w:ind w:firstLine="356"/>
              <w:jc w:val="both"/>
              <w:rPr>
                <w:rFonts w:ascii="Times New Roman" w:eastAsia="Times New Roman" w:hAnsi="Times New Roman" w:cs="Times New Roman"/>
                <w:sz w:val="24"/>
                <w:szCs w:val="24"/>
                <w:lang w:val="uz-Cyrl-UZ" w:eastAsia="ru-RU"/>
              </w:rPr>
            </w:pPr>
            <w:r w:rsidRPr="001B08A7">
              <w:rPr>
                <w:rFonts w:ascii="Times New Roman" w:eastAsia="Times New Roman" w:hAnsi="Times New Roman" w:cs="Times New Roman"/>
                <w:sz w:val="24"/>
                <w:szCs w:val="24"/>
                <w:lang w:val="uz-Cyrl-UZ" w:eastAsia="ru-RU"/>
              </w:rPr>
              <w:t xml:space="preserve">тадбиркорлик субъектларининг республика ҳудудларида (Тошкент шаҳридан ташқари) чет эл таомларига ёки алоҳида йўналишга ихтисослаштирилган мавзули овқатланиш шохобчаларини, шунингдек, </w:t>
            </w:r>
            <w:r>
              <w:rPr>
                <w:rFonts w:ascii="Times New Roman" w:eastAsia="Times New Roman" w:hAnsi="Times New Roman" w:cs="Times New Roman"/>
                <w:sz w:val="24"/>
                <w:szCs w:val="24"/>
                <w:lang w:val="uz-Cyrl-UZ" w:eastAsia="ru-RU"/>
              </w:rPr>
              <w:t>“</w:t>
            </w:r>
            <w:r w:rsidRPr="001B08A7">
              <w:rPr>
                <w:rFonts w:ascii="Times New Roman" w:eastAsia="Times New Roman" w:hAnsi="Times New Roman" w:cs="Times New Roman"/>
                <w:sz w:val="24"/>
                <w:szCs w:val="24"/>
                <w:lang w:val="uz-Cyrl-UZ" w:eastAsia="ru-RU"/>
              </w:rPr>
              <w:t>караоке</w:t>
            </w:r>
            <w:r>
              <w:rPr>
                <w:rFonts w:ascii="Times New Roman" w:eastAsia="Times New Roman" w:hAnsi="Times New Roman" w:cs="Times New Roman"/>
                <w:sz w:val="24"/>
                <w:szCs w:val="24"/>
                <w:lang w:val="uz-Cyrl-UZ" w:eastAsia="ru-RU"/>
              </w:rPr>
              <w:t>”</w:t>
            </w:r>
            <w:r w:rsidRPr="001B08A7">
              <w:rPr>
                <w:rFonts w:ascii="Times New Roman" w:eastAsia="Times New Roman" w:hAnsi="Times New Roman" w:cs="Times New Roman"/>
                <w:sz w:val="24"/>
                <w:szCs w:val="24"/>
                <w:lang w:val="uz-Cyrl-UZ" w:eastAsia="ru-RU"/>
              </w:rPr>
              <w:t xml:space="preserve"> заллари ва туристик қўнгилочар муассасаларни ташкил этиш харажатларининг бир қисми Туризмни ривожлантириш давлат қўмитаси ҳузуридаги бюджетдан ташқари Туризм соҳасини қўллаб-қувватлаш жамғармаси маблағлари ҳисобидан ҳар бир лойиҳа учун 10 миллион сўм миқдорида қопланади;</w:t>
            </w:r>
          </w:p>
        </w:tc>
        <w:tc>
          <w:tcPr>
            <w:tcW w:w="2213" w:type="dxa"/>
          </w:tcPr>
          <w:p w:rsidR="00F41141" w:rsidRDefault="00F41141" w:rsidP="00F41141">
            <w:pPr>
              <w:ind w:left="-54" w:right="-50" w:firstLine="17"/>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Юридик шахслар</w:t>
            </w:r>
          </w:p>
        </w:tc>
      </w:tr>
      <w:tr w:rsidR="00F41141" w:rsidRPr="009410B6" w:rsidTr="00470F30">
        <w:tc>
          <w:tcPr>
            <w:tcW w:w="636" w:type="dxa"/>
            <w:vMerge/>
          </w:tcPr>
          <w:p w:rsidR="00F41141" w:rsidRPr="00F22F20" w:rsidRDefault="00F41141" w:rsidP="00F41141">
            <w:pPr>
              <w:jc w:val="center"/>
              <w:rPr>
                <w:lang w:val="uz-Cyrl-UZ"/>
              </w:rPr>
            </w:pPr>
          </w:p>
        </w:tc>
        <w:tc>
          <w:tcPr>
            <w:tcW w:w="2879" w:type="dxa"/>
            <w:vMerge/>
          </w:tcPr>
          <w:p w:rsidR="00F41141" w:rsidRPr="00E84735" w:rsidRDefault="00F41141" w:rsidP="00F41141">
            <w:pPr>
              <w:jc w:val="center"/>
              <w:rPr>
                <w:lang w:val="uz-Cyrl-UZ"/>
              </w:rPr>
            </w:pPr>
          </w:p>
        </w:tc>
        <w:tc>
          <w:tcPr>
            <w:tcW w:w="10002" w:type="dxa"/>
          </w:tcPr>
          <w:p w:rsidR="00F41141" w:rsidRPr="001B08A7" w:rsidRDefault="00F41141" w:rsidP="00F41141">
            <w:pPr>
              <w:ind w:firstLine="356"/>
              <w:jc w:val="both"/>
              <w:rPr>
                <w:rFonts w:ascii="Times New Roman" w:eastAsia="Times New Roman" w:hAnsi="Times New Roman" w:cs="Times New Roman"/>
                <w:sz w:val="24"/>
                <w:szCs w:val="24"/>
                <w:lang w:val="uz-Cyrl-UZ" w:eastAsia="ru-RU"/>
              </w:rPr>
            </w:pPr>
            <w:r w:rsidRPr="001B08A7">
              <w:rPr>
                <w:rFonts w:ascii="Times New Roman" w:eastAsia="Times New Roman" w:hAnsi="Times New Roman" w:cs="Times New Roman"/>
                <w:sz w:val="24"/>
                <w:szCs w:val="24"/>
                <w:lang w:val="uz-Cyrl-UZ" w:eastAsia="ru-RU"/>
              </w:rPr>
              <w:t>9. 2023 йил 1 январга қадар қуйидагилар:</w:t>
            </w:r>
          </w:p>
          <w:p w:rsidR="00F41141" w:rsidRPr="001B08A7" w:rsidRDefault="00F41141" w:rsidP="00F41141">
            <w:pPr>
              <w:ind w:firstLine="356"/>
              <w:jc w:val="both"/>
              <w:rPr>
                <w:rFonts w:ascii="Times New Roman" w:eastAsia="Times New Roman" w:hAnsi="Times New Roman" w:cs="Times New Roman"/>
                <w:sz w:val="24"/>
                <w:szCs w:val="24"/>
                <w:lang w:val="uz-Cyrl-UZ" w:eastAsia="ru-RU"/>
              </w:rPr>
            </w:pPr>
            <w:r w:rsidRPr="001B08A7">
              <w:rPr>
                <w:rFonts w:ascii="Times New Roman" w:eastAsia="Times New Roman" w:hAnsi="Times New Roman" w:cs="Times New Roman"/>
                <w:sz w:val="24"/>
                <w:szCs w:val="24"/>
                <w:lang w:val="uz-Cyrl-UZ" w:eastAsia="ru-RU"/>
              </w:rPr>
              <w:t>а) етиб бориш қийин бўлган ва чекка жойларда (аҳоли яшаш пунктларидан камида 10 км ёки қаттиқ қопламали автомобиль йўлларидан 5 км узоқликда) кемпинглар ва «сафари» туризмини ташкил этиш бўйича туризм хизматларини кўрсатадиган юридик шахслар алоҳида автоном инфратузилмани яратган тақдирда мазкур фаолият тури бўйича юридик шахслардан олинадиган фойда солиғи, ер солиғи ва мол-мулк солиғи, шунингдек, ягона солиқ тўлови тўлашдан;</w:t>
            </w:r>
          </w:p>
          <w:p w:rsidR="00F41141" w:rsidRPr="001B08A7" w:rsidRDefault="00F41141" w:rsidP="00F41141">
            <w:pPr>
              <w:ind w:firstLine="356"/>
              <w:jc w:val="both"/>
              <w:rPr>
                <w:rFonts w:ascii="Times New Roman" w:eastAsia="Times New Roman" w:hAnsi="Times New Roman" w:cs="Times New Roman"/>
                <w:sz w:val="24"/>
                <w:szCs w:val="24"/>
                <w:lang w:val="uz-Cyrl-UZ" w:eastAsia="ru-RU"/>
              </w:rPr>
            </w:pPr>
            <w:r w:rsidRPr="001B08A7">
              <w:rPr>
                <w:rFonts w:ascii="Times New Roman" w:eastAsia="Times New Roman" w:hAnsi="Times New Roman" w:cs="Times New Roman"/>
                <w:sz w:val="24"/>
                <w:szCs w:val="24"/>
                <w:lang w:val="uz-Cyrl-UZ" w:eastAsia="ru-RU"/>
              </w:rPr>
              <w:t xml:space="preserve">б) юридик шахслар, уларнинг лойиҳа ташкилотлари, бош пудратчи ва субпудратчи ташкилотлари жаҳон стандартларига мос ва зарур маданий кўнгилочар инфратузилмаларига эга гольф мажмуаларини барпо этиш лойиҳасини амалга ошириш доирасида: </w:t>
            </w:r>
          </w:p>
          <w:p w:rsidR="00F41141" w:rsidRPr="001B08A7" w:rsidRDefault="00F41141" w:rsidP="00F41141">
            <w:pPr>
              <w:ind w:firstLine="356"/>
              <w:jc w:val="both"/>
              <w:rPr>
                <w:rFonts w:ascii="Times New Roman" w:eastAsia="Times New Roman" w:hAnsi="Times New Roman" w:cs="Times New Roman"/>
                <w:sz w:val="24"/>
                <w:szCs w:val="24"/>
                <w:lang w:val="uz-Cyrl-UZ" w:eastAsia="ru-RU"/>
              </w:rPr>
            </w:pPr>
            <w:r w:rsidRPr="001B08A7">
              <w:rPr>
                <w:rFonts w:ascii="Times New Roman" w:eastAsia="Times New Roman" w:hAnsi="Times New Roman" w:cs="Times New Roman"/>
                <w:sz w:val="24"/>
                <w:szCs w:val="24"/>
                <w:lang w:val="uz-Cyrl-UZ" w:eastAsia="ru-RU"/>
              </w:rPr>
              <w:t>фойда солиғи, ер солиғи ва мол-мулк солиғидан;</w:t>
            </w:r>
          </w:p>
          <w:p w:rsidR="00F41141" w:rsidRPr="001B08A7" w:rsidRDefault="00F41141" w:rsidP="00F41141">
            <w:pPr>
              <w:ind w:firstLine="356"/>
              <w:jc w:val="both"/>
              <w:rPr>
                <w:rFonts w:ascii="Times New Roman" w:eastAsia="Times New Roman" w:hAnsi="Times New Roman" w:cs="Times New Roman"/>
                <w:sz w:val="24"/>
                <w:szCs w:val="24"/>
                <w:lang w:val="uz-Cyrl-UZ" w:eastAsia="ru-RU"/>
              </w:rPr>
            </w:pPr>
            <w:r w:rsidRPr="001B08A7">
              <w:rPr>
                <w:rFonts w:ascii="Times New Roman" w:eastAsia="Times New Roman" w:hAnsi="Times New Roman" w:cs="Times New Roman"/>
                <w:sz w:val="24"/>
                <w:szCs w:val="24"/>
                <w:lang w:val="uz-Cyrl-UZ" w:eastAsia="ru-RU"/>
              </w:rPr>
              <w:t>лойиҳани амалга ошириш учун жалб этиладиган хорижий мутахассисларнинг меҳнатига ҳақ тўлаш фонди қисми бўйича ягона ижтимоий тўловдан;</w:t>
            </w:r>
          </w:p>
          <w:p w:rsidR="00F41141" w:rsidRPr="001B08A7" w:rsidRDefault="00F41141" w:rsidP="00F41141">
            <w:pPr>
              <w:ind w:firstLine="356"/>
              <w:jc w:val="both"/>
              <w:rPr>
                <w:rFonts w:ascii="Times New Roman" w:eastAsia="Times New Roman" w:hAnsi="Times New Roman" w:cs="Times New Roman"/>
                <w:sz w:val="24"/>
                <w:szCs w:val="24"/>
                <w:lang w:val="uz-Cyrl-UZ" w:eastAsia="ru-RU"/>
              </w:rPr>
            </w:pPr>
            <w:r w:rsidRPr="001B08A7">
              <w:rPr>
                <w:rFonts w:ascii="Times New Roman" w:eastAsia="Times New Roman" w:hAnsi="Times New Roman" w:cs="Times New Roman"/>
                <w:sz w:val="24"/>
                <w:szCs w:val="24"/>
                <w:lang w:val="uz-Cyrl-UZ" w:eastAsia="ru-RU"/>
              </w:rPr>
              <w:t xml:space="preserve">лойиҳани амалга ошириш учун зарур бўлган товарларни, шу жумладан </w:t>
            </w:r>
            <w:r>
              <w:rPr>
                <w:rFonts w:ascii="Times New Roman" w:eastAsia="Times New Roman" w:hAnsi="Times New Roman" w:cs="Times New Roman"/>
                <w:sz w:val="24"/>
                <w:szCs w:val="24"/>
                <w:lang w:val="uz-Cyrl-UZ" w:eastAsia="ru-RU"/>
              </w:rPr>
              <w:t>“</w:t>
            </w:r>
            <w:r w:rsidRPr="001B08A7">
              <w:rPr>
                <w:rFonts w:ascii="Times New Roman" w:eastAsia="Times New Roman" w:hAnsi="Times New Roman" w:cs="Times New Roman"/>
                <w:sz w:val="24"/>
                <w:szCs w:val="24"/>
                <w:lang w:val="uz-Cyrl-UZ" w:eastAsia="ru-RU"/>
              </w:rPr>
              <w:t>вақтинча олиб кириш</w:t>
            </w:r>
            <w:r>
              <w:rPr>
                <w:rFonts w:ascii="Times New Roman" w:eastAsia="Times New Roman" w:hAnsi="Times New Roman" w:cs="Times New Roman"/>
                <w:sz w:val="24"/>
                <w:szCs w:val="24"/>
                <w:lang w:val="uz-Cyrl-UZ" w:eastAsia="ru-RU"/>
              </w:rPr>
              <w:t>”</w:t>
            </w:r>
            <w:r w:rsidRPr="001B08A7">
              <w:rPr>
                <w:rFonts w:ascii="Times New Roman" w:eastAsia="Times New Roman" w:hAnsi="Times New Roman" w:cs="Times New Roman"/>
                <w:sz w:val="24"/>
                <w:szCs w:val="24"/>
                <w:lang w:val="uz-Cyrl-UZ" w:eastAsia="ru-RU"/>
              </w:rPr>
              <w:t xml:space="preserve"> божхона режимида олиб киришда божхона божи ва акциз солиғидан; </w:t>
            </w:r>
          </w:p>
          <w:p w:rsidR="00F41141" w:rsidRPr="001B08A7" w:rsidRDefault="00F41141" w:rsidP="00F41141">
            <w:pPr>
              <w:ind w:firstLine="356"/>
              <w:jc w:val="both"/>
              <w:rPr>
                <w:rFonts w:ascii="Times New Roman" w:eastAsia="Times New Roman" w:hAnsi="Times New Roman" w:cs="Times New Roman"/>
                <w:sz w:val="24"/>
                <w:szCs w:val="24"/>
                <w:lang w:val="uz-Cyrl-UZ" w:eastAsia="ru-RU"/>
              </w:rPr>
            </w:pPr>
            <w:r w:rsidRPr="001B08A7">
              <w:rPr>
                <w:rFonts w:ascii="Times New Roman" w:eastAsia="Times New Roman" w:hAnsi="Times New Roman" w:cs="Times New Roman"/>
                <w:sz w:val="24"/>
                <w:szCs w:val="24"/>
                <w:lang w:val="uz-Cyrl-UZ" w:eastAsia="ru-RU"/>
              </w:rPr>
              <w:t xml:space="preserve">в) намунавий лойиҳалар бўйича замонавий санитария-гигиена шохобчаларини қуриш ва (ёки) уларнинг фаолиятини ташкил этишни амалга оширувчи юридик шахслар мазкур фаолият </w:t>
            </w:r>
            <w:r w:rsidRPr="001B08A7">
              <w:rPr>
                <w:rFonts w:ascii="Times New Roman" w:eastAsia="Times New Roman" w:hAnsi="Times New Roman" w:cs="Times New Roman"/>
                <w:sz w:val="24"/>
                <w:szCs w:val="24"/>
                <w:lang w:val="uz-Cyrl-UZ" w:eastAsia="ru-RU"/>
              </w:rPr>
              <w:lastRenderedPageBreak/>
              <w:t>тури бўйича юридик шахслардан олинадиган фойда солиғи, ер солиғи ва мол-мулк солиғи, шунингдек, ягона солиқ тўловини тўлашдан;</w:t>
            </w:r>
          </w:p>
          <w:p w:rsidR="00F41141" w:rsidRPr="001B08A7" w:rsidRDefault="00F41141" w:rsidP="00F41141">
            <w:pPr>
              <w:ind w:firstLine="356"/>
              <w:jc w:val="both"/>
              <w:rPr>
                <w:rFonts w:ascii="Times New Roman" w:eastAsia="Times New Roman" w:hAnsi="Times New Roman" w:cs="Times New Roman"/>
                <w:sz w:val="24"/>
                <w:szCs w:val="24"/>
                <w:lang w:val="uz-Cyrl-UZ" w:eastAsia="ru-RU"/>
              </w:rPr>
            </w:pPr>
            <w:r w:rsidRPr="001B08A7">
              <w:rPr>
                <w:rFonts w:ascii="Times New Roman" w:eastAsia="Times New Roman" w:hAnsi="Times New Roman" w:cs="Times New Roman"/>
                <w:sz w:val="24"/>
                <w:szCs w:val="24"/>
                <w:lang w:val="uz-Cyrl-UZ" w:eastAsia="ru-RU"/>
              </w:rPr>
              <w:t xml:space="preserve">г) Ўзбекистон Республикаси ҳудудига олиб кириладиган дор (осма) йўлларини, </w:t>
            </w:r>
            <w:r>
              <w:rPr>
                <w:rFonts w:ascii="Times New Roman" w:eastAsia="Times New Roman" w:hAnsi="Times New Roman" w:cs="Times New Roman"/>
                <w:sz w:val="24"/>
                <w:szCs w:val="24"/>
                <w:lang w:val="uz-Cyrl-UZ" w:eastAsia="ru-RU"/>
              </w:rPr>
              <w:t>“</w:t>
            </w:r>
            <w:r w:rsidRPr="001B08A7">
              <w:rPr>
                <w:rFonts w:ascii="Times New Roman" w:eastAsia="Times New Roman" w:hAnsi="Times New Roman" w:cs="Times New Roman"/>
                <w:sz w:val="24"/>
                <w:szCs w:val="24"/>
                <w:lang w:val="uz-Cyrl-UZ" w:eastAsia="ru-RU"/>
              </w:rPr>
              <w:t>банжи-жампинг</w:t>
            </w:r>
            <w:r>
              <w:rPr>
                <w:rFonts w:ascii="Times New Roman" w:eastAsia="Times New Roman" w:hAnsi="Times New Roman" w:cs="Times New Roman"/>
                <w:sz w:val="24"/>
                <w:szCs w:val="24"/>
                <w:lang w:val="uz-Cyrl-UZ" w:eastAsia="ru-RU"/>
              </w:rPr>
              <w:t>”</w:t>
            </w:r>
            <w:r w:rsidRPr="001B08A7">
              <w:rPr>
                <w:rFonts w:ascii="Times New Roman" w:eastAsia="Times New Roman" w:hAnsi="Times New Roman" w:cs="Times New Roman"/>
                <w:sz w:val="24"/>
                <w:szCs w:val="24"/>
                <w:lang w:val="uz-Cyrl-UZ" w:eastAsia="ru-RU"/>
              </w:rPr>
              <w:t xml:space="preserve"> ва </w:t>
            </w:r>
            <w:r>
              <w:rPr>
                <w:rFonts w:ascii="Times New Roman" w:eastAsia="Times New Roman" w:hAnsi="Times New Roman" w:cs="Times New Roman"/>
                <w:sz w:val="24"/>
                <w:szCs w:val="24"/>
                <w:lang w:val="uz-Cyrl-UZ" w:eastAsia="ru-RU"/>
              </w:rPr>
              <w:t>“</w:t>
            </w:r>
            <w:r w:rsidRPr="001B08A7">
              <w:rPr>
                <w:rFonts w:ascii="Times New Roman" w:eastAsia="Times New Roman" w:hAnsi="Times New Roman" w:cs="Times New Roman"/>
                <w:sz w:val="24"/>
                <w:szCs w:val="24"/>
                <w:lang w:val="uz-Cyrl-UZ" w:eastAsia="ru-RU"/>
              </w:rPr>
              <w:t>зиплайн</w:t>
            </w:r>
            <w:r>
              <w:rPr>
                <w:rFonts w:ascii="Times New Roman" w:eastAsia="Times New Roman" w:hAnsi="Times New Roman" w:cs="Times New Roman"/>
                <w:sz w:val="24"/>
                <w:szCs w:val="24"/>
                <w:lang w:val="uz-Cyrl-UZ" w:eastAsia="ru-RU"/>
              </w:rPr>
              <w:t>”</w:t>
            </w:r>
            <w:r w:rsidRPr="001B08A7">
              <w:rPr>
                <w:rFonts w:ascii="Times New Roman" w:eastAsia="Times New Roman" w:hAnsi="Times New Roman" w:cs="Times New Roman"/>
                <w:sz w:val="24"/>
                <w:szCs w:val="24"/>
                <w:lang w:val="uz-Cyrl-UZ" w:eastAsia="ru-RU"/>
              </w:rPr>
              <w:t xml:space="preserve"> аттракционларини, бошқариладиган (дирижабл, ҳаво шари) ва бошқарилмайдиган (эркин учиш) аэростатлар, гондолалар, </w:t>
            </w:r>
            <w:r>
              <w:rPr>
                <w:rFonts w:ascii="Times New Roman" w:eastAsia="Times New Roman" w:hAnsi="Times New Roman" w:cs="Times New Roman"/>
                <w:sz w:val="24"/>
                <w:szCs w:val="24"/>
                <w:lang w:val="uz-Cyrl-UZ" w:eastAsia="ru-RU"/>
              </w:rPr>
              <w:t>“</w:t>
            </w:r>
            <w:r w:rsidRPr="001B08A7">
              <w:rPr>
                <w:rFonts w:ascii="Times New Roman" w:eastAsia="Times New Roman" w:hAnsi="Times New Roman" w:cs="Times New Roman"/>
                <w:sz w:val="24"/>
                <w:szCs w:val="24"/>
                <w:lang w:val="uz-Cyrl-UZ" w:eastAsia="ru-RU"/>
              </w:rPr>
              <w:t>рафтинг</w:t>
            </w:r>
            <w:r>
              <w:rPr>
                <w:rFonts w:ascii="Times New Roman" w:eastAsia="Times New Roman" w:hAnsi="Times New Roman" w:cs="Times New Roman"/>
                <w:sz w:val="24"/>
                <w:szCs w:val="24"/>
                <w:lang w:val="uz-Cyrl-UZ" w:eastAsia="ru-RU"/>
              </w:rPr>
              <w:t>”</w:t>
            </w:r>
            <w:r w:rsidRPr="001B08A7">
              <w:rPr>
                <w:rFonts w:ascii="Times New Roman" w:eastAsia="Times New Roman" w:hAnsi="Times New Roman" w:cs="Times New Roman"/>
                <w:sz w:val="24"/>
                <w:szCs w:val="24"/>
                <w:lang w:val="uz-Cyrl-UZ" w:eastAsia="ru-RU"/>
              </w:rPr>
              <w:t xml:space="preserve"> ва </w:t>
            </w:r>
            <w:r>
              <w:rPr>
                <w:rFonts w:ascii="Times New Roman" w:eastAsia="Times New Roman" w:hAnsi="Times New Roman" w:cs="Times New Roman"/>
                <w:sz w:val="24"/>
                <w:szCs w:val="24"/>
                <w:lang w:val="uz-Cyrl-UZ" w:eastAsia="ru-RU"/>
              </w:rPr>
              <w:t>“</w:t>
            </w:r>
            <w:r w:rsidRPr="001B08A7">
              <w:rPr>
                <w:rFonts w:ascii="Times New Roman" w:eastAsia="Times New Roman" w:hAnsi="Times New Roman" w:cs="Times New Roman"/>
                <w:sz w:val="24"/>
                <w:szCs w:val="24"/>
                <w:lang w:val="uz-Cyrl-UZ" w:eastAsia="ru-RU"/>
              </w:rPr>
              <w:t>флайбординг</w:t>
            </w:r>
            <w:r>
              <w:rPr>
                <w:rFonts w:ascii="Times New Roman" w:eastAsia="Times New Roman" w:hAnsi="Times New Roman" w:cs="Times New Roman"/>
                <w:sz w:val="24"/>
                <w:szCs w:val="24"/>
                <w:lang w:val="uz-Cyrl-UZ" w:eastAsia="ru-RU"/>
              </w:rPr>
              <w:t>”</w:t>
            </w:r>
            <w:r w:rsidRPr="001B08A7">
              <w:rPr>
                <w:rFonts w:ascii="Times New Roman" w:eastAsia="Times New Roman" w:hAnsi="Times New Roman" w:cs="Times New Roman"/>
                <w:sz w:val="24"/>
                <w:szCs w:val="24"/>
                <w:lang w:val="uz-Cyrl-UZ" w:eastAsia="ru-RU"/>
              </w:rPr>
              <w:t xml:space="preserve"> учун ускуналар, шунингдек, </w:t>
            </w:r>
            <w:r>
              <w:rPr>
                <w:rFonts w:ascii="Times New Roman" w:eastAsia="Times New Roman" w:hAnsi="Times New Roman" w:cs="Times New Roman"/>
                <w:sz w:val="24"/>
                <w:szCs w:val="24"/>
                <w:lang w:val="uz-Cyrl-UZ" w:eastAsia="ru-RU"/>
              </w:rPr>
              <w:t>“</w:t>
            </w:r>
            <w:r w:rsidRPr="001B08A7">
              <w:rPr>
                <w:rFonts w:ascii="Times New Roman" w:eastAsia="Times New Roman" w:hAnsi="Times New Roman" w:cs="Times New Roman"/>
                <w:sz w:val="24"/>
                <w:szCs w:val="24"/>
                <w:lang w:val="uz-Cyrl-UZ" w:eastAsia="ru-RU"/>
              </w:rPr>
              <w:t>buggy car</w:t>
            </w:r>
            <w:r>
              <w:rPr>
                <w:rFonts w:ascii="Times New Roman" w:eastAsia="Times New Roman" w:hAnsi="Times New Roman" w:cs="Times New Roman"/>
                <w:sz w:val="24"/>
                <w:szCs w:val="24"/>
                <w:lang w:val="uz-Cyrl-UZ" w:eastAsia="ru-RU"/>
              </w:rPr>
              <w:t>”</w:t>
            </w:r>
            <w:r w:rsidRPr="001B08A7">
              <w:rPr>
                <w:rFonts w:ascii="Times New Roman" w:eastAsia="Times New Roman" w:hAnsi="Times New Roman" w:cs="Times New Roman"/>
                <w:sz w:val="24"/>
                <w:szCs w:val="24"/>
                <w:lang w:val="uz-Cyrl-UZ" w:eastAsia="ru-RU"/>
              </w:rPr>
              <w:t>, фаэтонлар, жойлаштириш воситаси сифатида тунаб қолиш учун жиҳозланган (ғилдирак устидаги уйлар) ёки кафе-фургонларга айлантирилган (</w:t>
            </w:r>
            <w:r>
              <w:rPr>
                <w:rFonts w:ascii="Times New Roman" w:eastAsia="Times New Roman" w:hAnsi="Times New Roman" w:cs="Times New Roman"/>
                <w:sz w:val="24"/>
                <w:szCs w:val="24"/>
                <w:lang w:val="uz-Cyrl-UZ" w:eastAsia="ru-RU"/>
              </w:rPr>
              <w:t>“</w:t>
            </w:r>
            <w:r w:rsidRPr="001B08A7">
              <w:rPr>
                <w:rFonts w:ascii="Times New Roman" w:eastAsia="Times New Roman" w:hAnsi="Times New Roman" w:cs="Times New Roman"/>
                <w:sz w:val="24"/>
                <w:szCs w:val="24"/>
                <w:lang w:val="uz-Cyrl-UZ" w:eastAsia="ru-RU"/>
              </w:rPr>
              <w:t>фудтрак</w:t>
            </w:r>
            <w:r>
              <w:rPr>
                <w:rFonts w:ascii="Times New Roman" w:eastAsia="Times New Roman" w:hAnsi="Times New Roman" w:cs="Times New Roman"/>
                <w:sz w:val="24"/>
                <w:szCs w:val="24"/>
                <w:lang w:val="uz-Cyrl-UZ" w:eastAsia="ru-RU"/>
              </w:rPr>
              <w:t>”</w:t>
            </w:r>
            <w:r w:rsidRPr="001B08A7">
              <w:rPr>
                <w:rFonts w:ascii="Times New Roman" w:eastAsia="Times New Roman" w:hAnsi="Times New Roman" w:cs="Times New Roman"/>
                <w:sz w:val="24"/>
                <w:szCs w:val="24"/>
                <w:lang w:val="uz-Cyrl-UZ" w:eastAsia="ru-RU"/>
              </w:rPr>
              <w:t>) ер усти транспорт воситалари божхона божи ва акциз солиғидан озод этилсин.</w:t>
            </w:r>
          </w:p>
        </w:tc>
        <w:tc>
          <w:tcPr>
            <w:tcW w:w="2213" w:type="dxa"/>
          </w:tcPr>
          <w:p w:rsidR="00F41141" w:rsidRDefault="00F41141" w:rsidP="00F41141">
            <w:pPr>
              <w:ind w:left="-54" w:right="-50" w:firstLine="17"/>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lastRenderedPageBreak/>
              <w:t>Юридик шахслар</w:t>
            </w:r>
          </w:p>
        </w:tc>
      </w:tr>
      <w:tr w:rsidR="00F41141" w:rsidRPr="009410B6" w:rsidTr="00470F30">
        <w:tc>
          <w:tcPr>
            <w:tcW w:w="636" w:type="dxa"/>
          </w:tcPr>
          <w:p w:rsidR="00F41141" w:rsidRPr="00F22F20" w:rsidRDefault="004458A3" w:rsidP="00F41141">
            <w:pPr>
              <w:jc w:val="center"/>
              <w:rPr>
                <w:lang w:val="uz-Cyrl-UZ"/>
              </w:rPr>
            </w:pPr>
            <w:r>
              <w:rPr>
                <w:rFonts w:ascii="Times New Roman" w:hAnsi="Times New Roman" w:cs="Times New Roman"/>
                <w:b/>
                <w:sz w:val="24"/>
                <w:lang w:val="uz-Cyrl-UZ"/>
              </w:rPr>
              <w:t>34</w:t>
            </w:r>
            <w:r w:rsidRPr="00627140">
              <w:rPr>
                <w:rFonts w:ascii="Times New Roman" w:hAnsi="Times New Roman" w:cs="Times New Roman"/>
                <w:b/>
                <w:sz w:val="24"/>
                <w:lang w:val="uz-Cyrl-UZ"/>
              </w:rPr>
              <w:t>.</w:t>
            </w:r>
          </w:p>
        </w:tc>
        <w:tc>
          <w:tcPr>
            <w:tcW w:w="2879" w:type="dxa"/>
          </w:tcPr>
          <w:p w:rsidR="00F41141" w:rsidRDefault="00F41141" w:rsidP="00F41141">
            <w:pPr>
              <w:ind w:left="-36"/>
              <w:jc w:val="center"/>
              <w:rPr>
                <w:rFonts w:ascii="Times New Roman" w:eastAsia="Times New Roman" w:hAnsi="Times New Roman" w:cs="Times New Roman"/>
                <w:b/>
                <w:color w:val="000000"/>
                <w:sz w:val="24"/>
                <w:szCs w:val="24"/>
                <w:lang w:val="uz-Cyrl-UZ" w:eastAsia="ru-RU"/>
              </w:rPr>
            </w:pPr>
            <w:r w:rsidRPr="00905C3E">
              <w:rPr>
                <w:rFonts w:ascii="Times New Roman" w:eastAsia="Times New Roman" w:hAnsi="Times New Roman" w:cs="Times New Roman"/>
                <w:b/>
                <w:color w:val="000000"/>
                <w:sz w:val="24"/>
                <w:szCs w:val="24"/>
                <w:lang w:val="uz-Cyrl-UZ" w:eastAsia="ru-RU"/>
              </w:rPr>
              <w:t>Ўзбекистон Республикаси Презид</w:t>
            </w:r>
            <w:r>
              <w:rPr>
                <w:rFonts w:ascii="Times New Roman" w:eastAsia="Times New Roman" w:hAnsi="Times New Roman" w:cs="Times New Roman"/>
                <w:b/>
                <w:color w:val="000000"/>
                <w:sz w:val="24"/>
                <w:szCs w:val="24"/>
                <w:lang w:val="uz-Cyrl-UZ" w:eastAsia="ru-RU"/>
              </w:rPr>
              <w:t xml:space="preserve">ентининг </w:t>
            </w:r>
            <w:r w:rsidR="001E4FEA">
              <w:rPr>
                <w:rFonts w:ascii="Times New Roman" w:eastAsia="Times New Roman" w:hAnsi="Times New Roman" w:cs="Times New Roman"/>
                <w:b/>
                <w:color w:val="000000"/>
                <w:sz w:val="24"/>
                <w:szCs w:val="24"/>
                <w:lang w:val="uz-Cyrl-UZ" w:eastAsia="ru-RU"/>
              </w:rPr>
              <w:br/>
            </w:r>
            <w:r>
              <w:rPr>
                <w:rFonts w:ascii="Times New Roman" w:eastAsia="Times New Roman" w:hAnsi="Times New Roman" w:cs="Times New Roman"/>
                <w:b/>
                <w:color w:val="000000"/>
                <w:sz w:val="24"/>
                <w:szCs w:val="24"/>
                <w:lang w:val="uz-Cyrl-UZ" w:eastAsia="ru-RU"/>
              </w:rPr>
              <w:t xml:space="preserve">2020 йил 29 апрелдаги </w:t>
            </w:r>
            <w:r>
              <w:rPr>
                <w:rFonts w:ascii="Times New Roman" w:eastAsia="Times New Roman" w:hAnsi="Times New Roman" w:cs="Times New Roman"/>
                <w:b/>
                <w:color w:val="000000"/>
                <w:sz w:val="24"/>
                <w:szCs w:val="24"/>
                <w:lang w:val="uz-Cyrl-UZ" w:eastAsia="ru-RU"/>
              </w:rPr>
              <w:br/>
            </w:r>
            <w:r w:rsidRPr="00905C3E">
              <w:rPr>
                <w:rFonts w:ascii="Times New Roman" w:eastAsia="Times New Roman" w:hAnsi="Times New Roman" w:cs="Times New Roman"/>
                <w:b/>
                <w:color w:val="000000"/>
                <w:sz w:val="24"/>
                <w:szCs w:val="24"/>
                <w:lang w:val="uz-Cyrl-UZ" w:eastAsia="ru-RU"/>
              </w:rPr>
              <w:t>ПФ–5987-сон “Ўзбекистон Республикасида юридик таълим ва фанни тубдан такомиллаштириш бўйича қўшимча чора-тадбирлар тўғрисида”ги</w:t>
            </w:r>
          </w:p>
          <w:p w:rsidR="00F41141" w:rsidRPr="006E16EF" w:rsidRDefault="00F41141" w:rsidP="00F41141">
            <w:pPr>
              <w:ind w:left="-36"/>
              <w:jc w:val="center"/>
              <w:rPr>
                <w:rFonts w:ascii="Times New Roman" w:eastAsia="Times New Roman" w:hAnsi="Times New Roman" w:cs="Times New Roman"/>
                <w:b/>
                <w:color w:val="000000"/>
                <w:sz w:val="24"/>
                <w:szCs w:val="24"/>
                <w:lang w:val="uz-Cyrl-UZ" w:eastAsia="ru-RU"/>
              </w:rPr>
            </w:pPr>
            <w:r w:rsidRPr="00905C3E">
              <w:rPr>
                <w:rFonts w:ascii="Times New Roman" w:eastAsia="Times New Roman" w:hAnsi="Times New Roman" w:cs="Times New Roman"/>
                <w:b/>
                <w:color w:val="000000"/>
                <w:sz w:val="24"/>
                <w:szCs w:val="24"/>
                <w:lang w:val="uz-Cyrl-UZ" w:eastAsia="ru-RU"/>
              </w:rPr>
              <w:t>Фармони</w:t>
            </w:r>
          </w:p>
        </w:tc>
        <w:tc>
          <w:tcPr>
            <w:tcW w:w="10002" w:type="dxa"/>
          </w:tcPr>
          <w:p w:rsidR="00F41141" w:rsidRDefault="00F41141" w:rsidP="00F41141">
            <w:pPr>
              <w:ind w:firstLine="356"/>
              <w:jc w:val="both"/>
              <w:rPr>
                <w:rFonts w:ascii="Times New Roman" w:eastAsia="Times New Roman" w:hAnsi="Times New Roman" w:cs="Times New Roman"/>
                <w:color w:val="000000"/>
                <w:sz w:val="24"/>
                <w:szCs w:val="24"/>
                <w:lang w:val="uz-Cyrl-UZ" w:eastAsia="ru-RU"/>
              </w:rPr>
            </w:pPr>
            <w:r w:rsidRPr="00905C3E">
              <w:rPr>
                <w:rFonts w:ascii="Times New Roman" w:eastAsia="Times New Roman" w:hAnsi="Times New Roman" w:cs="Times New Roman"/>
                <w:color w:val="000000"/>
                <w:sz w:val="24"/>
                <w:szCs w:val="24"/>
                <w:lang w:val="uz-Cyrl-UZ" w:eastAsia="ru-RU"/>
              </w:rPr>
              <w:t>9. Ўзбекистон Республикаси Адлия вазирлиги, Олий ва ўрта махсус таълим вазирлигининг 2020/2021 ўқув йилидан бошлаб қуйидагиларни назарда тутувчи таклифлари маъқуллансин:</w:t>
            </w:r>
          </w:p>
          <w:p w:rsidR="00F41141" w:rsidRDefault="00F41141" w:rsidP="00F41141">
            <w:pPr>
              <w:ind w:firstLine="356"/>
              <w:jc w:val="both"/>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w:t>
            </w:r>
          </w:p>
          <w:p w:rsidR="00F41141" w:rsidRDefault="00F41141" w:rsidP="00F41141">
            <w:pPr>
              <w:ind w:firstLine="356"/>
              <w:jc w:val="both"/>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w:t>
            </w:r>
            <w:r w:rsidRPr="00905C3E">
              <w:rPr>
                <w:rFonts w:ascii="Times New Roman" w:eastAsia="Times New Roman" w:hAnsi="Times New Roman" w:cs="Times New Roman"/>
                <w:color w:val="000000"/>
                <w:sz w:val="24"/>
                <w:szCs w:val="24"/>
                <w:lang w:val="uz-Cyrl-UZ" w:eastAsia="ru-RU"/>
              </w:rPr>
              <w:t>юриспруденция</w:t>
            </w:r>
            <w:r>
              <w:rPr>
                <w:rFonts w:ascii="Times New Roman" w:eastAsia="Times New Roman" w:hAnsi="Times New Roman" w:cs="Times New Roman"/>
                <w:color w:val="000000"/>
                <w:sz w:val="24"/>
                <w:szCs w:val="24"/>
                <w:lang w:val="uz-Cyrl-UZ" w:eastAsia="ru-RU"/>
              </w:rPr>
              <w:t>”</w:t>
            </w:r>
            <w:r w:rsidRPr="00905C3E">
              <w:rPr>
                <w:rFonts w:ascii="Times New Roman" w:eastAsia="Times New Roman" w:hAnsi="Times New Roman" w:cs="Times New Roman"/>
                <w:color w:val="000000"/>
                <w:sz w:val="24"/>
                <w:szCs w:val="24"/>
                <w:lang w:val="uz-Cyrl-UZ" w:eastAsia="ru-RU"/>
              </w:rPr>
              <w:t xml:space="preserve"> йўналиши бўйича бакалавриатни имтиёзли тугатган битирувчиларни ТДЮУ магистратурасига тест синовларисиз, тўлов-контракт асосида, ўқиш қийматининг 50</w:t>
            </w:r>
            <w:r>
              <w:rPr>
                <w:rFonts w:ascii="Times New Roman" w:eastAsia="Times New Roman" w:hAnsi="Times New Roman" w:cs="Times New Roman"/>
                <w:color w:val="000000"/>
                <w:sz w:val="24"/>
                <w:szCs w:val="24"/>
                <w:lang w:val="uz-Cyrl-UZ" w:eastAsia="ru-RU"/>
              </w:rPr>
              <w:t> </w:t>
            </w:r>
            <w:r w:rsidRPr="00905C3E">
              <w:rPr>
                <w:rFonts w:ascii="Times New Roman" w:eastAsia="Times New Roman" w:hAnsi="Times New Roman" w:cs="Times New Roman"/>
                <w:color w:val="000000"/>
                <w:sz w:val="24"/>
                <w:szCs w:val="24"/>
                <w:lang w:val="uz-Cyrl-UZ" w:eastAsia="ru-RU"/>
              </w:rPr>
              <w:t>фоизини тўлаб, қабул параметрларидан ташқари, ўқишни тугатгандан сўнг ТДЮУ, юридик факультетлар, юридик техникумлар ва ТДЮУ қошидаги лицейда камида уч йил узлуксиз ишлаш мажбуриятини юклаган ҳолда қабул қилиш тартибини жорий этиш;</w:t>
            </w:r>
          </w:p>
          <w:p w:rsidR="00F41141" w:rsidRPr="00905C3E" w:rsidRDefault="00F41141" w:rsidP="00F41141">
            <w:pPr>
              <w:ind w:firstLine="356"/>
              <w:jc w:val="both"/>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w:t>
            </w:r>
          </w:p>
        </w:tc>
        <w:tc>
          <w:tcPr>
            <w:tcW w:w="2213" w:type="dxa"/>
          </w:tcPr>
          <w:p w:rsidR="00F41141" w:rsidRPr="006E16EF" w:rsidRDefault="00F41141" w:rsidP="00F41141">
            <w:pPr>
              <w:ind w:left="-54" w:right="-50" w:firstLine="17"/>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Жисмоний шахслар (</w:t>
            </w:r>
            <w:r w:rsidRPr="00905C3E">
              <w:rPr>
                <w:rFonts w:ascii="Times New Roman" w:eastAsia="Times New Roman" w:hAnsi="Times New Roman" w:cs="Times New Roman"/>
                <w:color w:val="000000"/>
                <w:sz w:val="24"/>
                <w:szCs w:val="24"/>
                <w:lang w:val="uz-Cyrl-UZ" w:eastAsia="ru-RU"/>
              </w:rPr>
              <w:t>бакалавриатни имтиёзли тугатган битирувчилар</w:t>
            </w:r>
            <w:r>
              <w:rPr>
                <w:rFonts w:ascii="Times New Roman" w:eastAsia="Times New Roman" w:hAnsi="Times New Roman" w:cs="Times New Roman"/>
                <w:color w:val="000000"/>
                <w:sz w:val="24"/>
                <w:szCs w:val="24"/>
                <w:lang w:val="uz-Cyrl-UZ" w:eastAsia="ru-RU"/>
              </w:rPr>
              <w:t>)</w:t>
            </w:r>
          </w:p>
        </w:tc>
      </w:tr>
      <w:tr w:rsidR="003759D7" w:rsidRPr="009410B6" w:rsidTr="00470F30">
        <w:tc>
          <w:tcPr>
            <w:tcW w:w="636" w:type="dxa"/>
          </w:tcPr>
          <w:p w:rsidR="003759D7" w:rsidRPr="00F22F20" w:rsidRDefault="004458A3" w:rsidP="003759D7">
            <w:pPr>
              <w:jc w:val="center"/>
              <w:rPr>
                <w:lang w:val="uz-Cyrl-UZ"/>
              </w:rPr>
            </w:pPr>
            <w:r>
              <w:rPr>
                <w:rFonts w:ascii="Times New Roman" w:hAnsi="Times New Roman" w:cs="Times New Roman"/>
                <w:b/>
                <w:sz w:val="24"/>
                <w:lang w:val="uz-Cyrl-UZ"/>
              </w:rPr>
              <w:t>35</w:t>
            </w:r>
            <w:r w:rsidRPr="00627140">
              <w:rPr>
                <w:rFonts w:ascii="Times New Roman" w:hAnsi="Times New Roman" w:cs="Times New Roman"/>
                <w:b/>
                <w:sz w:val="24"/>
                <w:lang w:val="uz-Cyrl-UZ"/>
              </w:rPr>
              <w:t>.</w:t>
            </w:r>
          </w:p>
        </w:tc>
        <w:tc>
          <w:tcPr>
            <w:tcW w:w="2879" w:type="dxa"/>
          </w:tcPr>
          <w:p w:rsidR="003759D7" w:rsidRPr="0039411A" w:rsidRDefault="003759D7" w:rsidP="004458A3">
            <w:pPr>
              <w:jc w:val="center"/>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 xml:space="preserve">Ўзбекистон Республикаси Президентининг </w:t>
            </w:r>
            <w:r>
              <w:rPr>
                <w:rFonts w:ascii="Times New Roman" w:eastAsia="Times New Roman" w:hAnsi="Times New Roman" w:cs="Times New Roman"/>
                <w:b/>
                <w:color w:val="000000"/>
                <w:sz w:val="24"/>
                <w:szCs w:val="24"/>
                <w:lang w:val="uz-Cyrl-UZ" w:eastAsia="ru-RU"/>
              </w:rPr>
              <w:br/>
              <w:t xml:space="preserve">2020 йил 23 июлдаги </w:t>
            </w:r>
            <w:r w:rsidR="004458A3">
              <w:rPr>
                <w:rFonts w:ascii="Times New Roman" w:eastAsia="Times New Roman" w:hAnsi="Times New Roman" w:cs="Times New Roman"/>
                <w:b/>
                <w:color w:val="000000"/>
                <w:sz w:val="24"/>
                <w:szCs w:val="24"/>
                <w:lang w:val="uz-Cyrl-UZ" w:eastAsia="ru-RU"/>
              </w:rPr>
              <w:t xml:space="preserve"> ПФ–6033-сон</w:t>
            </w:r>
            <w:r>
              <w:rPr>
                <w:rFonts w:ascii="Times New Roman" w:eastAsia="Times New Roman" w:hAnsi="Times New Roman" w:cs="Times New Roman"/>
                <w:b/>
                <w:color w:val="000000"/>
                <w:sz w:val="24"/>
                <w:szCs w:val="24"/>
                <w:lang w:val="uz-Cyrl-UZ" w:eastAsia="ru-RU"/>
              </w:rPr>
              <w:br/>
              <w:t>“</w:t>
            </w:r>
            <w:r w:rsidRPr="0027092C">
              <w:rPr>
                <w:rFonts w:ascii="Times New Roman" w:eastAsia="Times New Roman" w:hAnsi="Times New Roman" w:cs="Times New Roman"/>
                <w:b/>
                <w:color w:val="000000"/>
                <w:sz w:val="24"/>
                <w:szCs w:val="24"/>
                <w:lang w:val="uz-Cyrl-UZ" w:eastAsia="ru-RU"/>
              </w:rPr>
              <w:t>Алкоголь ва тамаки маҳсулотларини ишлаб чиқариш ва уларнинг айланмасини тартибга солиш соҳасида бошқарув тизимини такомиллаштириш тўғрисида</w:t>
            </w:r>
            <w:r>
              <w:rPr>
                <w:rFonts w:ascii="Times New Roman" w:eastAsia="Times New Roman" w:hAnsi="Times New Roman" w:cs="Times New Roman"/>
                <w:b/>
                <w:color w:val="000000"/>
                <w:sz w:val="24"/>
                <w:szCs w:val="24"/>
                <w:lang w:val="uz-Cyrl-UZ" w:eastAsia="ru-RU"/>
              </w:rPr>
              <w:t xml:space="preserve">”ги </w:t>
            </w:r>
            <w:r>
              <w:rPr>
                <w:rFonts w:ascii="Times New Roman" w:eastAsia="Times New Roman" w:hAnsi="Times New Roman" w:cs="Times New Roman"/>
                <w:b/>
                <w:color w:val="000000"/>
                <w:sz w:val="24"/>
                <w:szCs w:val="24"/>
                <w:lang w:val="uz-Cyrl-UZ" w:eastAsia="ru-RU"/>
              </w:rPr>
              <w:br/>
              <w:t>Фармони</w:t>
            </w:r>
          </w:p>
        </w:tc>
        <w:tc>
          <w:tcPr>
            <w:tcW w:w="10002" w:type="dxa"/>
          </w:tcPr>
          <w:p w:rsidR="003759D7" w:rsidRDefault="003759D7" w:rsidP="003759D7">
            <w:pPr>
              <w:ind w:firstLine="356"/>
              <w:jc w:val="both"/>
              <w:rPr>
                <w:rFonts w:ascii="Times New Roman" w:eastAsia="Times New Roman" w:hAnsi="Times New Roman" w:cs="Times New Roman"/>
                <w:sz w:val="24"/>
                <w:szCs w:val="24"/>
                <w:lang w:val="uz-Cyrl-UZ" w:eastAsia="ru-RU"/>
              </w:rPr>
            </w:pPr>
            <w:r w:rsidRPr="00E71FDA">
              <w:rPr>
                <w:rFonts w:ascii="Times New Roman" w:eastAsia="Times New Roman" w:hAnsi="Times New Roman" w:cs="Times New Roman"/>
                <w:sz w:val="24"/>
                <w:szCs w:val="24"/>
                <w:lang w:val="uz-Cyrl-UZ" w:eastAsia="ru-RU"/>
              </w:rPr>
              <w:t xml:space="preserve">7. Шундай тартиб ўрнатилсинки, унга мувофиқ </w:t>
            </w:r>
            <w:r w:rsidRPr="00BF3B5F">
              <w:rPr>
                <w:rFonts w:ascii="Times New Roman" w:eastAsia="Times New Roman" w:hAnsi="Times New Roman" w:cs="Times New Roman"/>
                <w:b/>
                <w:sz w:val="24"/>
                <w:szCs w:val="24"/>
                <w:lang w:val="uz-Cyrl-UZ" w:eastAsia="ru-RU"/>
              </w:rPr>
              <w:t>2020 йил 1 августдан бошлаб:</w:t>
            </w:r>
          </w:p>
          <w:p w:rsidR="003759D7" w:rsidRPr="00BF3B5F" w:rsidRDefault="003759D7" w:rsidP="003759D7">
            <w:pPr>
              <w:ind w:firstLine="356"/>
              <w:jc w:val="both"/>
              <w:rPr>
                <w:rFonts w:ascii="Times New Roman" w:eastAsia="Times New Roman" w:hAnsi="Times New Roman" w:cs="Times New Roman"/>
                <w:sz w:val="24"/>
                <w:szCs w:val="24"/>
                <w:lang w:val="uz-Cyrl-UZ" w:eastAsia="ru-RU"/>
              </w:rPr>
            </w:pPr>
            <w:r w:rsidRPr="00BF3B5F">
              <w:rPr>
                <w:rFonts w:ascii="Times New Roman" w:eastAsia="Times New Roman" w:hAnsi="Times New Roman" w:cs="Times New Roman"/>
                <w:sz w:val="24"/>
                <w:szCs w:val="24"/>
                <w:lang w:val="uz-Cyrl-UZ" w:eastAsia="ru-RU"/>
              </w:rPr>
              <w:t>ишлаб чиқарувчилар томонидан туристик йўналишларда ташкил этилган дегустация ҳудудларида (жойларида) реализация қилинган табиий вино (қадоқлангандан ташқари) маҳсулотларига ноль даражали ставка бўйича акциз солиғи солинади;</w:t>
            </w:r>
          </w:p>
          <w:p w:rsidR="003759D7" w:rsidRPr="00E71FDA" w:rsidRDefault="003759D7" w:rsidP="003759D7">
            <w:pPr>
              <w:ind w:firstLine="356"/>
              <w:jc w:val="both"/>
              <w:rPr>
                <w:rFonts w:ascii="Times New Roman" w:eastAsia="Times New Roman" w:hAnsi="Times New Roman" w:cs="Times New Roman"/>
                <w:sz w:val="24"/>
                <w:szCs w:val="24"/>
                <w:lang w:val="uz-Cyrl-UZ" w:eastAsia="ru-RU"/>
              </w:rPr>
            </w:pPr>
            <w:r w:rsidRPr="00BF3B5F">
              <w:rPr>
                <w:rFonts w:ascii="Times New Roman" w:eastAsia="Times New Roman" w:hAnsi="Times New Roman" w:cs="Times New Roman"/>
                <w:sz w:val="24"/>
                <w:szCs w:val="24"/>
                <w:lang w:val="uz-Cyrl-UZ" w:eastAsia="ru-RU"/>
              </w:rPr>
              <w:t>ишлаб чиқарувчилар истеъмол этил спиртининг 50 фоиз ҳақини олдиндан тўлаш шартларида реализация қилиш ҳуқуқига эга.</w:t>
            </w:r>
          </w:p>
        </w:tc>
        <w:tc>
          <w:tcPr>
            <w:tcW w:w="2213" w:type="dxa"/>
          </w:tcPr>
          <w:p w:rsidR="003759D7" w:rsidRDefault="003759D7" w:rsidP="003759D7">
            <w:pPr>
              <w:ind w:left="-54" w:right="-50" w:firstLine="17"/>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Юридик шахслар</w:t>
            </w:r>
          </w:p>
        </w:tc>
      </w:tr>
      <w:tr w:rsidR="003759D7" w:rsidRPr="009410B6" w:rsidTr="00470F30">
        <w:tc>
          <w:tcPr>
            <w:tcW w:w="636" w:type="dxa"/>
          </w:tcPr>
          <w:p w:rsidR="003759D7" w:rsidRPr="00F22F20" w:rsidRDefault="004458A3" w:rsidP="003759D7">
            <w:pPr>
              <w:jc w:val="center"/>
              <w:rPr>
                <w:lang w:val="uz-Cyrl-UZ"/>
              </w:rPr>
            </w:pPr>
            <w:r>
              <w:rPr>
                <w:rFonts w:ascii="Times New Roman" w:hAnsi="Times New Roman" w:cs="Times New Roman"/>
                <w:b/>
                <w:sz w:val="24"/>
                <w:lang w:val="uz-Cyrl-UZ"/>
              </w:rPr>
              <w:lastRenderedPageBreak/>
              <w:t>36</w:t>
            </w:r>
            <w:r w:rsidRPr="00627140">
              <w:rPr>
                <w:rFonts w:ascii="Times New Roman" w:hAnsi="Times New Roman" w:cs="Times New Roman"/>
                <w:b/>
                <w:sz w:val="24"/>
                <w:lang w:val="uz-Cyrl-UZ"/>
              </w:rPr>
              <w:t>.</w:t>
            </w:r>
          </w:p>
        </w:tc>
        <w:tc>
          <w:tcPr>
            <w:tcW w:w="2879" w:type="dxa"/>
          </w:tcPr>
          <w:p w:rsidR="003759D7" w:rsidRDefault="003759D7" w:rsidP="003759D7">
            <w:pPr>
              <w:jc w:val="center"/>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 xml:space="preserve">Ўзбекистон Республикаси Президентининг </w:t>
            </w:r>
            <w:r>
              <w:rPr>
                <w:rFonts w:ascii="Times New Roman" w:eastAsia="Times New Roman" w:hAnsi="Times New Roman" w:cs="Times New Roman"/>
                <w:b/>
                <w:color w:val="000000"/>
                <w:sz w:val="24"/>
                <w:szCs w:val="24"/>
                <w:lang w:val="uz-Cyrl-UZ" w:eastAsia="ru-RU"/>
              </w:rPr>
              <w:br/>
              <w:t xml:space="preserve">2020 йил 25 июлдаги </w:t>
            </w:r>
            <w:r w:rsidR="004458A3">
              <w:rPr>
                <w:rFonts w:ascii="Times New Roman" w:eastAsia="Times New Roman" w:hAnsi="Times New Roman" w:cs="Times New Roman"/>
                <w:b/>
                <w:color w:val="000000"/>
                <w:sz w:val="24"/>
                <w:szCs w:val="24"/>
                <w:lang w:val="uz-Cyrl-UZ" w:eastAsia="ru-RU"/>
              </w:rPr>
              <w:t xml:space="preserve"> ПФ–6035-сон</w:t>
            </w:r>
          </w:p>
          <w:p w:rsidR="003759D7" w:rsidRPr="0039411A" w:rsidRDefault="003759D7" w:rsidP="004458A3">
            <w:pPr>
              <w:jc w:val="center"/>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w:t>
            </w:r>
            <w:r w:rsidRPr="009A0BA8">
              <w:rPr>
                <w:rFonts w:ascii="Times New Roman" w:eastAsia="Times New Roman" w:hAnsi="Times New Roman" w:cs="Times New Roman"/>
                <w:b/>
                <w:color w:val="000000"/>
                <w:sz w:val="24"/>
                <w:szCs w:val="24"/>
                <w:lang w:val="uz-Cyrl-UZ" w:eastAsia="ru-RU"/>
              </w:rPr>
              <w:t>Коронавирус пандемиясини юмшатиш, аҳолининг санитария-эпидемиологик осойишталиги ва саломатлигини сақлаш тизимини тубдан такомиллаштириш чора-тадбирлари тўғрисида</w:t>
            </w:r>
            <w:r>
              <w:rPr>
                <w:rFonts w:ascii="Times New Roman" w:eastAsia="Times New Roman" w:hAnsi="Times New Roman" w:cs="Times New Roman"/>
                <w:b/>
                <w:color w:val="000000"/>
                <w:sz w:val="24"/>
                <w:szCs w:val="24"/>
                <w:lang w:val="uz-Cyrl-UZ" w:eastAsia="ru-RU"/>
              </w:rPr>
              <w:t xml:space="preserve">”ги </w:t>
            </w:r>
            <w:r>
              <w:rPr>
                <w:rFonts w:ascii="Times New Roman" w:eastAsia="Times New Roman" w:hAnsi="Times New Roman" w:cs="Times New Roman"/>
                <w:b/>
                <w:color w:val="000000"/>
                <w:sz w:val="24"/>
                <w:szCs w:val="24"/>
                <w:lang w:val="uz-Cyrl-UZ" w:eastAsia="ru-RU"/>
              </w:rPr>
              <w:br/>
              <w:t>Фармони</w:t>
            </w:r>
          </w:p>
        </w:tc>
        <w:tc>
          <w:tcPr>
            <w:tcW w:w="10002" w:type="dxa"/>
          </w:tcPr>
          <w:p w:rsidR="003759D7" w:rsidRPr="00F23CCE" w:rsidRDefault="003759D7" w:rsidP="003759D7">
            <w:pPr>
              <w:ind w:firstLine="356"/>
              <w:jc w:val="both"/>
              <w:rPr>
                <w:rFonts w:ascii="Times New Roman" w:eastAsia="Times New Roman" w:hAnsi="Times New Roman" w:cs="Times New Roman"/>
                <w:sz w:val="24"/>
                <w:szCs w:val="24"/>
                <w:lang w:eastAsia="ru-RU"/>
              </w:rPr>
            </w:pPr>
            <w:r w:rsidRPr="00F23CCE">
              <w:rPr>
                <w:rFonts w:ascii="Times New Roman" w:eastAsia="Times New Roman" w:hAnsi="Times New Roman" w:cs="Times New Roman"/>
                <w:sz w:val="24"/>
                <w:szCs w:val="24"/>
                <w:lang w:eastAsia="ru-RU"/>
              </w:rPr>
              <w:t>5. Шундай тартиб ўрнатилсинки, унга мувофиқ:</w:t>
            </w:r>
          </w:p>
          <w:p w:rsidR="003759D7" w:rsidRPr="00F23CCE" w:rsidRDefault="003759D7" w:rsidP="003759D7">
            <w:pPr>
              <w:ind w:firstLine="356"/>
              <w:jc w:val="both"/>
              <w:rPr>
                <w:rFonts w:ascii="Times New Roman" w:eastAsia="Times New Roman" w:hAnsi="Times New Roman" w:cs="Times New Roman"/>
                <w:b/>
                <w:sz w:val="24"/>
                <w:szCs w:val="24"/>
                <w:lang w:eastAsia="ru-RU"/>
              </w:rPr>
            </w:pPr>
            <w:r w:rsidRPr="00F23CCE">
              <w:rPr>
                <w:rFonts w:ascii="Times New Roman" w:eastAsia="Times New Roman" w:hAnsi="Times New Roman" w:cs="Times New Roman"/>
                <w:sz w:val="24"/>
                <w:szCs w:val="24"/>
                <w:lang w:eastAsia="ru-RU"/>
              </w:rPr>
              <w:t xml:space="preserve">а) </w:t>
            </w:r>
            <w:r w:rsidRPr="00F23CCE">
              <w:rPr>
                <w:rFonts w:ascii="Times New Roman" w:eastAsia="Times New Roman" w:hAnsi="Times New Roman" w:cs="Times New Roman"/>
                <w:b/>
                <w:sz w:val="24"/>
                <w:szCs w:val="24"/>
                <w:lang w:eastAsia="ru-RU"/>
              </w:rPr>
              <w:t>2021 йил 1 январдан бошлаб:</w:t>
            </w:r>
          </w:p>
          <w:p w:rsidR="003759D7" w:rsidRPr="00F23CCE" w:rsidRDefault="003759D7" w:rsidP="003759D7">
            <w:pPr>
              <w:ind w:firstLine="356"/>
              <w:jc w:val="both"/>
              <w:rPr>
                <w:rFonts w:ascii="Times New Roman" w:eastAsia="Times New Roman" w:hAnsi="Times New Roman" w:cs="Times New Roman"/>
                <w:sz w:val="24"/>
                <w:szCs w:val="24"/>
                <w:lang w:eastAsia="ru-RU"/>
              </w:rPr>
            </w:pPr>
            <w:r w:rsidRPr="00F23CCE">
              <w:rPr>
                <w:rFonts w:ascii="Times New Roman" w:eastAsia="Times New Roman" w:hAnsi="Times New Roman" w:cs="Times New Roman"/>
                <w:sz w:val="24"/>
                <w:szCs w:val="24"/>
                <w:lang w:eastAsia="ru-RU"/>
              </w:rPr>
              <w:t>Санитария-эпидемиология хизмати ходимларининг амалдаги ойлик иш ҳақларига қўшимча равишда Давлат бюджети маблағлари ҳисобидан фан номзоди ёки фалсафа доктори (PhD) илмий даражасига ёки хорижий давлатларнинг унга тенглаштирилган бошқа илмий даражаларига эга бўлганда лавозим маошига — 30 фоиз, фан доктори (DSc) илмий даражаларига эга бўлганда — 60 фоиз ҳар ойлик устамалар белгиланади;</w:t>
            </w:r>
          </w:p>
          <w:p w:rsidR="003759D7" w:rsidRPr="00F23CCE" w:rsidRDefault="003759D7" w:rsidP="003759D7">
            <w:pPr>
              <w:ind w:firstLine="356"/>
              <w:jc w:val="both"/>
              <w:rPr>
                <w:rFonts w:ascii="Times New Roman" w:eastAsia="Times New Roman" w:hAnsi="Times New Roman" w:cs="Times New Roman"/>
                <w:sz w:val="24"/>
                <w:szCs w:val="24"/>
                <w:lang w:eastAsia="ru-RU"/>
              </w:rPr>
            </w:pPr>
            <w:r w:rsidRPr="00F23CCE">
              <w:rPr>
                <w:rFonts w:ascii="Times New Roman" w:eastAsia="Times New Roman" w:hAnsi="Times New Roman" w:cs="Times New Roman"/>
                <w:sz w:val="24"/>
                <w:szCs w:val="24"/>
                <w:lang w:eastAsia="ru-RU"/>
              </w:rPr>
              <w:t>Санитария-эпидемиология хизматининг илмий-тадқиқот муассасалари:</w:t>
            </w:r>
          </w:p>
          <w:p w:rsidR="003759D7" w:rsidRPr="00F23CCE" w:rsidRDefault="003759D7" w:rsidP="003759D7">
            <w:pPr>
              <w:ind w:firstLine="356"/>
              <w:jc w:val="both"/>
              <w:rPr>
                <w:rFonts w:ascii="Times New Roman" w:eastAsia="Times New Roman" w:hAnsi="Times New Roman" w:cs="Times New Roman"/>
                <w:sz w:val="24"/>
                <w:szCs w:val="24"/>
                <w:lang w:eastAsia="ru-RU"/>
              </w:rPr>
            </w:pPr>
            <w:r w:rsidRPr="00F23CCE">
              <w:rPr>
                <w:rFonts w:ascii="Times New Roman" w:eastAsia="Times New Roman" w:hAnsi="Times New Roman" w:cs="Times New Roman"/>
                <w:sz w:val="24"/>
                <w:szCs w:val="24"/>
                <w:lang w:eastAsia="ru-RU"/>
              </w:rPr>
              <w:t>бино ва иншоотларини сақлаш, шунингдек, ходимлар меҳнатига ҳақ тўлаш бўйича харажатларни молиялаштириш Давлат бюджети маблағлари ҳисобига базавий молиялаштириш асосида амалга оширилади;</w:t>
            </w:r>
          </w:p>
          <w:p w:rsidR="003759D7" w:rsidRPr="00F23CCE" w:rsidRDefault="003759D7" w:rsidP="003759D7">
            <w:pPr>
              <w:ind w:firstLine="356"/>
              <w:jc w:val="both"/>
              <w:rPr>
                <w:rFonts w:ascii="Times New Roman" w:eastAsia="Times New Roman" w:hAnsi="Times New Roman" w:cs="Times New Roman"/>
                <w:sz w:val="24"/>
                <w:szCs w:val="24"/>
                <w:lang w:eastAsia="ru-RU"/>
              </w:rPr>
            </w:pPr>
            <w:r w:rsidRPr="00F23CCE">
              <w:rPr>
                <w:rFonts w:ascii="Times New Roman" w:eastAsia="Times New Roman" w:hAnsi="Times New Roman" w:cs="Times New Roman"/>
                <w:sz w:val="24"/>
                <w:szCs w:val="24"/>
                <w:lang w:eastAsia="ru-RU"/>
              </w:rPr>
              <w:t>раҳбар ходимларининг иш ҳақи бюджет маблағлари ҳисобига фундаментал, амалий тадқиқотлар ва инновацион ишларнинг илмий-техника дастурларини амалга оширишда қатнашувчи илмий-тадқиқот муассасалари раҳбар ходимларининг базавий лавозим маошларига тенглаштирилади;</w:t>
            </w:r>
          </w:p>
          <w:p w:rsidR="003759D7" w:rsidRPr="00F23CCE" w:rsidRDefault="003759D7" w:rsidP="003759D7">
            <w:pPr>
              <w:ind w:firstLine="356"/>
              <w:jc w:val="both"/>
              <w:rPr>
                <w:rFonts w:ascii="Times New Roman" w:eastAsia="Times New Roman" w:hAnsi="Times New Roman" w:cs="Times New Roman"/>
                <w:sz w:val="24"/>
                <w:szCs w:val="24"/>
                <w:lang w:eastAsia="ru-RU"/>
              </w:rPr>
            </w:pPr>
            <w:r w:rsidRPr="00F23CCE">
              <w:rPr>
                <w:rFonts w:ascii="Times New Roman" w:eastAsia="Times New Roman" w:hAnsi="Times New Roman" w:cs="Times New Roman"/>
                <w:sz w:val="24"/>
                <w:szCs w:val="24"/>
                <w:lang w:eastAsia="ru-RU"/>
              </w:rPr>
              <w:t>б) Санитария-эпидемиология хизматига моддий-техника базасини яхшилаш ва ходимларни рағбатлантириш мақсадида аҳолига пуллик асосда (лаборатория хизмати, сертификация, экспертиза ва бошқалар) х</w:t>
            </w:r>
            <w:r>
              <w:rPr>
                <w:rFonts w:ascii="Times New Roman" w:eastAsia="Times New Roman" w:hAnsi="Times New Roman" w:cs="Times New Roman"/>
                <w:sz w:val="24"/>
                <w:szCs w:val="24"/>
                <w:lang w:eastAsia="ru-RU"/>
              </w:rPr>
              <w:t>измат кўрсатиш ҳуқуқи берилади;</w:t>
            </w:r>
          </w:p>
        </w:tc>
        <w:tc>
          <w:tcPr>
            <w:tcW w:w="2213" w:type="dxa"/>
          </w:tcPr>
          <w:p w:rsidR="003759D7" w:rsidRDefault="003759D7" w:rsidP="003759D7">
            <w:pPr>
              <w:ind w:left="-54" w:right="-50" w:firstLine="17"/>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Жисмоний шахслар</w:t>
            </w:r>
          </w:p>
        </w:tc>
      </w:tr>
      <w:tr w:rsidR="00F22F20" w:rsidRPr="009410B6" w:rsidTr="00470F30">
        <w:tc>
          <w:tcPr>
            <w:tcW w:w="636" w:type="dxa"/>
          </w:tcPr>
          <w:p w:rsidR="00F22F20" w:rsidRPr="00F22F20" w:rsidRDefault="004458A3" w:rsidP="00F22F20">
            <w:pPr>
              <w:jc w:val="center"/>
              <w:rPr>
                <w:lang w:val="uz-Cyrl-UZ"/>
              </w:rPr>
            </w:pPr>
            <w:r>
              <w:rPr>
                <w:rFonts w:ascii="Times New Roman" w:hAnsi="Times New Roman" w:cs="Times New Roman"/>
                <w:b/>
                <w:sz w:val="24"/>
                <w:lang w:val="uz-Cyrl-UZ"/>
              </w:rPr>
              <w:t>37</w:t>
            </w:r>
            <w:r w:rsidRPr="00627140">
              <w:rPr>
                <w:rFonts w:ascii="Times New Roman" w:hAnsi="Times New Roman" w:cs="Times New Roman"/>
                <w:b/>
                <w:sz w:val="24"/>
                <w:lang w:val="uz-Cyrl-UZ"/>
              </w:rPr>
              <w:t>.</w:t>
            </w:r>
          </w:p>
        </w:tc>
        <w:tc>
          <w:tcPr>
            <w:tcW w:w="2879" w:type="dxa"/>
          </w:tcPr>
          <w:p w:rsidR="00F22F20" w:rsidRDefault="00F22F20" w:rsidP="00F22F20">
            <w:pPr>
              <w:jc w:val="center"/>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Ўзбекистон Республикаси Президентининг</w:t>
            </w:r>
          </w:p>
          <w:p w:rsidR="00F22F20" w:rsidRDefault="00F22F20" w:rsidP="00F22F20">
            <w:pPr>
              <w:jc w:val="center"/>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2020 йил 1 августдаги</w:t>
            </w:r>
            <w:r w:rsidR="004458A3">
              <w:rPr>
                <w:rFonts w:ascii="Times New Roman" w:eastAsia="Times New Roman" w:hAnsi="Times New Roman" w:cs="Times New Roman"/>
                <w:b/>
                <w:color w:val="000000"/>
                <w:sz w:val="24"/>
                <w:szCs w:val="24"/>
                <w:lang w:val="uz-Cyrl-UZ" w:eastAsia="ru-RU"/>
              </w:rPr>
              <w:t xml:space="preserve"> ПФ–5495-сон</w:t>
            </w:r>
          </w:p>
          <w:p w:rsidR="00F22F20" w:rsidRPr="0039411A" w:rsidRDefault="00F22F20" w:rsidP="004458A3">
            <w:pPr>
              <w:jc w:val="center"/>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w:t>
            </w:r>
            <w:r w:rsidRPr="002C0850">
              <w:rPr>
                <w:rFonts w:ascii="Times New Roman" w:eastAsia="Times New Roman" w:hAnsi="Times New Roman" w:cs="Times New Roman"/>
                <w:b/>
                <w:color w:val="000000"/>
                <w:sz w:val="24"/>
                <w:szCs w:val="24"/>
                <w:lang w:val="uz-Cyrl-UZ" w:eastAsia="ru-RU"/>
              </w:rPr>
              <w:t>Ўзбекистон республикасида инвестиция муҳитини тубдан яхшилаш чора-тадбирлари тўғрисида</w:t>
            </w:r>
            <w:r>
              <w:rPr>
                <w:rFonts w:ascii="Times New Roman" w:eastAsia="Times New Roman" w:hAnsi="Times New Roman" w:cs="Times New Roman"/>
                <w:b/>
                <w:color w:val="000000"/>
                <w:sz w:val="24"/>
                <w:szCs w:val="24"/>
                <w:lang w:val="uz-Cyrl-UZ" w:eastAsia="ru-RU"/>
              </w:rPr>
              <w:t xml:space="preserve">”ги </w:t>
            </w:r>
            <w:r>
              <w:rPr>
                <w:rFonts w:ascii="Times New Roman" w:eastAsia="Times New Roman" w:hAnsi="Times New Roman" w:cs="Times New Roman"/>
                <w:b/>
                <w:color w:val="000000"/>
                <w:sz w:val="24"/>
                <w:szCs w:val="24"/>
                <w:lang w:val="uz-Cyrl-UZ" w:eastAsia="ru-RU"/>
              </w:rPr>
              <w:br/>
              <w:t>Фармони</w:t>
            </w:r>
          </w:p>
        </w:tc>
        <w:tc>
          <w:tcPr>
            <w:tcW w:w="10002" w:type="dxa"/>
          </w:tcPr>
          <w:p w:rsidR="00F22F20" w:rsidRPr="002C0850" w:rsidRDefault="00F22F20" w:rsidP="00F22F20">
            <w:pPr>
              <w:ind w:firstLine="356"/>
              <w:jc w:val="both"/>
              <w:rPr>
                <w:rFonts w:ascii="Times New Roman" w:eastAsia="Times New Roman" w:hAnsi="Times New Roman" w:cs="Times New Roman"/>
                <w:sz w:val="24"/>
                <w:szCs w:val="24"/>
                <w:lang w:val="uz-Cyrl-UZ" w:eastAsia="ru-RU"/>
              </w:rPr>
            </w:pPr>
            <w:r w:rsidRPr="002C0850">
              <w:rPr>
                <w:rFonts w:ascii="Times New Roman" w:eastAsia="Times New Roman" w:hAnsi="Times New Roman" w:cs="Times New Roman"/>
                <w:sz w:val="24"/>
                <w:szCs w:val="24"/>
                <w:lang w:val="uz-Cyrl-UZ" w:eastAsia="ru-RU"/>
              </w:rPr>
              <w:t xml:space="preserve">9. Инвестиция киритиш вақтида Ўзбекистон Республикасида ўрнатилган базавий ҳисоблаш миқдорининг 8500 бараваридан кам бўлмаган миқдорда хўжалик жамиятларининг акциялари ва улушларини сотиб олиш, шунингдек, хорижий корхона ташкил этиш шаклида Ўзбекистон Республикасига инвестиция киритган </w:t>
            </w:r>
            <w:r w:rsidRPr="00626B3D">
              <w:rPr>
                <w:rFonts w:ascii="Times New Roman" w:eastAsia="Times New Roman" w:hAnsi="Times New Roman" w:cs="Times New Roman"/>
                <w:b/>
                <w:sz w:val="24"/>
                <w:szCs w:val="24"/>
                <w:lang w:val="uz-Cyrl-UZ" w:eastAsia="ru-RU"/>
              </w:rPr>
              <w:t>чет эл фуқаролари ва фуқаролиги бўлмаган шахсларга</w:t>
            </w:r>
            <w:r w:rsidRPr="002C0850">
              <w:rPr>
                <w:rFonts w:ascii="Times New Roman" w:eastAsia="Times New Roman" w:hAnsi="Times New Roman" w:cs="Times New Roman"/>
                <w:sz w:val="24"/>
                <w:szCs w:val="24"/>
                <w:lang w:val="uz-Cyrl-UZ" w:eastAsia="ru-RU"/>
              </w:rPr>
              <w:t xml:space="preserve"> кўп марталик уч йиллик виза олиш ва унинг амал қилиш муддатини Ўзбекистон Республикаси ҳудудидан чиқиш заруратисиз чекланмаган миқдорда узайтириш ҳуқуқи берилсин.</w:t>
            </w:r>
          </w:p>
        </w:tc>
        <w:tc>
          <w:tcPr>
            <w:tcW w:w="2213" w:type="dxa"/>
          </w:tcPr>
          <w:p w:rsidR="00F22F20" w:rsidRDefault="00F22F20" w:rsidP="00F22F20">
            <w:pPr>
              <w:ind w:left="-54" w:right="-50" w:firstLine="17"/>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Жисмоний шахслар</w:t>
            </w:r>
          </w:p>
        </w:tc>
      </w:tr>
      <w:tr w:rsidR="003759D7" w:rsidRPr="009410B6" w:rsidTr="00470F30">
        <w:tc>
          <w:tcPr>
            <w:tcW w:w="636" w:type="dxa"/>
          </w:tcPr>
          <w:p w:rsidR="003759D7" w:rsidRPr="00F22F20" w:rsidRDefault="004458A3" w:rsidP="004458A3">
            <w:pPr>
              <w:jc w:val="center"/>
              <w:rPr>
                <w:lang w:val="uz-Cyrl-UZ"/>
              </w:rPr>
            </w:pPr>
            <w:r>
              <w:rPr>
                <w:rFonts w:ascii="Times New Roman" w:hAnsi="Times New Roman" w:cs="Times New Roman"/>
                <w:b/>
                <w:sz w:val="24"/>
                <w:lang w:val="uz-Cyrl-UZ"/>
              </w:rPr>
              <w:t>38</w:t>
            </w:r>
            <w:r w:rsidRPr="00627140">
              <w:rPr>
                <w:rFonts w:ascii="Times New Roman" w:hAnsi="Times New Roman" w:cs="Times New Roman"/>
                <w:b/>
                <w:sz w:val="24"/>
                <w:lang w:val="uz-Cyrl-UZ"/>
              </w:rPr>
              <w:t>.</w:t>
            </w:r>
          </w:p>
        </w:tc>
        <w:tc>
          <w:tcPr>
            <w:tcW w:w="2879" w:type="dxa"/>
          </w:tcPr>
          <w:p w:rsidR="003759D7" w:rsidRPr="0039411A" w:rsidRDefault="003759D7" w:rsidP="004458A3">
            <w:pPr>
              <w:jc w:val="center"/>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 xml:space="preserve">Ўзбекистон Республикаси Президентининг </w:t>
            </w:r>
            <w:r>
              <w:rPr>
                <w:rFonts w:ascii="Times New Roman" w:eastAsia="Times New Roman" w:hAnsi="Times New Roman" w:cs="Times New Roman"/>
                <w:b/>
                <w:color w:val="000000"/>
                <w:sz w:val="24"/>
                <w:szCs w:val="24"/>
                <w:lang w:val="uz-Cyrl-UZ" w:eastAsia="ru-RU"/>
              </w:rPr>
              <w:br/>
              <w:t xml:space="preserve">2020 йил 2 сентябрдаги </w:t>
            </w:r>
            <w:r w:rsidR="004458A3">
              <w:rPr>
                <w:rFonts w:ascii="Times New Roman" w:eastAsia="Times New Roman" w:hAnsi="Times New Roman" w:cs="Times New Roman"/>
                <w:b/>
                <w:color w:val="000000"/>
                <w:sz w:val="24"/>
                <w:szCs w:val="24"/>
                <w:lang w:val="uz-Cyrl-UZ" w:eastAsia="ru-RU"/>
              </w:rPr>
              <w:t xml:space="preserve">ПФ–6059-сон </w:t>
            </w:r>
            <w:r>
              <w:rPr>
                <w:lang w:val="uz-Cyrl-UZ"/>
              </w:rPr>
              <w:lastRenderedPageBreak/>
              <w:t>“</w:t>
            </w:r>
            <w:r w:rsidRPr="005011AC">
              <w:rPr>
                <w:rFonts w:ascii="Times New Roman" w:eastAsia="Times New Roman" w:hAnsi="Times New Roman" w:cs="Times New Roman"/>
                <w:b/>
                <w:color w:val="000000"/>
                <w:sz w:val="24"/>
                <w:szCs w:val="24"/>
                <w:lang w:val="uz-Cyrl-UZ" w:eastAsia="ru-RU"/>
              </w:rPr>
              <w:t>Ўзбекистон республикасида пиллачилик ва қоракўлчиликни янада ривожлантириш чора-тадбирлари тўғрисида</w:t>
            </w:r>
            <w:r>
              <w:rPr>
                <w:rFonts w:ascii="Times New Roman" w:eastAsia="Times New Roman" w:hAnsi="Times New Roman" w:cs="Times New Roman"/>
                <w:b/>
                <w:color w:val="000000"/>
                <w:sz w:val="24"/>
                <w:szCs w:val="24"/>
                <w:lang w:val="uz-Cyrl-UZ" w:eastAsia="ru-RU"/>
              </w:rPr>
              <w:t xml:space="preserve">”ги </w:t>
            </w:r>
            <w:r>
              <w:rPr>
                <w:rFonts w:ascii="Times New Roman" w:eastAsia="Times New Roman" w:hAnsi="Times New Roman" w:cs="Times New Roman"/>
                <w:b/>
                <w:color w:val="000000"/>
                <w:sz w:val="24"/>
                <w:szCs w:val="24"/>
                <w:lang w:val="uz-Cyrl-UZ" w:eastAsia="ru-RU"/>
              </w:rPr>
              <w:br/>
              <w:t>Фармони</w:t>
            </w:r>
          </w:p>
        </w:tc>
        <w:tc>
          <w:tcPr>
            <w:tcW w:w="10002" w:type="dxa"/>
          </w:tcPr>
          <w:p w:rsidR="003759D7" w:rsidRPr="003255C7" w:rsidRDefault="003759D7" w:rsidP="003759D7">
            <w:pPr>
              <w:ind w:firstLine="356"/>
              <w:jc w:val="both"/>
              <w:rPr>
                <w:rFonts w:ascii="Times New Roman" w:eastAsia="Times New Roman" w:hAnsi="Times New Roman" w:cs="Times New Roman"/>
                <w:sz w:val="24"/>
                <w:szCs w:val="24"/>
                <w:lang w:val="uz-Cyrl-UZ" w:eastAsia="ru-RU"/>
              </w:rPr>
            </w:pPr>
            <w:r>
              <w:rPr>
                <w:rFonts w:ascii="Times New Roman" w:eastAsia="Times New Roman" w:hAnsi="Times New Roman" w:cs="Times New Roman"/>
                <w:sz w:val="24"/>
                <w:szCs w:val="24"/>
                <w:lang w:val="uz-Cyrl-UZ" w:eastAsia="ru-RU"/>
              </w:rPr>
              <w:lastRenderedPageBreak/>
              <w:t>1.</w:t>
            </w:r>
            <w:r w:rsidRPr="003255C7">
              <w:rPr>
                <w:lang w:val="uz-Cyrl-UZ"/>
              </w:rPr>
              <w:t xml:space="preserve"> </w:t>
            </w:r>
            <w:r w:rsidRPr="003255C7">
              <w:rPr>
                <w:rFonts w:ascii="Times New Roman" w:eastAsia="Times New Roman" w:hAnsi="Times New Roman" w:cs="Times New Roman"/>
                <w:sz w:val="24"/>
                <w:szCs w:val="24"/>
                <w:lang w:val="uz-Cyrl-UZ" w:eastAsia="ru-RU"/>
              </w:rPr>
              <w:t xml:space="preserve">Яйлов хўжалигини ривожлантириш» уюшмаси (кейинги ўринларда — Уюшма) аъзолари — кластер иштирокчиларига каврак плантацияларини ташкил қилиш ва уни қайта ишлаш, майда шохли наслдор мол харид қилиш ва кўпайтириш, шунингдек, мол сўйиш, озуқа базасини яратиш, ярим тайёр ва тайёр, шу жумладан гўшт-сут маҳсулотлари ишлаб чиқариш, тери ва жунни қайта ишлаш ҳамда биноларни реконструкция қилиш ва ишлаб чиқариш қувватларини </w:t>
            </w:r>
            <w:r w:rsidRPr="003255C7">
              <w:rPr>
                <w:rFonts w:ascii="Times New Roman" w:eastAsia="Times New Roman" w:hAnsi="Times New Roman" w:cs="Times New Roman"/>
                <w:sz w:val="24"/>
                <w:szCs w:val="24"/>
                <w:lang w:val="uz-Cyrl-UZ" w:eastAsia="ru-RU"/>
              </w:rPr>
              <w:lastRenderedPageBreak/>
              <w:t>модернизациялаш лойиҳаларини молиялаштириш учун 2020 — 2023 йилларда ажратиладиган банк кредитлари бўйича фоиз харажатларини қоплашга, лойиҳалар ҳажми, сони ва уларни амалга ошириш учун зарур бўлган валюта туридан қатъи назар, тижорат банклари томонидан ўрнатилган фоиз ставкасининг 50 фоизи, бироқ 10 фоизлик пунктдан кўп бўлмаган миқдорда Тадбиркорлик фаолиятини қўллаб-қувватлаш давлат жамғармаси маблағлари ҳисобидан компенсациялар берилади.</w:t>
            </w:r>
          </w:p>
        </w:tc>
        <w:tc>
          <w:tcPr>
            <w:tcW w:w="2213" w:type="dxa"/>
          </w:tcPr>
          <w:p w:rsidR="003759D7" w:rsidRDefault="003759D7" w:rsidP="003759D7">
            <w:pPr>
              <w:ind w:left="-54" w:right="-50" w:firstLine="17"/>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lastRenderedPageBreak/>
              <w:t>Юридик шахслар</w:t>
            </w:r>
          </w:p>
        </w:tc>
      </w:tr>
      <w:tr w:rsidR="00F22F20" w:rsidRPr="009410B6" w:rsidTr="00470F30">
        <w:tc>
          <w:tcPr>
            <w:tcW w:w="636" w:type="dxa"/>
          </w:tcPr>
          <w:p w:rsidR="00F22F20" w:rsidRPr="00F22F20" w:rsidRDefault="004458A3" w:rsidP="00F22F20">
            <w:pPr>
              <w:jc w:val="center"/>
              <w:rPr>
                <w:lang w:val="uz-Cyrl-UZ"/>
              </w:rPr>
            </w:pPr>
            <w:r>
              <w:rPr>
                <w:rFonts w:ascii="Times New Roman" w:hAnsi="Times New Roman" w:cs="Times New Roman"/>
                <w:b/>
                <w:sz w:val="24"/>
                <w:lang w:val="uz-Cyrl-UZ"/>
              </w:rPr>
              <w:t>39</w:t>
            </w:r>
            <w:r w:rsidRPr="00627140">
              <w:rPr>
                <w:rFonts w:ascii="Times New Roman" w:hAnsi="Times New Roman" w:cs="Times New Roman"/>
                <w:b/>
                <w:sz w:val="24"/>
                <w:lang w:val="uz-Cyrl-UZ"/>
              </w:rPr>
              <w:t>.</w:t>
            </w:r>
          </w:p>
        </w:tc>
        <w:tc>
          <w:tcPr>
            <w:tcW w:w="2879" w:type="dxa"/>
          </w:tcPr>
          <w:p w:rsidR="00F22F20" w:rsidRDefault="00F22F20" w:rsidP="00F22F20">
            <w:pPr>
              <w:jc w:val="center"/>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Ўзбекистон Республикаси Президентининг</w:t>
            </w:r>
          </w:p>
          <w:p w:rsidR="00F22F20" w:rsidRDefault="00F22F20" w:rsidP="00F22F20">
            <w:pPr>
              <w:jc w:val="center"/>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 xml:space="preserve">2020 йил 4 октябрдаги </w:t>
            </w:r>
            <w:r w:rsidR="004458A3">
              <w:rPr>
                <w:rFonts w:ascii="Times New Roman" w:eastAsia="Times New Roman" w:hAnsi="Times New Roman" w:cs="Times New Roman"/>
                <w:b/>
                <w:color w:val="000000"/>
                <w:sz w:val="24"/>
                <w:szCs w:val="24"/>
                <w:lang w:val="uz-Cyrl-UZ" w:eastAsia="ru-RU"/>
              </w:rPr>
              <w:t xml:space="preserve"> ПФ–5551-сон</w:t>
            </w:r>
          </w:p>
          <w:p w:rsidR="00F22F20" w:rsidRPr="0039411A" w:rsidRDefault="00F22F20" w:rsidP="004458A3">
            <w:pPr>
              <w:jc w:val="center"/>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w:t>
            </w:r>
            <w:r w:rsidRPr="00DA5F78">
              <w:rPr>
                <w:rFonts w:ascii="Times New Roman" w:eastAsia="Times New Roman" w:hAnsi="Times New Roman" w:cs="Times New Roman"/>
                <w:b/>
                <w:color w:val="000000"/>
                <w:sz w:val="24"/>
                <w:szCs w:val="24"/>
                <w:lang w:val="uz-Cyrl-UZ" w:eastAsia="ru-RU"/>
              </w:rPr>
              <w:t>Франция республикаси фуқаролари учун ўзбекистон республикасига киришда визасиз режимни белгилаш тўғрисида</w:t>
            </w:r>
            <w:r>
              <w:rPr>
                <w:rFonts w:ascii="Times New Roman" w:eastAsia="Times New Roman" w:hAnsi="Times New Roman" w:cs="Times New Roman"/>
                <w:b/>
                <w:color w:val="000000"/>
                <w:sz w:val="24"/>
                <w:szCs w:val="24"/>
                <w:lang w:val="uz-Cyrl-UZ" w:eastAsia="ru-RU"/>
              </w:rPr>
              <w:t xml:space="preserve">”ги </w:t>
            </w:r>
            <w:r>
              <w:rPr>
                <w:rFonts w:ascii="Times New Roman" w:eastAsia="Times New Roman" w:hAnsi="Times New Roman" w:cs="Times New Roman"/>
                <w:b/>
                <w:color w:val="000000"/>
                <w:sz w:val="24"/>
                <w:szCs w:val="24"/>
                <w:lang w:val="uz-Cyrl-UZ" w:eastAsia="ru-RU"/>
              </w:rPr>
              <w:br/>
              <w:t>Фармони</w:t>
            </w:r>
          </w:p>
        </w:tc>
        <w:tc>
          <w:tcPr>
            <w:tcW w:w="10002" w:type="dxa"/>
          </w:tcPr>
          <w:p w:rsidR="00F22F20" w:rsidRPr="008F6471" w:rsidRDefault="00F22F20" w:rsidP="00F22F20">
            <w:pPr>
              <w:ind w:firstLine="356"/>
              <w:jc w:val="both"/>
              <w:rPr>
                <w:rFonts w:ascii="Times New Roman" w:eastAsia="Times New Roman" w:hAnsi="Times New Roman" w:cs="Times New Roman"/>
                <w:sz w:val="24"/>
                <w:szCs w:val="24"/>
                <w:lang w:val="uz-Cyrl-UZ" w:eastAsia="ru-RU"/>
              </w:rPr>
            </w:pPr>
            <w:r w:rsidRPr="008F6471">
              <w:rPr>
                <w:rFonts w:ascii="Times New Roman" w:eastAsia="Times New Roman" w:hAnsi="Times New Roman" w:cs="Times New Roman"/>
                <w:sz w:val="24"/>
                <w:szCs w:val="24"/>
                <w:lang w:val="uz-Cyrl-UZ" w:eastAsia="ru-RU"/>
              </w:rPr>
              <w:t>1. 2018 йил 5 октябрдан бошлаб Франция Республикаси фуқаролари учун Ўзбекистон Республикаси ҳудудига кирган кундан эътиборан 30 кунлик муддатга визасиз режим белгилансин.</w:t>
            </w:r>
          </w:p>
        </w:tc>
        <w:tc>
          <w:tcPr>
            <w:tcW w:w="2213" w:type="dxa"/>
          </w:tcPr>
          <w:p w:rsidR="00F22F20" w:rsidRDefault="00F22F20" w:rsidP="00F22F20">
            <w:pPr>
              <w:ind w:left="-54" w:right="-50" w:firstLine="17"/>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Жисмоний шахслар</w:t>
            </w:r>
          </w:p>
        </w:tc>
      </w:tr>
      <w:tr w:rsidR="003759D7" w:rsidRPr="009410B6" w:rsidTr="00470F30">
        <w:tc>
          <w:tcPr>
            <w:tcW w:w="636" w:type="dxa"/>
          </w:tcPr>
          <w:p w:rsidR="003759D7" w:rsidRPr="00F22F20" w:rsidRDefault="004458A3" w:rsidP="003759D7">
            <w:pPr>
              <w:jc w:val="center"/>
              <w:rPr>
                <w:lang w:val="uz-Cyrl-UZ"/>
              </w:rPr>
            </w:pPr>
            <w:r>
              <w:rPr>
                <w:rFonts w:ascii="Times New Roman" w:hAnsi="Times New Roman" w:cs="Times New Roman"/>
                <w:b/>
                <w:sz w:val="24"/>
                <w:lang w:val="uz-Cyrl-UZ"/>
              </w:rPr>
              <w:t>40</w:t>
            </w:r>
            <w:r w:rsidRPr="00627140">
              <w:rPr>
                <w:rFonts w:ascii="Times New Roman" w:hAnsi="Times New Roman" w:cs="Times New Roman"/>
                <w:b/>
                <w:sz w:val="24"/>
                <w:lang w:val="uz-Cyrl-UZ"/>
              </w:rPr>
              <w:t>.</w:t>
            </w:r>
          </w:p>
        </w:tc>
        <w:tc>
          <w:tcPr>
            <w:tcW w:w="2879" w:type="dxa"/>
          </w:tcPr>
          <w:p w:rsidR="003759D7" w:rsidRPr="0039411A" w:rsidRDefault="003759D7" w:rsidP="004458A3">
            <w:pPr>
              <w:jc w:val="center"/>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 xml:space="preserve">Ўзбекистон Республикаси Президентининг </w:t>
            </w:r>
            <w:r>
              <w:rPr>
                <w:rFonts w:ascii="Times New Roman" w:eastAsia="Times New Roman" w:hAnsi="Times New Roman" w:cs="Times New Roman"/>
                <w:b/>
                <w:color w:val="000000"/>
                <w:sz w:val="24"/>
                <w:szCs w:val="24"/>
                <w:lang w:val="uz-Cyrl-UZ" w:eastAsia="ru-RU"/>
              </w:rPr>
              <w:br/>
              <w:t xml:space="preserve">2020 йил 30 октябрдаги </w:t>
            </w:r>
            <w:r w:rsidR="004458A3">
              <w:rPr>
                <w:rFonts w:ascii="Times New Roman" w:eastAsia="Times New Roman" w:hAnsi="Times New Roman" w:cs="Times New Roman"/>
                <w:b/>
                <w:color w:val="000000"/>
                <w:sz w:val="24"/>
                <w:szCs w:val="24"/>
                <w:lang w:val="uz-Cyrl-UZ" w:eastAsia="ru-RU"/>
              </w:rPr>
              <w:t xml:space="preserve"> ПФ–6099-сон </w:t>
            </w:r>
            <w:r>
              <w:rPr>
                <w:rFonts w:ascii="Times New Roman" w:eastAsia="Times New Roman" w:hAnsi="Times New Roman" w:cs="Times New Roman"/>
                <w:b/>
                <w:color w:val="000000"/>
                <w:sz w:val="24"/>
                <w:szCs w:val="24"/>
                <w:lang w:val="uz-Cyrl-UZ" w:eastAsia="ru-RU"/>
              </w:rPr>
              <w:t>“</w:t>
            </w:r>
            <w:r w:rsidRPr="008C51E5">
              <w:rPr>
                <w:rFonts w:ascii="Times New Roman" w:eastAsia="Times New Roman" w:hAnsi="Times New Roman" w:cs="Times New Roman"/>
                <w:b/>
                <w:color w:val="000000"/>
                <w:sz w:val="24"/>
                <w:szCs w:val="24"/>
                <w:lang w:val="uz-Cyrl-UZ" w:eastAsia="ru-RU"/>
              </w:rPr>
              <w:t>Соғлом турмуш тарзини кенг татбиқ этиш ва оммавий спортни янада ривожлантириш чора-тадбирлари тўғрисида</w:t>
            </w:r>
            <w:r>
              <w:rPr>
                <w:rFonts w:ascii="Times New Roman" w:eastAsia="Times New Roman" w:hAnsi="Times New Roman" w:cs="Times New Roman"/>
                <w:b/>
                <w:color w:val="000000"/>
                <w:sz w:val="24"/>
                <w:szCs w:val="24"/>
                <w:lang w:val="uz-Cyrl-UZ" w:eastAsia="ru-RU"/>
              </w:rPr>
              <w:t xml:space="preserve">”ги </w:t>
            </w:r>
            <w:r>
              <w:rPr>
                <w:rFonts w:ascii="Times New Roman" w:eastAsia="Times New Roman" w:hAnsi="Times New Roman" w:cs="Times New Roman"/>
                <w:b/>
                <w:color w:val="000000"/>
                <w:sz w:val="24"/>
                <w:szCs w:val="24"/>
                <w:lang w:val="uz-Cyrl-UZ" w:eastAsia="ru-RU"/>
              </w:rPr>
              <w:br/>
              <w:t>Фармони</w:t>
            </w:r>
          </w:p>
        </w:tc>
        <w:tc>
          <w:tcPr>
            <w:tcW w:w="10002" w:type="dxa"/>
          </w:tcPr>
          <w:p w:rsidR="003759D7" w:rsidRPr="008C51E5" w:rsidRDefault="003759D7" w:rsidP="003759D7">
            <w:pPr>
              <w:ind w:firstLine="356"/>
              <w:jc w:val="both"/>
              <w:rPr>
                <w:rFonts w:ascii="Times New Roman" w:eastAsia="Times New Roman" w:hAnsi="Times New Roman" w:cs="Times New Roman"/>
                <w:sz w:val="24"/>
                <w:szCs w:val="24"/>
                <w:lang w:val="uz-Cyrl-UZ" w:eastAsia="ru-RU"/>
              </w:rPr>
            </w:pPr>
            <w:r w:rsidRPr="008C51E5">
              <w:rPr>
                <w:rFonts w:ascii="Times New Roman" w:eastAsia="Times New Roman" w:hAnsi="Times New Roman" w:cs="Times New Roman"/>
                <w:sz w:val="24"/>
                <w:szCs w:val="24"/>
                <w:lang w:val="uz-Cyrl-UZ" w:eastAsia="ru-RU"/>
              </w:rPr>
              <w:t>4. Жисмоний тарбия ва спорт вазирлиги, Ахборот технологиялари ва коммуникацияларини ривожлантириш вазирлиги, Адлия вазирлиги, Соғлиқни сақлаш вазирлиги ва Молия вазирлигининг аҳолини кунлик юриш ва югуришга тарғиб қилиш мақсадида «Соғлом турмуш тарзи» (www.1hls.uz) платформасини яратиш тўғрисидаги таклифига розилик берилсин. Бунда:</w:t>
            </w:r>
          </w:p>
          <w:p w:rsidR="003759D7" w:rsidRPr="008C51E5" w:rsidRDefault="003759D7" w:rsidP="003759D7">
            <w:pPr>
              <w:ind w:firstLine="356"/>
              <w:jc w:val="both"/>
              <w:rPr>
                <w:rFonts w:ascii="Times New Roman" w:eastAsia="Times New Roman" w:hAnsi="Times New Roman" w:cs="Times New Roman"/>
                <w:sz w:val="24"/>
                <w:szCs w:val="24"/>
                <w:lang w:val="uz-Cyrl-UZ" w:eastAsia="ru-RU"/>
              </w:rPr>
            </w:pPr>
            <w:r w:rsidRPr="008C51E5">
              <w:rPr>
                <w:rFonts w:ascii="Times New Roman" w:eastAsia="Times New Roman" w:hAnsi="Times New Roman" w:cs="Times New Roman"/>
                <w:sz w:val="24"/>
                <w:szCs w:val="24"/>
                <w:lang w:val="uz-Cyrl-UZ" w:eastAsia="ru-RU"/>
              </w:rPr>
              <w:t xml:space="preserve">Ўзбекистон ҳудудида бир сутка давомида ўн минг ва ундан ортиқ қадам юрган 18 ва ундан юқори ёшдаги Ўзбекистон Республикаси фуқаросининг платформадаги электрон ҳамёнига </w:t>
            </w:r>
            <w:r>
              <w:rPr>
                <w:rFonts w:ascii="Times New Roman" w:eastAsia="Times New Roman" w:hAnsi="Times New Roman" w:cs="Times New Roman"/>
                <w:sz w:val="24"/>
                <w:szCs w:val="24"/>
                <w:lang w:val="uz-Cyrl-UZ" w:eastAsia="ru-RU"/>
              </w:rPr>
              <w:br/>
            </w:r>
            <w:r w:rsidRPr="008C51E5">
              <w:rPr>
                <w:rFonts w:ascii="Times New Roman" w:eastAsia="Times New Roman" w:hAnsi="Times New Roman" w:cs="Times New Roman"/>
                <w:sz w:val="24"/>
                <w:szCs w:val="24"/>
                <w:lang w:val="uz-Cyrl-UZ" w:eastAsia="ru-RU"/>
              </w:rPr>
              <w:t>3 минг сўмдан;</w:t>
            </w:r>
          </w:p>
          <w:p w:rsidR="003759D7" w:rsidRPr="00EB76B4" w:rsidRDefault="003759D7" w:rsidP="003759D7">
            <w:pPr>
              <w:ind w:firstLine="356"/>
              <w:jc w:val="both"/>
              <w:rPr>
                <w:rFonts w:ascii="Times New Roman" w:eastAsia="Times New Roman" w:hAnsi="Times New Roman" w:cs="Times New Roman"/>
                <w:sz w:val="24"/>
                <w:szCs w:val="24"/>
                <w:lang w:val="uz-Cyrl-UZ" w:eastAsia="ru-RU"/>
              </w:rPr>
            </w:pPr>
            <w:r w:rsidRPr="008C51E5">
              <w:rPr>
                <w:rFonts w:ascii="Times New Roman" w:eastAsia="Times New Roman" w:hAnsi="Times New Roman" w:cs="Times New Roman"/>
                <w:sz w:val="24"/>
                <w:szCs w:val="24"/>
                <w:lang w:val="uz-Cyrl-UZ" w:eastAsia="ru-RU"/>
              </w:rPr>
              <w:t xml:space="preserve">ҳар ойда ҳар бир туман (шаҳар) бўйича энг кўп юрган шахсга 300 минг сўмдан, ҳар бир ҳудуд бўйича энг кўп юрган шахсга 500 минг сўм, республика бўйича энг кўп юрган шахсга </w:t>
            </w:r>
            <w:r>
              <w:rPr>
                <w:rFonts w:ascii="Times New Roman" w:eastAsia="Times New Roman" w:hAnsi="Times New Roman" w:cs="Times New Roman"/>
                <w:sz w:val="24"/>
                <w:szCs w:val="24"/>
                <w:lang w:val="uz-Cyrl-UZ" w:eastAsia="ru-RU"/>
              </w:rPr>
              <w:br/>
            </w:r>
            <w:r w:rsidRPr="008C51E5">
              <w:rPr>
                <w:rFonts w:ascii="Times New Roman" w:eastAsia="Times New Roman" w:hAnsi="Times New Roman" w:cs="Times New Roman"/>
                <w:sz w:val="24"/>
                <w:szCs w:val="24"/>
                <w:lang w:val="uz-Cyrl-UZ" w:eastAsia="ru-RU"/>
              </w:rPr>
              <w:t>1 миллион сўм қўшимча равишда платформадаги электрон ҳамёнига ўтказилади.</w:t>
            </w:r>
          </w:p>
        </w:tc>
        <w:tc>
          <w:tcPr>
            <w:tcW w:w="2213" w:type="dxa"/>
          </w:tcPr>
          <w:p w:rsidR="003759D7" w:rsidRDefault="003759D7" w:rsidP="003759D7">
            <w:pPr>
              <w:ind w:left="-54" w:right="-50" w:firstLine="17"/>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Жисмоний шахслар</w:t>
            </w:r>
          </w:p>
        </w:tc>
      </w:tr>
      <w:tr w:rsidR="003759D7" w:rsidRPr="009410B6" w:rsidTr="00470F30">
        <w:tc>
          <w:tcPr>
            <w:tcW w:w="636" w:type="dxa"/>
          </w:tcPr>
          <w:p w:rsidR="003759D7" w:rsidRPr="00F22F20" w:rsidRDefault="004458A3" w:rsidP="003759D7">
            <w:pPr>
              <w:jc w:val="center"/>
              <w:rPr>
                <w:lang w:val="uz-Cyrl-UZ"/>
              </w:rPr>
            </w:pPr>
            <w:r>
              <w:rPr>
                <w:rFonts w:ascii="Times New Roman" w:hAnsi="Times New Roman" w:cs="Times New Roman"/>
                <w:b/>
                <w:sz w:val="24"/>
                <w:lang w:val="uz-Cyrl-UZ"/>
              </w:rPr>
              <w:lastRenderedPageBreak/>
              <w:t>41</w:t>
            </w:r>
            <w:r w:rsidRPr="00627140">
              <w:rPr>
                <w:rFonts w:ascii="Times New Roman" w:hAnsi="Times New Roman" w:cs="Times New Roman"/>
                <w:b/>
                <w:sz w:val="24"/>
                <w:lang w:val="uz-Cyrl-UZ"/>
              </w:rPr>
              <w:t>.</w:t>
            </w:r>
          </w:p>
        </w:tc>
        <w:tc>
          <w:tcPr>
            <w:tcW w:w="2879" w:type="dxa"/>
          </w:tcPr>
          <w:p w:rsidR="003759D7" w:rsidRPr="0039411A" w:rsidRDefault="003759D7" w:rsidP="004458A3">
            <w:pPr>
              <w:jc w:val="center"/>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 xml:space="preserve">Ўзбекистон Республикаси Президентининг </w:t>
            </w:r>
            <w:r>
              <w:rPr>
                <w:rFonts w:ascii="Times New Roman" w:eastAsia="Times New Roman" w:hAnsi="Times New Roman" w:cs="Times New Roman"/>
                <w:b/>
                <w:color w:val="000000"/>
                <w:sz w:val="24"/>
                <w:szCs w:val="24"/>
                <w:lang w:val="uz-Cyrl-UZ" w:eastAsia="ru-RU"/>
              </w:rPr>
              <w:br/>
              <w:t xml:space="preserve">2020 йил 6 ноябрдаги </w:t>
            </w:r>
            <w:r w:rsidR="004458A3">
              <w:rPr>
                <w:rFonts w:ascii="Times New Roman" w:eastAsia="Times New Roman" w:hAnsi="Times New Roman" w:cs="Times New Roman"/>
                <w:b/>
                <w:color w:val="000000"/>
                <w:sz w:val="24"/>
                <w:szCs w:val="24"/>
                <w:lang w:val="uz-Cyrl-UZ" w:eastAsia="ru-RU"/>
              </w:rPr>
              <w:t>ПФ–6108-сон</w:t>
            </w:r>
            <w:r>
              <w:rPr>
                <w:rFonts w:ascii="Times New Roman" w:eastAsia="Times New Roman" w:hAnsi="Times New Roman" w:cs="Times New Roman"/>
                <w:b/>
                <w:color w:val="000000"/>
                <w:sz w:val="24"/>
                <w:szCs w:val="24"/>
                <w:lang w:val="uz-Cyrl-UZ" w:eastAsia="ru-RU"/>
              </w:rPr>
              <w:br/>
              <w:t>“</w:t>
            </w:r>
            <w:r w:rsidRPr="00CB4CEF">
              <w:rPr>
                <w:rFonts w:ascii="Times New Roman" w:eastAsia="Times New Roman" w:hAnsi="Times New Roman" w:cs="Times New Roman"/>
                <w:b/>
                <w:color w:val="000000"/>
                <w:sz w:val="24"/>
                <w:szCs w:val="24"/>
                <w:lang w:val="uz-Cyrl-UZ" w:eastAsia="ru-RU"/>
              </w:rPr>
              <w:t>Ўзбекистоннинг янги тараққиёт даврида таълим-тарбия ва илм-фан соҳаларини ривожлантириш чора-тадбирлари тўғрисида</w:t>
            </w:r>
            <w:r>
              <w:rPr>
                <w:rFonts w:ascii="Times New Roman" w:eastAsia="Times New Roman" w:hAnsi="Times New Roman" w:cs="Times New Roman"/>
                <w:b/>
                <w:color w:val="000000"/>
                <w:sz w:val="24"/>
                <w:szCs w:val="24"/>
                <w:lang w:val="uz-Cyrl-UZ" w:eastAsia="ru-RU"/>
              </w:rPr>
              <w:t xml:space="preserve">”ги </w:t>
            </w:r>
            <w:r>
              <w:rPr>
                <w:rFonts w:ascii="Times New Roman" w:eastAsia="Times New Roman" w:hAnsi="Times New Roman" w:cs="Times New Roman"/>
                <w:b/>
                <w:color w:val="000000"/>
                <w:sz w:val="24"/>
                <w:szCs w:val="24"/>
                <w:lang w:val="uz-Cyrl-UZ" w:eastAsia="ru-RU"/>
              </w:rPr>
              <w:br/>
              <w:t>Фармони</w:t>
            </w:r>
          </w:p>
        </w:tc>
        <w:tc>
          <w:tcPr>
            <w:tcW w:w="10002" w:type="dxa"/>
          </w:tcPr>
          <w:p w:rsidR="003759D7" w:rsidRPr="00F53B39" w:rsidRDefault="003759D7" w:rsidP="003759D7">
            <w:pPr>
              <w:ind w:firstLine="356"/>
              <w:jc w:val="both"/>
              <w:rPr>
                <w:rFonts w:ascii="Times New Roman" w:eastAsia="Times New Roman" w:hAnsi="Times New Roman" w:cs="Times New Roman"/>
                <w:sz w:val="24"/>
                <w:szCs w:val="24"/>
                <w:lang w:val="uz-Cyrl-UZ" w:eastAsia="ru-RU"/>
              </w:rPr>
            </w:pPr>
            <w:r>
              <w:rPr>
                <w:rFonts w:ascii="Times New Roman" w:eastAsia="Times New Roman" w:hAnsi="Times New Roman" w:cs="Times New Roman"/>
                <w:sz w:val="24"/>
                <w:szCs w:val="24"/>
                <w:lang w:val="uz-Cyrl-UZ" w:eastAsia="ru-RU"/>
              </w:rPr>
              <w:t>6.</w:t>
            </w:r>
            <w:r w:rsidRPr="00F53B39">
              <w:rPr>
                <w:lang w:val="uz-Cyrl-UZ"/>
              </w:rPr>
              <w:t xml:space="preserve"> </w:t>
            </w:r>
            <w:r w:rsidRPr="00F53B39">
              <w:rPr>
                <w:rFonts w:ascii="Times New Roman" w:eastAsia="Times New Roman" w:hAnsi="Times New Roman" w:cs="Times New Roman"/>
                <w:sz w:val="24"/>
                <w:szCs w:val="24"/>
                <w:lang w:val="uz-Cyrl-UZ" w:eastAsia="ru-RU"/>
              </w:rPr>
              <w:t>Ўзбекистон Республикаси Президентининг 2019 йил 3 майдаги «Иқтидорли ёшларни аниқлаш ва юқори малакали кадрлар тайёрлашнинг узлуксиз тизимини ташкил этиш чора-тадбирлари тўғрисида»ги ПҚ-4306-сон қарорида рўйхати белгиланган халқаро фан олимпиадаларида ғолиблик (олтин, кумуш, бронза медали)ни қўлга киритган ўқувчиларни тайёрлаган умумтаълим муассасаларининг ўқитувчиларига — олий, академик лицей ва касб-ҳунар мактабларининг ўқитувчиларига — бош ўқитувчи малака тоифаси берилади;</w:t>
            </w:r>
          </w:p>
          <w:p w:rsidR="003759D7" w:rsidRPr="00F53B39" w:rsidRDefault="003759D7" w:rsidP="003759D7">
            <w:pPr>
              <w:ind w:firstLine="356"/>
              <w:jc w:val="both"/>
              <w:rPr>
                <w:rFonts w:ascii="Times New Roman" w:eastAsia="Times New Roman" w:hAnsi="Times New Roman" w:cs="Times New Roman"/>
                <w:sz w:val="24"/>
                <w:szCs w:val="24"/>
                <w:lang w:val="uz-Cyrl-UZ" w:eastAsia="ru-RU"/>
              </w:rPr>
            </w:pPr>
            <w:r w:rsidRPr="00F53B39">
              <w:rPr>
                <w:rFonts w:ascii="Times New Roman" w:eastAsia="Times New Roman" w:hAnsi="Times New Roman" w:cs="Times New Roman"/>
                <w:sz w:val="24"/>
                <w:szCs w:val="24"/>
                <w:lang w:val="uz-Cyrl-UZ" w:eastAsia="ru-RU"/>
              </w:rPr>
              <w:t>республика фан олимпиадаларида ва кўрик-танловларнинг республика босқичида ғолибликни қўлга киритган ўқувчиларни тайёрлаган ўқитувчиларнинг малака тоифаси бир поғонага оширилади;</w:t>
            </w:r>
          </w:p>
          <w:p w:rsidR="003759D7" w:rsidRPr="00F53B39" w:rsidRDefault="003759D7" w:rsidP="003759D7">
            <w:pPr>
              <w:ind w:firstLine="356"/>
              <w:jc w:val="both"/>
              <w:rPr>
                <w:rFonts w:ascii="Times New Roman" w:eastAsia="Times New Roman" w:hAnsi="Times New Roman" w:cs="Times New Roman"/>
                <w:sz w:val="24"/>
                <w:szCs w:val="24"/>
                <w:lang w:val="uz-Cyrl-UZ" w:eastAsia="ru-RU"/>
              </w:rPr>
            </w:pPr>
            <w:r w:rsidRPr="00F53B39">
              <w:rPr>
                <w:rFonts w:ascii="Times New Roman" w:eastAsia="Times New Roman" w:hAnsi="Times New Roman" w:cs="Times New Roman"/>
                <w:sz w:val="24"/>
                <w:szCs w:val="24"/>
                <w:lang w:val="uz-Cyrl-UZ" w:eastAsia="ru-RU"/>
              </w:rPr>
              <w:t>умумий ўрта, ўрта махсус таълим муассасалари ва касб-ҳунар мактаблари педагогларига 2020 йил 1 ноябрдан бошлаб синф (гуруҳ) раҳбарлиги учун қўшимча тўловлар 1,5 бараварга оширилади;</w:t>
            </w:r>
          </w:p>
          <w:p w:rsidR="003759D7" w:rsidRPr="00F53B39" w:rsidRDefault="003759D7" w:rsidP="003759D7">
            <w:pPr>
              <w:ind w:firstLine="356"/>
              <w:jc w:val="both"/>
              <w:rPr>
                <w:rFonts w:ascii="Times New Roman" w:eastAsia="Times New Roman" w:hAnsi="Times New Roman" w:cs="Times New Roman"/>
                <w:sz w:val="24"/>
                <w:szCs w:val="24"/>
                <w:lang w:val="uz-Cyrl-UZ" w:eastAsia="ru-RU"/>
              </w:rPr>
            </w:pPr>
            <w:r w:rsidRPr="00F53B39">
              <w:rPr>
                <w:rFonts w:ascii="Times New Roman" w:eastAsia="Times New Roman" w:hAnsi="Times New Roman" w:cs="Times New Roman"/>
                <w:sz w:val="24"/>
                <w:szCs w:val="24"/>
                <w:lang w:val="uz-Cyrl-UZ" w:eastAsia="ru-RU"/>
              </w:rPr>
              <w:t>2021 йил 1 апрелдан бошлаб Халқ таълими вазирлиги тизимидаги методистларнинг иш ҳақи миқдори — олий тоифали ўқитувчининг базавий тариф ставкаси миқдорига, касбий таълимни ривожлантириш ва мувофиқлаштириш ҳудудий бошқармалари услубчи-маслаҳатчиларининг иш ҳақи миқдори — бош ўқитувчининг базавий тариф ставкаси миқдорига тенглаштирилади;</w:t>
            </w:r>
          </w:p>
          <w:p w:rsidR="003759D7" w:rsidRPr="00F53B39" w:rsidRDefault="003759D7" w:rsidP="003759D7">
            <w:pPr>
              <w:ind w:firstLine="356"/>
              <w:jc w:val="both"/>
              <w:rPr>
                <w:rFonts w:ascii="Times New Roman" w:eastAsia="Times New Roman" w:hAnsi="Times New Roman" w:cs="Times New Roman"/>
                <w:sz w:val="24"/>
                <w:szCs w:val="24"/>
                <w:lang w:val="uz-Cyrl-UZ" w:eastAsia="ru-RU"/>
              </w:rPr>
            </w:pPr>
            <w:r w:rsidRPr="00F53B39">
              <w:rPr>
                <w:rFonts w:ascii="Times New Roman" w:eastAsia="Times New Roman" w:hAnsi="Times New Roman" w:cs="Times New Roman"/>
                <w:sz w:val="24"/>
                <w:szCs w:val="24"/>
                <w:lang w:val="uz-Cyrl-UZ" w:eastAsia="ru-RU"/>
              </w:rPr>
              <w:t>2021/2022 ўқув йилидан бошлаб умумтаълим муассасаларида фаолият юритаётган ва олий педагогик маълумотга эга бўлмаган ўқитувчилар учун бакалавриатнинг сиртқи таълим шакли бўйича алоҳида мақсадли қабул параметрлари ажратилади;</w:t>
            </w:r>
          </w:p>
          <w:p w:rsidR="003759D7" w:rsidRDefault="003759D7" w:rsidP="003759D7">
            <w:pPr>
              <w:ind w:firstLine="356"/>
              <w:jc w:val="both"/>
              <w:rPr>
                <w:rFonts w:ascii="Times New Roman" w:eastAsia="Times New Roman" w:hAnsi="Times New Roman" w:cs="Times New Roman"/>
                <w:sz w:val="24"/>
                <w:szCs w:val="24"/>
                <w:lang w:val="uz-Cyrl-UZ" w:eastAsia="ru-RU"/>
              </w:rPr>
            </w:pPr>
            <w:r w:rsidRPr="00F53B39">
              <w:rPr>
                <w:rFonts w:ascii="Times New Roman" w:eastAsia="Times New Roman" w:hAnsi="Times New Roman" w:cs="Times New Roman"/>
                <w:sz w:val="24"/>
                <w:szCs w:val="24"/>
                <w:lang w:val="uz-Cyrl-UZ" w:eastAsia="ru-RU"/>
              </w:rPr>
              <w:t>2021 йил 1 январдан бошлаб олис ҳудудларда жойлашган бюджет ташкилотларига бошқа ҳудудлардан меҳнат фаолиятини амалга ошириш учун келган олий маълумотли мутахассисларга базавий ҳисоблаш миқдорининг 50 бараварида бир марталик бошланғич ёрдам пули ва уй-жойларни ижарага олганлик (ижарада турганлик) учун базавий ҳисоблаш миқдорининг 2 бараварида ҳар ойлик пул компенсацияси берилади.</w:t>
            </w:r>
          </w:p>
          <w:p w:rsidR="003759D7" w:rsidRPr="005B7051" w:rsidRDefault="003759D7" w:rsidP="003759D7">
            <w:pPr>
              <w:ind w:firstLine="356"/>
              <w:jc w:val="both"/>
              <w:rPr>
                <w:rFonts w:ascii="Times New Roman" w:eastAsia="Times New Roman" w:hAnsi="Times New Roman" w:cs="Times New Roman"/>
                <w:sz w:val="24"/>
                <w:szCs w:val="24"/>
                <w:lang w:val="uz-Cyrl-UZ" w:eastAsia="ru-RU"/>
              </w:rPr>
            </w:pPr>
            <w:r w:rsidRPr="005B7051">
              <w:rPr>
                <w:rFonts w:ascii="Times New Roman" w:eastAsia="Times New Roman" w:hAnsi="Times New Roman" w:cs="Times New Roman"/>
                <w:sz w:val="24"/>
                <w:szCs w:val="24"/>
                <w:lang w:val="uz-Cyrl-UZ" w:eastAsia="ru-RU"/>
              </w:rPr>
              <w:t>7. Шундай тартиб ўрнатилсинки, унга мувофиқ умумтаълим муассасалари битирувчиларининг олий ҳамда профессионал таълим ташкилотларига ўқишга кириш ҳамда ишга жойлашиш кўрсаткичлари асосида директор жамғармаси маблағлари ҳисобидан умумтаълим муассасалари раҳбар ходимлари қуйидаги меҳнатга ҳақ тўлашнинг энг кам миқдорида рағбатлантирилади:</w:t>
            </w:r>
          </w:p>
          <w:p w:rsidR="003759D7" w:rsidRPr="005B7051" w:rsidRDefault="003759D7" w:rsidP="003759D7">
            <w:pPr>
              <w:ind w:firstLine="356"/>
              <w:jc w:val="both"/>
              <w:rPr>
                <w:rFonts w:ascii="Times New Roman" w:eastAsia="Times New Roman" w:hAnsi="Times New Roman" w:cs="Times New Roman"/>
                <w:sz w:val="24"/>
                <w:szCs w:val="24"/>
                <w:lang w:val="uz-Cyrl-UZ" w:eastAsia="ru-RU"/>
              </w:rPr>
            </w:pPr>
            <w:r w:rsidRPr="005B7051">
              <w:rPr>
                <w:rFonts w:ascii="Times New Roman" w:eastAsia="Times New Roman" w:hAnsi="Times New Roman" w:cs="Times New Roman"/>
                <w:sz w:val="24"/>
                <w:szCs w:val="24"/>
                <w:lang w:val="uz-Cyrl-UZ" w:eastAsia="ru-RU"/>
              </w:rPr>
              <w:t>ўқувчиларининг 90 фоизи ва ундан ортиқ қисми олий ҳамда профессионал таълим ташкилотларига ўқишга қабул қилинган ва (ёки) ишга жойлашган умумтаълим муассасаларининг директорлари — 12 баравар, директори ўринбосарлари — 6 баравардан;</w:t>
            </w:r>
          </w:p>
          <w:p w:rsidR="003759D7" w:rsidRPr="005B7051" w:rsidRDefault="003759D7" w:rsidP="003759D7">
            <w:pPr>
              <w:ind w:firstLine="356"/>
              <w:jc w:val="both"/>
              <w:rPr>
                <w:rFonts w:ascii="Times New Roman" w:eastAsia="Times New Roman" w:hAnsi="Times New Roman" w:cs="Times New Roman"/>
                <w:sz w:val="24"/>
                <w:szCs w:val="24"/>
                <w:lang w:val="uz-Cyrl-UZ" w:eastAsia="ru-RU"/>
              </w:rPr>
            </w:pPr>
            <w:r w:rsidRPr="005B7051">
              <w:rPr>
                <w:rFonts w:ascii="Times New Roman" w:eastAsia="Times New Roman" w:hAnsi="Times New Roman" w:cs="Times New Roman"/>
                <w:sz w:val="24"/>
                <w:szCs w:val="24"/>
                <w:lang w:val="uz-Cyrl-UZ" w:eastAsia="ru-RU"/>
              </w:rPr>
              <w:t>ўқувчиларининг 85 — 89 фоиз қисми олий ҳамда профессионал таълим ташкилотларига ўқишга қабул қилинган ва (ёки) ишга жойлашган умумтаълим муассасаларининг директорлари — 9 баравар, директори ўринбосарлари — 4,5 баравардан;</w:t>
            </w:r>
          </w:p>
          <w:p w:rsidR="003759D7" w:rsidRPr="00E70322" w:rsidRDefault="003759D7" w:rsidP="003759D7">
            <w:pPr>
              <w:ind w:firstLine="356"/>
              <w:jc w:val="both"/>
              <w:rPr>
                <w:rFonts w:ascii="Times New Roman" w:eastAsia="Times New Roman" w:hAnsi="Times New Roman" w:cs="Times New Roman"/>
                <w:sz w:val="24"/>
                <w:szCs w:val="24"/>
                <w:lang w:val="uz-Cyrl-UZ" w:eastAsia="ru-RU"/>
              </w:rPr>
            </w:pPr>
            <w:r w:rsidRPr="00E70322">
              <w:rPr>
                <w:rFonts w:ascii="Times New Roman" w:eastAsia="Times New Roman" w:hAnsi="Times New Roman" w:cs="Times New Roman"/>
                <w:sz w:val="24"/>
                <w:szCs w:val="24"/>
                <w:lang w:val="uz-Cyrl-UZ" w:eastAsia="ru-RU"/>
              </w:rPr>
              <w:lastRenderedPageBreak/>
              <w:t>ўқувчиларининг 80 — 84 фоиз қисми олий ҳамда профессионал таълим ташкилотларига ўқишга қабул қилинган ва (ёки) ишга жойлашган умумтаълим муассасаларининг директорлари — 6 баравар, директори ўринбосарлари — 3 баравардан.</w:t>
            </w:r>
          </w:p>
          <w:p w:rsidR="003759D7" w:rsidRPr="00E70322" w:rsidRDefault="003759D7" w:rsidP="003759D7">
            <w:pPr>
              <w:ind w:firstLine="356"/>
              <w:jc w:val="both"/>
              <w:rPr>
                <w:rFonts w:ascii="Times New Roman" w:eastAsia="Times New Roman" w:hAnsi="Times New Roman" w:cs="Times New Roman"/>
                <w:sz w:val="24"/>
                <w:szCs w:val="24"/>
                <w:lang w:val="uz-Cyrl-UZ" w:eastAsia="ru-RU"/>
              </w:rPr>
            </w:pPr>
            <w:r w:rsidRPr="00E70322">
              <w:rPr>
                <w:rFonts w:ascii="Times New Roman" w:eastAsia="Times New Roman" w:hAnsi="Times New Roman" w:cs="Times New Roman"/>
                <w:sz w:val="24"/>
                <w:szCs w:val="24"/>
                <w:lang w:val="uz-Cyrl-UZ" w:eastAsia="ru-RU"/>
              </w:rPr>
              <w:t>Бунда:</w:t>
            </w:r>
          </w:p>
          <w:p w:rsidR="003759D7" w:rsidRPr="00E70322" w:rsidRDefault="003759D7" w:rsidP="003759D7">
            <w:pPr>
              <w:ind w:firstLine="356"/>
              <w:jc w:val="both"/>
              <w:rPr>
                <w:rFonts w:ascii="Times New Roman" w:eastAsia="Times New Roman" w:hAnsi="Times New Roman" w:cs="Times New Roman"/>
                <w:sz w:val="24"/>
                <w:szCs w:val="24"/>
                <w:lang w:val="uz-Cyrl-UZ" w:eastAsia="ru-RU"/>
              </w:rPr>
            </w:pPr>
            <w:r w:rsidRPr="00E70322">
              <w:rPr>
                <w:rFonts w:ascii="Times New Roman" w:eastAsia="Times New Roman" w:hAnsi="Times New Roman" w:cs="Times New Roman"/>
                <w:sz w:val="24"/>
                <w:szCs w:val="24"/>
                <w:lang w:val="uz-Cyrl-UZ" w:eastAsia="ru-RU"/>
              </w:rPr>
              <w:t>ўқувчиларнинг умумий сонини ҳисоблаганда муддатли ҳарбий хизматни ўтаётган ўқувчилар ҳисобга олинмайди;</w:t>
            </w:r>
          </w:p>
          <w:p w:rsidR="003759D7" w:rsidRPr="00E70322" w:rsidRDefault="003759D7" w:rsidP="003759D7">
            <w:pPr>
              <w:ind w:firstLine="356"/>
              <w:jc w:val="both"/>
              <w:rPr>
                <w:rFonts w:ascii="Times New Roman" w:eastAsia="Times New Roman" w:hAnsi="Times New Roman" w:cs="Times New Roman"/>
                <w:sz w:val="24"/>
                <w:szCs w:val="24"/>
                <w:lang w:val="uz-Cyrl-UZ" w:eastAsia="ru-RU"/>
              </w:rPr>
            </w:pPr>
            <w:r w:rsidRPr="00E70322">
              <w:rPr>
                <w:rFonts w:ascii="Times New Roman" w:eastAsia="Times New Roman" w:hAnsi="Times New Roman" w:cs="Times New Roman"/>
                <w:sz w:val="24"/>
                <w:szCs w:val="24"/>
                <w:lang w:val="uz-Cyrl-UZ" w:eastAsia="ru-RU"/>
              </w:rPr>
              <w:t>умумтаълим муассасалари битирувчиларининг ишга жойлашиш кўрсаткичлари улар мактабни тамомлаган вақтдан бошлаб жорий йил якунига қадар бўлган даврда 3 ойдан ортиқ вақт давомида фаолият юритган ҳолларда шахсий жамғариб бориладиган пенсия тизими маълумотлари асосида шакллантирилади.</w:t>
            </w:r>
          </w:p>
          <w:p w:rsidR="003759D7" w:rsidRPr="00E70322" w:rsidRDefault="003759D7" w:rsidP="003759D7">
            <w:pPr>
              <w:ind w:firstLine="356"/>
              <w:jc w:val="both"/>
              <w:rPr>
                <w:rFonts w:ascii="Times New Roman" w:eastAsia="Times New Roman" w:hAnsi="Times New Roman" w:cs="Times New Roman"/>
                <w:sz w:val="24"/>
                <w:szCs w:val="24"/>
                <w:lang w:val="uz-Cyrl-UZ" w:eastAsia="ru-RU"/>
              </w:rPr>
            </w:pPr>
            <w:r w:rsidRPr="00E70322">
              <w:rPr>
                <w:rFonts w:ascii="Times New Roman" w:eastAsia="Times New Roman" w:hAnsi="Times New Roman" w:cs="Times New Roman"/>
                <w:sz w:val="24"/>
                <w:szCs w:val="24"/>
                <w:lang w:val="uz-Cyrl-UZ" w:eastAsia="ru-RU"/>
              </w:rPr>
              <w:t xml:space="preserve">9. Белгилансинки, </w:t>
            </w:r>
            <w:r w:rsidRPr="00E70322">
              <w:rPr>
                <w:rFonts w:ascii="Times New Roman" w:eastAsia="Times New Roman" w:hAnsi="Times New Roman" w:cs="Times New Roman"/>
                <w:b/>
                <w:sz w:val="24"/>
                <w:szCs w:val="24"/>
                <w:lang w:val="uz-Cyrl-UZ" w:eastAsia="ru-RU"/>
              </w:rPr>
              <w:t>2021 йил 1 январдан бошлаб:</w:t>
            </w:r>
          </w:p>
          <w:p w:rsidR="003759D7" w:rsidRPr="00E70322" w:rsidRDefault="003759D7" w:rsidP="003759D7">
            <w:pPr>
              <w:ind w:firstLine="356"/>
              <w:jc w:val="both"/>
              <w:rPr>
                <w:rFonts w:ascii="Times New Roman" w:eastAsia="Times New Roman" w:hAnsi="Times New Roman" w:cs="Times New Roman"/>
                <w:sz w:val="24"/>
                <w:szCs w:val="24"/>
                <w:lang w:val="uz-Cyrl-UZ" w:eastAsia="ru-RU"/>
              </w:rPr>
            </w:pPr>
            <w:r w:rsidRPr="00E70322">
              <w:rPr>
                <w:rFonts w:ascii="Times New Roman" w:eastAsia="Times New Roman" w:hAnsi="Times New Roman" w:cs="Times New Roman"/>
                <w:sz w:val="24"/>
                <w:szCs w:val="24"/>
                <w:lang w:val="uz-Cyrl-UZ" w:eastAsia="ru-RU"/>
              </w:rPr>
              <w:t>туман (шаҳар) кесимида тузилган рейтингда биринчи ўринни эгаллаган умумтаълим муассасалари директорлари маҳаллий бюджет маблағлари ҳисобидан меҳнатга ҳақ тўлаш энг кам миқдорининг 10 баравари миқдорида бир марталик рағбатлантирилади;</w:t>
            </w:r>
          </w:p>
          <w:p w:rsidR="003759D7" w:rsidRPr="00E70322" w:rsidRDefault="003759D7" w:rsidP="003759D7">
            <w:pPr>
              <w:ind w:firstLine="356"/>
              <w:jc w:val="both"/>
              <w:rPr>
                <w:rFonts w:ascii="Times New Roman" w:eastAsia="Times New Roman" w:hAnsi="Times New Roman" w:cs="Times New Roman"/>
                <w:sz w:val="24"/>
                <w:szCs w:val="24"/>
                <w:lang w:val="uz-Cyrl-UZ" w:eastAsia="ru-RU"/>
              </w:rPr>
            </w:pPr>
            <w:r w:rsidRPr="00E70322">
              <w:rPr>
                <w:rFonts w:ascii="Times New Roman" w:eastAsia="Times New Roman" w:hAnsi="Times New Roman" w:cs="Times New Roman"/>
                <w:sz w:val="24"/>
                <w:szCs w:val="24"/>
                <w:lang w:val="uz-Cyrl-UZ" w:eastAsia="ru-RU"/>
              </w:rPr>
              <w:t>халқ таълими бўлими мудирлари ва методистларига, умумтаълим муассасалари директорларига ҳамда туман (шаҳар) кесимида тузилган рейтингда биринчи бешта ўринларни эгаллаган умумтаълим муассасаларининг 2 нафар ўқитувчиларига Ўзбекистон Касаба уюшмалари Федерацияси ҳисобидан санаторийларда дам олиш учун бепул йўлланмалар берилади.</w:t>
            </w:r>
          </w:p>
        </w:tc>
        <w:tc>
          <w:tcPr>
            <w:tcW w:w="2213" w:type="dxa"/>
          </w:tcPr>
          <w:p w:rsidR="003759D7" w:rsidRDefault="003759D7" w:rsidP="003759D7">
            <w:pPr>
              <w:ind w:left="-54" w:right="-50" w:firstLine="17"/>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lastRenderedPageBreak/>
              <w:t>Жисмоний шахслар</w:t>
            </w:r>
          </w:p>
        </w:tc>
      </w:tr>
      <w:tr w:rsidR="003759D7" w:rsidRPr="009410B6" w:rsidTr="00470F30">
        <w:tc>
          <w:tcPr>
            <w:tcW w:w="636" w:type="dxa"/>
          </w:tcPr>
          <w:p w:rsidR="003759D7" w:rsidRPr="00F22F20" w:rsidRDefault="004458A3" w:rsidP="003759D7">
            <w:pPr>
              <w:jc w:val="center"/>
              <w:rPr>
                <w:lang w:val="uz-Cyrl-UZ"/>
              </w:rPr>
            </w:pPr>
            <w:r>
              <w:rPr>
                <w:rFonts w:ascii="Times New Roman" w:hAnsi="Times New Roman" w:cs="Times New Roman"/>
                <w:b/>
                <w:sz w:val="24"/>
                <w:lang w:val="uz-Cyrl-UZ"/>
              </w:rPr>
              <w:t>42</w:t>
            </w:r>
            <w:r w:rsidRPr="00627140">
              <w:rPr>
                <w:rFonts w:ascii="Times New Roman" w:hAnsi="Times New Roman" w:cs="Times New Roman"/>
                <w:b/>
                <w:sz w:val="24"/>
                <w:lang w:val="uz-Cyrl-UZ"/>
              </w:rPr>
              <w:t>.</w:t>
            </w:r>
          </w:p>
        </w:tc>
        <w:tc>
          <w:tcPr>
            <w:tcW w:w="2879" w:type="dxa"/>
          </w:tcPr>
          <w:p w:rsidR="003759D7" w:rsidRPr="0039411A" w:rsidRDefault="003759D7" w:rsidP="004458A3">
            <w:pPr>
              <w:jc w:val="center"/>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 xml:space="preserve">Ўзбекистон Республикаси Президентининг </w:t>
            </w:r>
            <w:r>
              <w:rPr>
                <w:rFonts w:ascii="Times New Roman" w:eastAsia="Times New Roman" w:hAnsi="Times New Roman" w:cs="Times New Roman"/>
                <w:b/>
                <w:color w:val="000000"/>
                <w:sz w:val="24"/>
                <w:szCs w:val="24"/>
                <w:lang w:val="uz-Cyrl-UZ" w:eastAsia="ru-RU"/>
              </w:rPr>
              <w:br/>
              <w:t xml:space="preserve">2020 йил 3 декабрдаги </w:t>
            </w:r>
            <w:r w:rsidR="004458A3">
              <w:rPr>
                <w:rFonts w:ascii="Times New Roman" w:eastAsia="Times New Roman" w:hAnsi="Times New Roman" w:cs="Times New Roman"/>
                <w:b/>
                <w:color w:val="000000"/>
                <w:sz w:val="24"/>
                <w:szCs w:val="24"/>
                <w:lang w:val="uz-Cyrl-UZ" w:eastAsia="ru-RU"/>
              </w:rPr>
              <w:t xml:space="preserve"> ПФ–6121-сон</w:t>
            </w:r>
            <w:r>
              <w:rPr>
                <w:rFonts w:ascii="Times New Roman" w:eastAsia="Times New Roman" w:hAnsi="Times New Roman" w:cs="Times New Roman"/>
                <w:b/>
                <w:color w:val="000000"/>
                <w:sz w:val="24"/>
                <w:szCs w:val="24"/>
                <w:lang w:val="uz-Cyrl-UZ" w:eastAsia="ru-RU"/>
              </w:rPr>
              <w:br/>
              <w:t>“</w:t>
            </w:r>
            <w:r w:rsidRPr="0054309D">
              <w:rPr>
                <w:rFonts w:ascii="Times New Roman" w:eastAsia="Times New Roman" w:hAnsi="Times New Roman" w:cs="Times New Roman"/>
                <w:b/>
                <w:color w:val="000000"/>
                <w:sz w:val="24"/>
                <w:szCs w:val="24"/>
                <w:lang w:val="uz-Cyrl-UZ" w:eastAsia="ru-RU"/>
              </w:rPr>
              <w:t>Ресурс солиқлари ва мол-мулк солиғини янада такомиллаштириш тўғрисида</w:t>
            </w:r>
            <w:r>
              <w:rPr>
                <w:rFonts w:ascii="Times New Roman" w:eastAsia="Times New Roman" w:hAnsi="Times New Roman" w:cs="Times New Roman"/>
                <w:b/>
                <w:color w:val="000000"/>
                <w:sz w:val="24"/>
                <w:szCs w:val="24"/>
                <w:lang w:val="uz-Cyrl-UZ" w:eastAsia="ru-RU"/>
              </w:rPr>
              <w:t xml:space="preserve">”ги </w:t>
            </w:r>
            <w:r>
              <w:rPr>
                <w:rFonts w:ascii="Times New Roman" w:eastAsia="Times New Roman" w:hAnsi="Times New Roman" w:cs="Times New Roman"/>
                <w:b/>
                <w:color w:val="000000"/>
                <w:sz w:val="24"/>
                <w:szCs w:val="24"/>
                <w:lang w:val="uz-Cyrl-UZ" w:eastAsia="ru-RU"/>
              </w:rPr>
              <w:br/>
              <w:t>Фармони</w:t>
            </w:r>
          </w:p>
        </w:tc>
        <w:tc>
          <w:tcPr>
            <w:tcW w:w="10002" w:type="dxa"/>
          </w:tcPr>
          <w:p w:rsidR="003759D7" w:rsidRPr="00F548AE" w:rsidRDefault="003759D7" w:rsidP="003759D7">
            <w:pPr>
              <w:ind w:firstLine="356"/>
              <w:jc w:val="both"/>
              <w:rPr>
                <w:rFonts w:ascii="Times New Roman" w:eastAsia="Times New Roman" w:hAnsi="Times New Roman" w:cs="Times New Roman"/>
                <w:sz w:val="24"/>
                <w:szCs w:val="24"/>
                <w:lang w:val="uz-Cyrl-UZ" w:eastAsia="ru-RU"/>
              </w:rPr>
            </w:pPr>
            <w:r w:rsidRPr="00F548AE">
              <w:rPr>
                <w:rFonts w:ascii="Times New Roman" w:eastAsia="Times New Roman" w:hAnsi="Times New Roman" w:cs="Times New Roman"/>
                <w:sz w:val="24"/>
                <w:szCs w:val="24"/>
                <w:lang w:val="uz-Cyrl-UZ" w:eastAsia="ru-RU"/>
              </w:rPr>
              <w:t xml:space="preserve">5. </w:t>
            </w:r>
            <w:r w:rsidRPr="00F548AE">
              <w:rPr>
                <w:rFonts w:ascii="Times New Roman" w:eastAsia="Times New Roman" w:hAnsi="Times New Roman" w:cs="Times New Roman"/>
                <w:b/>
                <w:sz w:val="24"/>
                <w:szCs w:val="24"/>
                <w:lang w:val="uz-Cyrl-UZ" w:eastAsia="ru-RU"/>
              </w:rPr>
              <w:t>2021 йил 1 январдан бошлаб</w:t>
            </w:r>
            <w:r w:rsidRPr="00F548AE">
              <w:rPr>
                <w:rFonts w:ascii="Times New Roman" w:eastAsia="Times New Roman" w:hAnsi="Times New Roman" w:cs="Times New Roman"/>
                <w:sz w:val="24"/>
                <w:szCs w:val="24"/>
                <w:lang w:val="uz-Cyrl-UZ" w:eastAsia="ru-RU"/>
              </w:rPr>
              <w:t xml:space="preserve"> Тошкент шаҳри ва Тошкент вилояти ҳудудларидан ташқари, тадбиркорлик субъектлари томонидан «Хавфсиз дарё» ДУКга дарё ўзанларини тозалаш натижасида олинган қум-шағал материалларининг ҳар бир куб метри учун тўлов миқдори шартнома тузилган кундаги базавий ҳисоблаш миқдорининг 2 фоизидан 0,1 фоизига туширилсин.</w:t>
            </w:r>
          </w:p>
        </w:tc>
        <w:tc>
          <w:tcPr>
            <w:tcW w:w="2213" w:type="dxa"/>
          </w:tcPr>
          <w:p w:rsidR="003759D7" w:rsidRDefault="003759D7" w:rsidP="003759D7">
            <w:pPr>
              <w:ind w:left="-54" w:right="-50" w:firstLine="17"/>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 xml:space="preserve">Жисмоний ва </w:t>
            </w:r>
            <w:r w:rsidR="006A3561">
              <w:rPr>
                <w:rFonts w:ascii="Times New Roman" w:eastAsia="Times New Roman" w:hAnsi="Times New Roman" w:cs="Times New Roman"/>
                <w:color w:val="000000"/>
                <w:sz w:val="24"/>
                <w:szCs w:val="24"/>
                <w:lang w:val="uz-Cyrl-UZ" w:eastAsia="ru-RU"/>
              </w:rPr>
              <w:t xml:space="preserve">юридик </w:t>
            </w:r>
            <w:r>
              <w:rPr>
                <w:rFonts w:ascii="Times New Roman" w:eastAsia="Times New Roman" w:hAnsi="Times New Roman" w:cs="Times New Roman"/>
                <w:color w:val="000000"/>
                <w:sz w:val="24"/>
                <w:szCs w:val="24"/>
                <w:lang w:val="uz-Cyrl-UZ" w:eastAsia="ru-RU"/>
              </w:rPr>
              <w:t>шахслар</w:t>
            </w:r>
          </w:p>
        </w:tc>
      </w:tr>
      <w:tr w:rsidR="003759D7" w:rsidRPr="009410B6" w:rsidTr="00470F30">
        <w:tc>
          <w:tcPr>
            <w:tcW w:w="636" w:type="dxa"/>
          </w:tcPr>
          <w:p w:rsidR="003759D7" w:rsidRPr="00F22F20" w:rsidRDefault="004458A3" w:rsidP="004458A3">
            <w:pPr>
              <w:jc w:val="center"/>
              <w:rPr>
                <w:lang w:val="uz-Cyrl-UZ"/>
              </w:rPr>
            </w:pPr>
            <w:r>
              <w:rPr>
                <w:rFonts w:ascii="Times New Roman" w:hAnsi="Times New Roman" w:cs="Times New Roman"/>
                <w:b/>
                <w:sz w:val="24"/>
                <w:lang w:val="uz-Cyrl-UZ"/>
              </w:rPr>
              <w:t>43</w:t>
            </w:r>
            <w:r w:rsidRPr="00627140">
              <w:rPr>
                <w:rFonts w:ascii="Times New Roman" w:hAnsi="Times New Roman" w:cs="Times New Roman"/>
                <w:b/>
                <w:sz w:val="24"/>
                <w:lang w:val="uz-Cyrl-UZ"/>
              </w:rPr>
              <w:t>.</w:t>
            </w:r>
          </w:p>
        </w:tc>
        <w:tc>
          <w:tcPr>
            <w:tcW w:w="2879" w:type="dxa"/>
          </w:tcPr>
          <w:p w:rsidR="003759D7" w:rsidRDefault="003759D7" w:rsidP="003759D7">
            <w:pPr>
              <w:jc w:val="center"/>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 xml:space="preserve">Ўзбекистон Республикаси Президентининг </w:t>
            </w:r>
            <w:r>
              <w:rPr>
                <w:rFonts w:ascii="Times New Roman" w:eastAsia="Times New Roman" w:hAnsi="Times New Roman" w:cs="Times New Roman"/>
                <w:b/>
                <w:color w:val="000000"/>
                <w:sz w:val="24"/>
                <w:szCs w:val="24"/>
                <w:lang w:val="uz-Cyrl-UZ" w:eastAsia="ru-RU"/>
              </w:rPr>
              <w:br/>
              <w:t>2020 йил 24 декабрдаги</w:t>
            </w:r>
            <w:r w:rsidR="004458A3">
              <w:rPr>
                <w:rFonts w:ascii="Times New Roman" w:eastAsia="Times New Roman" w:hAnsi="Times New Roman" w:cs="Times New Roman"/>
                <w:b/>
                <w:color w:val="000000"/>
                <w:sz w:val="24"/>
                <w:szCs w:val="24"/>
                <w:lang w:val="uz-Cyrl-UZ" w:eastAsia="ru-RU"/>
              </w:rPr>
              <w:t xml:space="preserve"> ПФ–5896-сон</w:t>
            </w:r>
          </w:p>
          <w:p w:rsidR="003759D7" w:rsidRPr="0039411A" w:rsidRDefault="003759D7" w:rsidP="004458A3">
            <w:pPr>
              <w:jc w:val="center"/>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lastRenderedPageBreak/>
              <w:t>“</w:t>
            </w:r>
            <w:r w:rsidRPr="00CC0852">
              <w:rPr>
                <w:rFonts w:ascii="Times New Roman" w:eastAsia="Times New Roman" w:hAnsi="Times New Roman" w:cs="Times New Roman"/>
                <w:b/>
                <w:color w:val="000000"/>
                <w:sz w:val="24"/>
                <w:szCs w:val="24"/>
                <w:lang w:val="uz-Cyrl-UZ" w:eastAsia="ru-RU"/>
              </w:rPr>
              <w:t>Бирлашган миллатлар ташкилотининг биометрик ҳужжатига эга бўлган чет эл фуқаролари учун ўзбекистон республикасига киришда визасиз режимини белгилаш ва виза режимини енгиллаштириш тўғрисида</w:t>
            </w:r>
            <w:r>
              <w:rPr>
                <w:rFonts w:ascii="Times New Roman" w:eastAsia="Times New Roman" w:hAnsi="Times New Roman" w:cs="Times New Roman"/>
                <w:b/>
                <w:color w:val="000000"/>
                <w:sz w:val="24"/>
                <w:szCs w:val="24"/>
                <w:lang w:val="uz-Cyrl-UZ" w:eastAsia="ru-RU"/>
              </w:rPr>
              <w:t xml:space="preserve">”ги </w:t>
            </w:r>
            <w:r>
              <w:rPr>
                <w:rFonts w:ascii="Times New Roman" w:eastAsia="Times New Roman" w:hAnsi="Times New Roman" w:cs="Times New Roman"/>
                <w:b/>
                <w:color w:val="000000"/>
                <w:sz w:val="24"/>
                <w:szCs w:val="24"/>
                <w:lang w:val="uz-Cyrl-UZ" w:eastAsia="ru-RU"/>
              </w:rPr>
              <w:br/>
              <w:t>Фармони</w:t>
            </w:r>
          </w:p>
        </w:tc>
        <w:tc>
          <w:tcPr>
            <w:tcW w:w="10002" w:type="dxa"/>
          </w:tcPr>
          <w:p w:rsidR="003759D7" w:rsidRDefault="003759D7" w:rsidP="003759D7">
            <w:pPr>
              <w:ind w:firstLine="356"/>
              <w:jc w:val="both"/>
              <w:rPr>
                <w:rFonts w:ascii="Times New Roman" w:eastAsia="Times New Roman" w:hAnsi="Times New Roman" w:cs="Times New Roman"/>
                <w:sz w:val="24"/>
                <w:szCs w:val="24"/>
                <w:lang w:val="uz-Cyrl-UZ" w:eastAsia="ru-RU"/>
              </w:rPr>
            </w:pPr>
            <w:r w:rsidRPr="00CC0852">
              <w:rPr>
                <w:rFonts w:ascii="Times New Roman" w:eastAsia="Times New Roman" w:hAnsi="Times New Roman" w:cs="Times New Roman"/>
                <w:sz w:val="24"/>
                <w:szCs w:val="24"/>
                <w:lang w:val="uz-Cyrl-UZ" w:eastAsia="ru-RU"/>
              </w:rPr>
              <w:lastRenderedPageBreak/>
              <w:t xml:space="preserve">1. </w:t>
            </w:r>
            <w:r w:rsidRPr="004F5495">
              <w:rPr>
                <w:rFonts w:ascii="Times New Roman" w:eastAsia="Times New Roman" w:hAnsi="Times New Roman" w:cs="Times New Roman"/>
                <w:b/>
                <w:sz w:val="24"/>
                <w:szCs w:val="24"/>
                <w:lang w:val="uz-Cyrl-UZ" w:eastAsia="ru-RU"/>
              </w:rPr>
              <w:t>2020 йил 1 январдан бошлаб</w:t>
            </w:r>
            <w:r w:rsidRPr="00CC0852">
              <w:rPr>
                <w:rFonts w:ascii="Times New Roman" w:eastAsia="Times New Roman" w:hAnsi="Times New Roman" w:cs="Times New Roman"/>
                <w:sz w:val="24"/>
                <w:szCs w:val="24"/>
                <w:lang w:val="uz-Cyrl-UZ" w:eastAsia="ru-RU"/>
              </w:rPr>
              <w:t xml:space="preserve"> БМТнинг биометрик ҳужжатига (қизил рангли Laissez-Passer паспорти) эга бўлган чет эл фуқаролари учун Ўзбекистон Республикаси ҳудудига кирган кундан эътиборан 30 кунлик муддатга визасиз режим белгилансин.</w:t>
            </w:r>
          </w:p>
          <w:p w:rsidR="003759D7" w:rsidRPr="00E70322" w:rsidRDefault="003759D7" w:rsidP="003759D7">
            <w:pPr>
              <w:ind w:firstLine="356"/>
              <w:jc w:val="both"/>
              <w:rPr>
                <w:rFonts w:ascii="Times New Roman" w:eastAsia="Times New Roman" w:hAnsi="Times New Roman" w:cs="Times New Roman"/>
                <w:sz w:val="24"/>
                <w:szCs w:val="24"/>
                <w:lang w:val="uz-Cyrl-UZ" w:eastAsia="ru-RU"/>
              </w:rPr>
            </w:pPr>
          </w:p>
        </w:tc>
        <w:tc>
          <w:tcPr>
            <w:tcW w:w="2213" w:type="dxa"/>
          </w:tcPr>
          <w:p w:rsidR="003759D7" w:rsidRDefault="003759D7" w:rsidP="003759D7">
            <w:pPr>
              <w:ind w:left="-54" w:right="-50" w:firstLine="17"/>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Жисмоний шахслар</w:t>
            </w:r>
          </w:p>
        </w:tc>
      </w:tr>
      <w:tr w:rsidR="00F41141" w:rsidRPr="009410B6" w:rsidTr="00470F30">
        <w:tc>
          <w:tcPr>
            <w:tcW w:w="636" w:type="dxa"/>
          </w:tcPr>
          <w:p w:rsidR="00F41141" w:rsidRPr="00F22F20" w:rsidRDefault="004458A3" w:rsidP="00F41141">
            <w:pPr>
              <w:jc w:val="center"/>
              <w:rPr>
                <w:lang w:val="uz-Cyrl-UZ"/>
              </w:rPr>
            </w:pPr>
            <w:r>
              <w:rPr>
                <w:rFonts w:ascii="Times New Roman" w:hAnsi="Times New Roman" w:cs="Times New Roman"/>
                <w:b/>
                <w:sz w:val="24"/>
                <w:lang w:val="uz-Cyrl-UZ"/>
              </w:rPr>
              <w:t>44</w:t>
            </w:r>
            <w:r w:rsidRPr="00627140">
              <w:rPr>
                <w:rFonts w:ascii="Times New Roman" w:hAnsi="Times New Roman" w:cs="Times New Roman"/>
                <w:b/>
                <w:sz w:val="24"/>
                <w:lang w:val="uz-Cyrl-UZ"/>
              </w:rPr>
              <w:t>.</w:t>
            </w:r>
          </w:p>
        </w:tc>
        <w:tc>
          <w:tcPr>
            <w:tcW w:w="2879" w:type="dxa"/>
          </w:tcPr>
          <w:p w:rsidR="00F41141" w:rsidRPr="004458A3" w:rsidRDefault="00F41141" w:rsidP="00F41141">
            <w:pPr>
              <w:jc w:val="center"/>
              <w:rPr>
                <w:rFonts w:ascii="Times New Roman" w:eastAsia="Times New Roman" w:hAnsi="Times New Roman" w:cs="Times New Roman"/>
                <w:b/>
                <w:color w:val="000000"/>
                <w:sz w:val="24"/>
                <w:szCs w:val="24"/>
                <w:lang w:val="uz-Cyrl-UZ" w:eastAsia="ru-RU"/>
              </w:rPr>
            </w:pPr>
            <w:r w:rsidRPr="004458A3">
              <w:rPr>
                <w:rFonts w:ascii="Times New Roman" w:eastAsia="Times New Roman" w:hAnsi="Times New Roman" w:cs="Times New Roman"/>
                <w:b/>
                <w:color w:val="000000"/>
                <w:sz w:val="24"/>
                <w:szCs w:val="24"/>
                <w:lang w:val="uz-Cyrl-UZ" w:eastAsia="ru-RU"/>
              </w:rPr>
              <w:t xml:space="preserve">Ўзбекистон Республикаси Президентининг </w:t>
            </w:r>
            <w:r w:rsidRPr="004458A3">
              <w:rPr>
                <w:rFonts w:ascii="Times New Roman" w:eastAsia="Times New Roman" w:hAnsi="Times New Roman" w:cs="Times New Roman"/>
                <w:b/>
                <w:color w:val="000000"/>
                <w:sz w:val="24"/>
                <w:szCs w:val="24"/>
                <w:lang w:val="uz-Cyrl-UZ" w:eastAsia="ru-RU"/>
              </w:rPr>
              <w:br/>
              <w:t>2021 йил 9 февралдаги ПФ-6165-сон “Ўзбекистон республикасида ички ва зиёрат туризмини янада ривожлантириш чора-тадбирлари тўғрисида”ги Фармони</w:t>
            </w:r>
          </w:p>
        </w:tc>
        <w:tc>
          <w:tcPr>
            <w:tcW w:w="10002" w:type="dxa"/>
          </w:tcPr>
          <w:p w:rsidR="00F41141" w:rsidRPr="004458A3" w:rsidRDefault="00F41141" w:rsidP="00F41141">
            <w:pPr>
              <w:ind w:firstLine="356"/>
              <w:jc w:val="both"/>
              <w:rPr>
                <w:rFonts w:ascii="Times New Roman" w:eastAsia="Times New Roman" w:hAnsi="Times New Roman" w:cs="Times New Roman"/>
                <w:color w:val="000000"/>
                <w:sz w:val="24"/>
                <w:szCs w:val="24"/>
                <w:lang w:val="uz-Cyrl-UZ" w:eastAsia="ru-RU"/>
              </w:rPr>
            </w:pPr>
            <w:r w:rsidRPr="004458A3">
              <w:rPr>
                <w:rFonts w:ascii="Times New Roman" w:eastAsia="Times New Roman" w:hAnsi="Times New Roman" w:cs="Times New Roman"/>
                <w:color w:val="000000"/>
                <w:sz w:val="24"/>
                <w:szCs w:val="24"/>
                <w:lang w:val="uz-Cyrl-UZ" w:eastAsia="ru-RU"/>
              </w:rPr>
              <w:t>3. Туризмни ривожлантириш давлат қўмитаси, Иқтисодий тараққиёт ва камбағалликни қисқартириш вазирлиги ҳамда Молия вазирлигининг қуйидаги имтиёз ва преференциялар муддатларини 2021 йил 31 декабрга қадар узайтириш тўғрисидаги таклифлари маъқуллансин:</w:t>
            </w:r>
          </w:p>
          <w:p w:rsidR="00F41141" w:rsidRPr="004458A3" w:rsidRDefault="00F41141" w:rsidP="00F41141">
            <w:pPr>
              <w:ind w:firstLine="356"/>
              <w:jc w:val="both"/>
              <w:rPr>
                <w:rFonts w:ascii="Times New Roman" w:eastAsia="Times New Roman" w:hAnsi="Times New Roman" w:cs="Times New Roman"/>
                <w:color w:val="000000"/>
                <w:sz w:val="24"/>
                <w:szCs w:val="24"/>
                <w:lang w:eastAsia="ru-RU"/>
              </w:rPr>
            </w:pPr>
            <w:r w:rsidRPr="004458A3">
              <w:rPr>
                <w:rFonts w:ascii="Times New Roman" w:eastAsia="Times New Roman" w:hAnsi="Times New Roman" w:cs="Times New Roman"/>
                <w:color w:val="000000"/>
                <w:sz w:val="24"/>
                <w:szCs w:val="24"/>
                <w:lang w:eastAsia="ru-RU"/>
              </w:rPr>
              <w:t>а) туроператорлар, турагентлар, шунингдек, жойлаштириш воситалари учун фойда солиғи ставкасини белгиланган ставкага нисбатан 50 фоизга камайтириш;</w:t>
            </w:r>
          </w:p>
          <w:p w:rsidR="00F41141" w:rsidRPr="004458A3" w:rsidRDefault="00F41141" w:rsidP="00F41141">
            <w:pPr>
              <w:ind w:firstLine="356"/>
              <w:jc w:val="both"/>
              <w:rPr>
                <w:rFonts w:ascii="Times New Roman" w:eastAsia="Times New Roman" w:hAnsi="Times New Roman" w:cs="Times New Roman"/>
                <w:color w:val="000000"/>
                <w:sz w:val="24"/>
                <w:szCs w:val="24"/>
                <w:lang w:eastAsia="ru-RU"/>
              </w:rPr>
            </w:pPr>
            <w:r w:rsidRPr="004458A3">
              <w:rPr>
                <w:rFonts w:ascii="Times New Roman" w:eastAsia="Times New Roman" w:hAnsi="Times New Roman" w:cs="Times New Roman"/>
                <w:color w:val="000000"/>
                <w:sz w:val="24"/>
                <w:szCs w:val="24"/>
                <w:lang w:eastAsia="ru-RU"/>
              </w:rPr>
              <w:t>б) камида 10 кишидан иборат хорижий туристик гуруҳлар учун Ўзбекистон Республикасида тур ташкил этиш ва уларнинг жойлаштириш воситаларида камида беш кеча тунаб қолиши шарти билан туроператорларнинг авиа ва темир йўл чипталари бўйича харажатларини чипта нархининг 30 фоизи миқдорида қисман субсидиялаш;</w:t>
            </w:r>
          </w:p>
          <w:p w:rsidR="00F41141" w:rsidRPr="004458A3" w:rsidRDefault="00F41141" w:rsidP="00F41141">
            <w:pPr>
              <w:ind w:firstLine="356"/>
              <w:jc w:val="both"/>
              <w:rPr>
                <w:rFonts w:ascii="Times New Roman" w:eastAsia="Times New Roman" w:hAnsi="Times New Roman" w:cs="Times New Roman"/>
                <w:color w:val="000000"/>
                <w:sz w:val="24"/>
                <w:szCs w:val="24"/>
                <w:lang w:eastAsia="ru-RU"/>
              </w:rPr>
            </w:pPr>
            <w:r w:rsidRPr="004458A3">
              <w:rPr>
                <w:rFonts w:ascii="Times New Roman" w:eastAsia="Times New Roman" w:hAnsi="Times New Roman" w:cs="Times New Roman"/>
                <w:color w:val="000000"/>
                <w:sz w:val="24"/>
                <w:szCs w:val="24"/>
                <w:lang w:eastAsia="ru-RU"/>
              </w:rPr>
              <w:t>в) туроператорлар, турагентлар ва туризм соҳасида меҳмонхона хизматлари (жойлаштириш хизматлари) кўрсатувчи субъектлар бўйича:</w:t>
            </w:r>
          </w:p>
          <w:p w:rsidR="00F41141" w:rsidRPr="004458A3" w:rsidRDefault="00F41141" w:rsidP="00F41141">
            <w:pPr>
              <w:ind w:firstLine="356"/>
              <w:jc w:val="both"/>
              <w:rPr>
                <w:rFonts w:ascii="Times New Roman" w:eastAsia="Times New Roman" w:hAnsi="Times New Roman" w:cs="Times New Roman"/>
                <w:color w:val="000000"/>
                <w:sz w:val="24"/>
                <w:szCs w:val="24"/>
                <w:lang w:eastAsia="ru-RU"/>
              </w:rPr>
            </w:pPr>
            <w:r w:rsidRPr="004458A3">
              <w:rPr>
                <w:rFonts w:ascii="Times New Roman" w:eastAsia="Times New Roman" w:hAnsi="Times New Roman" w:cs="Times New Roman"/>
                <w:color w:val="000000"/>
                <w:sz w:val="24"/>
                <w:szCs w:val="24"/>
                <w:lang w:eastAsia="ru-RU"/>
              </w:rPr>
              <w:t>юридик шахслардан олинадиган ер солиғи ва юридик шахсларнинг мол-мулкига солинадиган солиқни тўлашдан озод қилиш;</w:t>
            </w:r>
          </w:p>
          <w:p w:rsidR="00F41141" w:rsidRPr="004458A3" w:rsidRDefault="00F41141" w:rsidP="00F41141">
            <w:pPr>
              <w:ind w:firstLine="356"/>
              <w:jc w:val="both"/>
              <w:rPr>
                <w:rFonts w:ascii="Times New Roman" w:eastAsia="Times New Roman" w:hAnsi="Times New Roman" w:cs="Times New Roman"/>
                <w:color w:val="000000"/>
                <w:sz w:val="24"/>
                <w:szCs w:val="24"/>
                <w:lang w:eastAsia="ru-RU"/>
              </w:rPr>
            </w:pPr>
            <w:r w:rsidRPr="004458A3">
              <w:rPr>
                <w:rFonts w:ascii="Times New Roman" w:eastAsia="Times New Roman" w:hAnsi="Times New Roman" w:cs="Times New Roman"/>
                <w:color w:val="000000"/>
                <w:sz w:val="24"/>
                <w:szCs w:val="24"/>
                <w:lang w:eastAsia="ru-RU"/>
              </w:rPr>
              <w:t>улар томонидан тўланадиган ижтимоий солиқни камайтирилган ставкада 1 фоиз миқдорида белгилаш.</w:t>
            </w:r>
          </w:p>
        </w:tc>
        <w:tc>
          <w:tcPr>
            <w:tcW w:w="2213" w:type="dxa"/>
          </w:tcPr>
          <w:p w:rsidR="00F41141" w:rsidRPr="004458A3" w:rsidRDefault="00F41141" w:rsidP="00F41141">
            <w:pPr>
              <w:ind w:left="-54" w:right="-50" w:firstLine="17"/>
              <w:jc w:val="center"/>
              <w:rPr>
                <w:rFonts w:ascii="Times New Roman" w:eastAsia="Times New Roman" w:hAnsi="Times New Roman" w:cs="Times New Roman"/>
                <w:color w:val="000000"/>
                <w:sz w:val="24"/>
                <w:szCs w:val="24"/>
                <w:lang w:val="uz-Cyrl-UZ" w:eastAsia="ru-RU"/>
              </w:rPr>
            </w:pPr>
            <w:r w:rsidRPr="004458A3">
              <w:rPr>
                <w:rFonts w:ascii="Times New Roman" w:eastAsia="Times New Roman" w:hAnsi="Times New Roman" w:cs="Times New Roman"/>
                <w:color w:val="000000"/>
                <w:sz w:val="24"/>
                <w:szCs w:val="24"/>
                <w:lang w:val="uz-Cyrl-UZ" w:eastAsia="ru-RU"/>
              </w:rPr>
              <w:t>Юридик шахслар (туроператорлар, турагентлар)</w:t>
            </w:r>
          </w:p>
        </w:tc>
      </w:tr>
      <w:tr w:rsidR="00F41141" w:rsidRPr="009410B6" w:rsidTr="00470F30">
        <w:tc>
          <w:tcPr>
            <w:tcW w:w="636" w:type="dxa"/>
          </w:tcPr>
          <w:p w:rsidR="00F41141" w:rsidRPr="00F22F20" w:rsidRDefault="004458A3" w:rsidP="00F41141">
            <w:pPr>
              <w:jc w:val="center"/>
              <w:rPr>
                <w:lang w:val="uz-Cyrl-UZ"/>
              </w:rPr>
            </w:pPr>
            <w:r>
              <w:rPr>
                <w:rFonts w:ascii="Times New Roman" w:hAnsi="Times New Roman" w:cs="Times New Roman"/>
                <w:b/>
                <w:sz w:val="24"/>
                <w:lang w:val="uz-Cyrl-UZ"/>
              </w:rPr>
              <w:t>45</w:t>
            </w:r>
            <w:r w:rsidRPr="00627140">
              <w:rPr>
                <w:rFonts w:ascii="Times New Roman" w:hAnsi="Times New Roman" w:cs="Times New Roman"/>
                <w:b/>
                <w:sz w:val="24"/>
                <w:lang w:val="uz-Cyrl-UZ"/>
              </w:rPr>
              <w:t>.</w:t>
            </w:r>
          </w:p>
        </w:tc>
        <w:tc>
          <w:tcPr>
            <w:tcW w:w="2879" w:type="dxa"/>
          </w:tcPr>
          <w:p w:rsidR="00F41141" w:rsidRPr="005914D9" w:rsidRDefault="00F41141" w:rsidP="00F41141">
            <w:pPr>
              <w:jc w:val="center"/>
              <w:rPr>
                <w:rFonts w:ascii="Times New Roman" w:eastAsia="Times New Roman" w:hAnsi="Times New Roman" w:cs="Times New Roman"/>
                <w:b/>
                <w:color w:val="000000"/>
                <w:sz w:val="24"/>
                <w:szCs w:val="24"/>
                <w:lang w:val="uz-Cyrl-UZ" w:eastAsia="ru-RU"/>
              </w:rPr>
            </w:pPr>
            <w:r w:rsidRPr="005914D9">
              <w:rPr>
                <w:rFonts w:ascii="Times New Roman" w:eastAsia="Times New Roman" w:hAnsi="Times New Roman" w:cs="Times New Roman"/>
                <w:b/>
                <w:color w:val="000000"/>
                <w:sz w:val="24"/>
                <w:szCs w:val="24"/>
                <w:lang w:val="uz-Cyrl-UZ" w:eastAsia="ru-RU"/>
              </w:rPr>
              <w:t xml:space="preserve">Ўзбекистон Республикаси Президентининг </w:t>
            </w:r>
            <w:r>
              <w:rPr>
                <w:rFonts w:ascii="Times New Roman" w:eastAsia="Times New Roman" w:hAnsi="Times New Roman" w:cs="Times New Roman"/>
                <w:b/>
                <w:color w:val="000000"/>
                <w:sz w:val="24"/>
                <w:szCs w:val="24"/>
                <w:lang w:val="uz-Cyrl-UZ" w:eastAsia="ru-RU"/>
              </w:rPr>
              <w:br/>
            </w:r>
            <w:r w:rsidRPr="005914D9">
              <w:rPr>
                <w:rFonts w:ascii="Times New Roman" w:eastAsia="Times New Roman" w:hAnsi="Times New Roman" w:cs="Times New Roman"/>
                <w:b/>
                <w:color w:val="000000"/>
                <w:sz w:val="24"/>
                <w:szCs w:val="24"/>
                <w:lang w:val="uz-Cyrl-UZ" w:eastAsia="ru-RU"/>
              </w:rPr>
              <w:t xml:space="preserve">2021 йил 11 мартдаги ПФ-6186-сон </w:t>
            </w:r>
            <w:r>
              <w:rPr>
                <w:rFonts w:ascii="Times New Roman" w:eastAsia="Times New Roman" w:hAnsi="Times New Roman" w:cs="Times New Roman"/>
                <w:b/>
                <w:color w:val="000000"/>
                <w:sz w:val="24"/>
                <w:szCs w:val="24"/>
                <w:lang w:val="uz-Cyrl-UZ" w:eastAsia="ru-RU"/>
              </w:rPr>
              <w:br/>
            </w:r>
            <w:r w:rsidRPr="005914D9">
              <w:rPr>
                <w:rFonts w:ascii="Times New Roman" w:eastAsia="Times New Roman" w:hAnsi="Times New Roman" w:cs="Times New Roman"/>
                <w:b/>
                <w:color w:val="000000"/>
                <w:sz w:val="24"/>
                <w:szCs w:val="24"/>
                <w:lang w:val="uz-Cyrl-UZ" w:eastAsia="ru-RU"/>
              </w:rPr>
              <w:t xml:space="preserve">“Бозор тамойилларига асосланган ипотека </w:t>
            </w:r>
            <w:r w:rsidRPr="005914D9">
              <w:rPr>
                <w:rFonts w:ascii="Times New Roman" w:eastAsia="Times New Roman" w:hAnsi="Times New Roman" w:cs="Times New Roman"/>
                <w:b/>
                <w:color w:val="000000"/>
                <w:sz w:val="24"/>
                <w:szCs w:val="24"/>
                <w:lang w:val="uz-Cyrl-UZ" w:eastAsia="ru-RU"/>
              </w:rPr>
              <w:lastRenderedPageBreak/>
              <w:t>кредитларини ажратиш орқали аҳолини уй-жой билан таъминлашга оид қўшимча чора-тадбирлар тўғрисида”ги Фармони</w:t>
            </w:r>
          </w:p>
        </w:tc>
        <w:tc>
          <w:tcPr>
            <w:tcW w:w="10002" w:type="dxa"/>
          </w:tcPr>
          <w:p w:rsidR="00F41141" w:rsidRPr="00CF51B8" w:rsidRDefault="00F41141" w:rsidP="00F41141">
            <w:pPr>
              <w:ind w:firstLine="356"/>
              <w:jc w:val="both"/>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lastRenderedPageBreak/>
              <w:t>6. </w:t>
            </w:r>
            <w:r w:rsidRPr="00CF51B8">
              <w:rPr>
                <w:rFonts w:ascii="Times New Roman" w:eastAsia="Times New Roman" w:hAnsi="Times New Roman" w:cs="Times New Roman"/>
                <w:color w:val="000000"/>
                <w:sz w:val="24"/>
                <w:szCs w:val="24"/>
                <w:lang w:val="uz-Cyrl-UZ" w:eastAsia="ru-RU"/>
              </w:rPr>
              <w:t xml:space="preserve">Ўзбекистон Республикаси Президентининг </w:t>
            </w:r>
            <w:r>
              <w:rPr>
                <w:rFonts w:ascii="Times New Roman" w:eastAsia="Times New Roman" w:hAnsi="Times New Roman" w:cs="Times New Roman"/>
                <w:color w:val="000000"/>
                <w:sz w:val="24"/>
                <w:szCs w:val="24"/>
                <w:lang w:val="uz-Cyrl-UZ" w:eastAsia="ru-RU"/>
              </w:rPr>
              <w:br/>
            </w:r>
            <w:r w:rsidRPr="00CF51B8">
              <w:rPr>
                <w:rFonts w:ascii="Times New Roman" w:eastAsia="Times New Roman" w:hAnsi="Times New Roman" w:cs="Times New Roman"/>
                <w:color w:val="000000"/>
                <w:sz w:val="24"/>
                <w:szCs w:val="24"/>
                <w:lang w:val="uz-Cyrl-UZ" w:eastAsia="ru-RU"/>
              </w:rPr>
              <w:t>2020 йил 1 майдаги ПҚ-4701-сон қарорига мувофиқ Андижон, Наманган ва Фарғона вилоятларида жорий этилган жисмоний шахсларга якка тартибдаги уй-жойларни қуриш ва реконструкция қилиш учун кредитларни ажратиш тартиби барча ҳудудларда жорий этилсин.</w:t>
            </w:r>
          </w:p>
          <w:p w:rsidR="00F41141" w:rsidRDefault="00F41141" w:rsidP="00F41141">
            <w:pPr>
              <w:ind w:firstLine="356"/>
              <w:jc w:val="both"/>
              <w:rPr>
                <w:rFonts w:ascii="Times New Roman" w:eastAsia="Times New Roman" w:hAnsi="Times New Roman" w:cs="Times New Roman"/>
                <w:color w:val="000000"/>
                <w:sz w:val="24"/>
                <w:szCs w:val="24"/>
                <w:lang w:val="uz-Cyrl-UZ" w:eastAsia="ru-RU"/>
              </w:rPr>
            </w:pPr>
            <w:r w:rsidRPr="00CF51B8">
              <w:rPr>
                <w:rFonts w:ascii="Times New Roman" w:eastAsia="Times New Roman" w:hAnsi="Times New Roman" w:cs="Times New Roman"/>
                <w:color w:val="000000"/>
                <w:sz w:val="24"/>
                <w:szCs w:val="24"/>
                <w:lang w:val="uz-Cyrl-UZ" w:eastAsia="ru-RU"/>
              </w:rPr>
              <w:t>Бунда:</w:t>
            </w:r>
          </w:p>
          <w:p w:rsidR="00F41141" w:rsidRDefault="00F41141" w:rsidP="00F41141">
            <w:pPr>
              <w:ind w:firstLine="356"/>
              <w:jc w:val="both"/>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w:t>
            </w:r>
          </w:p>
          <w:p w:rsidR="00F41141" w:rsidRDefault="00F41141" w:rsidP="00F41141">
            <w:pPr>
              <w:ind w:firstLine="356"/>
              <w:jc w:val="both"/>
              <w:rPr>
                <w:rFonts w:ascii="Times New Roman" w:eastAsia="Times New Roman" w:hAnsi="Times New Roman" w:cs="Times New Roman"/>
                <w:color w:val="000000"/>
                <w:sz w:val="24"/>
                <w:szCs w:val="24"/>
                <w:lang w:val="uz-Cyrl-UZ" w:eastAsia="ru-RU"/>
              </w:rPr>
            </w:pPr>
            <w:r w:rsidRPr="00CF51B8">
              <w:rPr>
                <w:rFonts w:ascii="Times New Roman" w:eastAsia="Times New Roman" w:hAnsi="Times New Roman" w:cs="Times New Roman"/>
                <w:color w:val="000000"/>
                <w:sz w:val="24"/>
                <w:szCs w:val="24"/>
                <w:lang w:val="uz-Cyrl-UZ" w:eastAsia="ru-RU"/>
              </w:rPr>
              <w:lastRenderedPageBreak/>
              <w:t>кредитлар ипотека кредитининг энг кўп миқдорларидан ошмайдиган ва дастлабки бадали якка тартибдаги уй-жойни қуриш (реконструкция қилиш) ишлари қийматининг 15 фоизидан кам бўлмаган миқдорда, 6 ойлик имтиёзли давр билан 20 йил (йигирманчи йилни ҳам қўшган ҳолда) муддатга ажратилади;</w:t>
            </w:r>
          </w:p>
          <w:p w:rsidR="00F41141" w:rsidRPr="00CF51B8" w:rsidRDefault="00F41141" w:rsidP="00F41141">
            <w:pPr>
              <w:ind w:firstLine="356"/>
              <w:jc w:val="both"/>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w:t>
            </w:r>
          </w:p>
        </w:tc>
        <w:tc>
          <w:tcPr>
            <w:tcW w:w="2213" w:type="dxa"/>
          </w:tcPr>
          <w:p w:rsidR="00F41141" w:rsidRPr="0057754E" w:rsidRDefault="00F41141" w:rsidP="00F41141">
            <w:pPr>
              <w:ind w:left="-54" w:right="-50" w:firstLine="17"/>
              <w:jc w:val="center"/>
              <w:rPr>
                <w:rFonts w:ascii="Times New Roman" w:eastAsia="Times New Roman" w:hAnsi="Times New Roman" w:cs="Times New Roman"/>
                <w:color w:val="000000"/>
                <w:sz w:val="24"/>
                <w:szCs w:val="24"/>
                <w:lang w:val="uz-Cyrl-UZ" w:eastAsia="ru-RU"/>
              </w:rPr>
            </w:pPr>
            <w:r w:rsidRPr="00CF51B8">
              <w:rPr>
                <w:rFonts w:ascii="Times New Roman" w:eastAsia="Times New Roman" w:hAnsi="Times New Roman" w:cs="Times New Roman"/>
                <w:color w:val="000000"/>
                <w:sz w:val="24"/>
                <w:szCs w:val="24"/>
                <w:lang w:val="uz-Cyrl-UZ" w:eastAsia="ru-RU"/>
              </w:rPr>
              <w:lastRenderedPageBreak/>
              <w:t>Жисмоний шахслар</w:t>
            </w:r>
          </w:p>
        </w:tc>
      </w:tr>
      <w:tr w:rsidR="00AC729E" w:rsidRPr="009410B6" w:rsidTr="00470F30">
        <w:tc>
          <w:tcPr>
            <w:tcW w:w="636" w:type="dxa"/>
          </w:tcPr>
          <w:p w:rsidR="00AC729E" w:rsidRPr="00F22F20" w:rsidRDefault="004458A3" w:rsidP="004458A3">
            <w:pPr>
              <w:jc w:val="center"/>
              <w:rPr>
                <w:lang w:val="uz-Cyrl-UZ"/>
              </w:rPr>
            </w:pPr>
            <w:r>
              <w:rPr>
                <w:rFonts w:ascii="Times New Roman" w:hAnsi="Times New Roman" w:cs="Times New Roman"/>
                <w:b/>
                <w:sz w:val="24"/>
                <w:lang w:val="uz-Cyrl-UZ"/>
              </w:rPr>
              <w:t>46</w:t>
            </w:r>
            <w:r w:rsidRPr="00627140">
              <w:rPr>
                <w:rFonts w:ascii="Times New Roman" w:hAnsi="Times New Roman" w:cs="Times New Roman"/>
                <w:b/>
                <w:sz w:val="24"/>
                <w:lang w:val="uz-Cyrl-UZ"/>
              </w:rPr>
              <w:t>.</w:t>
            </w:r>
          </w:p>
        </w:tc>
        <w:tc>
          <w:tcPr>
            <w:tcW w:w="2879" w:type="dxa"/>
          </w:tcPr>
          <w:p w:rsidR="00AC729E" w:rsidRPr="00A7547E" w:rsidRDefault="00AC729E" w:rsidP="004458A3">
            <w:pPr>
              <w:jc w:val="center"/>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 xml:space="preserve">Ўзбекистон Республикаси Президентининг </w:t>
            </w:r>
            <w:r>
              <w:rPr>
                <w:rFonts w:ascii="Times New Roman" w:eastAsia="Times New Roman" w:hAnsi="Times New Roman" w:cs="Times New Roman"/>
                <w:b/>
                <w:color w:val="000000"/>
                <w:sz w:val="24"/>
                <w:szCs w:val="24"/>
                <w:lang w:val="uz-Cyrl-UZ" w:eastAsia="ru-RU"/>
              </w:rPr>
              <w:br/>
              <w:t>2021 йил 25 мартдаги</w:t>
            </w:r>
            <w:r w:rsidR="004458A3">
              <w:rPr>
                <w:rFonts w:ascii="Times New Roman" w:eastAsia="Times New Roman" w:hAnsi="Times New Roman" w:cs="Times New Roman"/>
                <w:b/>
                <w:color w:val="000000"/>
                <w:sz w:val="24"/>
                <w:szCs w:val="24"/>
                <w:lang w:val="uz-Cyrl-UZ" w:eastAsia="ru-RU"/>
              </w:rPr>
              <w:t xml:space="preserve"> ПФ–6195-сон </w:t>
            </w:r>
            <w:r>
              <w:rPr>
                <w:rFonts w:ascii="Times New Roman" w:eastAsia="Times New Roman" w:hAnsi="Times New Roman" w:cs="Times New Roman"/>
                <w:b/>
                <w:color w:val="000000"/>
                <w:sz w:val="24"/>
                <w:szCs w:val="24"/>
                <w:lang w:val="uz-Cyrl-UZ" w:eastAsia="ru-RU"/>
              </w:rPr>
              <w:t>“</w:t>
            </w:r>
            <w:r w:rsidRPr="00A7547E">
              <w:rPr>
                <w:rFonts w:ascii="Times New Roman" w:eastAsia="Times New Roman" w:hAnsi="Times New Roman" w:cs="Times New Roman"/>
                <w:b/>
                <w:color w:val="000000"/>
                <w:sz w:val="24"/>
                <w:szCs w:val="24"/>
                <w:lang w:val="uz-Cyrl-UZ" w:eastAsia="ru-RU"/>
              </w:rPr>
              <w:t>Кексалар ва ногиронлиги бўлган шахсларни ижтимоий қўллаб-қувватлаш, «саховат» ва «мурувват» интернат уйлари тизимини янада ривожлантириш тўғрисида</w:t>
            </w:r>
            <w:r>
              <w:rPr>
                <w:rFonts w:ascii="Times New Roman" w:eastAsia="Times New Roman" w:hAnsi="Times New Roman" w:cs="Times New Roman"/>
                <w:b/>
                <w:color w:val="000000"/>
                <w:sz w:val="24"/>
                <w:szCs w:val="24"/>
                <w:lang w:val="uz-Cyrl-UZ" w:eastAsia="ru-RU"/>
              </w:rPr>
              <w:t xml:space="preserve">”ги </w:t>
            </w:r>
            <w:r>
              <w:rPr>
                <w:rFonts w:ascii="Times New Roman" w:eastAsia="Times New Roman" w:hAnsi="Times New Roman" w:cs="Times New Roman"/>
                <w:b/>
                <w:color w:val="000000"/>
                <w:sz w:val="24"/>
                <w:szCs w:val="24"/>
                <w:lang w:val="uz-Cyrl-UZ" w:eastAsia="ru-RU"/>
              </w:rPr>
              <w:br/>
              <w:t>Фармони</w:t>
            </w:r>
          </w:p>
        </w:tc>
        <w:tc>
          <w:tcPr>
            <w:tcW w:w="10002" w:type="dxa"/>
          </w:tcPr>
          <w:p w:rsidR="00AC729E" w:rsidRPr="00A7547E" w:rsidRDefault="00AC729E" w:rsidP="00AC729E">
            <w:pPr>
              <w:ind w:firstLine="356"/>
              <w:jc w:val="both"/>
              <w:rPr>
                <w:rFonts w:ascii="Times New Roman" w:eastAsia="Times New Roman" w:hAnsi="Times New Roman" w:cs="Times New Roman"/>
                <w:sz w:val="24"/>
                <w:szCs w:val="24"/>
                <w:lang w:eastAsia="ru-RU"/>
              </w:rPr>
            </w:pPr>
            <w:r w:rsidRPr="00A7547E">
              <w:rPr>
                <w:rFonts w:ascii="Times New Roman" w:eastAsia="Times New Roman" w:hAnsi="Times New Roman" w:cs="Times New Roman"/>
                <w:sz w:val="24"/>
                <w:szCs w:val="24"/>
                <w:lang w:eastAsia="ru-RU"/>
              </w:rPr>
              <w:t xml:space="preserve">6. </w:t>
            </w:r>
            <w:r w:rsidRPr="00A7547E">
              <w:rPr>
                <w:rFonts w:ascii="Times New Roman" w:eastAsia="Times New Roman" w:hAnsi="Times New Roman" w:cs="Times New Roman"/>
                <w:b/>
                <w:sz w:val="24"/>
                <w:szCs w:val="24"/>
                <w:lang w:eastAsia="ru-RU"/>
              </w:rPr>
              <w:t>2021 йил 1 апрелдан бошлаб:</w:t>
            </w:r>
          </w:p>
          <w:p w:rsidR="00AC729E" w:rsidRPr="00A7547E" w:rsidRDefault="00AC729E" w:rsidP="00AC729E">
            <w:pPr>
              <w:ind w:firstLine="356"/>
              <w:jc w:val="both"/>
              <w:rPr>
                <w:rFonts w:ascii="Times New Roman" w:eastAsia="Times New Roman" w:hAnsi="Times New Roman" w:cs="Times New Roman"/>
                <w:sz w:val="24"/>
                <w:szCs w:val="24"/>
                <w:lang w:eastAsia="ru-RU"/>
              </w:rPr>
            </w:pPr>
            <w:r w:rsidRPr="00A7547E">
              <w:rPr>
                <w:rFonts w:ascii="Times New Roman" w:eastAsia="Times New Roman" w:hAnsi="Times New Roman" w:cs="Times New Roman"/>
                <w:sz w:val="24"/>
                <w:szCs w:val="24"/>
                <w:lang w:eastAsia="ru-RU"/>
              </w:rPr>
              <w:t>а) «Саховат» ва «Мурувват» интернат уйлари ҳамда Уруш ва меҳнат фахрийлари учун республика пансионатининг:</w:t>
            </w:r>
          </w:p>
          <w:p w:rsidR="00AC729E" w:rsidRPr="00A7547E" w:rsidRDefault="00AC729E" w:rsidP="00AC729E">
            <w:pPr>
              <w:ind w:firstLine="356"/>
              <w:jc w:val="both"/>
              <w:rPr>
                <w:rFonts w:ascii="Times New Roman" w:eastAsia="Times New Roman" w:hAnsi="Times New Roman" w:cs="Times New Roman"/>
                <w:sz w:val="24"/>
                <w:szCs w:val="24"/>
                <w:lang w:eastAsia="ru-RU"/>
              </w:rPr>
            </w:pPr>
            <w:r w:rsidRPr="00A7547E">
              <w:rPr>
                <w:rFonts w:ascii="Times New Roman" w:eastAsia="Times New Roman" w:hAnsi="Times New Roman" w:cs="Times New Roman"/>
                <w:sz w:val="24"/>
                <w:szCs w:val="24"/>
                <w:lang w:eastAsia="ru-RU"/>
              </w:rPr>
              <w:t>раҳбар ва шифокорлар ойлик лавозим маоши 1,5 баробарга;</w:t>
            </w:r>
          </w:p>
          <w:p w:rsidR="00AC729E" w:rsidRPr="00A7547E" w:rsidRDefault="00AC729E" w:rsidP="00AC729E">
            <w:pPr>
              <w:ind w:firstLine="356"/>
              <w:jc w:val="both"/>
              <w:rPr>
                <w:rFonts w:ascii="Times New Roman" w:eastAsia="Times New Roman" w:hAnsi="Times New Roman" w:cs="Times New Roman"/>
                <w:sz w:val="24"/>
                <w:szCs w:val="24"/>
                <w:lang w:eastAsia="ru-RU"/>
              </w:rPr>
            </w:pPr>
            <w:r w:rsidRPr="00A7547E">
              <w:rPr>
                <w:rFonts w:ascii="Times New Roman" w:eastAsia="Times New Roman" w:hAnsi="Times New Roman" w:cs="Times New Roman"/>
                <w:sz w:val="24"/>
                <w:szCs w:val="24"/>
                <w:lang w:eastAsia="ru-RU"/>
              </w:rPr>
              <w:t>ўрта ва кичик тиббиёт ходимлари ойлик лавозим маоши 2 баробарга;</w:t>
            </w:r>
          </w:p>
          <w:p w:rsidR="00AC729E" w:rsidRPr="00A7547E" w:rsidRDefault="00AC729E" w:rsidP="00AC729E">
            <w:pPr>
              <w:ind w:firstLine="356"/>
              <w:jc w:val="both"/>
              <w:rPr>
                <w:rFonts w:ascii="Times New Roman" w:eastAsia="Times New Roman" w:hAnsi="Times New Roman" w:cs="Times New Roman"/>
                <w:sz w:val="24"/>
                <w:szCs w:val="24"/>
                <w:lang w:eastAsia="ru-RU"/>
              </w:rPr>
            </w:pPr>
            <w:r w:rsidRPr="00A7547E">
              <w:rPr>
                <w:rFonts w:ascii="Times New Roman" w:eastAsia="Times New Roman" w:hAnsi="Times New Roman" w:cs="Times New Roman"/>
                <w:sz w:val="24"/>
                <w:szCs w:val="24"/>
                <w:lang w:eastAsia="ru-RU"/>
              </w:rPr>
              <w:t>бошқа барча ходимлар ойлик лавозим маоши 1,2 баробарга;</w:t>
            </w:r>
          </w:p>
          <w:p w:rsidR="00AC729E" w:rsidRPr="00A7547E" w:rsidRDefault="00AC729E" w:rsidP="00AC729E">
            <w:pPr>
              <w:ind w:firstLine="356"/>
              <w:jc w:val="both"/>
              <w:rPr>
                <w:rFonts w:ascii="Times New Roman" w:eastAsia="Times New Roman" w:hAnsi="Times New Roman" w:cs="Times New Roman"/>
                <w:sz w:val="24"/>
                <w:szCs w:val="24"/>
                <w:lang w:eastAsia="ru-RU"/>
              </w:rPr>
            </w:pPr>
            <w:r w:rsidRPr="00A7547E">
              <w:rPr>
                <w:rFonts w:ascii="Times New Roman" w:eastAsia="Times New Roman" w:hAnsi="Times New Roman" w:cs="Times New Roman"/>
                <w:sz w:val="24"/>
                <w:szCs w:val="24"/>
                <w:lang w:eastAsia="ru-RU"/>
              </w:rPr>
              <w:t>б) Агентлик марказий аппарати ходимларининг ойлик лавозим маошини 1,5 баробарга, унинг ҳудудий бошқармалари ва туман (шаҳар) бўлимлари ҳамда Республика тиббий-ижтимоий экспертиза инспекцияси марказий аппарати ва унинг ҳудудий комиссиялари ходимлари ойлик лавозим маоши 1,2 баробарга;</w:t>
            </w:r>
          </w:p>
          <w:p w:rsidR="00AC729E" w:rsidRDefault="00AC729E" w:rsidP="00AC729E">
            <w:pPr>
              <w:ind w:firstLine="356"/>
              <w:jc w:val="both"/>
              <w:rPr>
                <w:rFonts w:ascii="Times New Roman" w:eastAsia="Times New Roman" w:hAnsi="Times New Roman" w:cs="Times New Roman"/>
                <w:sz w:val="24"/>
                <w:szCs w:val="24"/>
                <w:lang w:eastAsia="ru-RU"/>
              </w:rPr>
            </w:pPr>
            <w:r w:rsidRPr="00A7547E">
              <w:rPr>
                <w:rFonts w:ascii="Times New Roman" w:eastAsia="Times New Roman" w:hAnsi="Times New Roman" w:cs="Times New Roman"/>
                <w:sz w:val="24"/>
                <w:szCs w:val="24"/>
                <w:lang w:eastAsia="ru-RU"/>
              </w:rPr>
              <w:t>в) «Саховат» интернат уйлари ҳамда Уруш ва меҳнат фахрийлари учун республика пансионатида яшовчи ёлғиз пенсионерларга шахсий сарф-харажатлари учун камида тўланадиган ойлик пенсия миқдори 10 фоиздан 20 фоизгача оширилсин.</w:t>
            </w:r>
          </w:p>
          <w:p w:rsidR="00AC729E" w:rsidRPr="00A7547E" w:rsidRDefault="00AC729E" w:rsidP="00AC729E">
            <w:pPr>
              <w:ind w:firstLine="356"/>
              <w:jc w:val="both"/>
              <w:rPr>
                <w:rFonts w:ascii="Times New Roman" w:eastAsia="Times New Roman" w:hAnsi="Times New Roman" w:cs="Times New Roman"/>
                <w:sz w:val="24"/>
                <w:szCs w:val="24"/>
                <w:lang w:eastAsia="ru-RU"/>
              </w:rPr>
            </w:pPr>
            <w:r w:rsidRPr="00A57659">
              <w:rPr>
                <w:rFonts w:ascii="Times New Roman" w:eastAsia="Times New Roman" w:hAnsi="Times New Roman" w:cs="Times New Roman"/>
                <w:sz w:val="24"/>
                <w:szCs w:val="24"/>
                <w:lang w:eastAsia="ru-RU"/>
              </w:rPr>
              <w:t xml:space="preserve">15. Ўзбекистон Касаба уюшмалари Федерацияси ва Агентликнинг </w:t>
            </w:r>
            <w:r w:rsidRPr="00A57659">
              <w:rPr>
                <w:rFonts w:ascii="Times New Roman" w:eastAsia="Times New Roman" w:hAnsi="Times New Roman" w:cs="Times New Roman"/>
                <w:b/>
                <w:sz w:val="24"/>
                <w:szCs w:val="24"/>
                <w:lang w:eastAsia="ru-RU"/>
              </w:rPr>
              <w:t>2021 йил май ойидан</w:t>
            </w:r>
            <w:r w:rsidRPr="00A57659">
              <w:rPr>
                <w:rFonts w:ascii="Times New Roman" w:eastAsia="Times New Roman" w:hAnsi="Times New Roman" w:cs="Times New Roman"/>
                <w:sz w:val="24"/>
                <w:szCs w:val="24"/>
                <w:lang w:eastAsia="ru-RU"/>
              </w:rPr>
              <w:t xml:space="preserve"> бошлаб «Саховат» интернат уйлари ҳамда Уруш ва меҳнат фахрийлари учун республика пансионатидаги кексалар ва ногиронлиги бўлган шахсларни ҳар йили бир марта Ўзбекистон Касаба уюшмалари Федерацияси маблағлари ҳисобидан санаторийларда бепул соғломлаштиришни ташкил этиш тўғрисидаги таклифи маъқуллансин.</w:t>
            </w:r>
          </w:p>
        </w:tc>
        <w:tc>
          <w:tcPr>
            <w:tcW w:w="2213" w:type="dxa"/>
          </w:tcPr>
          <w:p w:rsidR="00AC729E" w:rsidRDefault="00AC729E" w:rsidP="00AC729E">
            <w:pPr>
              <w:ind w:left="-54" w:right="-50" w:firstLine="17"/>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Жисмоний шахслар</w:t>
            </w:r>
          </w:p>
        </w:tc>
      </w:tr>
      <w:tr w:rsidR="00F41141" w:rsidRPr="009410B6" w:rsidTr="00470F30">
        <w:tc>
          <w:tcPr>
            <w:tcW w:w="636" w:type="dxa"/>
          </w:tcPr>
          <w:p w:rsidR="00F41141" w:rsidRPr="00F22F20" w:rsidRDefault="004458A3" w:rsidP="004458A3">
            <w:pPr>
              <w:jc w:val="center"/>
              <w:rPr>
                <w:lang w:val="uz-Cyrl-UZ"/>
              </w:rPr>
            </w:pPr>
            <w:r>
              <w:rPr>
                <w:rFonts w:ascii="Times New Roman" w:hAnsi="Times New Roman" w:cs="Times New Roman"/>
                <w:b/>
                <w:sz w:val="24"/>
                <w:lang w:val="uz-Cyrl-UZ"/>
              </w:rPr>
              <w:t>47</w:t>
            </w:r>
            <w:r w:rsidRPr="00627140">
              <w:rPr>
                <w:rFonts w:ascii="Times New Roman" w:hAnsi="Times New Roman" w:cs="Times New Roman"/>
                <w:b/>
                <w:sz w:val="24"/>
                <w:lang w:val="uz-Cyrl-UZ"/>
              </w:rPr>
              <w:t>.</w:t>
            </w:r>
          </w:p>
        </w:tc>
        <w:tc>
          <w:tcPr>
            <w:tcW w:w="2879" w:type="dxa"/>
          </w:tcPr>
          <w:p w:rsidR="00F41141" w:rsidRPr="0039411A" w:rsidRDefault="00F41141" w:rsidP="004458A3">
            <w:pPr>
              <w:jc w:val="center"/>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 xml:space="preserve">Ўзбекистон Республикаси Президентининг </w:t>
            </w:r>
            <w:r>
              <w:rPr>
                <w:rFonts w:ascii="Times New Roman" w:eastAsia="Times New Roman" w:hAnsi="Times New Roman" w:cs="Times New Roman"/>
                <w:b/>
                <w:color w:val="000000"/>
                <w:sz w:val="24"/>
                <w:szCs w:val="24"/>
                <w:lang w:val="uz-Cyrl-UZ" w:eastAsia="ru-RU"/>
              </w:rPr>
              <w:br/>
              <w:t xml:space="preserve">2021 йил 7 апрелдаги </w:t>
            </w:r>
            <w:r w:rsidR="004458A3">
              <w:rPr>
                <w:rFonts w:ascii="Times New Roman" w:eastAsia="Times New Roman" w:hAnsi="Times New Roman" w:cs="Times New Roman"/>
                <w:b/>
                <w:color w:val="000000"/>
                <w:sz w:val="24"/>
                <w:szCs w:val="24"/>
                <w:lang w:val="uz-Cyrl-UZ" w:eastAsia="ru-RU"/>
              </w:rPr>
              <w:t>ПФ–6202-сон</w:t>
            </w:r>
            <w:r>
              <w:rPr>
                <w:rFonts w:ascii="Times New Roman" w:eastAsia="Times New Roman" w:hAnsi="Times New Roman" w:cs="Times New Roman"/>
                <w:b/>
                <w:color w:val="000000"/>
                <w:sz w:val="24"/>
                <w:szCs w:val="24"/>
                <w:lang w:val="uz-Cyrl-UZ" w:eastAsia="ru-RU"/>
              </w:rPr>
              <w:br/>
              <w:t>“</w:t>
            </w:r>
            <w:r w:rsidRPr="0039510A">
              <w:rPr>
                <w:rFonts w:ascii="Times New Roman" w:eastAsia="Times New Roman" w:hAnsi="Times New Roman" w:cs="Times New Roman"/>
                <w:b/>
                <w:color w:val="000000"/>
                <w:sz w:val="24"/>
                <w:szCs w:val="24"/>
                <w:lang w:val="uz-Cyrl-UZ" w:eastAsia="ru-RU"/>
              </w:rPr>
              <w:t xml:space="preserve">Кино санъати ва саноатини янги босқичга олиб чиқиш, соҳани давлат томонидан қўллаб-қувватлаш тизимини </w:t>
            </w:r>
            <w:r w:rsidRPr="0039510A">
              <w:rPr>
                <w:rFonts w:ascii="Times New Roman" w:eastAsia="Times New Roman" w:hAnsi="Times New Roman" w:cs="Times New Roman"/>
                <w:b/>
                <w:color w:val="000000"/>
                <w:sz w:val="24"/>
                <w:szCs w:val="24"/>
                <w:lang w:val="uz-Cyrl-UZ" w:eastAsia="ru-RU"/>
              </w:rPr>
              <w:lastRenderedPageBreak/>
              <w:t>янада такомиллаштириш тўғрисида</w:t>
            </w:r>
            <w:r>
              <w:rPr>
                <w:rFonts w:ascii="Times New Roman" w:eastAsia="Times New Roman" w:hAnsi="Times New Roman" w:cs="Times New Roman"/>
                <w:b/>
                <w:color w:val="000000"/>
                <w:sz w:val="24"/>
                <w:szCs w:val="24"/>
                <w:lang w:val="uz-Cyrl-UZ" w:eastAsia="ru-RU"/>
              </w:rPr>
              <w:t xml:space="preserve">”ги </w:t>
            </w:r>
            <w:r>
              <w:rPr>
                <w:rFonts w:ascii="Times New Roman" w:eastAsia="Times New Roman" w:hAnsi="Times New Roman" w:cs="Times New Roman"/>
                <w:b/>
                <w:color w:val="000000"/>
                <w:sz w:val="24"/>
                <w:szCs w:val="24"/>
                <w:lang w:val="uz-Cyrl-UZ" w:eastAsia="ru-RU"/>
              </w:rPr>
              <w:br/>
              <w:t>Фармони</w:t>
            </w:r>
          </w:p>
        </w:tc>
        <w:tc>
          <w:tcPr>
            <w:tcW w:w="10002" w:type="dxa"/>
          </w:tcPr>
          <w:p w:rsidR="00F41141" w:rsidRPr="00F461EB" w:rsidRDefault="00F41141" w:rsidP="00F41141">
            <w:pPr>
              <w:ind w:firstLine="356"/>
              <w:jc w:val="both"/>
              <w:rPr>
                <w:rFonts w:ascii="Times New Roman" w:eastAsia="Times New Roman" w:hAnsi="Times New Roman" w:cs="Times New Roman"/>
                <w:sz w:val="24"/>
                <w:szCs w:val="24"/>
                <w:lang w:val="uz-Cyrl-UZ" w:eastAsia="ru-RU"/>
              </w:rPr>
            </w:pPr>
            <w:r w:rsidRPr="00F461EB">
              <w:rPr>
                <w:rFonts w:ascii="Times New Roman" w:eastAsia="Times New Roman" w:hAnsi="Times New Roman" w:cs="Times New Roman"/>
                <w:sz w:val="24"/>
                <w:szCs w:val="24"/>
                <w:lang w:val="uz-Cyrl-UZ" w:eastAsia="ru-RU"/>
              </w:rPr>
              <w:lastRenderedPageBreak/>
              <w:t>9. Аудиовизуал асарлар (кино, сериал, мультфильм, ҳужжатли фильм, телекўрсатув) яратишда республика ҳудудида амалга оширилган харажатларнинг бир қисмини давлат бюджети ҳисобидан қоплаб бериш («rebate») бўйича қуйидаги тартиб жорий этилсин:</w:t>
            </w:r>
          </w:p>
          <w:p w:rsidR="00F41141" w:rsidRPr="00F461EB" w:rsidRDefault="00F41141" w:rsidP="00F41141">
            <w:pPr>
              <w:ind w:firstLine="356"/>
              <w:jc w:val="both"/>
              <w:rPr>
                <w:rFonts w:ascii="Times New Roman" w:eastAsia="Times New Roman" w:hAnsi="Times New Roman" w:cs="Times New Roman"/>
                <w:b/>
                <w:sz w:val="24"/>
                <w:szCs w:val="24"/>
                <w:lang w:eastAsia="ru-RU"/>
              </w:rPr>
            </w:pPr>
            <w:r w:rsidRPr="00F461EB">
              <w:rPr>
                <w:rFonts w:ascii="Times New Roman" w:eastAsia="Times New Roman" w:hAnsi="Times New Roman" w:cs="Times New Roman"/>
                <w:b/>
                <w:sz w:val="24"/>
                <w:szCs w:val="24"/>
                <w:lang w:eastAsia="ru-RU"/>
              </w:rPr>
              <w:t>а) хорижий кинокомпаниялар учун, агар харажатлар суммаси:</w:t>
            </w:r>
          </w:p>
          <w:p w:rsidR="00F41141" w:rsidRPr="00F461EB" w:rsidRDefault="00F41141" w:rsidP="00F41141">
            <w:pPr>
              <w:ind w:firstLine="356"/>
              <w:jc w:val="both"/>
              <w:rPr>
                <w:rFonts w:ascii="Times New Roman" w:eastAsia="Times New Roman" w:hAnsi="Times New Roman" w:cs="Times New Roman"/>
                <w:sz w:val="24"/>
                <w:szCs w:val="24"/>
                <w:lang w:eastAsia="ru-RU"/>
              </w:rPr>
            </w:pPr>
            <w:r w:rsidRPr="00F461EB">
              <w:rPr>
                <w:rFonts w:ascii="Times New Roman" w:eastAsia="Times New Roman" w:hAnsi="Times New Roman" w:cs="Times New Roman"/>
                <w:sz w:val="24"/>
                <w:szCs w:val="24"/>
                <w:lang w:eastAsia="ru-RU"/>
              </w:rPr>
              <w:t>3 миллиард сўмгача бўлса — 10 фоиз, бироқ битта фильм учун 250 миллион сўмдан ошмаган миқдорда;</w:t>
            </w:r>
          </w:p>
          <w:p w:rsidR="00F41141" w:rsidRPr="00F461EB" w:rsidRDefault="00F41141" w:rsidP="00F41141">
            <w:pPr>
              <w:ind w:firstLine="356"/>
              <w:jc w:val="both"/>
              <w:rPr>
                <w:rFonts w:ascii="Times New Roman" w:eastAsia="Times New Roman" w:hAnsi="Times New Roman" w:cs="Times New Roman"/>
                <w:sz w:val="24"/>
                <w:szCs w:val="24"/>
                <w:lang w:eastAsia="ru-RU"/>
              </w:rPr>
            </w:pPr>
            <w:r w:rsidRPr="00F461EB">
              <w:rPr>
                <w:rFonts w:ascii="Times New Roman" w:eastAsia="Times New Roman" w:hAnsi="Times New Roman" w:cs="Times New Roman"/>
                <w:sz w:val="24"/>
                <w:szCs w:val="24"/>
                <w:lang w:eastAsia="ru-RU"/>
              </w:rPr>
              <w:t>3 миллиард сўмдан 5 миллиард сўмгача бўлса — 15 фоиз, бироқ битта фильм учун 650 миллион сўмдан ошмаган миқдорда;</w:t>
            </w:r>
          </w:p>
          <w:p w:rsidR="00F41141" w:rsidRPr="00F461EB" w:rsidRDefault="00F41141" w:rsidP="00F41141">
            <w:pPr>
              <w:ind w:firstLine="356"/>
              <w:jc w:val="both"/>
              <w:rPr>
                <w:rFonts w:ascii="Times New Roman" w:eastAsia="Times New Roman" w:hAnsi="Times New Roman" w:cs="Times New Roman"/>
                <w:sz w:val="24"/>
                <w:szCs w:val="24"/>
                <w:lang w:eastAsia="ru-RU"/>
              </w:rPr>
            </w:pPr>
            <w:r w:rsidRPr="00F461EB">
              <w:rPr>
                <w:rFonts w:ascii="Times New Roman" w:eastAsia="Times New Roman" w:hAnsi="Times New Roman" w:cs="Times New Roman"/>
                <w:sz w:val="24"/>
                <w:szCs w:val="24"/>
                <w:lang w:eastAsia="ru-RU"/>
              </w:rPr>
              <w:t>5 миллиард сўмдан 10 миллиард сўмгача бўлса — 20 фоиз, бироқ битта фильм учун 1,5 миллиард сўмдан ошмаган миқдорда;</w:t>
            </w:r>
          </w:p>
          <w:p w:rsidR="00F41141" w:rsidRPr="00F461EB" w:rsidRDefault="00F41141" w:rsidP="00F41141">
            <w:pPr>
              <w:ind w:firstLine="356"/>
              <w:jc w:val="both"/>
              <w:rPr>
                <w:rFonts w:ascii="Times New Roman" w:eastAsia="Times New Roman" w:hAnsi="Times New Roman" w:cs="Times New Roman"/>
                <w:sz w:val="24"/>
                <w:szCs w:val="24"/>
                <w:lang w:eastAsia="ru-RU"/>
              </w:rPr>
            </w:pPr>
            <w:r w:rsidRPr="00F461EB">
              <w:rPr>
                <w:rFonts w:ascii="Times New Roman" w:eastAsia="Times New Roman" w:hAnsi="Times New Roman" w:cs="Times New Roman"/>
                <w:sz w:val="24"/>
                <w:szCs w:val="24"/>
                <w:lang w:eastAsia="ru-RU"/>
              </w:rPr>
              <w:lastRenderedPageBreak/>
              <w:t>10 миллиард сўмдан ортиқ бўлса — 25 фоиз, бироқ битта фильм учун 3 миллиард сўмдан ошмаган миқдорда қоплаб берилади;</w:t>
            </w:r>
          </w:p>
          <w:p w:rsidR="00F41141" w:rsidRPr="00F461EB" w:rsidRDefault="00F41141" w:rsidP="00F41141">
            <w:pPr>
              <w:ind w:firstLine="356"/>
              <w:jc w:val="both"/>
              <w:rPr>
                <w:rFonts w:ascii="Times New Roman" w:eastAsia="Times New Roman" w:hAnsi="Times New Roman" w:cs="Times New Roman"/>
                <w:sz w:val="24"/>
                <w:szCs w:val="24"/>
                <w:lang w:eastAsia="ru-RU"/>
              </w:rPr>
            </w:pPr>
            <w:r w:rsidRPr="00F461EB">
              <w:rPr>
                <w:rFonts w:ascii="Times New Roman" w:eastAsia="Times New Roman" w:hAnsi="Times New Roman" w:cs="Times New Roman"/>
                <w:sz w:val="24"/>
                <w:szCs w:val="24"/>
                <w:lang w:eastAsia="ru-RU"/>
              </w:rPr>
              <w:t>б) маҳаллий кинокомпанияларга улар томонидан фильм ишлаб чиқаришда тўланган солиқ суммасининг 50 фоизи ҳисобот йили якунига кўра қайтариб берилади.</w:t>
            </w:r>
          </w:p>
          <w:p w:rsidR="00F41141" w:rsidRPr="00F461EB" w:rsidRDefault="00F41141" w:rsidP="00F41141">
            <w:pPr>
              <w:ind w:firstLine="356"/>
              <w:jc w:val="both"/>
              <w:rPr>
                <w:rFonts w:ascii="Times New Roman" w:eastAsia="Times New Roman" w:hAnsi="Times New Roman" w:cs="Times New Roman"/>
                <w:sz w:val="24"/>
                <w:szCs w:val="24"/>
                <w:lang w:eastAsia="ru-RU"/>
              </w:rPr>
            </w:pPr>
            <w:r w:rsidRPr="00F461EB">
              <w:rPr>
                <w:rFonts w:ascii="Times New Roman" w:eastAsia="Times New Roman" w:hAnsi="Times New Roman" w:cs="Times New Roman"/>
                <w:sz w:val="24"/>
                <w:szCs w:val="24"/>
                <w:lang w:eastAsia="ru-RU"/>
              </w:rPr>
              <w:t>Белгилансинки:</w:t>
            </w:r>
          </w:p>
          <w:p w:rsidR="00F41141" w:rsidRPr="00F461EB" w:rsidRDefault="00F41141" w:rsidP="00F41141">
            <w:pPr>
              <w:ind w:firstLine="356"/>
              <w:jc w:val="both"/>
              <w:rPr>
                <w:rFonts w:ascii="Times New Roman" w:eastAsia="Times New Roman" w:hAnsi="Times New Roman" w:cs="Times New Roman"/>
                <w:sz w:val="24"/>
                <w:szCs w:val="24"/>
                <w:lang w:eastAsia="ru-RU"/>
              </w:rPr>
            </w:pPr>
            <w:r w:rsidRPr="00F461EB">
              <w:rPr>
                <w:rFonts w:ascii="Times New Roman" w:eastAsia="Times New Roman" w:hAnsi="Times New Roman" w:cs="Times New Roman"/>
                <w:sz w:val="24"/>
                <w:szCs w:val="24"/>
                <w:lang w:eastAsia="ru-RU"/>
              </w:rPr>
              <w:t>мазкур банднинг «а» кичик бандида белгиланган компенсациялар Ўзбекистон Республикасининг республика бюджетидан тўлаб берилади ва бу мақсадлар учун ҳар йили 20 миллиард сўм маблағ ажратилади;</w:t>
            </w:r>
          </w:p>
          <w:p w:rsidR="00F41141" w:rsidRPr="00F461EB" w:rsidRDefault="00F41141" w:rsidP="00F41141">
            <w:pPr>
              <w:ind w:firstLine="356"/>
              <w:jc w:val="both"/>
              <w:rPr>
                <w:rFonts w:ascii="Times New Roman" w:eastAsia="Times New Roman" w:hAnsi="Times New Roman" w:cs="Times New Roman"/>
                <w:sz w:val="24"/>
                <w:szCs w:val="24"/>
                <w:lang w:eastAsia="ru-RU"/>
              </w:rPr>
            </w:pPr>
            <w:r w:rsidRPr="00F461EB">
              <w:rPr>
                <w:rFonts w:ascii="Times New Roman" w:eastAsia="Times New Roman" w:hAnsi="Times New Roman" w:cs="Times New Roman"/>
                <w:sz w:val="24"/>
                <w:szCs w:val="24"/>
                <w:lang w:eastAsia="ru-RU"/>
              </w:rPr>
              <w:t>мазкур банднинг «б» кичик банди сценарийси Агентлик билан келишилган ҳолда ишлаб чиқарилган маҳаллий аудиовизуал асарларга нисбатан қўлланилади;</w:t>
            </w:r>
          </w:p>
          <w:p w:rsidR="00F41141" w:rsidRDefault="00F41141" w:rsidP="00F41141">
            <w:pPr>
              <w:ind w:firstLine="356"/>
              <w:jc w:val="both"/>
              <w:rPr>
                <w:rFonts w:ascii="Times New Roman" w:eastAsia="Times New Roman" w:hAnsi="Times New Roman" w:cs="Times New Roman"/>
                <w:sz w:val="24"/>
                <w:szCs w:val="24"/>
                <w:lang w:eastAsia="ru-RU"/>
              </w:rPr>
            </w:pPr>
            <w:r w:rsidRPr="00F461EB">
              <w:rPr>
                <w:rFonts w:ascii="Times New Roman" w:eastAsia="Times New Roman" w:hAnsi="Times New Roman" w:cs="Times New Roman"/>
                <w:sz w:val="24"/>
                <w:szCs w:val="24"/>
                <w:lang w:eastAsia="ru-RU"/>
              </w:rPr>
              <w:t>мазкур банд давлат бюджети маблағлари ҳисобидан молиялаштириладиган фильмларга нисбатан татбиқ этилмайди.</w:t>
            </w:r>
          </w:p>
          <w:p w:rsidR="00F41141" w:rsidRDefault="00F41141" w:rsidP="00F41141">
            <w:pPr>
              <w:ind w:firstLine="356"/>
              <w:jc w:val="both"/>
              <w:rPr>
                <w:rFonts w:ascii="Times New Roman" w:eastAsia="Times New Roman" w:hAnsi="Times New Roman" w:cs="Times New Roman"/>
                <w:sz w:val="24"/>
                <w:szCs w:val="24"/>
                <w:lang w:val="uz-Cyrl-UZ" w:eastAsia="ru-RU"/>
              </w:rPr>
            </w:pPr>
            <w:r>
              <w:rPr>
                <w:rFonts w:ascii="Times New Roman" w:eastAsia="Times New Roman" w:hAnsi="Times New Roman" w:cs="Times New Roman"/>
                <w:sz w:val="24"/>
                <w:szCs w:val="24"/>
                <w:lang w:val="uz-Cyrl-UZ" w:eastAsia="ru-RU"/>
              </w:rPr>
              <w:t>10.Белгилансинки:</w:t>
            </w:r>
          </w:p>
          <w:p w:rsidR="00F41141" w:rsidRDefault="00F41141" w:rsidP="00F41141">
            <w:pPr>
              <w:ind w:firstLine="356"/>
              <w:jc w:val="both"/>
              <w:rPr>
                <w:rFonts w:ascii="Times New Roman" w:eastAsia="Times New Roman" w:hAnsi="Times New Roman" w:cs="Times New Roman"/>
                <w:sz w:val="24"/>
                <w:szCs w:val="24"/>
                <w:lang w:val="uz-Cyrl-UZ" w:eastAsia="ru-RU"/>
              </w:rPr>
            </w:pPr>
            <w:r w:rsidRPr="00FC2B2C">
              <w:rPr>
                <w:rFonts w:ascii="Times New Roman" w:eastAsia="Times New Roman" w:hAnsi="Times New Roman" w:cs="Times New Roman"/>
                <w:sz w:val="24"/>
                <w:szCs w:val="24"/>
                <w:lang w:val="uz-Cyrl-UZ" w:eastAsia="ru-RU"/>
              </w:rPr>
              <w:t>б) кинокомпаниялар замонавий инфратузилмага эга фильм тасвирга олиш объектларини (павильонларни) барпо этиш бўйича инвестиция киритиш мажбуриятини олган тақдирда, Республика комиссиясининг тақдимномасига кўра:</w:t>
            </w:r>
          </w:p>
          <w:p w:rsidR="00F41141" w:rsidRPr="0072721E" w:rsidRDefault="00F41141" w:rsidP="00F41141">
            <w:pPr>
              <w:ind w:firstLine="356"/>
              <w:jc w:val="both"/>
              <w:rPr>
                <w:rFonts w:ascii="Times New Roman" w:eastAsia="Times New Roman" w:hAnsi="Times New Roman" w:cs="Times New Roman"/>
                <w:sz w:val="24"/>
                <w:szCs w:val="24"/>
                <w:lang w:val="uz-Cyrl-UZ" w:eastAsia="ru-RU"/>
              </w:rPr>
            </w:pPr>
            <w:r w:rsidRPr="0072721E">
              <w:rPr>
                <w:rFonts w:ascii="Times New Roman" w:eastAsia="Times New Roman" w:hAnsi="Times New Roman" w:cs="Times New Roman"/>
                <w:sz w:val="24"/>
                <w:szCs w:val="24"/>
                <w:lang w:val="uz-Cyrl-UZ" w:eastAsia="ru-RU"/>
              </w:rPr>
              <w:t>уларга нисбатан асосий фаолият тури бўйича фойда ва павильон жойлашган майдон бўйича ер солиқлари 3 йил давомида 50 фоизлик ставкада ўрнатилади;</w:t>
            </w:r>
          </w:p>
          <w:p w:rsidR="00F41141" w:rsidRDefault="00F41141" w:rsidP="00F41141">
            <w:pPr>
              <w:ind w:firstLine="356"/>
              <w:jc w:val="both"/>
              <w:rPr>
                <w:rFonts w:ascii="Times New Roman" w:eastAsia="Times New Roman" w:hAnsi="Times New Roman" w:cs="Times New Roman"/>
                <w:sz w:val="24"/>
                <w:szCs w:val="24"/>
                <w:lang w:val="uz-Cyrl-UZ" w:eastAsia="ru-RU"/>
              </w:rPr>
            </w:pPr>
            <w:r w:rsidRPr="0072721E">
              <w:rPr>
                <w:rFonts w:ascii="Times New Roman" w:eastAsia="Times New Roman" w:hAnsi="Times New Roman" w:cs="Times New Roman"/>
                <w:sz w:val="24"/>
                <w:szCs w:val="24"/>
                <w:lang w:val="uz-Cyrl-UZ" w:eastAsia="ru-RU"/>
              </w:rPr>
              <w:t>улар 2024 йил 1 апрелига қадар объектларни жиҳозлаш учун Ўзбекистон Республикаси ҳудудига олиб кириладиган кино ишлаб чиқариш қурилмалари бўйича божхона божи тўловларидан (қўшилган қиймат солиғи ва божхона расмийлаштируви йиғимларидан ташқари) озод этилади.</w:t>
            </w:r>
          </w:p>
          <w:p w:rsidR="00F41141" w:rsidRPr="00A67E2E" w:rsidRDefault="00F41141" w:rsidP="00F41141">
            <w:pPr>
              <w:ind w:firstLine="356"/>
              <w:jc w:val="both"/>
              <w:rPr>
                <w:rFonts w:ascii="Times New Roman" w:eastAsia="Times New Roman" w:hAnsi="Times New Roman" w:cs="Times New Roman"/>
                <w:sz w:val="24"/>
                <w:szCs w:val="24"/>
                <w:lang w:val="uz-Cyrl-UZ" w:eastAsia="ru-RU"/>
              </w:rPr>
            </w:pPr>
            <w:r>
              <w:rPr>
                <w:rFonts w:ascii="Times New Roman" w:eastAsia="Times New Roman" w:hAnsi="Times New Roman" w:cs="Times New Roman"/>
                <w:sz w:val="24"/>
                <w:szCs w:val="24"/>
                <w:lang w:val="uz-Cyrl-UZ" w:eastAsia="ru-RU"/>
              </w:rPr>
              <w:t xml:space="preserve">11. </w:t>
            </w:r>
            <w:r w:rsidRPr="00A67E2E">
              <w:rPr>
                <w:rFonts w:ascii="Times New Roman" w:eastAsia="Times New Roman" w:hAnsi="Times New Roman" w:cs="Times New Roman"/>
                <w:b/>
                <w:sz w:val="24"/>
                <w:szCs w:val="24"/>
                <w:lang w:val="uz-Cyrl-UZ" w:eastAsia="ru-RU"/>
              </w:rPr>
              <w:t>2024 йил 1 январга қадар</w:t>
            </w:r>
            <w:r w:rsidRPr="00A67E2E">
              <w:rPr>
                <w:rFonts w:ascii="Times New Roman" w:eastAsia="Times New Roman" w:hAnsi="Times New Roman" w:cs="Times New Roman"/>
                <w:sz w:val="24"/>
                <w:szCs w:val="24"/>
                <w:lang w:val="uz-Cyrl-UZ" w:eastAsia="ru-RU"/>
              </w:rPr>
              <w:t xml:space="preserve"> кинотеатр (кинозал)лар муаллифлик ҳуқуқини ҳимоя қилиш имконини берувчи рақамли (DCP ва ундан юқори форматдаги) кино намойиши қурилмалари билан жиҳозланган тақдирда, уларни харид қилиш билан боғлиқ харажатларнинг 50 фоизи, бироқ битта қурилма учун 50 миллион сўмдан ортиқ бўлмаган миқдорда Давлат бюджети маблағлари ҳисобидан қоплаб берилади;</w:t>
            </w:r>
          </w:p>
          <w:p w:rsidR="00F41141" w:rsidRPr="00FC2B2C" w:rsidRDefault="00F41141" w:rsidP="00F41141">
            <w:pPr>
              <w:ind w:firstLine="356"/>
              <w:jc w:val="both"/>
              <w:rPr>
                <w:rFonts w:ascii="Times New Roman" w:eastAsia="Times New Roman" w:hAnsi="Times New Roman" w:cs="Times New Roman"/>
                <w:sz w:val="24"/>
                <w:szCs w:val="24"/>
                <w:lang w:val="uz-Cyrl-UZ" w:eastAsia="ru-RU"/>
              </w:rPr>
            </w:pPr>
            <w:r w:rsidRPr="00A67E2E">
              <w:rPr>
                <w:rFonts w:ascii="Times New Roman" w:eastAsia="Times New Roman" w:hAnsi="Times New Roman" w:cs="Times New Roman"/>
                <w:sz w:val="24"/>
                <w:szCs w:val="24"/>
                <w:lang w:val="uz-Cyrl-UZ" w:eastAsia="ru-RU"/>
              </w:rPr>
              <w:t>янги ташкил этилган кинотеатрларга улар фаолиятининг дастлабки уч ойи давомида Агентлик буюртмаси асосида ишлаб чиқарилган миллий фильмлар бепул етказиб берилади.</w:t>
            </w:r>
          </w:p>
        </w:tc>
        <w:tc>
          <w:tcPr>
            <w:tcW w:w="2213" w:type="dxa"/>
          </w:tcPr>
          <w:p w:rsidR="00F41141" w:rsidRDefault="00F41141" w:rsidP="00F41141">
            <w:pPr>
              <w:ind w:left="-54" w:right="-50" w:firstLine="17"/>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lastRenderedPageBreak/>
              <w:t>Юридик шахслар</w:t>
            </w:r>
          </w:p>
        </w:tc>
      </w:tr>
      <w:tr w:rsidR="00AC729E" w:rsidRPr="003A5634" w:rsidTr="00470F30">
        <w:tc>
          <w:tcPr>
            <w:tcW w:w="636" w:type="dxa"/>
          </w:tcPr>
          <w:p w:rsidR="00AC729E" w:rsidRPr="00F22F20" w:rsidRDefault="004458A3" w:rsidP="004458A3">
            <w:pPr>
              <w:jc w:val="center"/>
              <w:rPr>
                <w:lang w:val="uz-Cyrl-UZ"/>
              </w:rPr>
            </w:pPr>
            <w:r>
              <w:rPr>
                <w:rFonts w:ascii="Times New Roman" w:hAnsi="Times New Roman" w:cs="Times New Roman"/>
                <w:b/>
                <w:sz w:val="24"/>
                <w:lang w:val="uz-Cyrl-UZ"/>
              </w:rPr>
              <w:t>48</w:t>
            </w:r>
            <w:r w:rsidRPr="00627140">
              <w:rPr>
                <w:rFonts w:ascii="Times New Roman" w:hAnsi="Times New Roman" w:cs="Times New Roman"/>
                <w:b/>
                <w:sz w:val="24"/>
                <w:lang w:val="uz-Cyrl-UZ"/>
              </w:rPr>
              <w:t>.</w:t>
            </w:r>
          </w:p>
        </w:tc>
        <w:tc>
          <w:tcPr>
            <w:tcW w:w="2879" w:type="dxa"/>
          </w:tcPr>
          <w:p w:rsidR="00AC729E" w:rsidRPr="005914D9" w:rsidRDefault="00AC729E" w:rsidP="00AC729E">
            <w:pPr>
              <w:jc w:val="center"/>
              <w:rPr>
                <w:rFonts w:ascii="Times New Roman" w:eastAsia="Times New Roman" w:hAnsi="Times New Roman" w:cs="Times New Roman"/>
                <w:b/>
                <w:color w:val="000000"/>
                <w:sz w:val="24"/>
                <w:szCs w:val="24"/>
                <w:lang w:val="uz-Cyrl-UZ" w:eastAsia="ru-RU"/>
              </w:rPr>
            </w:pPr>
            <w:r w:rsidRPr="005914D9">
              <w:rPr>
                <w:rFonts w:ascii="Times New Roman" w:eastAsia="Times New Roman" w:hAnsi="Times New Roman" w:cs="Times New Roman"/>
                <w:b/>
                <w:color w:val="000000"/>
                <w:sz w:val="24"/>
                <w:szCs w:val="24"/>
                <w:lang w:val="uz-Cyrl-UZ" w:eastAsia="ru-RU"/>
              </w:rPr>
              <w:t xml:space="preserve">Ўзбекистон Республикаси Президентининг </w:t>
            </w:r>
            <w:r>
              <w:rPr>
                <w:rFonts w:ascii="Times New Roman" w:eastAsia="Times New Roman" w:hAnsi="Times New Roman" w:cs="Times New Roman"/>
                <w:b/>
                <w:color w:val="000000"/>
                <w:sz w:val="24"/>
                <w:szCs w:val="24"/>
                <w:lang w:val="uz-Cyrl-UZ" w:eastAsia="ru-RU"/>
              </w:rPr>
              <w:br/>
            </w:r>
            <w:r w:rsidRPr="005914D9">
              <w:rPr>
                <w:rFonts w:ascii="Times New Roman" w:eastAsia="Times New Roman" w:hAnsi="Times New Roman" w:cs="Times New Roman"/>
                <w:b/>
                <w:color w:val="000000"/>
                <w:sz w:val="24"/>
                <w:szCs w:val="24"/>
                <w:lang w:val="uz-Cyrl-UZ" w:eastAsia="ru-RU"/>
              </w:rPr>
              <w:t xml:space="preserve">2021 йил 20 апрелдаги ПФ-6208-сон Фармони билан тасдиқланган </w:t>
            </w:r>
            <w:r w:rsidRPr="005914D9">
              <w:rPr>
                <w:rFonts w:ascii="Times New Roman" w:eastAsia="Times New Roman" w:hAnsi="Times New Roman" w:cs="Times New Roman"/>
                <w:b/>
                <w:color w:val="000000"/>
                <w:sz w:val="24"/>
                <w:szCs w:val="24"/>
                <w:lang w:val="uz-Cyrl-UZ" w:eastAsia="ru-RU"/>
              </w:rPr>
              <w:lastRenderedPageBreak/>
              <w:t>“Ёшлар дафтари”га киритилган ишсиз ёшларни ишга қабул қилган тадбиркорлик субъектларига давлат мулкини ижарага олишда ижара тўловларидан тақдим этиладиган имтиёзлар</w:t>
            </w:r>
          </w:p>
          <w:p w:rsidR="00AC729E" w:rsidRPr="005914D9" w:rsidRDefault="00AC729E" w:rsidP="00AC729E">
            <w:pPr>
              <w:jc w:val="center"/>
              <w:rPr>
                <w:rFonts w:ascii="Times New Roman" w:eastAsia="Times New Roman" w:hAnsi="Times New Roman" w:cs="Times New Roman"/>
                <w:b/>
                <w:color w:val="000000"/>
                <w:sz w:val="24"/>
                <w:szCs w:val="24"/>
                <w:lang w:val="uz-Cyrl-UZ" w:eastAsia="ru-RU"/>
              </w:rPr>
            </w:pPr>
            <w:r w:rsidRPr="005914D9">
              <w:rPr>
                <w:rFonts w:ascii="Times New Roman" w:eastAsia="Times New Roman" w:hAnsi="Times New Roman" w:cs="Times New Roman"/>
                <w:b/>
                <w:color w:val="000000"/>
                <w:sz w:val="24"/>
                <w:szCs w:val="24"/>
                <w:lang w:val="uz-Cyrl-UZ" w:eastAsia="ru-RU"/>
              </w:rPr>
              <w:t>рўйхати</w:t>
            </w:r>
          </w:p>
        </w:tc>
        <w:tc>
          <w:tcPr>
            <w:tcW w:w="10002" w:type="dxa"/>
          </w:tcPr>
          <w:tbl>
            <w:tblPr>
              <w:tblW w:w="5000" w:type="pct"/>
              <w:shd w:val="clear" w:color="auto" w:fill="FFFFFF"/>
              <w:tblCellMar>
                <w:left w:w="0" w:type="dxa"/>
                <w:right w:w="0" w:type="dxa"/>
              </w:tblCellMar>
              <w:tblLook w:val="04A0" w:firstRow="1" w:lastRow="0" w:firstColumn="1" w:lastColumn="0" w:noHBand="0" w:noVBand="1"/>
            </w:tblPr>
            <w:tblGrid>
              <w:gridCol w:w="1729"/>
              <w:gridCol w:w="1555"/>
              <w:gridCol w:w="2285"/>
              <w:gridCol w:w="2285"/>
              <w:gridCol w:w="1912"/>
            </w:tblGrid>
            <w:tr w:rsidR="00AC729E" w:rsidRPr="00AF2EF4" w:rsidTr="004458A3">
              <w:trPr>
                <w:trHeight w:val="820"/>
              </w:trPr>
              <w:tc>
                <w:tcPr>
                  <w:tcW w:w="885"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AC729E" w:rsidRPr="00AF2EF4" w:rsidRDefault="00AC729E" w:rsidP="003A5634">
                  <w:pPr>
                    <w:pStyle w:val="ab"/>
                    <w:framePr w:hSpace="180" w:wrap="around" w:vAnchor="text" w:hAnchor="text" w:x="-431" w:y="1"/>
                    <w:spacing w:before="0" w:beforeAutospacing="0" w:after="0" w:afterAutospacing="0"/>
                    <w:ind w:firstLine="356"/>
                    <w:suppressOverlap/>
                    <w:jc w:val="both"/>
                  </w:pPr>
                  <w:r>
                    <w:rPr>
                      <w:bCs/>
                      <w:lang w:val="uz-Cyrl-UZ"/>
                    </w:rPr>
                    <w:lastRenderedPageBreak/>
                    <w:t>“</w:t>
                  </w:r>
                  <w:r w:rsidRPr="00AF2EF4">
                    <w:rPr>
                      <w:bCs/>
                    </w:rPr>
                    <w:t>Ёшлар дафтари</w:t>
                  </w:r>
                  <w:r>
                    <w:rPr>
                      <w:bCs/>
                      <w:lang w:val="uz-Cyrl-UZ"/>
                    </w:rPr>
                    <w:t>”</w:t>
                  </w:r>
                  <w:r w:rsidRPr="00AF2EF4">
                    <w:rPr>
                      <w:bCs/>
                    </w:rPr>
                    <w:t>га киритилган ишчилар сони</w:t>
                  </w:r>
                </w:p>
              </w:tc>
              <w:tc>
                <w:tcPr>
                  <w:tcW w:w="4115" w:type="pct"/>
                  <w:gridSpan w:val="4"/>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AC729E" w:rsidRPr="00AF2EF4" w:rsidRDefault="00AC729E" w:rsidP="003A5634">
                  <w:pPr>
                    <w:pStyle w:val="ab"/>
                    <w:framePr w:hSpace="180" w:wrap="around" w:vAnchor="text" w:hAnchor="text" w:x="-431" w:y="1"/>
                    <w:spacing w:before="0" w:beforeAutospacing="0" w:after="0" w:afterAutospacing="0"/>
                    <w:ind w:firstLine="356"/>
                    <w:suppressOverlap/>
                    <w:jc w:val="both"/>
                  </w:pPr>
                  <w:r w:rsidRPr="00AF2EF4">
                    <w:rPr>
                      <w:bCs/>
                    </w:rPr>
                    <w:t>Давлат мулки объектининг имтиёз қўлланиладиган энг кўп майдони</w:t>
                  </w:r>
                </w:p>
              </w:tc>
            </w:tr>
            <w:tr w:rsidR="00AC729E" w:rsidRPr="00AF2EF4" w:rsidTr="004458A3">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AC729E" w:rsidRPr="00AF2EF4" w:rsidRDefault="00AC729E" w:rsidP="003A5634">
                  <w:pPr>
                    <w:framePr w:hSpace="180" w:wrap="around" w:vAnchor="text" w:hAnchor="text" w:x="-431" w:y="1"/>
                    <w:ind w:firstLine="356"/>
                    <w:suppressOverlap/>
                    <w:jc w:val="both"/>
                    <w:rPr>
                      <w:sz w:val="24"/>
                      <w:szCs w:val="24"/>
                    </w:rPr>
                  </w:pPr>
                </w:p>
              </w:tc>
              <w:tc>
                <w:tcPr>
                  <w:tcW w:w="796"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AC729E" w:rsidRPr="00AF2EF4" w:rsidRDefault="00AC729E" w:rsidP="003A5634">
                  <w:pPr>
                    <w:pStyle w:val="ab"/>
                    <w:framePr w:hSpace="180" w:wrap="around" w:vAnchor="text" w:hAnchor="text" w:x="-431" w:y="1"/>
                    <w:spacing w:before="0" w:beforeAutospacing="0" w:after="0" w:afterAutospacing="0"/>
                    <w:ind w:firstLine="356"/>
                    <w:suppressOverlap/>
                    <w:jc w:val="both"/>
                    <w:rPr>
                      <w:bCs/>
                    </w:rPr>
                  </w:pPr>
                  <w:r w:rsidRPr="00AF2EF4">
                    <w:rPr>
                      <w:bCs/>
                    </w:rPr>
                    <w:t>Тошкент шаҳар</w:t>
                  </w:r>
                </w:p>
                <w:p w:rsidR="00AC729E" w:rsidRPr="00AF2EF4" w:rsidRDefault="00AC729E" w:rsidP="003A5634">
                  <w:pPr>
                    <w:pStyle w:val="ab"/>
                    <w:framePr w:hSpace="180" w:wrap="around" w:vAnchor="text" w:hAnchor="text" w:x="-431" w:y="1"/>
                    <w:spacing w:before="0" w:beforeAutospacing="0" w:after="0" w:afterAutospacing="0"/>
                    <w:ind w:firstLine="356"/>
                    <w:suppressOverlap/>
                    <w:jc w:val="both"/>
                  </w:pPr>
                  <w:r w:rsidRPr="00AF2EF4">
                    <w:rPr>
                      <w:bCs/>
                    </w:rPr>
                    <w:t>(кв. м)</w:t>
                  </w:r>
                </w:p>
              </w:tc>
              <w:tc>
                <w:tcPr>
                  <w:tcW w:w="117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AC729E" w:rsidRPr="00AF2EF4" w:rsidRDefault="00AC729E" w:rsidP="003A5634">
                  <w:pPr>
                    <w:pStyle w:val="ab"/>
                    <w:framePr w:hSpace="180" w:wrap="around" w:vAnchor="text" w:hAnchor="text" w:x="-431" w:y="1"/>
                    <w:spacing w:before="0" w:beforeAutospacing="0" w:after="0" w:afterAutospacing="0"/>
                    <w:ind w:firstLine="356"/>
                    <w:suppressOverlap/>
                    <w:jc w:val="both"/>
                    <w:rPr>
                      <w:bCs/>
                    </w:rPr>
                  </w:pPr>
                  <w:r w:rsidRPr="00AF2EF4">
                    <w:rPr>
                      <w:bCs/>
                    </w:rPr>
                    <w:t>Нукус шаҳар ва вилоят марказлари</w:t>
                  </w:r>
                </w:p>
                <w:p w:rsidR="00AC729E" w:rsidRPr="00AF2EF4" w:rsidRDefault="00AC729E" w:rsidP="003A5634">
                  <w:pPr>
                    <w:pStyle w:val="ab"/>
                    <w:framePr w:hSpace="180" w:wrap="around" w:vAnchor="text" w:hAnchor="text" w:x="-431" w:y="1"/>
                    <w:spacing w:before="0" w:beforeAutospacing="0" w:after="0" w:afterAutospacing="0"/>
                    <w:ind w:firstLine="356"/>
                    <w:suppressOverlap/>
                    <w:jc w:val="both"/>
                  </w:pPr>
                  <w:r w:rsidRPr="00AF2EF4">
                    <w:rPr>
                      <w:bCs/>
                    </w:rPr>
                    <w:t>(кв. м)</w:t>
                  </w:r>
                </w:p>
              </w:tc>
              <w:tc>
                <w:tcPr>
                  <w:tcW w:w="117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AC729E" w:rsidRPr="00AF2EF4" w:rsidRDefault="00AC729E" w:rsidP="003A5634">
                  <w:pPr>
                    <w:pStyle w:val="ab"/>
                    <w:framePr w:hSpace="180" w:wrap="around" w:vAnchor="text" w:hAnchor="text" w:x="-431" w:y="1"/>
                    <w:spacing w:before="0" w:beforeAutospacing="0" w:after="0" w:afterAutospacing="0"/>
                    <w:ind w:firstLine="356"/>
                    <w:suppressOverlap/>
                    <w:jc w:val="both"/>
                    <w:rPr>
                      <w:bCs/>
                    </w:rPr>
                  </w:pPr>
                  <w:r w:rsidRPr="00AF2EF4">
                    <w:rPr>
                      <w:bCs/>
                    </w:rPr>
                    <w:t>Туман марказлари</w:t>
                  </w:r>
                </w:p>
                <w:p w:rsidR="00AC729E" w:rsidRPr="00AF2EF4" w:rsidRDefault="00AC729E" w:rsidP="003A5634">
                  <w:pPr>
                    <w:pStyle w:val="ab"/>
                    <w:framePr w:hSpace="180" w:wrap="around" w:vAnchor="text" w:hAnchor="text" w:x="-431" w:y="1"/>
                    <w:spacing w:before="0" w:beforeAutospacing="0" w:after="0" w:afterAutospacing="0"/>
                    <w:ind w:firstLine="356"/>
                    <w:suppressOverlap/>
                    <w:jc w:val="both"/>
                  </w:pPr>
                  <w:r w:rsidRPr="00AF2EF4">
                    <w:rPr>
                      <w:bCs/>
                    </w:rPr>
                    <w:t>(кв. м)</w:t>
                  </w:r>
                </w:p>
              </w:tc>
              <w:tc>
                <w:tcPr>
                  <w:tcW w:w="979"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AC729E" w:rsidRPr="00AF2EF4" w:rsidRDefault="00AC729E" w:rsidP="003A5634">
                  <w:pPr>
                    <w:pStyle w:val="ab"/>
                    <w:framePr w:hSpace="180" w:wrap="around" w:vAnchor="text" w:hAnchor="text" w:x="-431" w:y="1"/>
                    <w:spacing w:before="0" w:beforeAutospacing="0" w:after="0" w:afterAutospacing="0"/>
                    <w:ind w:firstLine="356"/>
                    <w:suppressOverlap/>
                    <w:jc w:val="both"/>
                    <w:rPr>
                      <w:bCs/>
                    </w:rPr>
                  </w:pPr>
                  <w:r w:rsidRPr="00AF2EF4">
                    <w:rPr>
                      <w:bCs/>
                    </w:rPr>
                    <w:t>Бошқа ҳудудлар </w:t>
                  </w:r>
                </w:p>
                <w:p w:rsidR="00AC729E" w:rsidRPr="00AF2EF4" w:rsidRDefault="00AC729E" w:rsidP="003A5634">
                  <w:pPr>
                    <w:pStyle w:val="ab"/>
                    <w:framePr w:hSpace="180" w:wrap="around" w:vAnchor="text" w:hAnchor="text" w:x="-431" w:y="1"/>
                    <w:spacing w:before="0" w:beforeAutospacing="0" w:after="0" w:afterAutospacing="0"/>
                    <w:ind w:firstLine="356"/>
                    <w:suppressOverlap/>
                    <w:jc w:val="both"/>
                  </w:pPr>
                  <w:r w:rsidRPr="00AF2EF4">
                    <w:rPr>
                      <w:bCs/>
                    </w:rPr>
                    <w:t>(кв. м)</w:t>
                  </w:r>
                </w:p>
              </w:tc>
            </w:tr>
            <w:tr w:rsidR="00AC729E" w:rsidRPr="00AF2EF4" w:rsidTr="004458A3">
              <w:tc>
                <w:tcPr>
                  <w:tcW w:w="5000" w:type="pct"/>
                  <w:gridSpan w:val="5"/>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AC729E" w:rsidRPr="00AF2EF4" w:rsidRDefault="00AC729E" w:rsidP="003A5634">
                  <w:pPr>
                    <w:pStyle w:val="ab"/>
                    <w:framePr w:hSpace="180" w:wrap="around" w:vAnchor="text" w:hAnchor="text" w:x="-431" w:y="1"/>
                    <w:spacing w:before="0" w:beforeAutospacing="0" w:after="0" w:afterAutospacing="0"/>
                    <w:ind w:firstLine="356"/>
                    <w:suppressOverlap/>
                    <w:jc w:val="both"/>
                  </w:pPr>
                  <w:r w:rsidRPr="00AF2EF4">
                    <w:rPr>
                      <w:bCs/>
                    </w:rPr>
                    <w:lastRenderedPageBreak/>
                    <w:t xml:space="preserve">I. </w:t>
                  </w:r>
                  <w:r>
                    <w:rPr>
                      <w:bCs/>
                      <w:lang w:val="uz-Cyrl-UZ"/>
                    </w:rPr>
                    <w:t>“</w:t>
                  </w:r>
                  <w:r w:rsidRPr="00AF2EF4">
                    <w:rPr>
                      <w:bCs/>
                    </w:rPr>
                    <w:t>Ёшлар дафтари</w:t>
                  </w:r>
                  <w:r>
                    <w:rPr>
                      <w:bCs/>
                      <w:lang w:val="uz-Cyrl-UZ"/>
                    </w:rPr>
                    <w:t>”</w:t>
                  </w:r>
                  <w:r w:rsidRPr="00AF2EF4">
                    <w:rPr>
                      <w:bCs/>
                    </w:rPr>
                    <w:t>га киритилган ишсиз ёшларни ишга қабул қилганда умумий ижара майдонига нисбатан ижара тўловларини 50 фоиз миқдорида тўлайдиган тадбиркорлик субъектлари бўйича</w:t>
                  </w:r>
                </w:p>
              </w:tc>
            </w:tr>
            <w:tr w:rsidR="00AC729E" w:rsidRPr="00AF2EF4" w:rsidTr="004458A3">
              <w:tc>
                <w:tcPr>
                  <w:tcW w:w="885"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AC729E" w:rsidRPr="00AF2EF4" w:rsidRDefault="00AC729E" w:rsidP="003A5634">
                  <w:pPr>
                    <w:pStyle w:val="ab"/>
                    <w:framePr w:hSpace="180" w:wrap="around" w:vAnchor="text" w:hAnchor="text" w:x="-431" w:y="1"/>
                    <w:spacing w:before="0" w:beforeAutospacing="0" w:after="0" w:afterAutospacing="0"/>
                    <w:suppressOverlap/>
                    <w:jc w:val="both"/>
                  </w:pPr>
                  <w:r w:rsidRPr="00AF2EF4">
                    <w:t>5 та</w:t>
                  </w:r>
                </w:p>
              </w:tc>
              <w:tc>
                <w:tcPr>
                  <w:tcW w:w="796"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C729E" w:rsidRPr="00AF2EF4" w:rsidRDefault="00AC729E" w:rsidP="003A5634">
                  <w:pPr>
                    <w:pStyle w:val="ab"/>
                    <w:framePr w:hSpace="180" w:wrap="around" w:vAnchor="text" w:hAnchor="text" w:x="-431" w:y="1"/>
                    <w:spacing w:before="0" w:beforeAutospacing="0" w:after="0" w:afterAutospacing="0"/>
                    <w:ind w:firstLine="356"/>
                    <w:suppressOverlap/>
                    <w:jc w:val="both"/>
                  </w:pPr>
                  <w:r w:rsidRPr="00AF2EF4">
                    <w:t>60</w:t>
                  </w:r>
                </w:p>
              </w:tc>
              <w:tc>
                <w:tcPr>
                  <w:tcW w:w="117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C729E" w:rsidRPr="00AF2EF4" w:rsidRDefault="00AC729E" w:rsidP="003A5634">
                  <w:pPr>
                    <w:pStyle w:val="ab"/>
                    <w:framePr w:hSpace="180" w:wrap="around" w:vAnchor="text" w:hAnchor="text" w:x="-431" w:y="1"/>
                    <w:spacing w:before="0" w:beforeAutospacing="0" w:after="0" w:afterAutospacing="0"/>
                    <w:ind w:firstLine="356"/>
                    <w:suppressOverlap/>
                    <w:jc w:val="both"/>
                  </w:pPr>
                  <w:r w:rsidRPr="00AF2EF4">
                    <w:t>80</w:t>
                  </w:r>
                </w:p>
              </w:tc>
              <w:tc>
                <w:tcPr>
                  <w:tcW w:w="117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C729E" w:rsidRPr="00AF2EF4" w:rsidRDefault="00AC729E" w:rsidP="003A5634">
                  <w:pPr>
                    <w:pStyle w:val="ab"/>
                    <w:framePr w:hSpace="180" w:wrap="around" w:vAnchor="text" w:hAnchor="text" w:x="-431" w:y="1"/>
                    <w:spacing w:before="0" w:beforeAutospacing="0" w:after="0" w:afterAutospacing="0"/>
                    <w:ind w:firstLine="356"/>
                    <w:suppressOverlap/>
                    <w:jc w:val="both"/>
                  </w:pPr>
                  <w:r w:rsidRPr="00AF2EF4">
                    <w:t>100</w:t>
                  </w:r>
                </w:p>
              </w:tc>
              <w:tc>
                <w:tcPr>
                  <w:tcW w:w="979"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C729E" w:rsidRPr="00AF2EF4" w:rsidRDefault="00AC729E" w:rsidP="003A5634">
                  <w:pPr>
                    <w:pStyle w:val="ab"/>
                    <w:framePr w:hSpace="180" w:wrap="around" w:vAnchor="text" w:hAnchor="text" w:x="-431" w:y="1"/>
                    <w:spacing w:before="0" w:beforeAutospacing="0" w:after="0" w:afterAutospacing="0"/>
                    <w:ind w:firstLine="356"/>
                    <w:suppressOverlap/>
                    <w:jc w:val="both"/>
                  </w:pPr>
                  <w:r w:rsidRPr="00AF2EF4">
                    <w:t>120</w:t>
                  </w:r>
                </w:p>
              </w:tc>
            </w:tr>
            <w:tr w:rsidR="00AC729E" w:rsidRPr="00AF2EF4" w:rsidTr="004458A3">
              <w:tc>
                <w:tcPr>
                  <w:tcW w:w="885"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AC729E" w:rsidRPr="00AF2EF4" w:rsidRDefault="00AC729E" w:rsidP="003A5634">
                  <w:pPr>
                    <w:pStyle w:val="ab"/>
                    <w:framePr w:hSpace="180" w:wrap="around" w:vAnchor="text" w:hAnchor="text" w:x="-431" w:y="1"/>
                    <w:spacing w:before="0" w:beforeAutospacing="0" w:after="0" w:afterAutospacing="0"/>
                    <w:suppressOverlap/>
                    <w:jc w:val="both"/>
                  </w:pPr>
                  <w:r w:rsidRPr="00AF2EF4">
                    <w:t>6 дан — 9 гача</w:t>
                  </w:r>
                </w:p>
              </w:tc>
              <w:tc>
                <w:tcPr>
                  <w:tcW w:w="796"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C729E" w:rsidRPr="00AF2EF4" w:rsidRDefault="00AC729E" w:rsidP="003A5634">
                  <w:pPr>
                    <w:pStyle w:val="ab"/>
                    <w:framePr w:hSpace="180" w:wrap="around" w:vAnchor="text" w:hAnchor="text" w:x="-431" w:y="1"/>
                    <w:spacing w:before="0" w:beforeAutospacing="0" w:after="0" w:afterAutospacing="0"/>
                    <w:ind w:firstLine="356"/>
                    <w:suppressOverlap/>
                    <w:jc w:val="both"/>
                  </w:pPr>
                  <w:r w:rsidRPr="00AF2EF4">
                    <w:t>100</w:t>
                  </w:r>
                </w:p>
              </w:tc>
              <w:tc>
                <w:tcPr>
                  <w:tcW w:w="117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C729E" w:rsidRPr="00AF2EF4" w:rsidRDefault="00AC729E" w:rsidP="003A5634">
                  <w:pPr>
                    <w:pStyle w:val="ab"/>
                    <w:framePr w:hSpace="180" w:wrap="around" w:vAnchor="text" w:hAnchor="text" w:x="-431" w:y="1"/>
                    <w:spacing w:before="0" w:beforeAutospacing="0" w:after="0" w:afterAutospacing="0"/>
                    <w:ind w:firstLine="356"/>
                    <w:suppressOverlap/>
                    <w:jc w:val="both"/>
                  </w:pPr>
                  <w:r w:rsidRPr="00AF2EF4">
                    <w:t>120</w:t>
                  </w:r>
                </w:p>
              </w:tc>
              <w:tc>
                <w:tcPr>
                  <w:tcW w:w="117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C729E" w:rsidRPr="00AF2EF4" w:rsidRDefault="00AC729E" w:rsidP="003A5634">
                  <w:pPr>
                    <w:pStyle w:val="ab"/>
                    <w:framePr w:hSpace="180" w:wrap="around" w:vAnchor="text" w:hAnchor="text" w:x="-431" w:y="1"/>
                    <w:spacing w:before="0" w:beforeAutospacing="0" w:after="0" w:afterAutospacing="0"/>
                    <w:ind w:firstLine="356"/>
                    <w:suppressOverlap/>
                    <w:jc w:val="both"/>
                  </w:pPr>
                  <w:r w:rsidRPr="00AF2EF4">
                    <w:t>140</w:t>
                  </w:r>
                </w:p>
              </w:tc>
              <w:tc>
                <w:tcPr>
                  <w:tcW w:w="979"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C729E" w:rsidRPr="00AF2EF4" w:rsidRDefault="00AC729E" w:rsidP="003A5634">
                  <w:pPr>
                    <w:pStyle w:val="ab"/>
                    <w:framePr w:hSpace="180" w:wrap="around" w:vAnchor="text" w:hAnchor="text" w:x="-431" w:y="1"/>
                    <w:spacing w:before="0" w:beforeAutospacing="0" w:after="0" w:afterAutospacing="0"/>
                    <w:ind w:firstLine="356"/>
                    <w:suppressOverlap/>
                    <w:jc w:val="both"/>
                  </w:pPr>
                  <w:r w:rsidRPr="00AF2EF4">
                    <w:t>160</w:t>
                  </w:r>
                </w:p>
              </w:tc>
            </w:tr>
            <w:tr w:rsidR="00AC729E" w:rsidRPr="00AF2EF4" w:rsidTr="004458A3">
              <w:tc>
                <w:tcPr>
                  <w:tcW w:w="885"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AC729E" w:rsidRPr="00AF2EF4" w:rsidRDefault="00AC729E" w:rsidP="003A5634">
                  <w:pPr>
                    <w:pStyle w:val="ab"/>
                    <w:framePr w:hSpace="180" w:wrap="around" w:vAnchor="text" w:hAnchor="text" w:x="-431" w:y="1"/>
                    <w:spacing w:before="0" w:beforeAutospacing="0" w:after="0" w:afterAutospacing="0"/>
                    <w:suppressOverlap/>
                    <w:jc w:val="both"/>
                  </w:pPr>
                  <w:r w:rsidRPr="00AF2EF4">
                    <w:t>10 дан</w:t>
                  </w:r>
                  <w:r>
                    <w:rPr>
                      <w:lang w:val="uz-Cyrl-UZ"/>
                    </w:rPr>
                    <w:t>-</w:t>
                  </w:r>
                  <w:r w:rsidRPr="00AF2EF4">
                    <w:t>19 гача</w:t>
                  </w:r>
                </w:p>
              </w:tc>
              <w:tc>
                <w:tcPr>
                  <w:tcW w:w="796"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C729E" w:rsidRPr="00AF2EF4" w:rsidRDefault="00AC729E" w:rsidP="003A5634">
                  <w:pPr>
                    <w:pStyle w:val="ab"/>
                    <w:framePr w:hSpace="180" w:wrap="around" w:vAnchor="text" w:hAnchor="text" w:x="-431" w:y="1"/>
                    <w:spacing w:before="0" w:beforeAutospacing="0" w:after="0" w:afterAutospacing="0"/>
                    <w:ind w:firstLine="356"/>
                    <w:suppressOverlap/>
                    <w:jc w:val="both"/>
                  </w:pPr>
                  <w:r w:rsidRPr="00AF2EF4">
                    <w:t>200</w:t>
                  </w:r>
                </w:p>
              </w:tc>
              <w:tc>
                <w:tcPr>
                  <w:tcW w:w="117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C729E" w:rsidRPr="00AF2EF4" w:rsidRDefault="00AC729E" w:rsidP="003A5634">
                  <w:pPr>
                    <w:pStyle w:val="ab"/>
                    <w:framePr w:hSpace="180" w:wrap="around" w:vAnchor="text" w:hAnchor="text" w:x="-431" w:y="1"/>
                    <w:spacing w:before="0" w:beforeAutospacing="0" w:after="0" w:afterAutospacing="0"/>
                    <w:ind w:firstLine="356"/>
                    <w:suppressOverlap/>
                    <w:jc w:val="both"/>
                  </w:pPr>
                  <w:r w:rsidRPr="00AF2EF4">
                    <w:t>240</w:t>
                  </w:r>
                </w:p>
              </w:tc>
              <w:tc>
                <w:tcPr>
                  <w:tcW w:w="117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C729E" w:rsidRPr="00AF2EF4" w:rsidRDefault="00AC729E" w:rsidP="003A5634">
                  <w:pPr>
                    <w:pStyle w:val="ab"/>
                    <w:framePr w:hSpace="180" w:wrap="around" w:vAnchor="text" w:hAnchor="text" w:x="-431" w:y="1"/>
                    <w:spacing w:before="0" w:beforeAutospacing="0" w:after="0" w:afterAutospacing="0"/>
                    <w:ind w:firstLine="356"/>
                    <w:suppressOverlap/>
                    <w:jc w:val="both"/>
                  </w:pPr>
                  <w:r w:rsidRPr="00AF2EF4">
                    <w:t>280</w:t>
                  </w:r>
                </w:p>
              </w:tc>
              <w:tc>
                <w:tcPr>
                  <w:tcW w:w="979"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C729E" w:rsidRPr="00AF2EF4" w:rsidRDefault="00AC729E" w:rsidP="003A5634">
                  <w:pPr>
                    <w:pStyle w:val="ab"/>
                    <w:framePr w:hSpace="180" w:wrap="around" w:vAnchor="text" w:hAnchor="text" w:x="-431" w:y="1"/>
                    <w:spacing w:before="0" w:beforeAutospacing="0" w:after="0" w:afterAutospacing="0"/>
                    <w:ind w:firstLine="356"/>
                    <w:suppressOverlap/>
                    <w:jc w:val="both"/>
                  </w:pPr>
                  <w:r w:rsidRPr="00AF2EF4">
                    <w:t>300</w:t>
                  </w:r>
                </w:p>
              </w:tc>
            </w:tr>
            <w:tr w:rsidR="00AC729E" w:rsidRPr="00AF2EF4" w:rsidTr="004458A3">
              <w:tc>
                <w:tcPr>
                  <w:tcW w:w="885"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AC729E" w:rsidRPr="00AF2EF4" w:rsidRDefault="00AC729E" w:rsidP="003A5634">
                  <w:pPr>
                    <w:pStyle w:val="ab"/>
                    <w:framePr w:hSpace="180" w:wrap="around" w:vAnchor="text" w:hAnchor="text" w:x="-431" w:y="1"/>
                    <w:spacing w:before="0" w:beforeAutospacing="0" w:after="0" w:afterAutospacing="0"/>
                    <w:suppressOverlap/>
                    <w:jc w:val="both"/>
                  </w:pPr>
                  <w:r w:rsidRPr="00AF2EF4">
                    <w:t>20 ва ундан ортиқ</w:t>
                  </w:r>
                </w:p>
              </w:tc>
              <w:tc>
                <w:tcPr>
                  <w:tcW w:w="796"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AC729E" w:rsidRPr="00AF2EF4" w:rsidRDefault="00AC729E" w:rsidP="003A5634">
                  <w:pPr>
                    <w:pStyle w:val="ab"/>
                    <w:framePr w:hSpace="180" w:wrap="around" w:vAnchor="text" w:hAnchor="text" w:x="-431" w:y="1"/>
                    <w:spacing w:before="0" w:beforeAutospacing="0" w:after="0" w:afterAutospacing="0"/>
                    <w:ind w:firstLine="356"/>
                    <w:suppressOverlap/>
                    <w:jc w:val="both"/>
                  </w:pPr>
                  <w:r w:rsidRPr="00AF2EF4">
                    <w:t>250</w:t>
                  </w:r>
                </w:p>
              </w:tc>
              <w:tc>
                <w:tcPr>
                  <w:tcW w:w="117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AC729E" w:rsidRPr="00AF2EF4" w:rsidRDefault="00AC729E" w:rsidP="003A5634">
                  <w:pPr>
                    <w:pStyle w:val="ab"/>
                    <w:framePr w:hSpace="180" w:wrap="around" w:vAnchor="text" w:hAnchor="text" w:x="-431" w:y="1"/>
                    <w:spacing w:before="0" w:beforeAutospacing="0" w:after="0" w:afterAutospacing="0"/>
                    <w:ind w:firstLine="356"/>
                    <w:suppressOverlap/>
                    <w:jc w:val="both"/>
                  </w:pPr>
                  <w:r w:rsidRPr="00AF2EF4">
                    <w:t>280</w:t>
                  </w:r>
                </w:p>
              </w:tc>
              <w:tc>
                <w:tcPr>
                  <w:tcW w:w="117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AC729E" w:rsidRPr="00AF2EF4" w:rsidRDefault="00AC729E" w:rsidP="003A5634">
                  <w:pPr>
                    <w:pStyle w:val="ab"/>
                    <w:framePr w:hSpace="180" w:wrap="around" w:vAnchor="text" w:hAnchor="text" w:x="-431" w:y="1"/>
                    <w:spacing w:before="0" w:beforeAutospacing="0" w:after="0" w:afterAutospacing="0"/>
                    <w:ind w:firstLine="356"/>
                    <w:suppressOverlap/>
                    <w:jc w:val="both"/>
                  </w:pPr>
                  <w:r w:rsidRPr="00AF2EF4">
                    <w:t>300</w:t>
                  </w:r>
                </w:p>
              </w:tc>
              <w:tc>
                <w:tcPr>
                  <w:tcW w:w="979"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AC729E" w:rsidRPr="00AF2EF4" w:rsidRDefault="00AC729E" w:rsidP="003A5634">
                  <w:pPr>
                    <w:pStyle w:val="ab"/>
                    <w:framePr w:hSpace="180" w:wrap="around" w:vAnchor="text" w:hAnchor="text" w:x="-431" w:y="1"/>
                    <w:spacing w:before="0" w:beforeAutospacing="0" w:after="0" w:afterAutospacing="0"/>
                    <w:ind w:firstLine="356"/>
                    <w:suppressOverlap/>
                    <w:jc w:val="both"/>
                  </w:pPr>
                  <w:r w:rsidRPr="00AF2EF4">
                    <w:t>320</w:t>
                  </w:r>
                </w:p>
              </w:tc>
            </w:tr>
            <w:tr w:rsidR="00AC729E" w:rsidRPr="00AF2EF4" w:rsidTr="004458A3">
              <w:tc>
                <w:tcPr>
                  <w:tcW w:w="5000" w:type="pct"/>
                  <w:gridSpan w:val="5"/>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AC729E" w:rsidRPr="00CF4D6D" w:rsidRDefault="00AC729E" w:rsidP="003A5634">
                  <w:pPr>
                    <w:pStyle w:val="ab"/>
                    <w:framePr w:hSpace="180" w:wrap="around" w:vAnchor="text" w:hAnchor="text" w:x="-431" w:y="1"/>
                    <w:spacing w:before="0" w:beforeAutospacing="0" w:after="0" w:afterAutospacing="0"/>
                    <w:ind w:firstLine="356"/>
                    <w:suppressOverlap/>
                    <w:jc w:val="both"/>
                    <w:rPr>
                      <w:lang w:val="uz-Cyrl-UZ"/>
                    </w:rPr>
                  </w:pPr>
                  <w:r w:rsidRPr="00AF2EF4">
                    <w:rPr>
                      <w:bCs/>
                    </w:rPr>
                    <w:t xml:space="preserve">II. Ишлаб чиқариш соҳасида фаолият юритаётган ва ходимлар умумий сонининг камида 70 фоизи </w:t>
                  </w:r>
                  <w:r>
                    <w:rPr>
                      <w:bCs/>
                      <w:lang w:val="uz-Cyrl-UZ"/>
                    </w:rPr>
                    <w:t>“</w:t>
                  </w:r>
                  <w:r w:rsidRPr="00AF2EF4">
                    <w:rPr>
                      <w:bCs/>
                    </w:rPr>
                    <w:t>Ёшлар дафтари</w:t>
                  </w:r>
                  <w:r>
                    <w:rPr>
                      <w:bCs/>
                      <w:lang w:val="uz-Cyrl-UZ"/>
                    </w:rPr>
                    <w:t>”</w:t>
                  </w:r>
                  <w:r w:rsidRPr="00AF2EF4">
                    <w:rPr>
                      <w:bCs/>
                    </w:rPr>
                    <w:t>га киритилган ёшлар бўлган, давлат мулки объектлари учун ижара ҳақи тўловидан 5 йилга озод этиладиган тадбиркорлик субъектлари бўйича</w:t>
                  </w:r>
                  <w:r>
                    <w:rPr>
                      <w:lang w:val="uz-Cyrl-UZ"/>
                    </w:rPr>
                    <w:t>:</w:t>
                  </w:r>
                </w:p>
              </w:tc>
            </w:tr>
            <w:tr w:rsidR="00AC729E" w:rsidRPr="00AF2EF4" w:rsidTr="004458A3">
              <w:tc>
                <w:tcPr>
                  <w:tcW w:w="885"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AC729E" w:rsidRPr="00AF2EF4" w:rsidRDefault="00AC729E" w:rsidP="003A5634">
                  <w:pPr>
                    <w:pStyle w:val="ab"/>
                    <w:framePr w:hSpace="180" w:wrap="around" w:vAnchor="text" w:hAnchor="text" w:x="-431" w:y="1"/>
                    <w:spacing w:before="0" w:beforeAutospacing="0" w:after="0" w:afterAutospacing="0"/>
                    <w:suppressOverlap/>
                    <w:jc w:val="both"/>
                  </w:pPr>
                  <w:r w:rsidRPr="00AF2EF4">
                    <w:t>10 гача</w:t>
                  </w:r>
                </w:p>
              </w:tc>
              <w:tc>
                <w:tcPr>
                  <w:tcW w:w="796"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C729E" w:rsidRPr="00AF2EF4" w:rsidRDefault="00AC729E" w:rsidP="003A5634">
                  <w:pPr>
                    <w:pStyle w:val="ab"/>
                    <w:framePr w:hSpace="180" w:wrap="around" w:vAnchor="text" w:hAnchor="text" w:x="-431" w:y="1"/>
                    <w:spacing w:before="0" w:beforeAutospacing="0" w:after="0" w:afterAutospacing="0"/>
                    <w:ind w:firstLine="356"/>
                    <w:suppressOverlap/>
                    <w:jc w:val="both"/>
                  </w:pPr>
                  <w:r w:rsidRPr="00AF2EF4">
                    <w:t>100</w:t>
                  </w:r>
                </w:p>
              </w:tc>
              <w:tc>
                <w:tcPr>
                  <w:tcW w:w="117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C729E" w:rsidRPr="00AF2EF4" w:rsidRDefault="00AC729E" w:rsidP="003A5634">
                  <w:pPr>
                    <w:pStyle w:val="ab"/>
                    <w:framePr w:hSpace="180" w:wrap="around" w:vAnchor="text" w:hAnchor="text" w:x="-431" w:y="1"/>
                    <w:spacing w:before="0" w:beforeAutospacing="0" w:after="0" w:afterAutospacing="0"/>
                    <w:ind w:firstLine="356"/>
                    <w:suppressOverlap/>
                    <w:jc w:val="both"/>
                  </w:pPr>
                  <w:r w:rsidRPr="00AF2EF4">
                    <w:t>120</w:t>
                  </w:r>
                </w:p>
              </w:tc>
              <w:tc>
                <w:tcPr>
                  <w:tcW w:w="117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C729E" w:rsidRPr="00AF2EF4" w:rsidRDefault="00AC729E" w:rsidP="003A5634">
                  <w:pPr>
                    <w:pStyle w:val="ab"/>
                    <w:framePr w:hSpace="180" w:wrap="around" w:vAnchor="text" w:hAnchor="text" w:x="-431" w:y="1"/>
                    <w:spacing w:before="0" w:beforeAutospacing="0" w:after="0" w:afterAutospacing="0"/>
                    <w:ind w:firstLine="356"/>
                    <w:suppressOverlap/>
                    <w:jc w:val="both"/>
                  </w:pPr>
                  <w:r w:rsidRPr="00AF2EF4">
                    <w:t>140</w:t>
                  </w:r>
                </w:p>
              </w:tc>
              <w:tc>
                <w:tcPr>
                  <w:tcW w:w="979"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C729E" w:rsidRPr="00AF2EF4" w:rsidRDefault="00AC729E" w:rsidP="003A5634">
                  <w:pPr>
                    <w:pStyle w:val="ab"/>
                    <w:framePr w:hSpace="180" w:wrap="around" w:vAnchor="text" w:hAnchor="text" w:x="-431" w:y="1"/>
                    <w:spacing w:before="0" w:beforeAutospacing="0" w:after="0" w:afterAutospacing="0"/>
                    <w:ind w:firstLine="356"/>
                    <w:suppressOverlap/>
                    <w:jc w:val="both"/>
                  </w:pPr>
                  <w:r w:rsidRPr="00AF2EF4">
                    <w:t>160</w:t>
                  </w:r>
                </w:p>
              </w:tc>
            </w:tr>
            <w:tr w:rsidR="00AC729E" w:rsidRPr="00AF2EF4" w:rsidTr="004458A3">
              <w:tc>
                <w:tcPr>
                  <w:tcW w:w="885"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AC729E" w:rsidRPr="00AF2EF4" w:rsidRDefault="00AC729E" w:rsidP="003A5634">
                  <w:pPr>
                    <w:pStyle w:val="ab"/>
                    <w:framePr w:hSpace="180" w:wrap="around" w:vAnchor="text" w:hAnchor="text" w:x="-431" w:y="1"/>
                    <w:spacing w:before="0" w:beforeAutospacing="0" w:after="0" w:afterAutospacing="0"/>
                    <w:suppressOverlap/>
                    <w:jc w:val="both"/>
                  </w:pPr>
                  <w:r w:rsidRPr="00AF2EF4">
                    <w:t>10 дан</w:t>
                  </w:r>
                  <w:r>
                    <w:rPr>
                      <w:lang w:val="uz-Cyrl-UZ"/>
                    </w:rPr>
                    <w:t>-</w:t>
                  </w:r>
                  <w:r w:rsidRPr="00AF2EF4">
                    <w:t>19 гача</w:t>
                  </w:r>
                </w:p>
              </w:tc>
              <w:tc>
                <w:tcPr>
                  <w:tcW w:w="796"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C729E" w:rsidRPr="00AF2EF4" w:rsidRDefault="00AC729E" w:rsidP="003A5634">
                  <w:pPr>
                    <w:pStyle w:val="ab"/>
                    <w:framePr w:hSpace="180" w:wrap="around" w:vAnchor="text" w:hAnchor="text" w:x="-431" w:y="1"/>
                    <w:spacing w:before="0" w:beforeAutospacing="0" w:after="0" w:afterAutospacing="0"/>
                    <w:ind w:firstLine="356"/>
                    <w:suppressOverlap/>
                    <w:jc w:val="both"/>
                  </w:pPr>
                  <w:r w:rsidRPr="00AF2EF4">
                    <w:t>140</w:t>
                  </w:r>
                </w:p>
              </w:tc>
              <w:tc>
                <w:tcPr>
                  <w:tcW w:w="117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C729E" w:rsidRPr="00AF2EF4" w:rsidRDefault="00AC729E" w:rsidP="003A5634">
                  <w:pPr>
                    <w:pStyle w:val="ab"/>
                    <w:framePr w:hSpace="180" w:wrap="around" w:vAnchor="text" w:hAnchor="text" w:x="-431" w:y="1"/>
                    <w:spacing w:before="0" w:beforeAutospacing="0" w:after="0" w:afterAutospacing="0"/>
                    <w:ind w:firstLine="356"/>
                    <w:suppressOverlap/>
                    <w:jc w:val="both"/>
                  </w:pPr>
                  <w:r w:rsidRPr="00AF2EF4">
                    <w:t>160</w:t>
                  </w:r>
                </w:p>
              </w:tc>
              <w:tc>
                <w:tcPr>
                  <w:tcW w:w="117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C729E" w:rsidRPr="00AF2EF4" w:rsidRDefault="00AC729E" w:rsidP="003A5634">
                  <w:pPr>
                    <w:pStyle w:val="ab"/>
                    <w:framePr w:hSpace="180" w:wrap="around" w:vAnchor="text" w:hAnchor="text" w:x="-431" w:y="1"/>
                    <w:spacing w:before="0" w:beforeAutospacing="0" w:after="0" w:afterAutospacing="0"/>
                    <w:ind w:firstLine="356"/>
                    <w:suppressOverlap/>
                    <w:jc w:val="both"/>
                  </w:pPr>
                  <w:r w:rsidRPr="00AF2EF4">
                    <w:t>180</w:t>
                  </w:r>
                </w:p>
              </w:tc>
              <w:tc>
                <w:tcPr>
                  <w:tcW w:w="979"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C729E" w:rsidRPr="00AF2EF4" w:rsidRDefault="00AC729E" w:rsidP="003A5634">
                  <w:pPr>
                    <w:pStyle w:val="ab"/>
                    <w:framePr w:hSpace="180" w:wrap="around" w:vAnchor="text" w:hAnchor="text" w:x="-431" w:y="1"/>
                    <w:spacing w:before="0" w:beforeAutospacing="0" w:after="0" w:afterAutospacing="0"/>
                    <w:ind w:firstLine="356"/>
                    <w:suppressOverlap/>
                    <w:jc w:val="both"/>
                  </w:pPr>
                  <w:r w:rsidRPr="00AF2EF4">
                    <w:t>200</w:t>
                  </w:r>
                </w:p>
              </w:tc>
            </w:tr>
            <w:tr w:rsidR="00AC729E" w:rsidRPr="00AF2EF4" w:rsidTr="004458A3">
              <w:tc>
                <w:tcPr>
                  <w:tcW w:w="885"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AC729E" w:rsidRPr="00AF2EF4" w:rsidRDefault="00AC729E" w:rsidP="003A5634">
                  <w:pPr>
                    <w:pStyle w:val="ab"/>
                    <w:framePr w:hSpace="180" w:wrap="around" w:vAnchor="text" w:hAnchor="text" w:x="-431" w:y="1"/>
                    <w:spacing w:before="0" w:beforeAutospacing="0" w:after="0" w:afterAutospacing="0"/>
                    <w:suppressOverlap/>
                    <w:jc w:val="both"/>
                  </w:pPr>
                  <w:r w:rsidRPr="00AF2EF4">
                    <w:t>20 дан</w:t>
                  </w:r>
                  <w:r>
                    <w:rPr>
                      <w:lang w:val="uz-Cyrl-UZ"/>
                    </w:rPr>
                    <w:t>-</w:t>
                  </w:r>
                  <w:r w:rsidRPr="00AF2EF4">
                    <w:t>29 гача</w:t>
                  </w:r>
                </w:p>
              </w:tc>
              <w:tc>
                <w:tcPr>
                  <w:tcW w:w="796"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C729E" w:rsidRPr="00AF2EF4" w:rsidRDefault="00AC729E" w:rsidP="003A5634">
                  <w:pPr>
                    <w:pStyle w:val="ab"/>
                    <w:framePr w:hSpace="180" w:wrap="around" w:vAnchor="text" w:hAnchor="text" w:x="-431" w:y="1"/>
                    <w:spacing w:before="0" w:beforeAutospacing="0" w:after="0" w:afterAutospacing="0"/>
                    <w:ind w:firstLine="356"/>
                    <w:suppressOverlap/>
                    <w:jc w:val="both"/>
                  </w:pPr>
                  <w:r w:rsidRPr="00AF2EF4">
                    <w:t>180</w:t>
                  </w:r>
                </w:p>
              </w:tc>
              <w:tc>
                <w:tcPr>
                  <w:tcW w:w="117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C729E" w:rsidRPr="00AF2EF4" w:rsidRDefault="00AC729E" w:rsidP="003A5634">
                  <w:pPr>
                    <w:pStyle w:val="ab"/>
                    <w:framePr w:hSpace="180" w:wrap="around" w:vAnchor="text" w:hAnchor="text" w:x="-431" w:y="1"/>
                    <w:spacing w:before="0" w:beforeAutospacing="0" w:after="0" w:afterAutospacing="0"/>
                    <w:ind w:firstLine="356"/>
                    <w:suppressOverlap/>
                    <w:jc w:val="both"/>
                  </w:pPr>
                  <w:r w:rsidRPr="00AF2EF4">
                    <w:t>200</w:t>
                  </w:r>
                </w:p>
              </w:tc>
              <w:tc>
                <w:tcPr>
                  <w:tcW w:w="117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C729E" w:rsidRPr="00AF2EF4" w:rsidRDefault="00AC729E" w:rsidP="003A5634">
                  <w:pPr>
                    <w:pStyle w:val="ab"/>
                    <w:framePr w:hSpace="180" w:wrap="around" w:vAnchor="text" w:hAnchor="text" w:x="-431" w:y="1"/>
                    <w:spacing w:before="0" w:beforeAutospacing="0" w:after="0" w:afterAutospacing="0"/>
                    <w:ind w:firstLine="356"/>
                    <w:suppressOverlap/>
                    <w:jc w:val="both"/>
                  </w:pPr>
                  <w:r w:rsidRPr="00AF2EF4">
                    <w:t>220</w:t>
                  </w:r>
                </w:p>
              </w:tc>
              <w:tc>
                <w:tcPr>
                  <w:tcW w:w="979"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C729E" w:rsidRPr="00AF2EF4" w:rsidRDefault="00AC729E" w:rsidP="003A5634">
                  <w:pPr>
                    <w:pStyle w:val="ab"/>
                    <w:framePr w:hSpace="180" w:wrap="around" w:vAnchor="text" w:hAnchor="text" w:x="-431" w:y="1"/>
                    <w:spacing w:before="0" w:beforeAutospacing="0" w:after="0" w:afterAutospacing="0"/>
                    <w:ind w:firstLine="356"/>
                    <w:suppressOverlap/>
                    <w:jc w:val="both"/>
                  </w:pPr>
                  <w:r w:rsidRPr="00AF2EF4">
                    <w:t>240</w:t>
                  </w:r>
                </w:p>
              </w:tc>
            </w:tr>
            <w:tr w:rsidR="00AC729E" w:rsidRPr="00AF2EF4" w:rsidTr="004458A3">
              <w:tc>
                <w:tcPr>
                  <w:tcW w:w="885"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AC729E" w:rsidRPr="00AF2EF4" w:rsidRDefault="00AC729E" w:rsidP="003A5634">
                  <w:pPr>
                    <w:pStyle w:val="ab"/>
                    <w:framePr w:hSpace="180" w:wrap="around" w:vAnchor="text" w:hAnchor="text" w:x="-431" w:y="1"/>
                    <w:spacing w:before="0" w:beforeAutospacing="0" w:after="0" w:afterAutospacing="0"/>
                    <w:suppressOverlap/>
                    <w:jc w:val="both"/>
                  </w:pPr>
                  <w:r w:rsidRPr="00AF2EF4">
                    <w:t>30 ва ундан ортиқ</w:t>
                  </w:r>
                </w:p>
              </w:tc>
              <w:tc>
                <w:tcPr>
                  <w:tcW w:w="796"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C729E" w:rsidRPr="00AF2EF4" w:rsidRDefault="00AC729E" w:rsidP="003A5634">
                  <w:pPr>
                    <w:pStyle w:val="ab"/>
                    <w:framePr w:hSpace="180" w:wrap="around" w:vAnchor="text" w:hAnchor="text" w:x="-431" w:y="1"/>
                    <w:spacing w:before="0" w:beforeAutospacing="0" w:after="0" w:afterAutospacing="0"/>
                    <w:ind w:firstLine="356"/>
                    <w:suppressOverlap/>
                    <w:jc w:val="both"/>
                  </w:pPr>
                  <w:r w:rsidRPr="00AF2EF4">
                    <w:t>220</w:t>
                  </w:r>
                </w:p>
              </w:tc>
              <w:tc>
                <w:tcPr>
                  <w:tcW w:w="117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C729E" w:rsidRPr="00AF2EF4" w:rsidRDefault="00AC729E" w:rsidP="003A5634">
                  <w:pPr>
                    <w:pStyle w:val="ab"/>
                    <w:framePr w:hSpace="180" w:wrap="around" w:vAnchor="text" w:hAnchor="text" w:x="-431" w:y="1"/>
                    <w:spacing w:before="0" w:beforeAutospacing="0" w:after="0" w:afterAutospacing="0"/>
                    <w:ind w:firstLine="356"/>
                    <w:suppressOverlap/>
                    <w:jc w:val="both"/>
                  </w:pPr>
                  <w:r w:rsidRPr="00AF2EF4">
                    <w:t>240</w:t>
                  </w:r>
                </w:p>
              </w:tc>
              <w:tc>
                <w:tcPr>
                  <w:tcW w:w="117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C729E" w:rsidRPr="00AF2EF4" w:rsidRDefault="00AC729E" w:rsidP="003A5634">
                  <w:pPr>
                    <w:pStyle w:val="ab"/>
                    <w:framePr w:hSpace="180" w:wrap="around" w:vAnchor="text" w:hAnchor="text" w:x="-431" w:y="1"/>
                    <w:spacing w:before="0" w:beforeAutospacing="0" w:after="0" w:afterAutospacing="0"/>
                    <w:ind w:firstLine="356"/>
                    <w:suppressOverlap/>
                    <w:jc w:val="both"/>
                  </w:pPr>
                  <w:r w:rsidRPr="00AF2EF4">
                    <w:t>260</w:t>
                  </w:r>
                </w:p>
              </w:tc>
              <w:tc>
                <w:tcPr>
                  <w:tcW w:w="979"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C729E" w:rsidRPr="00AF2EF4" w:rsidRDefault="00AC729E" w:rsidP="003A5634">
                  <w:pPr>
                    <w:pStyle w:val="ab"/>
                    <w:framePr w:hSpace="180" w:wrap="around" w:vAnchor="text" w:hAnchor="text" w:x="-431" w:y="1"/>
                    <w:spacing w:before="0" w:beforeAutospacing="0" w:after="0" w:afterAutospacing="0"/>
                    <w:ind w:firstLine="356"/>
                    <w:suppressOverlap/>
                    <w:jc w:val="both"/>
                  </w:pPr>
                  <w:r w:rsidRPr="00AF2EF4">
                    <w:t>280</w:t>
                  </w:r>
                </w:p>
              </w:tc>
            </w:tr>
          </w:tbl>
          <w:p w:rsidR="00AC729E" w:rsidRPr="00A47788" w:rsidRDefault="00AC729E" w:rsidP="00AC729E">
            <w:pPr>
              <w:ind w:firstLine="356"/>
              <w:jc w:val="both"/>
              <w:rPr>
                <w:rFonts w:ascii="Times New Roman" w:eastAsia="Times New Roman" w:hAnsi="Times New Roman" w:cs="Times New Roman"/>
                <w:b/>
                <w:color w:val="000000"/>
                <w:sz w:val="24"/>
                <w:szCs w:val="24"/>
                <w:lang w:val="uz-Cyrl-UZ" w:eastAsia="ru-RU"/>
              </w:rPr>
            </w:pPr>
          </w:p>
        </w:tc>
        <w:tc>
          <w:tcPr>
            <w:tcW w:w="2213" w:type="dxa"/>
          </w:tcPr>
          <w:p w:rsidR="00AC729E" w:rsidRPr="0057754E" w:rsidRDefault="00AC729E" w:rsidP="00AC729E">
            <w:pPr>
              <w:ind w:left="-54" w:right="-50" w:firstLine="17"/>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lastRenderedPageBreak/>
              <w:t>Жисмоний шахслар (“</w:t>
            </w:r>
            <w:r w:rsidRPr="008F34DB">
              <w:rPr>
                <w:rFonts w:ascii="Times New Roman" w:eastAsia="Times New Roman" w:hAnsi="Times New Roman" w:cs="Times New Roman"/>
                <w:color w:val="000000"/>
                <w:sz w:val="24"/>
                <w:szCs w:val="24"/>
                <w:lang w:val="uz-Cyrl-UZ" w:eastAsia="ru-RU"/>
              </w:rPr>
              <w:t>Ёшлар дафтари</w:t>
            </w:r>
            <w:r>
              <w:rPr>
                <w:rFonts w:ascii="Times New Roman" w:eastAsia="Times New Roman" w:hAnsi="Times New Roman" w:cs="Times New Roman"/>
                <w:color w:val="000000"/>
                <w:sz w:val="24"/>
                <w:szCs w:val="24"/>
                <w:lang w:val="uz-Cyrl-UZ" w:eastAsia="ru-RU"/>
              </w:rPr>
              <w:t>”га киритилган ишсиз ёшлар)</w:t>
            </w:r>
          </w:p>
        </w:tc>
      </w:tr>
      <w:tr w:rsidR="00AC729E" w:rsidRPr="009410B6" w:rsidTr="00470F30">
        <w:tc>
          <w:tcPr>
            <w:tcW w:w="636" w:type="dxa"/>
          </w:tcPr>
          <w:p w:rsidR="00AC729E" w:rsidRPr="00F22F20" w:rsidRDefault="004458A3" w:rsidP="00AC729E">
            <w:pPr>
              <w:jc w:val="center"/>
              <w:rPr>
                <w:lang w:val="uz-Cyrl-UZ"/>
              </w:rPr>
            </w:pPr>
            <w:r>
              <w:rPr>
                <w:rFonts w:ascii="Times New Roman" w:hAnsi="Times New Roman" w:cs="Times New Roman"/>
                <w:b/>
                <w:sz w:val="24"/>
                <w:lang w:val="uz-Cyrl-UZ"/>
              </w:rPr>
              <w:t>49</w:t>
            </w:r>
            <w:r w:rsidRPr="00627140">
              <w:rPr>
                <w:rFonts w:ascii="Times New Roman" w:hAnsi="Times New Roman" w:cs="Times New Roman"/>
                <w:b/>
                <w:sz w:val="24"/>
                <w:lang w:val="uz-Cyrl-UZ"/>
              </w:rPr>
              <w:t>.</w:t>
            </w:r>
          </w:p>
        </w:tc>
        <w:tc>
          <w:tcPr>
            <w:tcW w:w="2879" w:type="dxa"/>
          </w:tcPr>
          <w:p w:rsidR="00AC729E" w:rsidRPr="0039411A" w:rsidRDefault="00AC729E" w:rsidP="004458A3">
            <w:pPr>
              <w:jc w:val="center"/>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 xml:space="preserve">Ўзбекистон Республикаси Президентининг </w:t>
            </w:r>
            <w:r>
              <w:rPr>
                <w:rFonts w:ascii="Times New Roman" w:eastAsia="Times New Roman" w:hAnsi="Times New Roman" w:cs="Times New Roman"/>
                <w:b/>
                <w:color w:val="000000"/>
                <w:sz w:val="24"/>
                <w:szCs w:val="24"/>
                <w:lang w:val="uz-Cyrl-UZ" w:eastAsia="ru-RU"/>
              </w:rPr>
              <w:br/>
              <w:t xml:space="preserve">2021 йил 5 майдаги </w:t>
            </w:r>
            <w:r w:rsidR="004458A3">
              <w:rPr>
                <w:rFonts w:ascii="Times New Roman" w:eastAsia="Times New Roman" w:hAnsi="Times New Roman" w:cs="Times New Roman"/>
                <w:b/>
                <w:color w:val="000000"/>
                <w:sz w:val="24"/>
                <w:szCs w:val="24"/>
                <w:lang w:val="uz-Cyrl-UZ" w:eastAsia="ru-RU"/>
              </w:rPr>
              <w:t xml:space="preserve">ПФ–6221-сон </w:t>
            </w:r>
            <w:r>
              <w:rPr>
                <w:rFonts w:ascii="Times New Roman" w:eastAsia="Times New Roman" w:hAnsi="Times New Roman" w:cs="Times New Roman"/>
                <w:b/>
                <w:color w:val="000000"/>
                <w:sz w:val="24"/>
                <w:szCs w:val="24"/>
                <w:lang w:val="uz-Cyrl-UZ" w:eastAsia="ru-RU"/>
              </w:rPr>
              <w:t>“</w:t>
            </w:r>
            <w:r w:rsidRPr="00FB2866">
              <w:rPr>
                <w:rFonts w:ascii="Times New Roman" w:eastAsia="Times New Roman" w:hAnsi="Times New Roman" w:cs="Times New Roman"/>
                <w:b/>
                <w:color w:val="000000"/>
                <w:sz w:val="24"/>
                <w:szCs w:val="24"/>
                <w:lang w:val="uz-Cyrl-UZ" w:eastAsia="ru-RU"/>
              </w:rPr>
              <w:t>Соғлиқни сақлаш тизимида олиб борилаётган ислоҳотларни изчил давом эттириш ва тиббиёт ходимларининг салоҳиятини ошириш учун зарур шарт-шароитлар яратиш тўғрисида</w:t>
            </w:r>
            <w:r>
              <w:rPr>
                <w:rFonts w:ascii="Times New Roman" w:eastAsia="Times New Roman" w:hAnsi="Times New Roman" w:cs="Times New Roman"/>
                <w:b/>
                <w:color w:val="000000"/>
                <w:sz w:val="24"/>
                <w:szCs w:val="24"/>
                <w:lang w:val="uz-Cyrl-UZ" w:eastAsia="ru-RU"/>
              </w:rPr>
              <w:t>”ги</w:t>
            </w:r>
            <w:r>
              <w:rPr>
                <w:rFonts w:ascii="Times New Roman" w:eastAsia="Times New Roman" w:hAnsi="Times New Roman" w:cs="Times New Roman"/>
                <w:b/>
                <w:color w:val="000000"/>
                <w:sz w:val="24"/>
                <w:szCs w:val="24"/>
                <w:lang w:val="uz-Cyrl-UZ" w:eastAsia="ru-RU"/>
              </w:rPr>
              <w:br/>
              <w:t xml:space="preserve"> Фармони</w:t>
            </w:r>
          </w:p>
        </w:tc>
        <w:tc>
          <w:tcPr>
            <w:tcW w:w="10002" w:type="dxa"/>
          </w:tcPr>
          <w:p w:rsidR="00AC729E" w:rsidRPr="00B578B5" w:rsidRDefault="00AC729E" w:rsidP="00AC729E">
            <w:pPr>
              <w:ind w:firstLine="356"/>
              <w:jc w:val="both"/>
              <w:rPr>
                <w:rFonts w:ascii="Times New Roman" w:eastAsia="Times New Roman" w:hAnsi="Times New Roman" w:cs="Times New Roman"/>
                <w:sz w:val="24"/>
                <w:szCs w:val="24"/>
                <w:lang w:val="uz-Cyrl-UZ" w:eastAsia="ru-RU"/>
              </w:rPr>
            </w:pPr>
            <w:r w:rsidRPr="00B578B5">
              <w:rPr>
                <w:rFonts w:ascii="Times New Roman" w:eastAsia="Times New Roman" w:hAnsi="Times New Roman" w:cs="Times New Roman"/>
                <w:sz w:val="24"/>
                <w:szCs w:val="24"/>
                <w:lang w:val="uz-Cyrl-UZ" w:eastAsia="ru-RU"/>
              </w:rPr>
              <w:t xml:space="preserve">6. </w:t>
            </w:r>
            <w:r w:rsidRPr="00B578B5">
              <w:rPr>
                <w:rFonts w:ascii="Times New Roman" w:eastAsia="Times New Roman" w:hAnsi="Times New Roman" w:cs="Times New Roman"/>
                <w:b/>
                <w:sz w:val="24"/>
                <w:szCs w:val="24"/>
                <w:lang w:val="uz-Cyrl-UZ" w:eastAsia="ru-RU"/>
              </w:rPr>
              <w:t>2021 йил 1 июлдан бошлаб</w:t>
            </w:r>
            <w:r w:rsidRPr="00B578B5">
              <w:rPr>
                <w:rFonts w:ascii="Times New Roman" w:eastAsia="Times New Roman" w:hAnsi="Times New Roman" w:cs="Times New Roman"/>
                <w:sz w:val="24"/>
                <w:szCs w:val="24"/>
                <w:lang w:val="uz-Cyrl-UZ" w:eastAsia="ru-RU"/>
              </w:rPr>
              <w:t xml:space="preserve"> нодавлат тиббиёт ташкилотларига қуйидаги фаолият турлари билан шуғулланишга рухсат берилсин:</w:t>
            </w:r>
          </w:p>
          <w:p w:rsidR="00AC729E" w:rsidRPr="00B578B5" w:rsidRDefault="00AC729E" w:rsidP="00AC729E">
            <w:pPr>
              <w:ind w:firstLine="356"/>
              <w:jc w:val="both"/>
              <w:rPr>
                <w:rFonts w:ascii="Times New Roman" w:eastAsia="Times New Roman" w:hAnsi="Times New Roman" w:cs="Times New Roman"/>
                <w:sz w:val="24"/>
                <w:szCs w:val="24"/>
                <w:lang w:val="uz-Cyrl-UZ" w:eastAsia="ru-RU"/>
              </w:rPr>
            </w:pPr>
            <w:r w:rsidRPr="00B578B5">
              <w:rPr>
                <w:rFonts w:ascii="Times New Roman" w:eastAsia="Times New Roman" w:hAnsi="Times New Roman" w:cs="Times New Roman"/>
                <w:sz w:val="24"/>
                <w:szCs w:val="24"/>
                <w:lang w:val="uz-Cyrl-UZ" w:eastAsia="ru-RU"/>
              </w:rPr>
              <w:t>махсус автотранспор</w:t>
            </w:r>
            <w:r>
              <w:rPr>
                <w:rFonts w:ascii="Times New Roman" w:eastAsia="Times New Roman" w:hAnsi="Times New Roman" w:cs="Times New Roman"/>
                <w:sz w:val="24"/>
                <w:szCs w:val="24"/>
                <w:lang w:val="uz-Cyrl-UZ" w:eastAsia="ru-RU"/>
              </w:rPr>
              <w:t>т воситасида ташкил этиладиган “мобил тиббиёт”</w:t>
            </w:r>
            <w:r w:rsidRPr="00B578B5">
              <w:rPr>
                <w:rFonts w:ascii="Times New Roman" w:eastAsia="Times New Roman" w:hAnsi="Times New Roman" w:cs="Times New Roman"/>
                <w:sz w:val="24"/>
                <w:szCs w:val="24"/>
                <w:lang w:val="uz-Cyrl-UZ" w:eastAsia="ru-RU"/>
              </w:rPr>
              <w:t xml:space="preserve"> хизмати ёрдамида жойига чиққан ҳолда аҳолига тиббий хизмат кўрсатиш;</w:t>
            </w:r>
          </w:p>
          <w:p w:rsidR="00AC729E" w:rsidRPr="00EB76B4" w:rsidRDefault="00AC729E" w:rsidP="00AC729E">
            <w:pPr>
              <w:ind w:firstLine="356"/>
              <w:jc w:val="both"/>
              <w:rPr>
                <w:rFonts w:ascii="Times New Roman" w:eastAsia="Times New Roman" w:hAnsi="Times New Roman" w:cs="Times New Roman"/>
                <w:sz w:val="24"/>
                <w:szCs w:val="24"/>
                <w:lang w:val="uz-Cyrl-UZ" w:eastAsia="ru-RU"/>
              </w:rPr>
            </w:pPr>
            <w:r w:rsidRPr="00B578B5">
              <w:rPr>
                <w:rFonts w:ascii="Times New Roman" w:eastAsia="Times New Roman" w:hAnsi="Times New Roman" w:cs="Times New Roman"/>
                <w:sz w:val="24"/>
                <w:szCs w:val="24"/>
                <w:lang w:val="uz-Cyrl-UZ" w:eastAsia="ru-RU"/>
              </w:rPr>
              <w:t>нодавлат тиббиёт ташкилотининг ўр</w:t>
            </w:r>
            <w:r>
              <w:rPr>
                <w:rFonts w:ascii="Times New Roman" w:eastAsia="Times New Roman" w:hAnsi="Times New Roman" w:cs="Times New Roman"/>
                <w:sz w:val="24"/>
                <w:szCs w:val="24"/>
                <w:lang w:val="uz-Cyrl-UZ" w:eastAsia="ru-RU"/>
              </w:rPr>
              <w:t>та тиббиёт ходимларидан иборат “тиббий пункт”</w:t>
            </w:r>
            <w:r w:rsidRPr="00B578B5">
              <w:rPr>
                <w:rFonts w:ascii="Times New Roman" w:eastAsia="Times New Roman" w:hAnsi="Times New Roman" w:cs="Times New Roman"/>
                <w:sz w:val="24"/>
                <w:szCs w:val="24"/>
                <w:lang w:val="uz-Cyrl-UZ" w:eastAsia="ru-RU"/>
              </w:rPr>
              <w:t>ларини ташкил этиш.</w:t>
            </w:r>
          </w:p>
        </w:tc>
        <w:tc>
          <w:tcPr>
            <w:tcW w:w="2213" w:type="dxa"/>
          </w:tcPr>
          <w:p w:rsidR="00AC729E" w:rsidRDefault="00AC729E" w:rsidP="00AC729E">
            <w:pPr>
              <w:ind w:left="-54" w:right="-50" w:firstLine="17"/>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Юридик шахслар</w:t>
            </w:r>
          </w:p>
        </w:tc>
      </w:tr>
      <w:tr w:rsidR="00AC729E" w:rsidRPr="009410B6" w:rsidTr="00470F30">
        <w:tc>
          <w:tcPr>
            <w:tcW w:w="636" w:type="dxa"/>
          </w:tcPr>
          <w:p w:rsidR="00AC729E" w:rsidRPr="00F22F20" w:rsidRDefault="004458A3" w:rsidP="00AC729E">
            <w:pPr>
              <w:jc w:val="center"/>
              <w:rPr>
                <w:lang w:val="uz-Cyrl-UZ"/>
              </w:rPr>
            </w:pPr>
            <w:r>
              <w:rPr>
                <w:rFonts w:ascii="Times New Roman" w:hAnsi="Times New Roman" w:cs="Times New Roman"/>
                <w:b/>
                <w:sz w:val="24"/>
                <w:lang w:val="uz-Cyrl-UZ"/>
              </w:rPr>
              <w:t>50</w:t>
            </w:r>
            <w:r w:rsidRPr="00627140">
              <w:rPr>
                <w:rFonts w:ascii="Times New Roman" w:hAnsi="Times New Roman" w:cs="Times New Roman"/>
                <w:b/>
                <w:sz w:val="24"/>
                <w:lang w:val="uz-Cyrl-UZ"/>
              </w:rPr>
              <w:t>.</w:t>
            </w:r>
          </w:p>
        </w:tc>
        <w:tc>
          <w:tcPr>
            <w:tcW w:w="2879" w:type="dxa"/>
          </w:tcPr>
          <w:p w:rsidR="00AC729E" w:rsidRPr="0039411A" w:rsidRDefault="00AC729E" w:rsidP="004458A3">
            <w:pPr>
              <w:jc w:val="center"/>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 xml:space="preserve">Ўзбекистон Республикаси Президентининг </w:t>
            </w:r>
            <w:r>
              <w:rPr>
                <w:rFonts w:ascii="Times New Roman" w:eastAsia="Times New Roman" w:hAnsi="Times New Roman" w:cs="Times New Roman"/>
                <w:b/>
                <w:color w:val="000000"/>
                <w:sz w:val="24"/>
                <w:szCs w:val="24"/>
                <w:lang w:val="uz-Cyrl-UZ" w:eastAsia="ru-RU"/>
              </w:rPr>
              <w:br/>
            </w:r>
            <w:r>
              <w:rPr>
                <w:rFonts w:ascii="Times New Roman" w:eastAsia="Times New Roman" w:hAnsi="Times New Roman" w:cs="Times New Roman"/>
                <w:b/>
                <w:color w:val="000000"/>
                <w:sz w:val="24"/>
                <w:szCs w:val="24"/>
                <w:lang w:val="uz-Cyrl-UZ" w:eastAsia="ru-RU"/>
              </w:rPr>
              <w:lastRenderedPageBreak/>
              <w:t xml:space="preserve">2021 йил 11 майдаги </w:t>
            </w:r>
            <w:r w:rsidR="004458A3">
              <w:rPr>
                <w:rFonts w:ascii="Times New Roman" w:eastAsia="Times New Roman" w:hAnsi="Times New Roman" w:cs="Times New Roman"/>
                <w:b/>
                <w:color w:val="000000"/>
                <w:sz w:val="24"/>
                <w:szCs w:val="24"/>
                <w:lang w:val="uz-Cyrl-UZ" w:eastAsia="ru-RU"/>
              </w:rPr>
              <w:t xml:space="preserve">ПФ–6224-сон </w:t>
            </w:r>
            <w:r>
              <w:rPr>
                <w:rFonts w:ascii="Times New Roman" w:eastAsia="Times New Roman" w:hAnsi="Times New Roman" w:cs="Times New Roman"/>
                <w:b/>
                <w:color w:val="000000"/>
                <w:sz w:val="24"/>
                <w:szCs w:val="24"/>
                <w:lang w:val="uz-Cyrl-UZ" w:eastAsia="ru-RU"/>
              </w:rPr>
              <w:t>“</w:t>
            </w:r>
            <w:r w:rsidRPr="00E65321">
              <w:rPr>
                <w:rFonts w:ascii="Times New Roman" w:eastAsia="Times New Roman" w:hAnsi="Times New Roman" w:cs="Times New Roman"/>
                <w:b/>
                <w:color w:val="000000"/>
                <w:sz w:val="24"/>
                <w:szCs w:val="24"/>
                <w:lang w:val="uz-Cyrl-UZ" w:eastAsia="ru-RU"/>
              </w:rPr>
              <w:t>Иккинчи жаҳон уруши қатнашчиларининг моддий таъминотини янада кучайтириш чора-тадбирлари тўғрисида</w:t>
            </w:r>
            <w:r>
              <w:rPr>
                <w:rFonts w:ascii="Times New Roman" w:eastAsia="Times New Roman" w:hAnsi="Times New Roman" w:cs="Times New Roman"/>
                <w:b/>
                <w:color w:val="000000"/>
                <w:sz w:val="24"/>
                <w:szCs w:val="24"/>
                <w:lang w:val="uz-Cyrl-UZ" w:eastAsia="ru-RU"/>
              </w:rPr>
              <w:t xml:space="preserve">”ги </w:t>
            </w:r>
            <w:r w:rsidR="004458A3">
              <w:rPr>
                <w:rFonts w:ascii="Times New Roman" w:eastAsia="Times New Roman" w:hAnsi="Times New Roman" w:cs="Times New Roman"/>
                <w:b/>
                <w:color w:val="000000"/>
                <w:sz w:val="24"/>
                <w:szCs w:val="24"/>
                <w:lang w:val="uz-Cyrl-UZ" w:eastAsia="ru-RU"/>
              </w:rPr>
              <w:t>Фармони</w:t>
            </w:r>
          </w:p>
        </w:tc>
        <w:tc>
          <w:tcPr>
            <w:tcW w:w="10002" w:type="dxa"/>
          </w:tcPr>
          <w:p w:rsidR="00AC729E" w:rsidRPr="00E24A14" w:rsidRDefault="00AC729E" w:rsidP="00AC729E">
            <w:pPr>
              <w:ind w:firstLine="356"/>
              <w:jc w:val="both"/>
              <w:rPr>
                <w:rFonts w:ascii="Times New Roman" w:eastAsia="Times New Roman" w:hAnsi="Times New Roman" w:cs="Times New Roman"/>
                <w:sz w:val="24"/>
                <w:szCs w:val="24"/>
                <w:lang w:val="uz-Cyrl-UZ" w:eastAsia="ru-RU"/>
              </w:rPr>
            </w:pPr>
            <w:r w:rsidRPr="00E24A14">
              <w:rPr>
                <w:rFonts w:ascii="Times New Roman" w:eastAsia="Times New Roman" w:hAnsi="Times New Roman" w:cs="Times New Roman"/>
                <w:sz w:val="24"/>
                <w:szCs w:val="24"/>
                <w:lang w:val="uz-Cyrl-UZ" w:eastAsia="ru-RU"/>
              </w:rPr>
              <w:lastRenderedPageBreak/>
              <w:t xml:space="preserve">1. </w:t>
            </w:r>
            <w:r w:rsidRPr="00E24A14">
              <w:rPr>
                <w:rFonts w:ascii="Times New Roman" w:eastAsia="Times New Roman" w:hAnsi="Times New Roman" w:cs="Times New Roman"/>
                <w:b/>
                <w:sz w:val="24"/>
                <w:szCs w:val="24"/>
                <w:lang w:val="uz-Cyrl-UZ" w:eastAsia="ru-RU"/>
              </w:rPr>
              <w:t>2021 йил 1 сентябрдан бошлаб</w:t>
            </w:r>
            <w:r w:rsidRPr="00E24A14">
              <w:rPr>
                <w:rFonts w:ascii="Times New Roman" w:eastAsia="Times New Roman" w:hAnsi="Times New Roman" w:cs="Times New Roman"/>
                <w:sz w:val="24"/>
                <w:szCs w:val="24"/>
                <w:lang w:val="uz-Cyrl-UZ" w:eastAsia="ru-RU"/>
              </w:rPr>
              <w:t xml:space="preserve"> 1941 — 1945 йиллардаги уруш ногиронлари ва қатнашчилари, шунингдек, фашистлар концлагерларининг вояга етмаган собиқ маҳбуслари ва </w:t>
            </w:r>
            <w:r w:rsidRPr="00E24A14">
              <w:rPr>
                <w:rFonts w:ascii="Times New Roman" w:eastAsia="Times New Roman" w:hAnsi="Times New Roman" w:cs="Times New Roman"/>
                <w:sz w:val="24"/>
                <w:szCs w:val="24"/>
                <w:lang w:val="uz-Cyrl-UZ" w:eastAsia="ru-RU"/>
              </w:rPr>
              <w:lastRenderedPageBreak/>
              <w:t>Ленинград шаҳри қамал қилинган даврда ишлаган шахсларнинг энг кам пенсия миқдори устамаларни инобатга олган ҳолда — 2,75 миллион сўм этиб белгилансин.</w:t>
            </w:r>
          </w:p>
        </w:tc>
        <w:tc>
          <w:tcPr>
            <w:tcW w:w="2213" w:type="dxa"/>
          </w:tcPr>
          <w:p w:rsidR="00AC729E" w:rsidRDefault="00AC729E" w:rsidP="00AC729E">
            <w:pPr>
              <w:ind w:left="-54" w:right="-50" w:firstLine="17"/>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lastRenderedPageBreak/>
              <w:t>Жисмоний шахслар</w:t>
            </w:r>
          </w:p>
        </w:tc>
      </w:tr>
      <w:tr w:rsidR="00AC729E" w:rsidRPr="009410B6" w:rsidTr="00470F30">
        <w:tc>
          <w:tcPr>
            <w:tcW w:w="636" w:type="dxa"/>
          </w:tcPr>
          <w:p w:rsidR="00AC729E" w:rsidRPr="00F22F20" w:rsidRDefault="004458A3" w:rsidP="00AC729E">
            <w:pPr>
              <w:jc w:val="center"/>
              <w:rPr>
                <w:lang w:val="uz-Cyrl-UZ"/>
              </w:rPr>
            </w:pPr>
            <w:r>
              <w:rPr>
                <w:rFonts w:ascii="Times New Roman" w:hAnsi="Times New Roman" w:cs="Times New Roman"/>
                <w:b/>
                <w:sz w:val="24"/>
                <w:lang w:val="uz-Cyrl-UZ"/>
              </w:rPr>
              <w:t>51</w:t>
            </w:r>
            <w:r w:rsidRPr="00627140">
              <w:rPr>
                <w:rFonts w:ascii="Times New Roman" w:hAnsi="Times New Roman" w:cs="Times New Roman"/>
                <w:b/>
                <w:sz w:val="24"/>
                <w:lang w:val="uz-Cyrl-UZ"/>
              </w:rPr>
              <w:t>.</w:t>
            </w:r>
          </w:p>
        </w:tc>
        <w:tc>
          <w:tcPr>
            <w:tcW w:w="2879" w:type="dxa"/>
          </w:tcPr>
          <w:p w:rsidR="00AC729E" w:rsidRPr="008647F7" w:rsidRDefault="00AC729E" w:rsidP="004458A3">
            <w:pPr>
              <w:jc w:val="center"/>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 xml:space="preserve">Ўзбекистон Республикаси Президентининг </w:t>
            </w:r>
            <w:r>
              <w:rPr>
                <w:rFonts w:ascii="Times New Roman" w:eastAsia="Times New Roman" w:hAnsi="Times New Roman" w:cs="Times New Roman"/>
                <w:b/>
                <w:color w:val="000000"/>
                <w:sz w:val="24"/>
                <w:szCs w:val="24"/>
                <w:lang w:val="uz-Cyrl-UZ" w:eastAsia="ru-RU"/>
              </w:rPr>
              <w:br/>
              <w:t xml:space="preserve">2021 йил 4 июндаги </w:t>
            </w:r>
            <w:r w:rsidR="004458A3">
              <w:rPr>
                <w:rFonts w:ascii="Times New Roman" w:eastAsia="Times New Roman" w:hAnsi="Times New Roman" w:cs="Times New Roman"/>
                <w:b/>
                <w:color w:val="000000"/>
                <w:sz w:val="24"/>
                <w:szCs w:val="24"/>
                <w:lang w:val="uz-Cyrl-UZ" w:eastAsia="ru-RU"/>
              </w:rPr>
              <w:t xml:space="preserve">ПФ–6241-сон </w:t>
            </w:r>
            <w:r>
              <w:rPr>
                <w:rFonts w:ascii="Times New Roman" w:eastAsia="Times New Roman" w:hAnsi="Times New Roman" w:cs="Times New Roman"/>
                <w:b/>
                <w:color w:val="000000"/>
                <w:sz w:val="24"/>
                <w:szCs w:val="24"/>
                <w:lang w:val="uz-Cyrl-UZ" w:eastAsia="ru-RU"/>
              </w:rPr>
              <w:t>“</w:t>
            </w:r>
            <w:r w:rsidRPr="003C7398">
              <w:rPr>
                <w:rFonts w:ascii="Times New Roman" w:eastAsia="Times New Roman" w:hAnsi="Times New Roman" w:cs="Times New Roman"/>
                <w:b/>
                <w:color w:val="000000"/>
                <w:sz w:val="24"/>
                <w:szCs w:val="24"/>
                <w:lang w:val="uz-Cyrl-UZ" w:eastAsia="ru-RU"/>
              </w:rPr>
              <w:t>Аҳолини ижтимоий қўллаб-қувватлаш тизимини янада такомиллаштиришга қаратилган қўшимча чора-тадбирлар тўғрисида</w:t>
            </w:r>
            <w:r>
              <w:rPr>
                <w:rFonts w:ascii="Times New Roman" w:eastAsia="Times New Roman" w:hAnsi="Times New Roman" w:cs="Times New Roman"/>
                <w:b/>
                <w:color w:val="000000"/>
                <w:sz w:val="24"/>
                <w:szCs w:val="24"/>
                <w:lang w:val="uz-Cyrl-UZ" w:eastAsia="ru-RU"/>
              </w:rPr>
              <w:t xml:space="preserve">” ги </w:t>
            </w:r>
            <w:r>
              <w:rPr>
                <w:rFonts w:ascii="Times New Roman" w:eastAsia="Times New Roman" w:hAnsi="Times New Roman" w:cs="Times New Roman"/>
                <w:b/>
                <w:color w:val="000000"/>
                <w:sz w:val="24"/>
                <w:szCs w:val="24"/>
                <w:lang w:val="uz-Cyrl-UZ" w:eastAsia="ru-RU"/>
              </w:rPr>
              <w:br/>
              <w:t>Фармони</w:t>
            </w:r>
          </w:p>
        </w:tc>
        <w:tc>
          <w:tcPr>
            <w:tcW w:w="10002" w:type="dxa"/>
          </w:tcPr>
          <w:p w:rsidR="00AC729E" w:rsidRPr="00054A48" w:rsidRDefault="00AC729E" w:rsidP="00AC729E">
            <w:pPr>
              <w:ind w:firstLine="356"/>
              <w:jc w:val="both"/>
              <w:rPr>
                <w:rFonts w:ascii="Times New Roman" w:eastAsia="Times New Roman" w:hAnsi="Times New Roman" w:cs="Times New Roman"/>
                <w:sz w:val="24"/>
                <w:szCs w:val="24"/>
                <w:lang w:val="uz-Cyrl-UZ" w:eastAsia="ru-RU"/>
              </w:rPr>
            </w:pPr>
            <w:r w:rsidRPr="00054A48">
              <w:rPr>
                <w:rFonts w:ascii="Times New Roman" w:eastAsia="Times New Roman" w:hAnsi="Times New Roman" w:cs="Times New Roman"/>
                <w:sz w:val="24"/>
                <w:szCs w:val="24"/>
                <w:lang w:val="uz-Cyrl-UZ" w:eastAsia="ru-RU"/>
              </w:rPr>
              <w:t>1. Иқтисодий тараққиёт ва камбағалликни қисқартириш вазирлиги ва Молия вазирлигининг энг кам пенсия ва нафақа миқдорларини қайта кўриб чиқиш бўйича таклифларини инобатга олиб</w:t>
            </w:r>
            <w:r w:rsidRPr="00054A48">
              <w:rPr>
                <w:rFonts w:ascii="Times New Roman" w:eastAsia="Times New Roman" w:hAnsi="Times New Roman" w:cs="Times New Roman"/>
                <w:b/>
                <w:sz w:val="24"/>
                <w:szCs w:val="24"/>
                <w:lang w:val="uz-Cyrl-UZ" w:eastAsia="ru-RU"/>
              </w:rPr>
              <w:t>, 2021 йилнинг 1 июлидан бошлаб:</w:t>
            </w:r>
          </w:p>
          <w:p w:rsidR="00AC729E" w:rsidRPr="00054A48" w:rsidRDefault="00AC729E" w:rsidP="00AC729E">
            <w:pPr>
              <w:ind w:firstLine="356"/>
              <w:jc w:val="both"/>
              <w:rPr>
                <w:rFonts w:ascii="Times New Roman" w:eastAsia="Times New Roman" w:hAnsi="Times New Roman" w:cs="Times New Roman"/>
                <w:sz w:val="24"/>
                <w:szCs w:val="24"/>
                <w:lang w:val="uz-Cyrl-UZ" w:eastAsia="ru-RU"/>
              </w:rPr>
            </w:pPr>
            <w:r w:rsidRPr="00054A48">
              <w:rPr>
                <w:rFonts w:ascii="Times New Roman" w:eastAsia="Times New Roman" w:hAnsi="Times New Roman" w:cs="Times New Roman"/>
                <w:sz w:val="24"/>
                <w:szCs w:val="24"/>
                <w:lang w:val="uz-Cyrl-UZ" w:eastAsia="ru-RU"/>
              </w:rPr>
              <w:t>а) белгиланган ёшга доир энг кам пенсия миқдорида ва ундан кам пенсия олувчи шахсларга пенсияни ҳисоблаш базавий миқдорининг 20 фоизи миқдорида қўшимча тўлов (кейинги ўринларда — қўшимча тўлов) жорий этилсин;</w:t>
            </w:r>
          </w:p>
          <w:p w:rsidR="00AC729E" w:rsidRDefault="00AC729E" w:rsidP="00AC729E">
            <w:pPr>
              <w:ind w:firstLine="356"/>
              <w:jc w:val="both"/>
              <w:rPr>
                <w:rFonts w:ascii="Times New Roman" w:eastAsia="Times New Roman" w:hAnsi="Times New Roman" w:cs="Times New Roman"/>
                <w:sz w:val="24"/>
                <w:szCs w:val="24"/>
                <w:lang w:val="uz-Cyrl-UZ" w:eastAsia="ru-RU"/>
              </w:rPr>
            </w:pPr>
            <w:r w:rsidRPr="00054A48">
              <w:rPr>
                <w:rFonts w:ascii="Times New Roman" w:eastAsia="Times New Roman" w:hAnsi="Times New Roman" w:cs="Times New Roman"/>
                <w:sz w:val="24"/>
                <w:szCs w:val="24"/>
                <w:lang w:val="uz-Cyrl-UZ" w:eastAsia="ru-RU"/>
              </w:rPr>
              <w:t>б) боқувчисини йўқотганлик пенсияси олувчиларнинг ҳар бир меҳнатга қобилиятсиз оила аъзоси учун қўшимча тўлов жорий этилсин.</w:t>
            </w:r>
          </w:p>
          <w:p w:rsidR="00AC729E" w:rsidRPr="00EB76B4" w:rsidRDefault="00AC729E" w:rsidP="00AC729E">
            <w:pPr>
              <w:jc w:val="both"/>
              <w:rPr>
                <w:rFonts w:ascii="Times New Roman" w:eastAsia="Times New Roman" w:hAnsi="Times New Roman" w:cs="Times New Roman"/>
                <w:sz w:val="24"/>
                <w:szCs w:val="24"/>
                <w:lang w:val="uz-Cyrl-UZ" w:eastAsia="ru-RU"/>
              </w:rPr>
            </w:pPr>
          </w:p>
        </w:tc>
        <w:tc>
          <w:tcPr>
            <w:tcW w:w="2213" w:type="dxa"/>
          </w:tcPr>
          <w:p w:rsidR="00AC729E" w:rsidRDefault="00AC729E" w:rsidP="00AC729E">
            <w:pPr>
              <w:ind w:left="-54" w:right="-50" w:firstLine="17"/>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Жисмоний шахслар</w:t>
            </w:r>
          </w:p>
        </w:tc>
      </w:tr>
      <w:tr w:rsidR="00AC729E" w:rsidRPr="009410B6" w:rsidTr="00470F30">
        <w:tc>
          <w:tcPr>
            <w:tcW w:w="636" w:type="dxa"/>
          </w:tcPr>
          <w:p w:rsidR="00AC729E" w:rsidRPr="00F22F20" w:rsidRDefault="004458A3" w:rsidP="00AC729E">
            <w:pPr>
              <w:jc w:val="center"/>
              <w:rPr>
                <w:lang w:val="uz-Cyrl-UZ"/>
              </w:rPr>
            </w:pPr>
            <w:r>
              <w:rPr>
                <w:rFonts w:ascii="Times New Roman" w:hAnsi="Times New Roman" w:cs="Times New Roman"/>
                <w:b/>
                <w:sz w:val="24"/>
                <w:lang w:val="uz-Cyrl-UZ"/>
              </w:rPr>
              <w:t>52</w:t>
            </w:r>
            <w:r w:rsidRPr="00627140">
              <w:rPr>
                <w:rFonts w:ascii="Times New Roman" w:hAnsi="Times New Roman" w:cs="Times New Roman"/>
                <w:b/>
                <w:sz w:val="24"/>
                <w:lang w:val="uz-Cyrl-UZ"/>
              </w:rPr>
              <w:t>.</w:t>
            </w:r>
          </w:p>
        </w:tc>
        <w:tc>
          <w:tcPr>
            <w:tcW w:w="2879" w:type="dxa"/>
          </w:tcPr>
          <w:p w:rsidR="00AC729E" w:rsidRPr="00AB4B23" w:rsidRDefault="00AC729E" w:rsidP="004458A3">
            <w:pPr>
              <w:jc w:val="center"/>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Ўзбекистон Республикаси Президентининг</w:t>
            </w:r>
            <w:r w:rsidRPr="00AB4B23">
              <w:rPr>
                <w:rFonts w:ascii="Times New Roman" w:eastAsia="Times New Roman" w:hAnsi="Times New Roman" w:cs="Times New Roman"/>
                <w:b/>
                <w:color w:val="000000"/>
                <w:sz w:val="24"/>
                <w:szCs w:val="24"/>
                <w:lang w:val="uz-Cyrl-UZ" w:eastAsia="ru-RU"/>
              </w:rPr>
              <w:t xml:space="preserve"> </w:t>
            </w:r>
            <w:r w:rsidRPr="00AB4B23">
              <w:rPr>
                <w:rFonts w:ascii="Times New Roman" w:eastAsia="Times New Roman" w:hAnsi="Times New Roman" w:cs="Times New Roman"/>
                <w:b/>
                <w:color w:val="000000"/>
                <w:sz w:val="24"/>
                <w:szCs w:val="24"/>
                <w:lang w:val="uz-Cyrl-UZ" w:eastAsia="ru-RU"/>
              </w:rPr>
              <w:br/>
              <w:t xml:space="preserve">2021 йил 6 </w:t>
            </w:r>
            <w:r>
              <w:rPr>
                <w:rFonts w:ascii="Times New Roman" w:eastAsia="Times New Roman" w:hAnsi="Times New Roman" w:cs="Times New Roman"/>
                <w:b/>
                <w:color w:val="000000"/>
                <w:sz w:val="24"/>
                <w:szCs w:val="24"/>
                <w:lang w:val="uz-Cyrl-UZ" w:eastAsia="ru-RU"/>
              </w:rPr>
              <w:t xml:space="preserve">июндаги </w:t>
            </w:r>
            <w:r w:rsidR="004458A3">
              <w:rPr>
                <w:rFonts w:ascii="Times New Roman" w:eastAsia="Times New Roman" w:hAnsi="Times New Roman" w:cs="Times New Roman"/>
                <w:b/>
                <w:color w:val="000000"/>
                <w:sz w:val="24"/>
                <w:szCs w:val="24"/>
                <w:lang w:val="uz-Cyrl-UZ" w:eastAsia="ru-RU"/>
              </w:rPr>
              <w:t xml:space="preserve">ПФ–5813-сон </w:t>
            </w:r>
            <w:r w:rsidR="004458A3">
              <w:rPr>
                <w:lang w:val="uz-Cyrl-UZ"/>
              </w:rPr>
              <w:t>“</w:t>
            </w:r>
            <w:r>
              <w:rPr>
                <w:rFonts w:ascii="Times New Roman" w:eastAsia="Times New Roman" w:hAnsi="Times New Roman" w:cs="Times New Roman"/>
                <w:b/>
                <w:color w:val="000000"/>
                <w:sz w:val="24"/>
                <w:szCs w:val="24"/>
                <w:lang w:val="uz-Cyrl-UZ" w:eastAsia="ru-RU"/>
              </w:rPr>
              <w:t>С</w:t>
            </w:r>
            <w:r w:rsidRPr="00AB4B23">
              <w:rPr>
                <w:rFonts w:ascii="Times New Roman" w:eastAsia="Times New Roman" w:hAnsi="Times New Roman" w:cs="Times New Roman"/>
                <w:b/>
                <w:color w:val="000000"/>
                <w:sz w:val="24"/>
                <w:szCs w:val="24"/>
                <w:lang w:val="uz-Cyrl-UZ" w:eastAsia="ru-RU"/>
              </w:rPr>
              <w:t xml:space="preserve">авдо </w:t>
            </w:r>
            <w:r w:rsidR="004458A3">
              <w:rPr>
                <w:rFonts w:ascii="Times New Roman" w:eastAsia="Times New Roman" w:hAnsi="Times New Roman" w:cs="Times New Roman"/>
                <w:b/>
                <w:color w:val="000000"/>
                <w:sz w:val="24"/>
                <w:szCs w:val="24"/>
                <w:lang w:val="uz-Cyrl-UZ" w:eastAsia="ru-RU"/>
              </w:rPr>
              <w:br/>
            </w:r>
            <w:r w:rsidRPr="00AB4B23">
              <w:rPr>
                <w:rFonts w:ascii="Times New Roman" w:eastAsia="Times New Roman" w:hAnsi="Times New Roman" w:cs="Times New Roman"/>
                <w:b/>
                <w:color w:val="000000"/>
                <w:sz w:val="24"/>
                <w:szCs w:val="24"/>
                <w:lang w:val="uz-Cyrl-UZ" w:eastAsia="ru-RU"/>
              </w:rPr>
              <w:t xml:space="preserve">ва хизмат кўрсатиш соҳасидаги ҳисоб-китоблар тизимига замонавий ахборот технологияларини жорий қилиш ҳамда ушбу соҳада жамоатчилик назоратини </w:t>
            </w:r>
            <w:r w:rsidRPr="00AB4B23">
              <w:rPr>
                <w:rFonts w:ascii="Times New Roman" w:eastAsia="Times New Roman" w:hAnsi="Times New Roman" w:cs="Times New Roman"/>
                <w:b/>
                <w:color w:val="000000"/>
                <w:sz w:val="24"/>
                <w:szCs w:val="24"/>
                <w:lang w:val="uz-Cyrl-UZ" w:eastAsia="ru-RU"/>
              </w:rPr>
              <w:lastRenderedPageBreak/>
              <w:t>кучайтириш чора-тадбирлари тўғрисида</w:t>
            </w:r>
            <w:r>
              <w:rPr>
                <w:rFonts w:ascii="Times New Roman" w:eastAsia="Times New Roman" w:hAnsi="Times New Roman" w:cs="Times New Roman"/>
                <w:b/>
                <w:color w:val="000000"/>
                <w:sz w:val="24"/>
                <w:szCs w:val="24"/>
                <w:lang w:val="uz-Cyrl-UZ" w:eastAsia="ru-RU"/>
              </w:rPr>
              <w:t xml:space="preserve">”ги </w:t>
            </w:r>
            <w:r>
              <w:rPr>
                <w:rFonts w:ascii="Times New Roman" w:eastAsia="Times New Roman" w:hAnsi="Times New Roman" w:cs="Times New Roman"/>
                <w:b/>
                <w:color w:val="000000"/>
                <w:sz w:val="24"/>
                <w:szCs w:val="24"/>
                <w:lang w:val="uz-Cyrl-UZ" w:eastAsia="ru-RU"/>
              </w:rPr>
              <w:br/>
              <w:t>Фармони</w:t>
            </w:r>
          </w:p>
        </w:tc>
        <w:tc>
          <w:tcPr>
            <w:tcW w:w="10002" w:type="dxa"/>
          </w:tcPr>
          <w:p w:rsidR="00AC729E" w:rsidRPr="000E7DE8" w:rsidRDefault="00AC729E" w:rsidP="00AC729E">
            <w:pPr>
              <w:ind w:firstLine="356"/>
              <w:jc w:val="both"/>
              <w:rPr>
                <w:rFonts w:ascii="Times New Roman" w:eastAsia="Times New Roman" w:hAnsi="Times New Roman" w:cs="Times New Roman"/>
                <w:sz w:val="24"/>
                <w:szCs w:val="24"/>
                <w:lang w:eastAsia="ru-RU"/>
              </w:rPr>
            </w:pPr>
            <w:r w:rsidRPr="000E7DE8">
              <w:rPr>
                <w:rFonts w:ascii="Times New Roman" w:eastAsia="Times New Roman" w:hAnsi="Times New Roman" w:cs="Times New Roman"/>
                <w:sz w:val="24"/>
                <w:szCs w:val="24"/>
                <w:lang w:eastAsia="ru-RU"/>
              </w:rPr>
              <w:lastRenderedPageBreak/>
              <w:t>3. Шундай тартиб ўрнатилсинки, унга мувофиқ:</w:t>
            </w:r>
          </w:p>
          <w:p w:rsidR="00AC729E" w:rsidRPr="000E7DE8" w:rsidRDefault="00AC729E" w:rsidP="00AC729E">
            <w:pPr>
              <w:ind w:firstLine="356"/>
              <w:jc w:val="both"/>
              <w:rPr>
                <w:rFonts w:ascii="Times New Roman" w:eastAsia="Times New Roman" w:hAnsi="Times New Roman" w:cs="Times New Roman"/>
                <w:sz w:val="24"/>
                <w:szCs w:val="24"/>
                <w:lang w:eastAsia="ru-RU"/>
              </w:rPr>
            </w:pPr>
            <w:r w:rsidRPr="000E7DE8">
              <w:rPr>
                <w:rFonts w:ascii="Times New Roman" w:eastAsia="Times New Roman" w:hAnsi="Times New Roman" w:cs="Times New Roman"/>
                <w:sz w:val="24"/>
                <w:szCs w:val="24"/>
                <w:lang w:eastAsia="ru-RU"/>
              </w:rPr>
              <w:t>а) тадбиркорлик субъектлари онлайн-НКМ ёки виртуал кассадан фойдаланишга ўтган тақдирда:</w:t>
            </w:r>
          </w:p>
          <w:p w:rsidR="00AC729E" w:rsidRPr="000E7DE8" w:rsidRDefault="00AC729E" w:rsidP="00AC729E">
            <w:pPr>
              <w:ind w:firstLine="356"/>
              <w:jc w:val="both"/>
              <w:rPr>
                <w:rFonts w:ascii="Times New Roman" w:eastAsia="Times New Roman" w:hAnsi="Times New Roman" w:cs="Times New Roman"/>
                <w:sz w:val="24"/>
                <w:szCs w:val="24"/>
                <w:lang w:eastAsia="ru-RU"/>
              </w:rPr>
            </w:pPr>
            <w:r w:rsidRPr="000E7DE8">
              <w:rPr>
                <w:rFonts w:ascii="Times New Roman" w:eastAsia="Times New Roman" w:hAnsi="Times New Roman" w:cs="Times New Roman"/>
                <w:sz w:val="24"/>
                <w:szCs w:val="24"/>
                <w:lang w:eastAsia="ru-RU"/>
              </w:rPr>
              <w:t>уларга нисбатан амалдаги фискал хотирага эга бўлган назорат-касса машиналарини ишлатиш, кассир-операциячи томонидан назорат-касса дафтарини юритиш ҳамда иш куни охирида ҳар бир назорат-касса машинаси бўйича кунлик ҳисоботни чиқариб олиш мажбуриятлари бекор қилинади;</w:t>
            </w:r>
          </w:p>
          <w:p w:rsidR="00AC729E" w:rsidRPr="000E7DE8" w:rsidRDefault="00AC729E" w:rsidP="00AC729E">
            <w:pPr>
              <w:ind w:firstLine="356"/>
              <w:jc w:val="both"/>
              <w:rPr>
                <w:rFonts w:ascii="Times New Roman" w:eastAsia="Times New Roman" w:hAnsi="Times New Roman" w:cs="Times New Roman"/>
                <w:sz w:val="24"/>
                <w:szCs w:val="24"/>
                <w:lang w:eastAsia="ru-RU"/>
              </w:rPr>
            </w:pPr>
            <w:r w:rsidRPr="000E7DE8">
              <w:rPr>
                <w:rFonts w:ascii="Times New Roman" w:eastAsia="Times New Roman" w:hAnsi="Times New Roman" w:cs="Times New Roman"/>
                <w:sz w:val="24"/>
                <w:szCs w:val="24"/>
                <w:lang w:eastAsia="ru-RU"/>
              </w:rPr>
              <w:t>кунлик ўртача нақд пул тушуми миқдоридан қатъи назар нақд пулни банк кассаларига инкассация хизматлари орқали ўзлари белгилаган даврларда ёки мустақил равишда топшириш ҳуқуқига эга;</w:t>
            </w:r>
          </w:p>
          <w:p w:rsidR="00AC729E" w:rsidRPr="000E7DE8" w:rsidRDefault="00AC729E" w:rsidP="00AC729E">
            <w:pPr>
              <w:ind w:firstLine="356"/>
              <w:jc w:val="both"/>
              <w:rPr>
                <w:rFonts w:ascii="Times New Roman" w:eastAsia="Times New Roman" w:hAnsi="Times New Roman" w:cs="Times New Roman"/>
                <w:sz w:val="24"/>
                <w:szCs w:val="24"/>
                <w:lang w:eastAsia="ru-RU"/>
              </w:rPr>
            </w:pPr>
            <w:r w:rsidRPr="000E7DE8">
              <w:rPr>
                <w:rFonts w:ascii="Times New Roman" w:eastAsia="Times New Roman" w:hAnsi="Times New Roman" w:cs="Times New Roman"/>
                <w:sz w:val="24"/>
                <w:szCs w:val="24"/>
                <w:lang w:eastAsia="ru-RU"/>
              </w:rPr>
              <w:t xml:space="preserve">уларга ҳисобланган ва тўланиши лозим бўлган фойда солиғи ёки ягона солиқ тўлови ёхуд қатъий белгиланган солиқ суммасини онлайн-НКМни 2021 йил 1 январга қадар давлат солиқ хизмати органларида рўйхатга қўйиш шарти билан, унинг ҳар бирини харид қилиш, ўрнатиш ва </w:t>
            </w:r>
            <w:r w:rsidRPr="000E7DE8">
              <w:rPr>
                <w:rFonts w:ascii="Times New Roman" w:eastAsia="Times New Roman" w:hAnsi="Times New Roman" w:cs="Times New Roman"/>
                <w:sz w:val="24"/>
                <w:szCs w:val="24"/>
                <w:lang w:eastAsia="ru-RU"/>
              </w:rPr>
              <w:lastRenderedPageBreak/>
              <w:t>ишга тушириш билан боғлиқ харажатлар суммасига, лекин базавий ҳисоблаш миқдорининг 10 бараваридан ошмаган миқдорда камайтириш ҳуқуқи берилади;</w:t>
            </w:r>
          </w:p>
          <w:p w:rsidR="00AC729E" w:rsidRPr="000E7DE8" w:rsidRDefault="00AC729E" w:rsidP="00AC729E">
            <w:pPr>
              <w:ind w:firstLine="356"/>
              <w:jc w:val="both"/>
              <w:rPr>
                <w:rFonts w:ascii="Times New Roman" w:eastAsia="Times New Roman" w:hAnsi="Times New Roman" w:cs="Times New Roman"/>
                <w:sz w:val="24"/>
                <w:szCs w:val="24"/>
                <w:lang w:eastAsia="ru-RU"/>
              </w:rPr>
            </w:pPr>
            <w:r w:rsidRPr="000E7DE8">
              <w:rPr>
                <w:rFonts w:ascii="Times New Roman" w:eastAsia="Times New Roman" w:hAnsi="Times New Roman" w:cs="Times New Roman"/>
                <w:sz w:val="24"/>
                <w:szCs w:val="24"/>
                <w:lang w:eastAsia="ru-RU"/>
              </w:rPr>
              <w:t>виртуал касса дастурий маҳсулотининг асос қисми (базаси) уларга Ўзбекистон Республикаси Давлат солиқ қўмитаси томонидан бепул берилади;</w:t>
            </w:r>
          </w:p>
        </w:tc>
        <w:tc>
          <w:tcPr>
            <w:tcW w:w="2213" w:type="dxa"/>
          </w:tcPr>
          <w:p w:rsidR="00AC729E" w:rsidRDefault="00AC729E" w:rsidP="00AC729E">
            <w:pPr>
              <w:ind w:left="-54" w:right="-50" w:firstLine="17"/>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lastRenderedPageBreak/>
              <w:t>Жисмоний ва юридик шахслар</w:t>
            </w:r>
          </w:p>
        </w:tc>
      </w:tr>
      <w:tr w:rsidR="00AC729E" w:rsidRPr="009410B6" w:rsidTr="00470F30">
        <w:tc>
          <w:tcPr>
            <w:tcW w:w="636" w:type="dxa"/>
          </w:tcPr>
          <w:p w:rsidR="00AC729E" w:rsidRPr="00F22F20" w:rsidRDefault="004458A3" w:rsidP="00AC729E">
            <w:pPr>
              <w:jc w:val="center"/>
              <w:rPr>
                <w:lang w:val="uz-Cyrl-UZ"/>
              </w:rPr>
            </w:pPr>
            <w:r>
              <w:rPr>
                <w:rFonts w:ascii="Times New Roman" w:hAnsi="Times New Roman" w:cs="Times New Roman"/>
                <w:b/>
                <w:sz w:val="24"/>
                <w:lang w:val="uz-Cyrl-UZ"/>
              </w:rPr>
              <w:t>53</w:t>
            </w:r>
            <w:r w:rsidRPr="00627140">
              <w:rPr>
                <w:rFonts w:ascii="Times New Roman" w:hAnsi="Times New Roman" w:cs="Times New Roman"/>
                <w:b/>
                <w:sz w:val="24"/>
                <w:lang w:val="uz-Cyrl-UZ"/>
              </w:rPr>
              <w:t>.</w:t>
            </w:r>
          </w:p>
        </w:tc>
        <w:tc>
          <w:tcPr>
            <w:tcW w:w="2879" w:type="dxa"/>
          </w:tcPr>
          <w:p w:rsidR="00AC729E" w:rsidRPr="002534A0" w:rsidRDefault="00AC729E" w:rsidP="00AC729E">
            <w:pPr>
              <w:jc w:val="center"/>
              <w:rPr>
                <w:rFonts w:ascii="Times New Roman" w:eastAsia="Times New Roman" w:hAnsi="Times New Roman" w:cs="Times New Roman"/>
                <w:b/>
                <w:color w:val="000000"/>
                <w:sz w:val="24"/>
                <w:szCs w:val="24"/>
                <w:lang w:val="uz-Cyrl-UZ" w:eastAsia="ru-RU"/>
              </w:rPr>
            </w:pPr>
            <w:r w:rsidRPr="002534A0">
              <w:rPr>
                <w:rFonts w:ascii="Times New Roman" w:eastAsia="Times New Roman" w:hAnsi="Times New Roman" w:cs="Times New Roman"/>
                <w:b/>
                <w:color w:val="000000"/>
                <w:sz w:val="24"/>
                <w:szCs w:val="24"/>
                <w:lang w:val="uz-Cyrl-UZ" w:eastAsia="ru-RU"/>
              </w:rPr>
              <w:t xml:space="preserve">Ўзбекистон Республикаси Президентининг </w:t>
            </w:r>
            <w:r w:rsidRPr="002534A0">
              <w:rPr>
                <w:rFonts w:ascii="Times New Roman" w:eastAsia="Times New Roman" w:hAnsi="Times New Roman" w:cs="Times New Roman"/>
                <w:b/>
                <w:color w:val="000000"/>
                <w:sz w:val="24"/>
                <w:szCs w:val="24"/>
                <w:lang w:val="uz-Cyrl-UZ" w:eastAsia="ru-RU"/>
              </w:rPr>
              <w:br/>
              <w:t xml:space="preserve">2021 йил 9 июндаги </w:t>
            </w:r>
            <w:r w:rsidR="004458A3" w:rsidRPr="002534A0">
              <w:rPr>
                <w:rFonts w:ascii="Times New Roman" w:eastAsia="Times New Roman" w:hAnsi="Times New Roman" w:cs="Times New Roman"/>
                <w:b/>
                <w:color w:val="000000"/>
                <w:sz w:val="24"/>
                <w:szCs w:val="24"/>
                <w:lang w:val="uz-Cyrl-UZ" w:eastAsia="ru-RU"/>
              </w:rPr>
              <w:t>ПФ–6244-сон</w:t>
            </w:r>
            <w:r w:rsidRPr="002534A0">
              <w:rPr>
                <w:rFonts w:ascii="Times New Roman" w:eastAsia="Times New Roman" w:hAnsi="Times New Roman" w:cs="Times New Roman"/>
                <w:b/>
                <w:color w:val="000000"/>
                <w:sz w:val="24"/>
                <w:szCs w:val="24"/>
                <w:lang w:val="uz-Cyrl-UZ" w:eastAsia="ru-RU"/>
              </w:rPr>
              <w:br/>
              <w:t>“Ҳудудларнинг саноат салоҳиятини оширишга доир қўшимча чора-тадбирлар тўғрисида”</w:t>
            </w:r>
            <w:r>
              <w:rPr>
                <w:rFonts w:ascii="Times New Roman" w:eastAsia="Times New Roman" w:hAnsi="Times New Roman" w:cs="Times New Roman"/>
                <w:b/>
                <w:color w:val="000000"/>
                <w:sz w:val="24"/>
                <w:szCs w:val="24"/>
                <w:lang w:val="uz-Cyrl-UZ" w:eastAsia="ru-RU"/>
              </w:rPr>
              <w:t>ги</w:t>
            </w:r>
            <w:r w:rsidRPr="002534A0">
              <w:rPr>
                <w:rFonts w:ascii="Times New Roman" w:eastAsia="Times New Roman" w:hAnsi="Times New Roman" w:cs="Times New Roman"/>
                <w:b/>
                <w:color w:val="000000"/>
                <w:sz w:val="24"/>
                <w:szCs w:val="24"/>
                <w:lang w:val="uz-Cyrl-UZ" w:eastAsia="ru-RU"/>
              </w:rPr>
              <w:t xml:space="preserve"> </w:t>
            </w:r>
            <w:r>
              <w:rPr>
                <w:rFonts w:ascii="Times New Roman" w:eastAsia="Times New Roman" w:hAnsi="Times New Roman" w:cs="Times New Roman"/>
                <w:b/>
                <w:color w:val="000000"/>
                <w:sz w:val="24"/>
                <w:szCs w:val="24"/>
                <w:lang w:val="uz-Cyrl-UZ" w:eastAsia="ru-RU"/>
              </w:rPr>
              <w:br/>
            </w:r>
            <w:r w:rsidRPr="002534A0">
              <w:rPr>
                <w:rFonts w:ascii="Times New Roman" w:eastAsia="Times New Roman" w:hAnsi="Times New Roman" w:cs="Times New Roman"/>
                <w:b/>
                <w:color w:val="000000"/>
                <w:sz w:val="24"/>
                <w:szCs w:val="24"/>
                <w:lang w:val="uz-Cyrl-UZ" w:eastAsia="ru-RU"/>
              </w:rPr>
              <w:t>Фармон</w:t>
            </w:r>
            <w:r>
              <w:rPr>
                <w:rFonts w:ascii="Times New Roman" w:eastAsia="Times New Roman" w:hAnsi="Times New Roman" w:cs="Times New Roman"/>
                <w:b/>
                <w:color w:val="000000"/>
                <w:sz w:val="24"/>
                <w:szCs w:val="24"/>
                <w:lang w:val="uz-Cyrl-UZ" w:eastAsia="ru-RU"/>
              </w:rPr>
              <w:t>и</w:t>
            </w:r>
          </w:p>
          <w:p w:rsidR="00AC729E" w:rsidRPr="0039411A" w:rsidRDefault="00AC729E" w:rsidP="00AC729E">
            <w:pPr>
              <w:jc w:val="center"/>
              <w:rPr>
                <w:rFonts w:ascii="Times New Roman" w:eastAsia="Times New Roman" w:hAnsi="Times New Roman" w:cs="Times New Roman"/>
                <w:b/>
                <w:color w:val="000000"/>
                <w:sz w:val="24"/>
                <w:szCs w:val="24"/>
                <w:lang w:val="uz-Cyrl-UZ" w:eastAsia="ru-RU"/>
              </w:rPr>
            </w:pPr>
          </w:p>
        </w:tc>
        <w:tc>
          <w:tcPr>
            <w:tcW w:w="10002" w:type="dxa"/>
          </w:tcPr>
          <w:p w:rsidR="00AC729E" w:rsidRPr="006F665A" w:rsidRDefault="00AC729E" w:rsidP="00AC729E">
            <w:pPr>
              <w:ind w:firstLine="356"/>
              <w:jc w:val="both"/>
              <w:rPr>
                <w:rFonts w:ascii="Times New Roman" w:eastAsia="Times New Roman" w:hAnsi="Times New Roman" w:cs="Times New Roman"/>
                <w:sz w:val="24"/>
                <w:szCs w:val="24"/>
                <w:lang w:val="uz-Cyrl-UZ" w:eastAsia="ru-RU"/>
              </w:rPr>
            </w:pPr>
            <w:r w:rsidRPr="006F665A">
              <w:rPr>
                <w:rFonts w:ascii="Times New Roman" w:eastAsia="Times New Roman" w:hAnsi="Times New Roman" w:cs="Times New Roman"/>
                <w:sz w:val="24"/>
                <w:szCs w:val="24"/>
                <w:lang w:val="uz-Cyrl-UZ" w:eastAsia="ru-RU"/>
              </w:rPr>
              <w:t xml:space="preserve">2. Шундай тартиб ўрнатилсинки, унга мувофиқ </w:t>
            </w:r>
            <w:r w:rsidRPr="006F665A">
              <w:rPr>
                <w:rFonts w:ascii="Times New Roman" w:eastAsia="Times New Roman" w:hAnsi="Times New Roman" w:cs="Times New Roman"/>
                <w:b/>
                <w:sz w:val="24"/>
                <w:szCs w:val="24"/>
                <w:lang w:val="uz-Cyrl-UZ" w:eastAsia="ru-RU"/>
              </w:rPr>
              <w:t>2021 йил 1 июлдан бошлаб</w:t>
            </w:r>
            <w:r w:rsidRPr="006F665A">
              <w:rPr>
                <w:rFonts w:ascii="Times New Roman" w:eastAsia="Times New Roman" w:hAnsi="Times New Roman" w:cs="Times New Roman"/>
                <w:sz w:val="24"/>
                <w:szCs w:val="24"/>
                <w:lang w:val="uz-Cyrl-UZ" w:eastAsia="ru-RU"/>
              </w:rPr>
              <w:t xml:space="preserve"> мазкур </w:t>
            </w:r>
            <w:r w:rsidRPr="00530F80">
              <w:rPr>
                <w:rFonts w:ascii="Times New Roman" w:eastAsia="Times New Roman" w:hAnsi="Times New Roman" w:cs="Times New Roman"/>
                <w:b/>
                <w:sz w:val="24"/>
                <w:szCs w:val="24"/>
                <w:lang w:val="uz-Cyrl-UZ" w:eastAsia="ru-RU"/>
              </w:rPr>
              <w:t>Фармонга 1-иловада</w:t>
            </w:r>
            <w:r w:rsidRPr="006F665A">
              <w:rPr>
                <w:rFonts w:ascii="Times New Roman" w:eastAsia="Times New Roman" w:hAnsi="Times New Roman" w:cs="Times New Roman"/>
                <w:sz w:val="24"/>
                <w:szCs w:val="24"/>
                <w:lang w:val="uz-Cyrl-UZ" w:eastAsia="ru-RU"/>
              </w:rPr>
              <w:t xml:space="preserve"> кўрсатилган қурилиш материалларини ишлаб чиқариш лойиҳаларини амалга ошираётган тадбиркорлик субъектларига Тадбиркорлик фаолиятини қўллаб-қувватлаш давлат жамғармаси томонидан қуйидагилар тақдим этилади:</w:t>
            </w:r>
          </w:p>
          <w:p w:rsidR="00AC729E" w:rsidRPr="006F665A" w:rsidRDefault="00AC729E" w:rsidP="00AC729E">
            <w:pPr>
              <w:ind w:firstLine="356"/>
              <w:jc w:val="both"/>
              <w:rPr>
                <w:rFonts w:ascii="Times New Roman" w:eastAsia="Times New Roman" w:hAnsi="Times New Roman" w:cs="Times New Roman"/>
                <w:sz w:val="24"/>
                <w:szCs w:val="24"/>
                <w:lang w:val="uz-Cyrl-UZ" w:eastAsia="ru-RU"/>
              </w:rPr>
            </w:pPr>
            <w:r w:rsidRPr="006F665A">
              <w:rPr>
                <w:rFonts w:ascii="Times New Roman" w:eastAsia="Times New Roman" w:hAnsi="Times New Roman" w:cs="Times New Roman"/>
                <w:sz w:val="24"/>
                <w:szCs w:val="24"/>
                <w:lang w:val="uz-Cyrl-UZ" w:eastAsia="ru-RU"/>
              </w:rPr>
              <w:t>а) инвестиция лойиҳаларини амалга ошириш доирасида, шу жумладан айланма маблағларни тўлдириш учун бериладиган банк кредитлари суммасининг 50 фоизигача, бироқ 15 миллиард сўмдан кўп бўлмаган миқдорда кафолатлар;</w:t>
            </w:r>
          </w:p>
          <w:p w:rsidR="00AC729E" w:rsidRPr="006F665A" w:rsidRDefault="00AC729E" w:rsidP="00AC729E">
            <w:pPr>
              <w:ind w:firstLine="356"/>
              <w:jc w:val="both"/>
              <w:rPr>
                <w:rFonts w:ascii="Times New Roman" w:eastAsia="Times New Roman" w:hAnsi="Times New Roman" w:cs="Times New Roman"/>
                <w:sz w:val="24"/>
                <w:szCs w:val="24"/>
                <w:lang w:val="uz-Cyrl-UZ" w:eastAsia="ru-RU"/>
              </w:rPr>
            </w:pPr>
            <w:r w:rsidRPr="006F665A">
              <w:rPr>
                <w:rFonts w:ascii="Times New Roman" w:eastAsia="Times New Roman" w:hAnsi="Times New Roman" w:cs="Times New Roman"/>
                <w:sz w:val="24"/>
                <w:szCs w:val="24"/>
                <w:lang w:val="uz-Cyrl-UZ" w:eastAsia="ru-RU"/>
              </w:rPr>
              <w:t>б) қурилиш материаллари ишлаб чиқариш корхоналарига берилган кредитлар бўйича фоиз харажатларини қоплаш учун қуйидагича компенсациялар:</w:t>
            </w:r>
          </w:p>
          <w:p w:rsidR="00AC729E" w:rsidRPr="006F665A" w:rsidRDefault="00AC729E" w:rsidP="00AC729E">
            <w:pPr>
              <w:ind w:firstLine="356"/>
              <w:jc w:val="both"/>
              <w:rPr>
                <w:rFonts w:ascii="Times New Roman" w:eastAsia="Times New Roman" w:hAnsi="Times New Roman" w:cs="Times New Roman"/>
                <w:sz w:val="24"/>
                <w:szCs w:val="24"/>
                <w:lang w:val="uz-Cyrl-UZ" w:eastAsia="ru-RU"/>
              </w:rPr>
            </w:pPr>
            <w:r w:rsidRPr="006F665A">
              <w:rPr>
                <w:rFonts w:ascii="Times New Roman" w:eastAsia="Times New Roman" w:hAnsi="Times New Roman" w:cs="Times New Roman"/>
                <w:sz w:val="24"/>
                <w:szCs w:val="24"/>
                <w:lang w:val="uz-Cyrl-UZ" w:eastAsia="ru-RU"/>
              </w:rPr>
              <w:t>миллий валютадаги кредитлар бўйича — Марказий банкнинг асосий ставкасидан ошадиган, бироқ 10 фоиз пунктидан кўп бўлмаган миқдорда;</w:t>
            </w:r>
          </w:p>
          <w:p w:rsidR="00AC729E" w:rsidRPr="00E70322" w:rsidRDefault="00AC729E" w:rsidP="00AC729E">
            <w:pPr>
              <w:ind w:firstLine="356"/>
              <w:jc w:val="both"/>
              <w:rPr>
                <w:rFonts w:ascii="Times New Roman" w:eastAsia="Times New Roman" w:hAnsi="Times New Roman" w:cs="Times New Roman"/>
                <w:sz w:val="24"/>
                <w:szCs w:val="24"/>
                <w:lang w:val="uz-Cyrl-UZ" w:eastAsia="ru-RU"/>
              </w:rPr>
            </w:pPr>
            <w:r w:rsidRPr="00E70322">
              <w:rPr>
                <w:rFonts w:ascii="Times New Roman" w:eastAsia="Times New Roman" w:hAnsi="Times New Roman" w:cs="Times New Roman"/>
                <w:sz w:val="24"/>
                <w:szCs w:val="24"/>
                <w:lang w:val="uz-Cyrl-UZ" w:eastAsia="ru-RU"/>
              </w:rPr>
              <w:t>чет эл валютасидаги кредитлар бўйича — тижорат банклари томонидан белгиланган ставканинг 50 фоизи, бироқ 4 фоиз пунктидан кўп бўлмаган миқдорда;</w:t>
            </w:r>
          </w:p>
          <w:p w:rsidR="00AC729E" w:rsidRDefault="00AC729E" w:rsidP="00AC729E">
            <w:pPr>
              <w:ind w:firstLine="356"/>
              <w:jc w:val="both"/>
              <w:rPr>
                <w:rFonts w:ascii="Times New Roman" w:eastAsia="Times New Roman" w:hAnsi="Times New Roman" w:cs="Times New Roman"/>
                <w:sz w:val="24"/>
                <w:szCs w:val="24"/>
                <w:lang w:eastAsia="ru-RU"/>
              </w:rPr>
            </w:pPr>
            <w:r w:rsidRPr="006F665A">
              <w:rPr>
                <w:rFonts w:ascii="Times New Roman" w:eastAsia="Times New Roman" w:hAnsi="Times New Roman" w:cs="Times New Roman"/>
                <w:sz w:val="24"/>
                <w:szCs w:val="24"/>
                <w:lang w:eastAsia="ru-RU"/>
              </w:rPr>
              <w:t>в) синов лабораторияси ускуналарини сотиб олиш ва халқаро сифат менежменти стандартларини жорий этиш харажатларини қоплаш учун компенсациялар.</w:t>
            </w:r>
          </w:p>
          <w:p w:rsidR="00AC729E" w:rsidRPr="00350867" w:rsidRDefault="00AC729E" w:rsidP="00AC729E">
            <w:pPr>
              <w:jc w:val="right"/>
              <w:rPr>
                <w:rFonts w:ascii="Times New Roman" w:eastAsia="Times New Roman" w:hAnsi="Times New Roman" w:cs="Times New Roman"/>
                <w:b/>
                <w:bCs/>
                <w:i/>
                <w:szCs w:val="24"/>
                <w:lang w:val="uz-Cyrl-UZ" w:eastAsia="ru-RU"/>
              </w:rPr>
            </w:pPr>
            <w:r w:rsidRPr="00350867">
              <w:rPr>
                <w:rFonts w:ascii="Times New Roman" w:eastAsia="Times New Roman" w:hAnsi="Times New Roman" w:cs="Times New Roman"/>
                <w:b/>
                <w:bCs/>
                <w:i/>
                <w:szCs w:val="24"/>
                <w:lang w:val="uz-Cyrl-UZ" w:eastAsia="ru-RU"/>
              </w:rPr>
              <w:t>Фармоннинг 1-иловаси</w:t>
            </w:r>
          </w:p>
          <w:p w:rsidR="00AC729E" w:rsidRPr="003F1928" w:rsidRDefault="00AC729E" w:rsidP="00AC729E">
            <w:pPr>
              <w:jc w:val="center"/>
              <w:rPr>
                <w:rFonts w:ascii="Times New Roman" w:eastAsia="Times New Roman" w:hAnsi="Times New Roman" w:cs="Times New Roman"/>
                <w:b/>
                <w:bCs/>
                <w:sz w:val="24"/>
                <w:szCs w:val="24"/>
                <w:lang w:eastAsia="ru-RU"/>
              </w:rPr>
            </w:pPr>
            <w:r w:rsidRPr="003F1928">
              <w:rPr>
                <w:rFonts w:ascii="Times New Roman" w:eastAsia="Times New Roman" w:hAnsi="Times New Roman" w:cs="Times New Roman"/>
                <w:b/>
                <w:bCs/>
                <w:sz w:val="24"/>
                <w:szCs w:val="24"/>
                <w:lang w:eastAsia="ru-RU"/>
              </w:rPr>
              <w:t>2021 йил 1 июлдан бошлаб ишлаб чиқариш лойиҳаларини амалга оширишда Тадбиркорлик фаолиятини қўллаб-қувватлаш давлат жамғармаси томонидан кафолат ва компенсациялар тақдим этиладиган қурилиш материаллари</w:t>
            </w:r>
          </w:p>
          <w:p w:rsidR="00AC729E" w:rsidRPr="003F1928" w:rsidRDefault="00AC729E" w:rsidP="00AC729E">
            <w:pPr>
              <w:jc w:val="center"/>
              <w:rPr>
                <w:rFonts w:ascii="Times New Roman" w:eastAsia="Times New Roman" w:hAnsi="Times New Roman" w:cs="Times New Roman"/>
                <w:caps/>
                <w:sz w:val="24"/>
                <w:szCs w:val="24"/>
                <w:lang w:eastAsia="ru-RU"/>
              </w:rPr>
            </w:pPr>
            <w:r w:rsidRPr="003F1928">
              <w:rPr>
                <w:rFonts w:ascii="Times New Roman" w:eastAsia="Times New Roman" w:hAnsi="Times New Roman" w:cs="Times New Roman"/>
                <w:b/>
                <w:bCs/>
                <w:caps/>
                <w:sz w:val="24"/>
                <w:szCs w:val="24"/>
                <w:lang w:eastAsia="ru-RU"/>
              </w:rPr>
              <w:t>РЎЙХАТИ</w:t>
            </w:r>
          </w:p>
          <w:tbl>
            <w:tblPr>
              <w:tblW w:w="5000" w:type="pct"/>
              <w:tblCellMar>
                <w:left w:w="0" w:type="dxa"/>
                <w:right w:w="0" w:type="dxa"/>
              </w:tblCellMar>
              <w:tblLook w:val="04A0" w:firstRow="1" w:lastRow="0" w:firstColumn="1" w:lastColumn="0" w:noHBand="0" w:noVBand="1"/>
            </w:tblPr>
            <w:tblGrid>
              <w:gridCol w:w="498"/>
              <w:gridCol w:w="4783"/>
              <w:gridCol w:w="4485"/>
            </w:tblGrid>
            <w:tr w:rsidR="00AC729E" w:rsidRPr="003F1928" w:rsidTr="004458A3">
              <w:tc>
                <w:tcPr>
                  <w:tcW w:w="250" w:type="pct"/>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AC729E" w:rsidRPr="003F1928" w:rsidRDefault="00AC729E" w:rsidP="003A5634">
                  <w:pPr>
                    <w:framePr w:hSpace="180" w:wrap="around" w:vAnchor="text" w:hAnchor="text" w:x="-431" w:y="1"/>
                    <w:spacing w:after="0" w:line="240" w:lineRule="auto"/>
                    <w:suppressOverlap/>
                    <w:jc w:val="center"/>
                    <w:rPr>
                      <w:rFonts w:ascii="Times New Roman" w:eastAsia="Times New Roman" w:hAnsi="Times New Roman" w:cs="Times New Roman"/>
                      <w:sz w:val="24"/>
                      <w:szCs w:val="24"/>
                      <w:lang w:eastAsia="ru-RU"/>
                    </w:rPr>
                  </w:pPr>
                  <w:r w:rsidRPr="003F1928">
                    <w:rPr>
                      <w:rFonts w:ascii="Times New Roman" w:eastAsia="Times New Roman" w:hAnsi="Times New Roman" w:cs="Times New Roman"/>
                      <w:b/>
                      <w:bCs/>
                      <w:sz w:val="24"/>
                      <w:szCs w:val="24"/>
                      <w:lang w:eastAsia="ru-RU"/>
                    </w:rPr>
                    <w:t>Т/р</w:t>
                  </w:r>
                </w:p>
              </w:tc>
              <w:tc>
                <w:tcPr>
                  <w:tcW w:w="240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AC729E" w:rsidRPr="003F1928" w:rsidRDefault="00AC729E" w:rsidP="003A5634">
                  <w:pPr>
                    <w:framePr w:hSpace="180" w:wrap="around" w:vAnchor="text" w:hAnchor="text" w:x="-431" w:y="1"/>
                    <w:spacing w:after="0" w:line="240" w:lineRule="auto"/>
                    <w:suppressOverlap/>
                    <w:jc w:val="center"/>
                    <w:rPr>
                      <w:rFonts w:ascii="Times New Roman" w:eastAsia="Times New Roman" w:hAnsi="Times New Roman" w:cs="Times New Roman"/>
                      <w:sz w:val="24"/>
                      <w:szCs w:val="24"/>
                      <w:lang w:eastAsia="ru-RU"/>
                    </w:rPr>
                  </w:pPr>
                  <w:r w:rsidRPr="003F1928">
                    <w:rPr>
                      <w:rFonts w:ascii="Times New Roman" w:eastAsia="Times New Roman" w:hAnsi="Times New Roman" w:cs="Times New Roman"/>
                      <w:b/>
                      <w:bCs/>
                      <w:color w:val="000000"/>
                      <w:sz w:val="24"/>
                      <w:szCs w:val="24"/>
                      <w:lang w:eastAsia="ru-RU"/>
                    </w:rPr>
                    <w:t>Маҳсулот номи</w:t>
                  </w:r>
                </w:p>
              </w:tc>
              <w:tc>
                <w:tcPr>
                  <w:tcW w:w="225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AC729E" w:rsidRPr="003F1928" w:rsidRDefault="00AC729E" w:rsidP="003A5634">
                  <w:pPr>
                    <w:framePr w:hSpace="180" w:wrap="around" w:vAnchor="text" w:hAnchor="text" w:x="-431" w:y="1"/>
                    <w:spacing w:after="0" w:line="240" w:lineRule="auto"/>
                    <w:suppressOverlap/>
                    <w:jc w:val="center"/>
                    <w:rPr>
                      <w:rFonts w:ascii="Times New Roman" w:eastAsia="Times New Roman" w:hAnsi="Times New Roman" w:cs="Times New Roman"/>
                      <w:sz w:val="24"/>
                      <w:szCs w:val="24"/>
                      <w:lang w:eastAsia="ru-RU"/>
                    </w:rPr>
                  </w:pPr>
                  <w:r w:rsidRPr="003F1928">
                    <w:rPr>
                      <w:rFonts w:ascii="Times New Roman" w:eastAsia="Times New Roman" w:hAnsi="Times New Roman" w:cs="Times New Roman"/>
                      <w:b/>
                      <w:bCs/>
                      <w:color w:val="000000"/>
                      <w:sz w:val="24"/>
                      <w:szCs w:val="24"/>
                      <w:lang w:eastAsia="ru-RU"/>
                    </w:rPr>
                    <w:t>ТИФ ТН коди</w:t>
                  </w:r>
                </w:p>
              </w:tc>
            </w:tr>
            <w:tr w:rsidR="00AC729E" w:rsidRPr="003F1928" w:rsidTr="004458A3">
              <w:tc>
                <w:tcPr>
                  <w:tcW w:w="2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AC729E" w:rsidRPr="003F1928" w:rsidRDefault="00AC729E" w:rsidP="003A5634">
                  <w:pPr>
                    <w:framePr w:hSpace="180" w:wrap="around" w:vAnchor="text" w:hAnchor="text" w:x="-431" w:y="1"/>
                    <w:spacing w:after="0" w:line="240" w:lineRule="auto"/>
                    <w:suppressOverlap/>
                    <w:jc w:val="center"/>
                    <w:rPr>
                      <w:rFonts w:ascii="Times New Roman" w:eastAsia="Times New Roman" w:hAnsi="Times New Roman" w:cs="Times New Roman"/>
                      <w:sz w:val="24"/>
                      <w:szCs w:val="24"/>
                      <w:lang w:eastAsia="ru-RU"/>
                    </w:rPr>
                  </w:pPr>
                  <w:r w:rsidRPr="003F1928">
                    <w:rPr>
                      <w:rFonts w:ascii="Times New Roman" w:eastAsia="Times New Roman" w:hAnsi="Times New Roman" w:cs="Times New Roman"/>
                      <w:color w:val="000000"/>
                      <w:sz w:val="24"/>
                      <w:szCs w:val="24"/>
                      <w:lang w:eastAsia="ru-RU"/>
                    </w:rPr>
                    <w:t>1.</w:t>
                  </w:r>
                </w:p>
              </w:tc>
              <w:tc>
                <w:tcPr>
                  <w:tcW w:w="2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AC729E" w:rsidRPr="003F1928" w:rsidRDefault="00AC729E" w:rsidP="003A5634">
                  <w:pPr>
                    <w:framePr w:hSpace="180" w:wrap="around" w:vAnchor="text" w:hAnchor="text" w:x="-431" w:y="1"/>
                    <w:spacing w:after="0" w:line="240" w:lineRule="auto"/>
                    <w:suppressOverlap/>
                    <w:rPr>
                      <w:rFonts w:ascii="Times New Roman" w:eastAsia="Times New Roman" w:hAnsi="Times New Roman" w:cs="Times New Roman"/>
                      <w:sz w:val="24"/>
                      <w:szCs w:val="24"/>
                      <w:lang w:eastAsia="ru-RU"/>
                    </w:rPr>
                  </w:pPr>
                  <w:r w:rsidRPr="003F1928">
                    <w:rPr>
                      <w:rFonts w:ascii="Times New Roman" w:eastAsia="Times New Roman" w:hAnsi="Times New Roman" w:cs="Times New Roman"/>
                      <w:color w:val="000000"/>
                      <w:sz w:val="24"/>
                      <w:szCs w:val="24"/>
                      <w:lang w:eastAsia="ru-RU"/>
                    </w:rPr>
                    <w:t>Алюмин профиллар ва алюминдан бошқа маҳсулотлар</w:t>
                  </w:r>
                </w:p>
              </w:tc>
              <w:tc>
                <w:tcPr>
                  <w:tcW w:w="2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AC729E" w:rsidRPr="003F1928" w:rsidRDefault="00AC729E" w:rsidP="003A5634">
                  <w:pPr>
                    <w:framePr w:hSpace="180" w:wrap="around" w:vAnchor="text" w:hAnchor="text" w:x="-431" w:y="1"/>
                    <w:spacing w:after="0" w:line="240" w:lineRule="auto"/>
                    <w:suppressOverlap/>
                    <w:jc w:val="center"/>
                    <w:rPr>
                      <w:rFonts w:ascii="Times New Roman" w:eastAsia="Times New Roman" w:hAnsi="Times New Roman" w:cs="Times New Roman"/>
                      <w:sz w:val="24"/>
                      <w:szCs w:val="24"/>
                      <w:lang w:eastAsia="ru-RU"/>
                    </w:rPr>
                  </w:pPr>
                  <w:r w:rsidRPr="003F1928">
                    <w:rPr>
                      <w:rFonts w:ascii="Times New Roman" w:eastAsia="Times New Roman" w:hAnsi="Times New Roman" w:cs="Times New Roman"/>
                      <w:color w:val="000000"/>
                      <w:sz w:val="24"/>
                      <w:szCs w:val="24"/>
                      <w:lang w:eastAsia="ru-RU"/>
                    </w:rPr>
                    <w:t>7604101009, 7604109000, 7604210000, 7604291009, 7604299000, 7610100000, 7610909000, 7616991009, 7616999009</w:t>
                  </w:r>
                </w:p>
              </w:tc>
            </w:tr>
            <w:tr w:rsidR="00AC729E" w:rsidRPr="003F1928" w:rsidTr="004458A3">
              <w:tc>
                <w:tcPr>
                  <w:tcW w:w="2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AC729E" w:rsidRPr="003F1928" w:rsidRDefault="00AC729E" w:rsidP="003A5634">
                  <w:pPr>
                    <w:framePr w:hSpace="180" w:wrap="around" w:vAnchor="text" w:hAnchor="text" w:x="-431" w:y="1"/>
                    <w:spacing w:after="0" w:line="240" w:lineRule="auto"/>
                    <w:suppressOverlap/>
                    <w:jc w:val="center"/>
                    <w:rPr>
                      <w:rFonts w:ascii="Times New Roman" w:eastAsia="Times New Roman" w:hAnsi="Times New Roman" w:cs="Times New Roman"/>
                      <w:sz w:val="24"/>
                      <w:szCs w:val="24"/>
                      <w:lang w:eastAsia="ru-RU"/>
                    </w:rPr>
                  </w:pPr>
                  <w:r w:rsidRPr="003F1928">
                    <w:rPr>
                      <w:rFonts w:ascii="Times New Roman" w:eastAsia="Times New Roman" w:hAnsi="Times New Roman" w:cs="Times New Roman"/>
                      <w:color w:val="000000"/>
                      <w:sz w:val="24"/>
                      <w:szCs w:val="24"/>
                      <w:lang w:eastAsia="ru-RU"/>
                    </w:rPr>
                    <w:t>2.</w:t>
                  </w:r>
                </w:p>
              </w:tc>
              <w:tc>
                <w:tcPr>
                  <w:tcW w:w="2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AC729E" w:rsidRPr="003F1928" w:rsidRDefault="00AC729E" w:rsidP="003A5634">
                  <w:pPr>
                    <w:framePr w:hSpace="180" w:wrap="around" w:vAnchor="text" w:hAnchor="text" w:x="-431" w:y="1"/>
                    <w:spacing w:after="0" w:line="240" w:lineRule="auto"/>
                    <w:suppressOverlap/>
                    <w:rPr>
                      <w:rFonts w:ascii="Times New Roman" w:eastAsia="Times New Roman" w:hAnsi="Times New Roman" w:cs="Times New Roman"/>
                      <w:sz w:val="24"/>
                      <w:szCs w:val="24"/>
                      <w:lang w:eastAsia="ru-RU"/>
                    </w:rPr>
                  </w:pPr>
                  <w:r w:rsidRPr="003F1928">
                    <w:rPr>
                      <w:rFonts w:ascii="Times New Roman" w:eastAsia="Times New Roman" w:hAnsi="Times New Roman" w:cs="Times New Roman"/>
                      <w:color w:val="000000"/>
                      <w:sz w:val="24"/>
                      <w:szCs w:val="24"/>
                      <w:lang w:eastAsia="ru-RU"/>
                    </w:rPr>
                    <w:t>Пластмассадан ванна, душ, сув ўтказгичлар, ювиниш учун раковиналар, биде ва санитар-техник буюмлар, ўриндиқ ва қопламалар ҳамда шу каби бошқа санитар-техник воситалар</w:t>
                  </w:r>
                </w:p>
              </w:tc>
              <w:tc>
                <w:tcPr>
                  <w:tcW w:w="2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AC729E" w:rsidRPr="003F1928" w:rsidRDefault="00AC729E" w:rsidP="003A5634">
                  <w:pPr>
                    <w:framePr w:hSpace="180" w:wrap="around" w:vAnchor="text" w:hAnchor="text" w:x="-431" w:y="1"/>
                    <w:spacing w:after="0" w:line="240" w:lineRule="auto"/>
                    <w:suppressOverlap/>
                    <w:jc w:val="center"/>
                    <w:rPr>
                      <w:rFonts w:ascii="Times New Roman" w:eastAsia="Times New Roman" w:hAnsi="Times New Roman" w:cs="Times New Roman"/>
                      <w:sz w:val="24"/>
                      <w:szCs w:val="24"/>
                      <w:lang w:eastAsia="ru-RU"/>
                    </w:rPr>
                  </w:pPr>
                  <w:r w:rsidRPr="003F1928">
                    <w:rPr>
                      <w:rFonts w:ascii="Times New Roman" w:eastAsia="Times New Roman" w:hAnsi="Times New Roman" w:cs="Times New Roman"/>
                      <w:color w:val="000000"/>
                      <w:sz w:val="24"/>
                      <w:szCs w:val="24"/>
                      <w:lang w:eastAsia="ru-RU"/>
                    </w:rPr>
                    <w:t>3922900000, 3922100000, 3922200000</w:t>
                  </w:r>
                </w:p>
              </w:tc>
            </w:tr>
            <w:tr w:rsidR="00AC729E" w:rsidRPr="003F1928" w:rsidTr="004458A3">
              <w:tc>
                <w:tcPr>
                  <w:tcW w:w="2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AC729E" w:rsidRPr="003F1928" w:rsidRDefault="00AC729E" w:rsidP="003A5634">
                  <w:pPr>
                    <w:framePr w:hSpace="180" w:wrap="around" w:vAnchor="text" w:hAnchor="text" w:x="-431" w:y="1"/>
                    <w:spacing w:after="0" w:line="240" w:lineRule="auto"/>
                    <w:suppressOverlap/>
                    <w:jc w:val="center"/>
                    <w:rPr>
                      <w:rFonts w:ascii="Times New Roman" w:eastAsia="Times New Roman" w:hAnsi="Times New Roman" w:cs="Times New Roman"/>
                      <w:sz w:val="24"/>
                      <w:szCs w:val="24"/>
                      <w:lang w:eastAsia="ru-RU"/>
                    </w:rPr>
                  </w:pPr>
                  <w:r w:rsidRPr="003F1928">
                    <w:rPr>
                      <w:rFonts w:ascii="Times New Roman" w:eastAsia="Times New Roman" w:hAnsi="Times New Roman" w:cs="Times New Roman"/>
                      <w:color w:val="000000"/>
                      <w:sz w:val="24"/>
                      <w:szCs w:val="24"/>
                      <w:lang w:eastAsia="ru-RU"/>
                    </w:rPr>
                    <w:lastRenderedPageBreak/>
                    <w:t>3.</w:t>
                  </w:r>
                </w:p>
              </w:tc>
              <w:tc>
                <w:tcPr>
                  <w:tcW w:w="2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AC729E" w:rsidRPr="003F1928" w:rsidRDefault="00AC729E" w:rsidP="003A5634">
                  <w:pPr>
                    <w:framePr w:hSpace="180" w:wrap="around" w:vAnchor="text" w:hAnchor="text" w:x="-431" w:y="1"/>
                    <w:spacing w:after="0" w:line="240" w:lineRule="auto"/>
                    <w:suppressOverlap/>
                    <w:rPr>
                      <w:rFonts w:ascii="Times New Roman" w:eastAsia="Times New Roman" w:hAnsi="Times New Roman" w:cs="Times New Roman"/>
                      <w:sz w:val="24"/>
                      <w:szCs w:val="24"/>
                      <w:lang w:eastAsia="ru-RU"/>
                    </w:rPr>
                  </w:pPr>
                  <w:r w:rsidRPr="003F1928">
                    <w:rPr>
                      <w:rFonts w:ascii="Times New Roman" w:eastAsia="Times New Roman" w:hAnsi="Times New Roman" w:cs="Times New Roman"/>
                      <w:color w:val="000000"/>
                      <w:sz w:val="24"/>
                      <w:szCs w:val="24"/>
                      <w:lang w:eastAsia="ru-RU"/>
                    </w:rPr>
                    <w:t>Ёғоч қириндили плиталар (ДСП), бошқа турдаги қириндилар асосида плиталар (OSB) ҳамда бошқа турдаги плиталар</w:t>
                  </w:r>
                </w:p>
              </w:tc>
              <w:tc>
                <w:tcPr>
                  <w:tcW w:w="2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AC729E" w:rsidRPr="003F1928" w:rsidRDefault="00AC729E" w:rsidP="003A5634">
                  <w:pPr>
                    <w:framePr w:hSpace="180" w:wrap="around" w:vAnchor="text" w:hAnchor="text" w:x="-431" w:y="1"/>
                    <w:spacing w:after="0" w:line="240" w:lineRule="auto"/>
                    <w:suppressOverlap/>
                    <w:jc w:val="center"/>
                    <w:rPr>
                      <w:rFonts w:ascii="Times New Roman" w:eastAsia="Times New Roman" w:hAnsi="Times New Roman" w:cs="Times New Roman"/>
                      <w:sz w:val="24"/>
                      <w:szCs w:val="24"/>
                      <w:lang w:eastAsia="ru-RU"/>
                    </w:rPr>
                  </w:pPr>
                  <w:r w:rsidRPr="003F1928">
                    <w:rPr>
                      <w:rFonts w:ascii="Times New Roman" w:eastAsia="Times New Roman" w:hAnsi="Times New Roman" w:cs="Times New Roman"/>
                      <w:color w:val="000000"/>
                      <w:sz w:val="24"/>
                      <w:szCs w:val="24"/>
                      <w:lang w:eastAsia="ru-RU"/>
                    </w:rPr>
                    <w:t>4410900000, 4410113000, 4410129000</w:t>
                  </w:r>
                </w:p>
              </w:tc>
            </w:tr>
            <w:tr w:rsidR="00AC729E" w:rsidRPr="003F1928" w:rsidTr="004458A3">
              <w:tc>
                <w:tcPr>
                  <w:tcW w:w="2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AC729E" w:rsidRPr="003F1928" w:rsidRDefault="00AC729E" w:rsidP="003A5634">
                  <w:pPr>
                    <w:framePr w:hSpace="180" w:wrap="around" w:vAnchor="text" w:hAnchor="text" w:x="-431" w:y="1"/>
                    <w:spacing w:after="0" w:line="240" w:lineRule="auto"/>
                    <w:suppressOverlap/>
                    <w:jc w:val="center"/>
                    <w:rPr>
                      <w:rFonts w:ascii="Times New Roman" w:eastAsia="Times New Roman" w:hAnsi="Times New Roman" w:cs="Times New Roman"/>
                      <w:sz w:val="24"/>
                      <w:szCs w:val="24"/>
                      <w:lang w:eastAsia="ru-RU"/>
                    </w:rPr>
                  </w:pPr>
                  <w:r w:rsidRPr="003F1928">
                    <w:rPr>
                      <w:rFonts w:ascii="Times New Roman" w:eastAsia="Times New Roman" w:hAnsi="Times New Roman" w:cs="Times New Roman"/>
                      <w:color w:val="000000"/>
                      <w:sz w:val="24"/>
                      <w:szCs w:val="24"/>
                      <w:lang w:eastAsia="ru-RU"/>
                    </w:rPr>
                    <w:t>4.</w:t>
                  </w:r>
                </w:p>
              </w:tc>
              <w:tc>
                <w:tcPr>
                  <w:tcW w:w="2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AC729E" w:rsidRPr="003F1928" w:rsidRDefault="00AC729E" w:rsidP="003A5634">
                  <w:pPr>
                    <w:framePr w:hSpace="180" w:wrap="around" w:vAnchor="text" w:hAnchor="text" w:x="-431" w:y="1"/>
                    <w:spacing w:after="0" w:line="240" w:lineRule="auto"/>
                    <w:suppressOverlap/>
                    <w:rPr>
                      <w:rFonts w:ascii="Times New Roman" w:eastAsia="Times New Roman" w:hAnsi="Times New Roman" w:cs="Times New Roman"/>
                      <w:sz w:val="24"/>
                      <w:szCs w:val="24"/>
                      <w:lang w:eastAsia="ru-RU"/>
                    </w:rPr>
                  </w:pPr>
                  <w:r w:rsidRPr="003F1928">
                    <w:rPr>
                      <w:rFonts w:ascii="Times New Roman" w:eastAsia="Times New Roman" w:hAnsi="Times New Roman" w:cs="Times New Roman"/>
                      <w:color w:val="000000"/>
                      <w:sz w:val="24"/>
                      <w:szCs w:val="24"/>
                      <w:lang w:eastAsia="ru-RU"/>
                    </w:rPr>
                    <w:t>Гипс ва гипс асосидаги аралашмалардан тайёрланган маҳсулотлар</w:t>
                  </w:r>
                </w:p>
              </w:tc>
              <w:tc>
                <w:tcPr>
                  <w:tcW w:w="2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AC729E" w:rsidRPr="003F1928" w:rsidRDefault="00AC729E" w:rsidP="003A5634">
                  <w:pPr>
                    <w:framePr w:hSpace="180" w:wrap="around" w:vAnchor="text" w:hAnchor="text" w:x="-431" w:y="1"/>
                    <w:spacing w:after="0" w:line="240" w:lineRule="auto"/>
                    <w:suppressOverlap/>
                    <w:jc w:val="center"/>
                    <w:rPr>
                      <w:rFonts w:ascii="Times New Roman" w:eastAsia="Times New Roman" w:hAnsi="Times New Roman" w:cs="Times New Roman"/>
                      <w:sz w:val="24"/>
                      <w:szCs w:val="24"/>
                      <w:lang w:eastAsia="ru-RU"/>
                    </w:rPr>
                  </w:pPr>
                  <w:r w:rsidRPr="003F1928">
                    <w:rPr>
                      <w:rFonts w:ascii="Times New Roman" w:eastAsia="Times New Roman" w:hAnsi="Times New Roman" w:cs="Times New Roman"/>
                      <w:color w:val="000000"/>
                      <w:sz w:val="24"/>
                      <w:szCs w:val="24"/>
                      <w:lang w:eastAsia="ru-RU"/>
                    </w:rPr>
                    <w:t>6809110000, 6809190000, 6809900000</w:t>
                  </w:r>
                </w:p>
              </w:tc>
            </w:tr>
            <w:tr w:rsidR="00AC729E" w:rsidRPr="003F1928" w:rsidTr="004458A3">
              <w:tc>
                <w:tcPr>
                  <w:tcW w:w="2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AC729E" w:rsidRPr="003F1928" w:rsidRDefault="00AC729E" w:rsidP="003A5634">
                  <w:pPr>
                    <w:framePr w:hSpace="180" w:wrap="around" w:vAnchor="text" w:hAnchor="text" w:x="-431" w:y="1"/>
                    <w:spacing w:after="0" w:line="240" w:lineRule="auto"/>
                    <w:suppressOverlap/>
                    <w:jc w:val="center"/>
                    <w:rPr>
                      <w:rFonts w:ascii="Times New Roman" w:eastAsia="Times New Roman" w:hAnsi="Times New Roman" w:cs="Times New Roman"/>
                      <w:sz w:val="24"/>
                      <w:szCs w:val="24"/>
                      <w:lang w:eastAsia="ru-RU"/>
                    </w:rPr>
                  </w:pPr>
                  <w:r w:rsidRPr="003F1928">
                    <w:rPr>
                      <w:rFonts w:ascii="Times New Roman" w:eastAsia="Times New Roman" w:hAnsi="Times New Roman" w:cs="Times New Roman"/>
                      <w:color w:val="000000"/>
                      <w:sz w:val="24"/>
                      <w:szCs w:val="24"/>
                      <w:lang w:eastAsia="ru-RU"/>
                    </w:rPr>
                    <w:t>5.</w:t>
                  </w:r>
                </w:p>
              </w:tc>
              <w:tc>
                <w:tcPr>
                  <w:tcW w:w="2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AC729E" w:rsidRPr="003F1928" w:rsidRDefault="00AC729E" w:rsidP="003A5634">
                  <w:pPr>
                    <w:framePr w:hSpace="180" w:wrap="around" w:vAnchor="text" w:hAnchor="text" w:x="-431" w:y="1"/>
                    <w:spacing w:after="0" w:line="240" w:lineRule="auto"/>
                    <w:suppressOverlap/>
                    <w:rPr>
                      <w:rFonts w:ascii="Times New Roman" w:eastAsia="Times New Roman" w:hAnsi="Times New Roman" w:cs="Times New Roman"/>
                      <w:sz w:val="24"/>
                      <w:szCs w:val="24"/>
                      <w:lang w:eastAsia="ru-RU"/>
                    </w:rPr>
                  </w:pPr>
                  <w:r w:rsidRPr="003F1928">
                    <w:rPr>
                      <w:rFonts w:ascii="Times New Roman" w:eastAsia="Times New Roman" w:hAnsi="Times New Roman" w:cs="Times New Roman"/>
                      <w:color w:val="000000"/>
                      <w:sz w:val="24"/>
                      <w:szCs w:val="24"/>
                      <w:lang w:eastAsia="ru-RU"/>
                    </w:rPr>
                    <w:t>Керамик ғишт</w:t>
                  </w:r>
                </w:p>
              </w:tc>
              <w:tc>
                <w:tcPr>
                  <w:tcW w:w="2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AC729E" w:rsidRPr="003F1928" w:rsidRDefault="00AC729E" w:rsidP="003A5634">
                  <w:pPr>
                    <w:framePr w:hSpace="180" w:wrap="around" w:vAnchor="text" w:hAnchor="text" w:x="-431" w:y="1"/>
                    <w:spacing w:after="0" w:line="240" w:lineRule="auto"/>
                    <w:suppressOverlap/>
                    <w:jc w:val="center"/>
                    <w:rPr>
                      <w:rFonts w:ascii="Times New Roman" w:eastAsia="Times New Roman" w:hAnsi="Times New Roman" w:cs="Times New Roman"/>
                      <w:sz w:val="24"/>
                      <w:szCs w:val="24"/>
                      <w:lang w:eastAsia="ru-RU"/>
                    </w:rPr>
                  </w:pPr>
                  <w:r w:rsidRPr="003F1928">
                    <w:rPr>
                      <w:rFonts w:ascii="Times New Roman" w:eastAsia="Times New Roman" w:hAnsi="Times New Roman" w:cs="Times New Roman"/>
                      <w:color w:val="000000"/>
                      <w:sz w:val="24"/>
                      <w:szCs w:val="24"/>
                      <w:lang w:eastAsia="ru-RU"/>
                    </w:rPr>
                    <w:t>6904100000, 6904900000</w:t>
                  </w:r>
                </w:p>
              </w:tc>
            </w:tr>
            <w:tr w:rsidR="00AC729E" w:rsidRPr="003F1928" w:rsidTr="004458A3">
              <w:tc>
                <w:tcPr>
                  <w:tcW w:w="2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AC729E" w:rsidRPr="003F1928" w:rsidRDefault="00AC729E" w:rsidP="003A5634">
                  <w:pPr>
                    <w:framePr w:hSpace="180" w:wrap="around" w:vAnchor="text" w:hAnchor="text" w:x="-431" w:y="1"/>
                    <w:spacing w:after="0" w:line="240" w:lineRule="auto"/>
                    <w:suppressOverlap/>
                    <w:jc w:val="center"/>
                    <w:rPr>
                      <w:rFonts w:ascii="Times New Roman" w:eastAsia="Times New Roman" w:hAnsi="Times New Roman" w:cs="Times New Roman"/>
                      <w:sz w:val="24"/>
                      <w:szCs w:val="24"/>
                      <w:lang w:eastAsia="ru-RU"/>
                    </w:rPr>
                  </w:pPr>
                  <w:r w:rsidRPr="003F1928">
                    <w:rPr>
                      <w:rFonts w:ascii="Times New Roman" w:eastAsia="Times New Roman" w:hAnsi="Times New Roman" w:cs="Times New Roman"/>
                      <w:color w:val="000000"/>
                      <w:sz w:val="24"/>
                      <w:szCs w:val="24"/>
                      <w:lang w:eastAsia="ru-RU"/>
                    </w:rPr>
                    <w:t>6.</w:t>
                  </w:r>
                </w:p>
              </w:tc>
              <w:tc>
                <w:tcPr>
                  <w:tcW w:w="2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AC729E" w:rsidRPr="003F1928" w:rsidRDefault="00AC729E" w:rsidP="003A5634">
                  <w:pPr>
                    <w:framePr w:hSpace="180" w:wrap="around" w:vAnchor="text" w:hAnchor="text" w:x="-431" w:y="1"/>
                    <w:spacing w:after="0" w:line="240" w:lineRule="auto"/>
                    <w:suppressOverlap/>
                    <w:rPr>
                      <w:rFonts w:ascii="Times New Roman" w:eastAsia="Times New Roman" w:hAnsi="Times New Roman" w:cs="Times New Roman"/>
                      <w:sz w:val="24"/>
                      <w:szCs w:val="24"/>
                      <w:lang w:eastAsia="ru-RU"/>
                    </w:rPr>
                  </w:pPr>
                  <w:r w:rsidRPr="003F1928">
                    <w:rPr>
                      <w:rFonts w:ascii="Times New Roman" w:eastAsia="Times New Roman" w:hAnsi="Times New Roman" w:cs="Times New Roman"/>
                      <w:color w:val="000000"/>
                      <w:sz w:val="24"/>
                      <w:szCs w:val="24"/>
                      <w:lang w:eastAsia="ru-RU"/>
                    </w:rPr>
                    <w:t>Керамикадан санитар-техник буюмлар</w:t>
                  </w:r>
                </w:p>
              </w:tc>
              <w:tc>
                <w:tcPr>
                  <w:tcW w:w="2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AC729E" w:rsidRPr="003F1928" w:rsidRDefault="00AC729E" w:rsidP="003A5634">
                  <w:pPr>
                    <w:framePr w:hSpace="180" w:wrap="around" w:vAnchor="text" w:hAnchor="text" w:x="-431" w:y="1"/>
                    <w:spacing w:after="0" w:line="240" w:lineRule="auto"/>
                    <w:suppressOverlap/>
                    <w:jc w:val="center"/>
                    <w:rPr>
                      <w:rFonts w:ascii="Times New Roman" w:eastAsia="Times New Roman" w:hAnsi="Times New Roman" w:cs="Times New Roman"/>
                      <w:sz w:val="24"/>
                      <w:szCs w:val="24"/>
                      <w:lang w:eastAsia="ru-RU"/>
                    </w:rPr>
                  </w:pPr>
                  <w:r w:rsidRPr="003F1928">
                    <w:rPr>
                      <w:rFonts w:ascii="Times New Roman" w:eastAsia="Times New Roman" w:hAnsi="Times New Roman" w:cs="Times New Roman"/>
                      <w:color w:val="000000"/>
                      <w:sz w:val="24"/>
                      <w:szCs w:val="24"/>
                      <w:lang w:eastAsia="ru-RU"/>
                    </w:rPr>
                    <w:t>6910100000, 6910900000</w:t>
                  </w:r>
                </w:p>
              </w:tc>
            </w:tr>
            <w:tr w:rsidR="00AC729E" w:rsidRPr="003F1928" w:rsidTr="004458A3">
              <w:tc>
                <w:tcPr>
                  <w:tcW w:w="2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AC729E" w:rsidRPr="003F1928" w:rsidRDefault="00AC729E" w:rsidP="003A5634">
                  <w:pPr>
                    <w:framePr w:hSpace="180" w:wrap="around" w:vAnchor="text" w:hAnchor="text" w:x="-431" w:y="1"/>
                    <w:spacing w:after="0" w:line="240" w:lineRule="auto"/>
                    <w:suppressOverlap/>
                    <w:jc w:val="center"/>
                    <w:rPr>
                      <w:rFonts w:ascii="Times New Roman" w:eastAsia="Times New Roman" w:hAnsi="Times New Roman" w:cs="Times New Roman"/>
                      <w:sz w:val="24"/>
                      <w:szCs w:val="24"/>
                      <w:lang w:eastAsia="ru-RU"/>
                    </w:rPr>
                  </w:pPr>
                  <w:r w:rsidRPr="003F1928">
                    <w:rPr>
                      <w:rFonts w:ascii="Times New Roman" w:eastAsia="Times New Roman" w:hAnsi="Times New Roman" w:cs="Times New Roman"/>
                      <w:color w:val="000000"/>
                      <w:sz w:val="24"/>
                      <w:szCs w:val="24"/>
                      <w:lang w:eastAsia="ru-RU"/>
                    </w:rPr>
                    <w:t>7.</w:t>
                  </w:r>
                </w:p>
              </w:tc>
              <w:tc>
                <w:tcPr>
                  <w:tcW w:w="2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AC729E" w:rsidRPr="003F1928" w:rsidRDefault="00AC729E" w:rsidP="003A5634">
                  <w:pPr>
                    <w:framePr w:hSpace="180" w:wrap="around" w:vAnchor="text" w:hAnchor="text" w:x="-431" w:y="1"/>
                    <w:spacing w:after="0" w:line="240" w:lineRule="auto"/>
                    <w:suppressOverlap/>
                    <w:rPr>
                      <w:rFonts w:ascii="Times New Roman" w:eastAsia="Times New Roman" w:hAnsi="Times New Roman" w:cs="Times New Roman"/>
                      <w:sz w:val="24"/>
                      <w:szCs w:val="24"/>
                      <w:lang w:eastAsia="ru-RU"/>
                    </w:rPr>
                  </w:pPr>
                  <w:r w:rsidRPr="003F1928">
                    <w:rPr>
                      <w:rFonts w:ascii="Times New Roman" w:eastAsia="Times New Roman" w:hAnsi="Times New Roman" w:cs="Times New Roman"/>
                      <w:color w:val="000000"/>
                      <w:sz w:val="24"/>
                      <w:szCs w:val="24"/>
                      <w:lang w:eastAsia="ru-RU"/>
                    </w:rPr>
                    <w:t>Гулқоғоз ва шунга ўхшаш бошқа девор қопламалари</w:t>
                  </w:r>
                </w:p>
              </w:tc>
              <w:tc>
                <w:tcPr>
                  <w:tcW w:w="2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AC729E" w:rsidRPr="003F1928" w:rsidRDefault="00AC729E" w:rsidP="003A5634">
                  <w:pPr>
                    <w:framePr w:hSpace="180" w:wrap="around" w:vAnchor="text" w:hAnchor="text" w:x="-431" w:y="1"/>
                    <w:spacing w:after="0" w:line="240" w:lineRule="auto"/>
                    <w:suppressOverlap/>
                    <w:jc w:val="center"/>
                    <w:rPr>
                      <w:rFonts w:ascii="Times New Roman" w:eastAsia="Times New Roman" w:hAnsi="Times New Roman" w:cs="Times New Roman"/>
                      <w:sz w:val="24"/>
                      <w:szCs w:val="24"/>
                      <w:lang w:eastAsia="ru-RU"/>
                    </w:rPr>
                  </w:pPr>
                  <w:r w:rsidRPr="003F1928">
                    <w:rPr>
                      <w:rFonts w:ascii="Times New Roman" w:eastAsia="Times New Roman" w:hAnsi="Times New Roman" w:cs="Times New Roman"/>
                      <w:color w:val="000000"/>
                      <w:sz w:val="24"/>
                      <w:szCs w:val="24"/>
                      <w:lang w:eastAsia="ru-RU"/>
                    </w:rPr>
                    <w:t>4814200000</w:t>
                  </w:r>
                </w:p>
              </w:tc>
            </w:tr>
            <w:tr w:rsidR="00AC729E" w:rsidRPr="003F1928" w:rsidTr="004458A3">
              <w:tc>
                <w:tcPr>
                  <w:tcW w:w="2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AC729E" w:rsidRPr="003F1928" w:rsidRDefault="00AC729E" w:rsidP="003A5634">
                  <w:pPr>
                    <w:framePr w:hSpace="180" w:wrap="around" w:vAnchor="text" w:hAnchor="text" w:x="-431" w:y="1"/>
                    <w:spacing w:after="0" w:line="240" w:lineRule="auto"/>
                    <w:suppressOverlap/>
                    <w:jc w:val="center"/>
                    <w:rPr>
                      <w:rFonts w:ascii="Times New Roman" w:eastAsia="Times New Roman" w:hAnsi="Times New Roman" w:cs="Times New Roman"/>
                      <w:sz w:val="24"/>
                      <w:szCs w:val="24"/>
                      <w:lang w:eastAsia="ru-RU"/>
                    </w:rPr>
                  </w:pPr>
                  <w:r w:rsidRPr="003F1928">
                    <w:rPr>
                      <w:rFonts w:ascii="Times New Roman" w:eastAsia="Times New Roman" w:hAnsi="Times New Roman" w:cs="Times New Roman"/>
                      <w:color w:val="000000"/>
                      <w:sz w:val="24"/>
                      <w:szCs w:val="24"/>
                      <w:lang w:eastAsia="ru-RU"/>
                    </w:rPr>
                    <w:t>8.</w:t>
                  </w:r>
                </w:p>
              </w:tc>
              <w:tc>
                <w:tcPr>
                  <w:tcW w:w="2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AC729E" w:rsidRPr="003F1928" w:rsidRDefault="00AC729E" w:rsidP="003A5634">
                  <w:pPr>
                    <w:framePr w:hSpace="180" w:wrap="around" w:vAnchor="text" w:hAnchor="text" w:x="-431" w:y="1"/>
                    <w:spacing w:after="0" w:line="240" w:lineRule="auto"/>
                    <w:suppressOverlap/>
                    <w:rPr>
                      <w:rFonts w:ascii="Times New Roman" w:eastAsia="Times New Roman" w:hAnsi="Times New Roman" w:cs="Times New Roman"/>
                      <w:sz w:val="24"/>
                      <w:szCs w:val="24"/>
                      <w:lang w:eastAsia="ru-RU"/>
                    </w:rPr>
                  </w:pPr>
                  <w:r w:rsidRPr="003F1928">
                    <w:rPr>
                      <w:rFonts w:ascii="Times New Roman" w:eastAsia="Times New Roman" w:hAnsi="Times New Roman" w:cs="Times New Roman"/>
                      <w:color w:val="000000"/>
                      <w:sz w:val="24"/>
                      <w:szCs w:val="24"/>
                      <w:lang w:eastAsia="ru-RU"/>
                    </w:rPr>
                    <w:t>Линолеум</w:t>
                  </w:r>
                </w:p>
              </w:tc>
              <w:tc>
                <w:tcPr>
                  <w:tcW w:w="2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AC729E" w:rsidRPr="003F1928" w:rsidRDefault="00AC729E" w:rsidP="003A5634">
                  <w:pPr>
                    <w:framePr w:hSpace="180" w:wrap="around" w:vAnchor="text" w:hAnchor="text" w:x="-431" w:y="1"/>
                    <w:spacing w:after="0" w:line="240" w:lineRule="auto"/>
                    <w:suppressOverlap/>
                    <w:jc w:val="center"/>
                    <w:rPr>
                      <w:rFonts w:ascii="Times New Roman" w:eastAsia="Times New Roman" w:hAnsi="Times New Roman" w:cs="Times New Roman"/>
                      <w:sz w:val="24"/>
                      <w:szCs w:val="24"/>
                      <w:lang w:eastAsia="ru-RU"/>
                    </w:rPr>
                  </w:pPr>
                  <w:r w:rsidRPr="003F1928">
                    <w:rPr>
                      <w:rFonts w:ascii="Times New Roman" w:eastAsia="Times New Roman" w:hAnsi="Times New Roman" w:cs="Times New Roman"/>
                      <w:color w:val="000000"/>
                      <w:sz w:val="24"/>
                      <w:szCs w:val="24"/>
                      <w:lang w:eastAsia="ru-RU"/>
                    </w:rPr>
                    <w:t>5904100000</w:t>
                  </w:r>
                </w:p>
              </w:tc>
            </w:tr>
            <w:tr w:rsidR="00AC729E" w:rsidRPr="003F1928" w:rsidTr="004458A3">
              <w:tc>
                <w:tcPr>
                  <w:tcW w:w="2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AC729E" w:rsidRPr="003F1928" w:rsidRDefault="00AC729E" w:rsidP="003A5634">
                  <w:pPr>
                    <w:framePr w:hSpace="180" w:wrap="around" w:vAnchor="text" w:hAnchor="text" w:x="-431" w:y="1"/>
                    <w:spacing w:after="0" w:line="240" w:lineRule="auto"/>
                    <w:suppressOverlap/>
                    <w:jc w:val="center"/>
                    <w:rPr>
                      <w:rFonts w:ascii="Times New Roman" w:eastAsia="Times New Roman" w:hAnsi="Times New Roman" w:cs="Times New Roman"/>
                      <w:sz w:val="24"/>
                      <w:szCs w:val="24"/>
                      <w:lang w:eastAsia="ru-RU"/>
                    </w:rPr>
                  </w:pPr>
                  <w:r w:rsidRPr="003F1928">
                    <w:rPr>
                      <w:rFonts w:ascii="Times New Roman" w:eastAsia="Times New Roman" w:hAnsi="Times New Roman" w:cs="Times New Roman"/>
                      <w:color w:val="000000"/>
                      <w:sz w:val="24"/>
                      <w:szCs w:val="24"/>
                      <w:lang w:eastAsia="ru-RU"/>
                    </w:rPr>
                    <w:t>9.</w:t>
                  </w:r>
                </w:p>
              </w:tc>
              <w:tc>
                <w:tcPr>
                  <w:tcW w:w="2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AC729E" w:rsidRPr="003F1928" w:rsidRDefault="00AC729E" w:rsidP="003A5634">
                  <w:pPr>
                    <w:framePr w:hSpace="180" w:wrap="around" w:vAnchor="text" w:hAnchor="text" w:x="-431" w:y="1"/>
                    <w:spacing w:after="0" w:line="240" w:lineRule="auto"/>
                    <w:suppressOverlap/>
                    <w:rPr>
                      <w:rFonts w:ascii="Times New Roman" w:eastAsia="Times New Roman" w:hAnsi="Times New Roman" w:cs="Times New Roman"/>
                      <w:sz w:val="24"/>
                      <w:szCs w:val="24"/>
                      <w:lang w:eastAsia="ru-RU"/>
                    </w:rPr>
                  </w:pPr>
                  <w:r w:rsidRPr="003F1928">
                    <w:rPr>
                      <w:rFonts w:ascii="Times New Roman" w:eastAsia="Times New Roman" w:hAnsi="Times New Roman" w:cs="Times New Roman"/>
                      <w:color w:val="000000"/>
                      <w:sz w:val="24"/>
                      <w:szCs w:val="24"/>
                      <w:lang w:eastAsia="ru-RU"/>
                    </w:rPr>
                    <w:t>Безакли керамика маҳсулотлари (плиткалар)</w:t>
                  </w:r>
                </w:p>
              </w:tc>
              <w:tc>
                <w:tcPr>
                  <w:tcW w:w="2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AC729E" w:rsidRPr="003F1928" w:rsidRDefault="00AC729E" w:rsidP="003A5634">
                  <w:pPr>
                    <w:framePr w:hSpace="180" w:wrap="around" w:vAnchor="text" w:hAnchor="text" w:x="-431" w:y="1"/>
                    <w:spacing w:after="0" w:line="240" w:lineRule="auto"/>
                    <w:suppressOverlap/>
                    <w:jc w:val="center"/>
                    <w:rPr>
                      <w:rFonts w:ascii="Times New Roman" w:eastAsia="Times New Roman" w:hAnsi="Times New Roman" w:cs="Times New Roman"/>
                      <w:sz w:val="24"/>
                      <w:szCs w:val="24"/>
                      <w:lang w:eastAsia="ru-RU"/>
                    </w:rPr>
                  </w:pPr>
                  <w:r w:rsidRPr="003F1928">
                    <w:rPr>
                      <w:rFonts w:ascii="Times New Roman" w:eastAsia="Times New Roman" w:hAnsi="Times New Roman" w:cs="Times New Roman"/>
                      <w:color w:val="000000"/>
                      <w:sz w:val="24"/>
                      <w:szCs w:val="24"/>
                      <w:lang w:eastAsia="ru-RU"/>
                    </w:rPr>
                    <w:t>6907211000, 6907219009, 6907229003, 6907229009, 6907239003, 6907409003, 6907409005, 6907409009</w:t>
                  </w:r>
                </w:p>
              </w:tc>
            </w:tr>
            <w:tr w:rsidR="00AC729E" w:rsidRPr="003F1928" w:rsidTr="004458A3">
              <w:tc>
                <w:tcPr>
                  <w:tcW w:w="2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AC729E" w:rsidRPr="003F1928" w:rsidRDefault="00AC729E" w:rsidP="003A5634">
                  <w:pPr>
                    <w:framePr w:hSpace="180" w:wrap="around" w:vAnchor="text" w:hAnchor="text" w:x="-431" w:y="1"/>
                    <w:spacing w:after="0" w:line="240" w:lineRule="auto"/>
                    <w:suppressOverlap/>
                    <w:jc w:val="center"/>
                    <w:rPr>
                      <w:rFonts w:ascii="Times New Roman" w:eastAsia="Times New Roman" w:hAnsi="Times New Roman" w:cs="Times New Roman"/>
                      <w:sz w:val="24"/>
                      <w:szCs w:val="24"/>
                      <w:lang w:eastAsia="ru-RU"/>
                    </w:rPr>
                  </w:pPr>
                  <w:r w:rsidRPr="003F1928">
                    <w:rPr>
                      <w:rFonts w:ascii="Times New Roman" w:eastAsia="Times New Roman" w:hAnsi="Times New Roman" w:cs="Times New Roman"/>
                      <w:color w:val="000000"/>
                      <w:sz w:val="24"/>
                      <w:szCs w:val="24"/>
                      <w:lang w:eastAsia="ru-RU"/>
                    </w:rPr>
                    <w:t>10.</w:t>
                  </w:r>
                </w:p>
              </w:tc>
              <w:tc>
                <w:tcPr>
                  <w:tcW w:w="2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AC729E" w:rsidRPr="003F1928" w:rsidRDefault="00AC729E" w:rsidP="003A5634">
                  <w:pPr>
                    <w:framePr w:hSpace="180" w:wrap="around" w:vAnchor="text" w:hAnchor="text" w:x="-431" w:y="1"/>
                    <w:spacing w:after="0" w:line="240" w:lineRule="auto"/>
                    <w:suppressOverlap/>
                    <w:rPr>
                      <w:rFonts w:ascii="Times New Roman" w:eastAsia="Times New Roman" w:hAnsi="Times New Roman" w:cs="Times New Roman"/>
                      <w:sz w:val="24"/>
                      <w:szCs w:val="24"/>
                      <w:lang w:eastAsia="ru-RU"/>
                    </w:rPr>
                  </w:pPr>
                  <w:r w:rsidRPr="003F1928">
                    <w:rPr>
                      <w:rFonts w:ascii="Times New Roman" w:eastAsia="Times New Roman" w:hAnsi="Times New Roman" w:cs="Times New Roman"/>
                      <w:color w:val="000000"/>
                      <w:sz w:val="24"/>
                      <w:szCs w:val="24"/>
                      <w:lang w:eastAsia="ru-RU"/>
                    </w:rPr>
                    <w:t>Гипс маҳсулотлари (қуруқ қурилиш қоришмалари ва бошқалар)</w:t>
                  </w:r>
                </w:p>
              </w:tc>
              <w:tc>
                <w:tcPr>
                  <w:tcW w:w="2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AC729E" w:rsidRPr="003F1928" w:rsidRDefault="00AC729E" w:rsidP="003A5634">
                  <w:pPr>
                    <w:framePr w:hSpace="180" w:wrap="around" w:vAnchor="text" w:hAnchor="text" w:x="-431" w:y="1"/>
                    <w:spacing w:after="0" w:line="240" w:lineRule="auto"/>
                    <w:suppressOverlap/>
                    <w:jc w:val="center"/>
                    <w:rPr>
                      <w:rFonts w:ascii="Times New Roman" w:eastAsia="Times New Roman" w:hAnsi="Times New Roman" w:cs="Times New Roman"/>
                      <w:sz w:val="24"/>
                      <w:szCs w:val="24"/>
                      <w:lang w:eastAsia="ru-RU"/>
                    </w:rPr>
                  </w:pPr>
                  <w:r w:rsidRPr="003F1928">
                    <w:rPr>
                      <w:rFonts w:ascii="Times New Roman" w:eastAsia="Times New Roman" w:hAnsi="Times New Roman" w:cs="Times New Roman"/>
                      <w:color w:val="000000"/>
                      <w:sz w:val="24"/>
                      <w:szCs w:val="24"/>
                      <w:lang w:eastAsia="ru-RU"/>
                    </w:rPr>
                    <w:t>2520, 3214</w:t>
                  </w:r>
                </w:p>
                <w:p w:rsidR="00AC729E" w:rsidRPr="003F1928" w:rsidRDefault="00AC729E" w:rsidP="003A5634">
                  <w:pPr>
                    <w:framePr w:hSpace="180" w:wrap="around" w:vAnchor="text" w:hAnchor="text" w:x="-431" w:y="1"/>
                    <w:spacing w:after="0" w:line="240" w:lineRule="auto"/>
                    <w:suppressOverlap/>
                    <w:jc w:val="center"/>
                    <w:rPr>
                      <w:rFonts w:ascii="Times New Roman" w:eastAsia="Times New Roman" w:hAnsi="Times New Roman" w:cs="Times New Roman"/>
                      <w:sz w:val="24"/>
                      <w:szCs w:val="24"/>
                      <w:lang w:eastAsia="ru-RU"/>
                    </w:rPr>
                  </w:pPr>
                  <w:r w:rsidRPr="003F1928">
                    <w:rPr>
                      <w:rFonts w:ascii="Times New Roman" w:eastAsia="Times New Roman" w:hAnsi="Times New Roman" w:cs="Times New Roman"/>
                      <w:color w:val="000000"/>
                      <w:sz w:val="24"/>
                      <w:szCs w:val="24"/>
                      <w:lang w:eastAsia="ru-RU"/>
                    </w:rPr>
                    <w:t>(2520200000, 2520100000, 3214101009, 3214109000, 3214900001, 3214900009)</w:t>
                  </w:r>
                </w:p>
              </w:tc>
            </w:tr>
            <w:tr w:rsidR="00AC729E" w:rsidRPr="003F1928" w:rsidTr="004458A3">
              <w:tc>
                <w:tcPr>
                  <w:tcW w:w="2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AC729E" w:rsidRPr="003F1928" w:rsidRDefault="00AC729E" w:rsidP="003A5634">
                  <w:pPr>
                    <w:framePr w:hSpace="180" w:wrap="around" w:vAnchor="text" w:hAnchor="text" w:x="-431" w:y="1"/>
                    <w:spacing w:after="0" w:line="240" w:lineRule="auto"/>
                    <w:suppressOverlap/>
                    <w:jc w:val="center"/>
                    <w:rPr>
                      <w:rFonts w:ascii="Times New Roman" w:eastAsia="Times New Roman" w:hAnsi="Times New Roman" w:cs="Times New Roman"/>
                      <w:sz w:val="24"/>
                      <w:szCs w:val="24"/>
                      <w:lang w:eastAsia="ru-RU"/>
                    </w:rPr>
                  </w:pPr>
                  <w:r w:rsidRPr="003F1928">
                    <w:rPr>
                      <w:rFonts w:ascii="Times New Roman" w:eastAsia="Times New Roman" w:hAnsi="Times New Roman" w:cs="Times New Roman"/>
                      <w:color w:val="000000"/>
                      <w:sz w:val="24"/>
                      <w:szCs w:val="24"/>
                      <w:lang w:eastAsia="ru-RU"/>
                    </w:rPr>
                    <w:t>11.</w:t>
                  </w:r>
                </w:p>
              </w:tc>
              <w:tc>
                <w:tcPr>
                  <w:tcW w:w="2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AC729E" w:rsidRPr="003F1928" w:rsidRDefault="00AC729E" w:rsidP="003A5634">
                  <w:pPr>
                    <w:framePr w:hSpace="180" w:wrap="around" w:vAnchor="text" w:hAnchor="text" w:x="-431" w:y="1"/>
                    <w:spacing w:after="0" w:line="240" w:lineRule="auto"/>
                    <w:suppressOverlap/>
                    <w:rPr>
                      <w:rFonts w:ascii="Times New Roman" w:eastAsia="Times New Roman" w:hAnsi="Times New Roman" w:cs="Times New Roman"/>
                      <w:sz w:val="24"/>
                      <w:szCs w:val="24"/>
                      <w:lang w:eastAsia="ru-RU"/>
                    </w:rPr>
                  </w:pPr>
                  <w:r w:rsidRPr="003F1928">
                    <w:rPr>
                      <w:rFonts w:ascii="Times New Roman" w:eastAsia="Times New Roman" w:hAnsi="Times New Roman" w:cs="Times New Roman"/>
                      <w:color w:val="000000"/>
                      <w:sz w:val="24"/>
                      <w:szCs w:val="24"/>
                      <w:lang w:eastAsia="ru-RU"/>
                    </w:rPr>
                    <w:t>Табиий пардозбоп тошлар (сляблардан ташқари)</w:t>
                  </w:r>
                </w:p>
              </w:tc>
              <w:tc>
                <w:tcPr>
                  <w:tcW w:w="2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AC729E" w:rsidRPr="003F1928" w:rsidRDefault="00AC729E" w:rsidP="003A5634">
                  <w:pPr>
                    <w:framePr w:hSpace="180" w:wrap="around" w:vAnchor="text" w:hAnchor="text" w:x="-431" w:y="1"/>
                    <w:spacing w:after="0" w:line="240" w:lineRule="auto"/>
                    <w:suppressOverlap/>
                    <w:jc w:val="center"/>
                    <w:rPr>
                      <w:rFonts w:ascii="Times New Roman" w:eastAsia="Times New Roman" w:hAnsi="Times New Roman" w:cs="Times New Roman"/>
                      <w:sz w:val="24"/>
                      <w:szCs w:val="24"/>
                      <w:lang w:eastAsia="ru-RU"/>
                    </w:rPr>
                  </w:pPr>
                  <w:r w:rsidRPr="003F1928">
                    <w:rPr>
                      <w:rFonts w:ascii="Times New Roman" w:eastAsia="Times New Roman" w:hAnsi="Times New Roman" w:cs="Times New Roman"/>
                      <w:color w:val="000000"/>
                      <w:sz w:val="24"/>
                      <w:szCs w:val="24"/>
                      <w:lang w:eastAsia="ru-RU"/>
                    </w:rPr>
                    <w:t>6802100000, 6802210000, 6802230000, 6802910000, 6802920000, 6802931000, 6802939000</w:t>
                  </w:r>
                </w:p>
              </w:tc>
            </w:tr>
            <w:tr w:rsidR="00AC729E" w:rsidRPr="003F1928" w:rsidTr="004458A3">
              <w:tc>
                <w:tcPr>
                  <w:tcW w:w="2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AC729E" w:rsidRPr="003F1928" w:rsidRDefault="00AC729E" w:rsidP="003A5634">
                  <w:pPr>
                    <w:framePr w:hSpace="180" w:wrap="around" w:vAnchor="text" w:hAnchor="text" w:x="-431" w:y="1"/>
                    <w:spacing w:after="0" w:line="240" w:lineRule="auto"/>
                    <w:suppressOverlap/>
                    <w:jc w:val="center"/>
                    <w:rPr>
                      <w:rFonts w:ascii="Times New Roman" w:eastAsia="Times New Roman" w:hAnsi="Times New Roman" w:cs="Times New Roman"/>
                      <w:sz w:val="24"/>
                      <w:szCs w:val="24"/>
                      <w:lang w:eastAsia="ru-RU"/>
                    </w:rPr>
                  </w:pPr>
                  <w:r w:rsidRPr="003F1928">
                    <w:rPr>
                      <w:rFonts w:ascii="Times New Roman" w:eastAsia="Times New Roman" w:hAnsi="Times New Roman" w:cs="Times New Roman"/>
                      <w:color w:val="000000"/>
                      <w:sz w:val="24"/>
                      <w:szCs w:val="24"/>
                      <w:lang w:eastAsia="ru-RU"/>
                    </w:rPr>
                    <w:t>12.</w:t>
                  </w:r>
                </w:p>
              </w:tc>
              <w:tc>
                <w:tcPr>
                  <w:tcW w:w="2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AC729E" w:rsidRPr="003F1928" w:rsidRDefault="00AC729E" w:rsidP="003A5634">
                  <w:pPr>
                    <w:framePr w:hSpace="180" w:wrap="around" w:vAnchor="text" w:hAnchor="text" w:x="-431" w:y="1"/>
                    <w:spacing w:after="0" w:line="240" w:lineRule="auto"/>
                    <w:suppressOverlap/>
                    <w:rPr>
                      <w:rFonts w:ascii="Times New Roman" w:eastAsia="Times New Roman" w:hAnsi="Times New Roman" w:cs="Times New Roman"/>
                      <w:sz w:val="24"/>
                      <w:szCs w:val="24"/>
                      <w:lang w:eastAsia="ru-RU"/>
                    </w:rPr>
                  </w:pPr>
                  <w:r w:rsidRPr="003F1928">
                    <w:rPr>
                      <w:rFonts w:ascii="Times New Roman" w:eastAsia="Times New Roman" w:hAnsi="Times New Roman" w:cs="Times New Roman"/>
                      <w:color w:val="000000"/>
                      <w:sz w:val="24"/>
                      <w:szCs w:val="24"/>
                      <w:lang w:eastAsia="ru-RU"/>
                    </w:rPr>
                    <w:t>Ойна ва шиша маҳсулотлари</w:t>
                  </w:r>
                </w:p>
              </w:tc>
              <w:tc>
                <w:tcPr>
                  <w:tcW w:w="2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AC729E" w:rsidRPr="003F1928" w:rsidRDefault="00AC729E" w:rsidP="003A5634">
                  <w:pPr>
                    <w:framePr w:hSpace="180" w:wrap="around" w:vAnchor="text" w:hAnchor="text" w:x="-431" w:y="1"/>
                    <w:spacing w:after="0" w:line="240" w:lineRule="auto"/>
                    <w:suppressOverlap/>
                    <w:jc w:val="center"/>
                    <w:rPr>
                      <w:rFonts w:ascii="Times New Roman" w:eastAsia="Times New Roman" w:hAnsi="Times New Roman" w:cs="Times New Roman"/>
                      <w:sz w:val="24"/>
                      <w:szCs w:val="24"/>
                      <w:lang w:eastAsia="ru-RU"/>
                    </w:rPr>
                  </w:pPr>
                  <w:r w:rsidRPr="003F1928">
                    <w:rPr>
                      <w:rFonts w:ascii="Times New Roman" w:eastAsia="Times New Roman" w:hAnsi="Times New Roman" w:cs="Times New Roman"/>
                      <w:color w:val="000000"/>
                      <w:sz w:val="24"/>
                      <w:szCs w:val="24"/>
                      <w:lang w:eastAsia="ru-RU"/>
                    </w:rPr>
                    <w:t>7003, 7005</w:t>
                  </w:r>
                </w:p>
                <w:p w:rsidR="00AC729E" w:rsidRPr="003F1928" w:rsidRDefault="00AC729E" w:rsidP="003A5634">
                  <w:pPr>
                    <w:framePr w:hSpace="180" w:wrap="around" w:vAnchor="text" w:hAnchor="text" w:x="-431" w:y="1"/>
                    <w:spacing w:after="0" w:line="240" w:lineRule="auto"/>
                    <w:suppressOverlap/>
                    <w:jc w:val="center"/>
                    <w:rPr>
                      <w:rFonts w:ascii="Times New Roman" w:eastAsia="Times New Roman" w:hAnsi="Times New Roman" w:cs="Times New Roman"/>
                      <w:sz w:val="24"/>
                      <w:szCs w:val="24"/>
                      <w:lang w:eastAsia="ru-RU"/>
                    </w:rPr>
                  </w:pPr>
                  <w:r w:rsidRPr="003F1928">
                    <w:rPr>
                      <w:rFonts w:ascii="Times New Roman" w:eastAsia="Times New Roman" w:hAnsi="Times New Roman" w:cs="Times New Roman"/>
                      <w:color w:val="000000"/>
                      <w:sz w:val="24"/>
                      <w:szCs w:val="24"/>
                      <w:lang w:eastAsia="ru-RU"/>
                    </w:rPr>
                    <w:t>(7003129900, 7003199000, 7005102500, 7005108000, 7005213000, 7005292500, 7005293500, 7005298000)</w:t>
                  </w:r>
                </w:p>
              </w:tc>
            </w:tr>
            <w:tr w:rsidR="00AC729E" w:rsidRPr="003F1928" w:rsidTr="004458A3">
              <w:tc>
                <w:tcPr>
                  <w:tcW w:w="2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AC729E" w:rsidRPr="003F1928" w:rsidRDefault="00AC729E" w:rsidP="003A5634">
                  <w:pPr>
                    <w:framePr w:hSpace="180" w:wrap="around" w:vAnchor="text" w:hAnchor="text" w:x="-431" w:y="1"/>
                    <w:spacing w:after="0" w:line="240" w:lineRule="auto"/>
                    <w:suppressOverlap/>
                    <w:jc w:val="center"/>
                    <w:rPr>
                      <w:rFonts w:ascii="Times New Roman" w:eastAsia="Times New Roman" w:hAnsi="Times New Roman" w:cs="Times New Roman"/>
                      <w:sz w:val="24"/>
                      <w:szCs w:val="24"/>
                      <w:lang w:eastAsia="ru-RU"/>
                    </w:rPr>
                  </w:pPr>
                  <w:r w:rsidRPr="003F1928">
                    <w:rPr>
                      <w:rFonts w:ascii="Times New Roman" w:eastAsia="Times New Roman" w:hAnsi="Times New Roman" w:cs="Times New Roman"/>
                      <w:color w:val="000000"/>
                      <w:sz w:val="24"/>
                      <w:szCs w:val="24"/>
                      <w:lang w:eastAsia="ru-RU"/>
                    </w:rPr>
                    <w:t>13.</w:t>
                  </w:r>
                </w:p>
              </w:tc>
              <w:tc>
                <w:tcPr>
                  <w:tcW w:w="2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AC729E" w:rsidRPr="003F1928" w:rsidRDefault="00AC729E" w:rsidP="003A5634">
                  <w:pPr>
                    <w:framePr w:hSpace="180" w:wrap="around" w:vAnchor="text" w:hAnchor="text" w:x="-431" w:y="1"/>
                    <w:spacing w:after="0" w:line="240" w:lineRule="auto"/>
                    <w:suppressOverlap/>
                    <w:rPr>
                      <w:rFonts w:ascii="Times New Roman" w:eastAsia="Times New Roman" w:hAnsi="Times New Roman" w:cs="Times New Roman"/>
                      <w:sz w:val="24"/>
                      <w:szCs w:val="24"/>
                      <w:lang w:eastAsia="ru-RU"/>
                    </w:rPr>
                  </w:pPr>
                  <w:r w:rsidRPr="003F1928">
                    <w:rPr>
                      <w:rFonts w:ascii="Times New Roman" w:eastAsia="Times New Roman" w:hAnsi="Times New Roman" w:cs="Times New Roman"/>
                      <w:color w:val="000000"/>
                      <w:sz w:val="24"/>
                      <w:szCs w:val="24"/>
                      <w:lang w:eastAsia="ru-RU"/>
                    </w:rPr>
                    <w:t>Иссиқлик сақловчи буюмлар</w:t>
                  </w:r>
                </w:p>
              </w:tc>
              <w:tc>
                <w:tcPr>
                  <w:tcW w:w="2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AC729E" w:rsidRPr="003F1928" w:rsidRDefault="00AC729E" w:rsidP="003A5634">
                  <w:pPr>
                    <w:framePr w:hSpace="180" w:wrap="around" w:vAnchor="text" w:hAnchor="text" w:x="-431" w:y="1"/>
                    <w:spacing w:after="0" w:line="240" w:lineRule="auto"/>
                    <w:suppressOverlap/>
                    <w:jc w:val="center"/>
                    <w:rPr>
                      <w:rFonts w:ascii="Times New Roman" w:eastAsia="Times New Roman" w:hAnsi="Times New Roman" w:cs="Times New Roman"/>
                      <w:sz w:val="24"/>
                      <w:szCs w:val="24"/>
                      <w:lang w:eastAsia="ru-RU"/>
                    </w:rPr>
                  </w:pPr>
                  <w:r w:rsidRPr="003F1928">
                    <w:rPr>
                      <w:rFonts w:ascii="Times New Roman" w:eastAsia="Times New Roman" w:hAnsi="Times New Roman" w:cs="Times New Roman"/>
                      <w:color w:val="000000"/>
                      <w:sz w:val="24"/>
                      <w:szCs w:val="24"/>
                      <w:lang w:eastAsia="ru-RU"/>
                    </w:rPr>
                    <w:t>3921, 6806, 6815, 7019</w:t>
                  </w:r>
                </w:p>
                <w:p w:rsidR="00AC729E" w:rsidRPr="003F1928" w:rsidRDefault="00AC729E" w:rsidP="003A5634">
                  <w:pPr>
                    <w:framePr w:hSpace="180" w:wrap="around" w:vAnchor="text" w:hAnchor="text" w:x="-431" w:y="1"/>
                    <w:spacing w:after="0" w:line="240" w:lineRule="auto"/>
                    <w:suppressOverlap/>
                    <w:jc w:val="center"/>
                    <w:rPr>
                      <w:rFonts w:ascii="Times New Roman" w:eastAsia="Times New Roman" w:hAnsi="Times New Roman" w:cs="Times New Roman"/>
                      <w:sz w:val="24"/>
                      <w:szCs w:val="24"/>
                      <w:lang w:eastAsia="ru-RU"/>
                    </w:rPr>
                  </w:pPr>
                  <w:r w:rsidRPr="003F1928">
                    <w:rPr>
                      <w:rFonts w:ascii="Times New Roman" w:eastAsia="Times New Roman" w:hAnsi="Times New Roman" w:cs="Times New Roman"/>
                      <w:color w:val="000000"/>
                      <w:sz w:val="24"/>
                      <w:szCs w:val="24"/>
                      <w:lang w:eastAsia="ru-RU"/>
                    </w:rPr>
                    <w:t>(3921110000, 6806100008, 6815990000, 7019390009)</w:t>
                  </w:r>
                </w:p>
              </w:tc>
            </w:tr>
            <w:tr w:rsidR="00AC729E" w:rsidRPr="003F1928" w:rsidTr="004458A3">
              <w:tc>
                <w:tcPr>
                  <w:tcW w:w="2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AC729E" w:rsidRPr="003F1928" w:rsidRDefault="00AC729E" w:rsidP="003A5634">
                  <w:pPr>
                    <w:framePr w:hSpace="180" w:wrap="around" w:vAnchor="text" w:hAnchor="text" w:x="-431" w:y="1"/>
                    <w:spacing w:after="0" w:line="240" w:lineRule="auto"/>
                    <w:suppressOverlap/>
                    <w:jc w:val="center"/>
                    <w:rPr>
                      <w:rFonts w:ascii="Times New Roman" w:eastAsia="Times New Roman" w:hAnsi="Times New Roman" w:cs="Times New Roman"/>
                      <w:sz w:val="24"/>
                      <w:szCs w:val="24"/>
                      <w:lang w:eastAsia="ru-RU"/>
                    </w:rPr>
                  </w:pPr>
                  <w:r w:rsidRPr="003F1928">
                    <w:rPr>
                      <w:rFonts w:ascii="Times New Roman" w:eastAsia="Times New Roman" w:hAnsi="Times New Roman" w:cs="Times New Roman"/>
                      <w:color w:val="000000"/>
                      <w:sz w:val="24"/>
                      <w:szCs w:val="24"/>
                      <w:lang w:eastAsia="ru-RU"/>
                    </w:rPr>
                    <w:t>14.</w:t>
                  </w:r>
                </w:p>
              </w:tc>
              <w:tc>
                <w:tcPr>
                  <w:tcW w:w="2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AC729E" w:rsidRPr="003F1928" w:rsidRDefault="00AC729E" w:rsidP="003A5634">
                  <w:pPr>
                    <w:framePr w:hSpace="180" w:wrap="around" w:vAnchor="text" w:hAnchor="text" w:x="-431" w:y="1"/>
                    <w:spacing w:after="0" w:line="240" w:lineRule="auto"/>
                    <w:suppressOverlap/>
                    <w:rPr>
                      <w:rFonts w:ascii="Times New Roman" w:eastAsia="Times New Roman" w:hAnsi="Times New Roman" w:cs="Times New Roman"/>
                      <w:sz w:val="24"/>
                      <w:szCs w:val="24"/>
                      <w:lang w:eastAsia="ru-RU"/>
                    </w:rPr>
                  </w:pPr>
                  <w:r w:rsidRPr="003F1928">
                    <w:rPr>
                      <w:rFonts w:ascii="Times New Roman" w:eastAsia="Times New Roman" w:hAnsi="Times New Roman" w:cs="Times New Roman"/>
                      <w:color w:val="000000"/>
                      <w:sz w:val="24"/>
                      <w:szCs w:val="24"/>
                      <w:lang w:eastAsia="ru-RU"/>
                    </w:rPr>
                    <w:t>Полимер (ПВХ)дан қопламалар, пластмассадан профиллар ва бошқа буюмлар</w:t>
                  </w:r>
                </w:p>
              </w:tc>
              <w:tc>
                <w:tcPr>
                  <w:tcW w:w="2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AC729E" w:rsidRPr="003F1928" w:rsidRDefault="00AC729E" w:rsidP="003A5634">
                  <w:pPr>
                    <w:framePr w:hSpace="180" w:wrap="around" w:vAnchor="text" w:hAnchor="text" w:x="-431" w:y="1"/>
                    <w:spacing w:after="0" w:line="240" w:lineRule="auto"/>
                    <w:suppressOverlap/>
                    <w:jc w:val="center"/>
                    <w:rPr>
                      <w:rFonts w:ascii="Times New Roman" w:eastAsia="Times New Roman" w:hAnsi="Times New Roman" w:cs="Times New Roman"/>
                      <w:sz w:val="24"/>
                      <w:szCs w:val="24"/>
                      <w:lang w:eastAsia="ru-RU"/>
                    </w:rPr>
                  </w:pPr>
                  <w:r w:rsidRPr="003F1928">
                    <w:rPr>
                      <w:rFonts w:ascii="Times New Roman" w:eastAsia="Times New Roman" w:hAnsi="Times New Roman" w:cs="Times New Roman"/>
                      <w:color w:val="000000"/>
                      <w:sz w:val="24"/>
                      <w:szCs w:val="24"/>
                      <w:lang w:eastAsia="ru-RU"/>
                    </w:rPr>
                    <w:t>3916200000, 3916905000, 3916909000</w:t>
                  </w:r>
                </w:p>
              </w:tc>
            </w:tr>
          </w:tbl>
          <w:p w:rsidR="00AC729E" w:rsidRPr="006F665A" w:rsidRDefault="00AC729E" w:rsidP="00AC729E">
            <w:pPr>
              <w:ind w:firstLine="356"/>
              <w:jc w:val="both"/>
              <w:rPr>
                <w:rFonts w:ascii="Times New Roman" w:eastAsia="Times New Roman" w:hAnsi="Times New Roman" w:cs="Times New Roman"/>
                <w:sz w:val="24"/>
                <w:szCs w:val="24"/>
                <w:lang w:eastAsia="ru-RU"/>
              </w:rPr>
            </w:pPr>
          </w:p>
        </w:tc>
        <w:tc>
          <w:tcPr>
            <w:tcW w:w="2213" w:type="dxa"/>
          </w:tcPr>
          <w:p w:rsidR="00AC729E" w:rsidRDefault="00AC729E" w:rsidP="00AC729E">
            <w:pPr>
              <w:ind w:left="-54" w:right="-50" w:firstLine="17"/>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lastRenderedPageBreak/>
              <w:t>Жисмоний ва юридик шахслар</w:t>
            </w:r>
          </w:p>
        </w:tc>
      </w:tr>
      <w:tr w:rsidR="00AC729E" w:rsidRPr="009410B6" w:rsidTr="00470F30">
        <w:tc>
          <w:tcPr>
            <w:tcW w:w="636" w:type="dxa"/>
          </w:tcPr>
          <w:p w:rsidR="00AC729E" w:rsidRPr="00F22F20" w:rsidRDefault="004458A3" w:rsidP="00AC729E">
            <w:pPr>
              <w:jc w:val="center"/>
              <w:rPr>
                <w:lang w:val="uz-Cyrl-UZ"/>
              </w:rPr>
            </w:pPr>
            <w:r>
              <w:rPr>
                <w:rFonts w:ascii="Times New Roman" w:hAnsi="Times New Roman" w:cs="Times New Roman"/>
                <w:b/>
                <w:sz w:val="24"/>
                <w:lang w:val="uz-Cyrl-UZ"/>
              </w:rPr>
              <w:t>54</w:t>
            </w:r>
            <w:r w:rsidRPr="00627140">
              <w:rPr>
                <w:rFonts w:ascii="Times New Roman" w:hAnsi="Times New Roman" w:cs="Times New Roman"/>
                <w:b/>
                <w:sz w:val="24"/>
                <w:lang w:val="uz-Cyrl-UZ"/>
              </w:rPr>
              <w:t>.</w:t>
            </w:r>
          </w:p>
        </w:tc>
        <w:tc>
          <w:tcPr>
            <w:tcW w:w="2879" w:type="dxa"/>
          </w:tcPr>
          <w:p w:rsidR="000244E0" w:rsidRDefault="00AC729E" w:rsidP="000244E0">
            <w:pPr>
              <w:jc w:val="center"/>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 xml:space="preserve">Ўзбекистон Республикаси Президентининг 2021 йил 13 июлдаги </w:t>
            </w:r>
            <w:r w:rsidR="000244E0">
              <w:rPr>
                <w:rFonts w:ascii="Times New Roman" w:eastAsia="Times New Roman" w:hAnsi="Times New Roman" w:cs="Times New Roman"/>
                <w:b/>
                <w:color w:val="000000"/>
                <w:sz w:val="24"/>
                <w:szCs w:val="24"/>
                <w:lang w:val="uz-Cyrl-UZ" w:eastAsia="ru-RU"/>
              </w:rPr>
              <w:br/>
              <w:t xml:space="preserve">ПФ–6260-сон </w:t>
            </w:r>
            <w:r>
              <w:rPr>
                <w:rFonts w:ascii="Times New Roman" w:eastAsia="Times New Roman" w:hAnsi="Times New Roman" w:cs="Times New Roman"/>
                <w:b/>
                <w:color w:val="000000"/>
                <w:sz w:val="24"/>
                <w:szCs w:val="24"/>
                <w:lang w:val="uz-Cyrl-UZ" w:eastAsia="ru-RU"/>
              </w:rPr>
              <w:t>“</w:t>
            </w:r>
            <w:r w:rsidRPr="008647F7">
              <w:rPr>
                <w:rFonts w:ascii="Times New Roman" w:eastAsia="Times New Roman" w:hAnsi="Times New Roman" w:cs="Times New Roman"/>
                <w:b/>
                <w:color w:val="000000"/>
                <w:sz w:val="24"/>
                <w:szCs w:val="24"/>
                <w:lang w:val="uz-Cyrl-UZ" w:eastAsia="ru-RU"/>
              </w:rPr>
              <w:t xml:space="preserve">Ёшларни ҳар томонлама қўллаб-қувватлаш ва уларнинг </w:t>
            </w:r>
            <w:r w:rsidRPr="008647F7">
              <w:rPr>
                <w:rFonts w:ascii="Times New Roman" w:eastAsia="Times New Roman" w:hAnsi="Times New Roman" w:cs="Times New Roman"/>
                <w:b/>
                <w:color w:val="000000"/>
                <w:sz w:val="24"/>
                <w:szCs w:val="24"/>
                <w:lang w:val="uz-Cyrl-UZ" w:eastAsia="ru-RU"/>
              </w:rPr>
              <w:lastRenderedPageBreak/>
              <w:t>ижтимоий фаоллигини янада оширишга оид қўшимча чора-тадбирлар тўғрисида</w:t>
            </w:r>
            <w:r>
              <w:rPr>
                <w:rFonts w:ascii="Times New Roman" w:eastAsia="Times New Roman" w:hAnsi="Times New Roman" w:cs="Times New Roman"/>
                <w:b/>
                <w:color w:val="000000"/>
                <w:sz w:val="24"/>
                <w:szCs w:val="24"/>
                <w:lang w:val="uz-Cyrl-UZ" w:eastAsia="ru-RU"/>
              </w:rPr>
              <w:t xml:space="preserve">”ги </w:t>
            </w:r>
          </w:p>
          <w:p w:rsidR="00AC729E" w:rsidRPr="008647F7" w:rsidRDefault="00AC729E" w:rsidP="000244E0">
            <w:pPr>
              <w:jc w:val="center"/>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Фармони</w:t>
            </w:r>
          </w:p>
        </w:tc>
        <w:tc>
          <w:tcPr>
            <w:tcW w:w="10002" w:type="dxa"/>
          </w:tcPr>
          <w:p w:rsidR="00AC729E" w:rsidRPr="008647F7" w:rsidRDefault="00AC729E" w:rsidP="00AC729E">
            <w:pPr>
              <w:ind w:firstLine="356"/>
              <w:jc w:val="both"/>
              <w:rPr>
                <w:rFonts w:ascii="Times New Roman" w:eastAsia="Times New Roman" w:hAnsi="Times New Roman" w:cs="Times New Roman"/>
                <w:sz w:val="24"/>
                <w:szCs w:val="24"/>
                <w:lang w:eastAsia="ru-RU"/>
              </w:rPr>
            </w:pPr>
            <w:r w:rsidRPr="008647F7">
              <w:rPr>
                <w:rFonts w:ascii="Times New Roman" w:eastAsia="Times New Roman" w:hAnsi="Times New Roman" w:cs="Times New Roman"/>
                <w:sz w:val="24"/>
                <w:szCs w:val="24"/>
                <w:lang w:eastAsia="ru-RU"/>
              </w:rPr>
              <w:lastRenderedPageBreak/>
              <w:t>2. Шундай тартиб ўрнатилсинки, унга кўра:</w:t>
            </w:r>
          </w:p>
          <w:p w:rsidR="00AC729E" w:rsidRPr="008647F7" w:rsidRDefault="00AC729E" w:rsidP="00AC729E">
            <w:pPr>
              <w:ind w:firstLine="356"/>
              <w:jc w:val="both"/>
              <w:rPr>
                <w:rFonts w:ascii="Times New Roman" w:eastAsia="Times New Roman" w:hAnsi="Times New Roman" w:cs="Times New Roman"/>
                <w:sz w:val="24"/>
                <w:szCs w:val="24"/>
                <w:lang w:eastAsia="ru-RU"/>
              </w:rPr>
            </w:pPr>
            <w:r w:rsidRPr="008647F7">
              <w:rPr>
                <w:rFonts w:ascii="Times New Roman" w:eastAsia="Times New Roman" w:hAnsi="Times New Roman" w:cs="Times New Roman"/>
                <w:sz w:val="24"/>
                <w:szCs w:val="24"/>
                <w:lang w:eastAsia="ru-RU"/>
              </w:rPr>
              <w:t>«Темир дафтар»га киритилган оилаларнинг давлат олий таълим муассасаларида таълим олаётган фарзандларига 2021/2022 ўқув йилида биринчи ўқув йили учун тўлов-контрактнинг тўлиқ суммаси Давлат бюджети маблағлари ҳисобидан қоплаб берилади;</w:t>
            </w:r>
          </w:p>
          <w:p w:rsidR="00AC729E" w:rsidRPr="008647F7" w:rsidRDefault="00AC729E" w:rsidP="00AC729E">
            <w:pPr>
              <w:ind w:firstLine="356"/>
              <w:jc w:val="both"/>
              <w:rPr>
                <w:rFonts w:ascii="Times New Roman" w:eastAsia="Times New Roman" w:hAnsi="Times New Roman" w:cs="Times New Roman"/>
                <w:sz w:val="24"/>
                <w:szCs w:val="24"/>
                <w:lang w:eastAsia="ru-RU"/>
              </w:rPr>
            </w:pPr>
            <w:r w:rsidRPr="008647F7">
              <w:rPr>
                <w:rFonts w:ascii="Times New Roman" w:eastAsia="Times New Roman" w:hAnsi="Times New Roman" w:cs="Times New Roman"/>
                <w:sz w:val="24"/>
                <w:szCs w:val="24"/>
                <w:lang w:eastAsia="ru-RU"/>
              </w:rPr>
              <w:t>«Темир дафтар» ва «Аёллар дафтари»га киритилган оилалар фарзандлари ҳамда «Ёшлар дафтари»га киритилган ёшларга янги турмуш қураётганида ўз хонадонида қўшимча уй-жой қуриши учун 33 миллион сўмгача гаровсиз кредит ажратилади;</w:t>
            </w:r>
          </w:p>
          <w:p w:rsidR="00AC729E" w:rsidRPr="008647F7" w:rsidRDefault="00AC729E" w:rsidP="00AC729E">
            <w:pPr>
              <w:ind w:firstLine="356"/>
              <w:jc w:val="both"/>
              <w:rPr>
                <w:rFonts w:ascii="Times New Roman" w:eastAsia="Times New Roman" w:hAnsi="Times New Roman" w:cs="Times New Roman"/>
                <w:sz w:val="24"/>
                <w:szCs w:val="24"/>
                <w:lang w:eastAsia="ru-RU"/>
              </w:rPr>
            </w:pPr>
            <w:r w:rsidRPr="008647F7">
              <w:rPr>
                <w:rFonts w:ascii="Times New Roman" w:eastAsia="Times New Roman" w:hAnsi="Times New Roman" w:cs="Times New Roman"/>
                <w:sz w:val="24"/>
                <w:szCs w:val="24"/>
                <w:lang w:eastAsia="ru-RU"/>
              </w:rPr>
              <w:lastRenderedPageBreak/>
              <w:t>ёш оилаларнинг ижтимоий ҳимоясини кучайтириш мақсадида ипотека дастури доирасида бошланғич бадал ва фоиз тўловлари бўйича қўшимча 2 мингта ёш оилага уй-жой сотиб олиши учун субсидия ажратилади.</w:t>
            </w:r>
          </w:p>
          <w:p w:rsidR="00AC729E" w:rsidRDefault="00AC729E" w:rsidP="00AC729E">
            <w:pPr>
              <w:ind w:firstLine="356"/>
              <w:jc w:val="both"/>
              <w:rPr>
                <w:rFonts w:ascii="Times New Roman" w:eastAsia="Times New Roman" w:hAnsi="Times New Roman" w:cs="Times New Roman"/>
                <w:sz w:val="24"/>
                <w:szCs w:val="24"/>
                <w:lang w:eastAsia="ru-RU"/>
              </w:rPr>
            </w:pPr>
            <w:r w:rsidRPr="008647F7">
              <w:rPr>
                <w:rFonts w:ascii="Times New Roman" w:eastAsia="Times New Roman" w:hAnsi="Times New Roman" w:cs="Times New Roman"/>
                <w:sz w:val="24"/>
                <w:szCs w:val="24"/>
                <w:lang w:eastAsia="ru-RU"/>
              </w:rPr>
              <w:t>3. Белгилансинки</w:t>
            </w:r>
            <w:r w:rsidRPr="00E91896">
              <w:rPr>
                <w:rFonts w:ascii="Times New Roman" w:eastAsia="Times New Roman" w:hAnsi="Times New Roman" w:cs="Times New Roman"/>
                <w:b/>
                <w:sz w:val="24"/>
                <w:szCs w:val="24"/>
                <w:lang w:eastAsia="ru-RU"/>
              </w:rPr>
              <w:t>, 2021 йил 1 сентябрдан бошлаб</w:t>
            </w:r>
            <w:r w:rsidRPr="008647F7">
              <w:rPr>
                <w:rFonts w:ascii="Times New Roman" w:eastAsia="Times New Roman" w:hAnsi="Times New Roman" w:cs="Times New Roman"/>
                <w:sz w:val="24"/>
                <w:szCs w:val="24"/>
                <w:lang w:eastAsia="ru-RU"/>
              </w:rPr>
              <w:t xml:space="preserve"> республикадаги олий таълим муассасаларида тўлов-контракт асосида ўқиётган талабалар учун Марказий банкнинг асосий фоиз ставкаси миқдорида ва ўқиш муддати тугагандан кейин еттинчи ойдан бошлаб 7 йил муддатда қайтариш шартлари асосида таълим кредитлари берилади.</w:t>
            </w:r>
          </w:p>
          <w:p w:rsidR="00AC729E" w:rsidRDefault="00AC729E" w:rsidP="00AC729E">
            <w:pPr>
              <w:ind w:firstLine="356"/>
              <w:jc w:val="both"/>
              <w:rPr>
                <w:rFonts w:ascii="Times New Roman" w:eastAsia="Times New Roman" w:hAnsi="Times New Roman" w:cs="Times New Roman"/>
                <w:sz w:val="24"/>
                <w:szCs w:val="24"/>
                <w:lang w:eastAsia="ru-RU"/>
              </w:rPr>
            </w:pPr>
            <w:r w:rsidRPr="0045513D">
              <w:rPr>
                <w:rFonts w:ascii="Times New Roman" w:eastAsia="Times New Roman" w:hAnsi="Times New Roman" w:cs="Times New Roman"/>
                <w:sz w:val="24"/>
                <w:szCs w:val="24"/>
                <w:lang w:eastAsia="ru-RU"/>
              </w:rPr>
              <w:t>5. Давлат органлари, ташкилот ва муассасаларида фаолият кўрсатаётган нуфузли халқаро рейтинг ташкилотларининг юқори 500 талик рўйхатига киритилган хорижий олий таълим муассасаларини (бакалавриат, магистратура) тамомлаган ёки уларда илмий даража (PhD ва унга тенглаштирилган бошқа илмий даража) олган ёш мутахассисларнинг лавозим маошига Давлат бюджети маблағлари ҳисобидан 1-иловага мувофиқ қўшимча устамалар тўлаб бориш тартиби жорий этилсин.</w:t>
            </w:r>
          </w:p>
          <w:tbl>
            <w:tblPr>
              <w:tblW w:w="5000" w:type="pct"/>
              <w:tblCellMar>
                <w:left w:w="0" w:type="dxa"/>
                <w:right w:w="0" w:type="dxa"/>
              </w:tblCellMar>
              <w:tblLook w:val="04A0" w:firstRow="1" w:lastRow="0" w:firstColumn="1" w:lastColumn="0" w:noHBand="0" w:noVBand="1"/>
            </w:tblPr>
            <w:tblGrid>
              <w:gridCol w:w="1973"/>
              <w:gridCol w:w="2170"/>
              <w:gridCol w:w="2170"/>
              <w:gridCol w:w="3453"/>
            </w:tblGrid>
            <w:tr w:rsidR="00AC729E" w:rsidRPr="0045513D" w:rsidTr="004458A3">
              <w:tc>
                <w:tcPr>
                  <w:tcW w:w="1000"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AC729E" w:rsidRPr="0045513D" w:rsidRDefault="00AC729E" w:rsidP="003A5634">
                  <w:pPr>
                    <w:framePr w:hSpace="180" w:wrap="around" w:vAnchor="text" w:hAnchor="text" w:x="-431" w:y="1"/>
                    <w:spacing w:after="0" w:line="240" w:lineRule="auto"/>
                    <w:suppressOverlap/>
                    <w:jc w:val="center"/>
                    <w:rPr>
                      <w:rFonts w:ascii="Times New Roman" w:eastAsia="Times New Roman" w:hAnsi="Times New Roman" w:cs="Times New Roman"/>
                      <w:sz w:val="24"/>
                      <w:szCs w:val="24"/>
                      <w:lang w:eastAsia="ru-RU"/>
                    </w:rPr>
                  </w:pPr>
                  <w:r w:rsidRPr="0045513D">
                    <w:rPr>
                      <w:rFonts w:ascii="Times New Roman" w:eastAsia="Times New Roman" w:hAnsi="Times New Roman" w:cs="Times New Roman"/>
                      <w:b/>
                      <w:bCs/>
                      <w:sz w:val="24"/>
                      <w:szCs w:val="24"/>
                      <w:lang w:eastAsia="ru-RU"/>
                    </w:rPr>
                    <w:t>Халқаро рейтингдаги ўрни</w:t>
                  </w:r>
                </w:p>
              </w:tc>
              <w:tc>
                <w:tcPr>
                  <w:tcW w:w="3950" w:type="pct"/>
                  <w:gridSpan w:val="3"/>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AC729E" w:rsidRPr="0045513D" w:rsidRDefault="00AC729E" w:rsidP="003A5634">
                  <w:pPr>
                    <w:framePr w:hSpace="180" w:wrap="around" w:vAnchor="text" w:hAnchor="text" w:x="-431" w:y="1"/>
                    <w:spacing w:after="0" w:line="240" w:lineRule="auto"/>
                    <w:suppressOverlap/>
                    <w:jc w:val="center"/>
                    <w:rPr>
                      <w:rFonts w:ascii="Times New Roman" w:eastAsia="Times New Roman" w:hAnsi="Times New Roman" w:cs="Times New Roman"/>
                      <w:sz w:val="24"/>
                      <w:szCs w:val="24"/>
                      <w:lang w:eastAsia="ru-RU"/>
                    </w:rPr>
                  </w:pPr>
                  <w:r w:rsidRPr="0045513D">
                    <w:rPr>
                      <w:rFonts w:ascii="Times New Roman" w:eastAsia="Times New Roman" w:hAnsi="Times New Roman" w:cs="Times New Roman"/>
                      <w:b/>
                      <w:bCs/>
                      <w:sz w:val="24"/>
                      <w:szCs w:val="24"/>
                      <w:lang w:eastAsia="ru-RU"/>
                    </w:rPr>
                    <w:t>Устамалар миқдори</w:t>
                  </w:r>
                </w:p>
                <w:p w:rsidR="00AC729E" w:rsidRPr="0045513D" w:rsidRDefault="00AC729E" w:rsidP="003A5634">
                  <w:pPr>
                    <w:framePr w:hSpace="180" w:wrap="around" w:vAnchor="text" w:hAnchor="text" w:x="-431" w:y="1"/>
                    <w:spacing w:after="0" w:line="240" w:lineRule="auto"/>
                    <w:suppressOverlap/>
                    <w:jc w:val="center"/>
                    <w:rPr>
                      <w:rFonts w:ascii="Times New Roman" w:eastAsia="Times New Roman" w:hAnsi="Times New Roman" w:cs="Times New Roman"/>
                      <w:sz w:val="24"/>
                      <w:szCs w:val="24"/>
                      <w:lang w:eastAsia="ru-RU"/>
                    </w:rPr>
                  </w:pPr>
                  <w:r w:rsidRPr="0045513D">
                    <w:rPr>
                      <w:rFonts w:ascii="Times New Roman" w:eastAsia="Times New Roman" w:hAnsi="Times New Roman" w:cs="Times New Roman"/>
                      <w:i/>
                      <w:iCs/>
                      <w:sz w:val="24"/>
                      <w:szCs w:val="24"/>
                      <w:lang w:eastAsia="ru-RU"/>
                    </w:rPr>
                    <w:t>(базавий ҳисоблаш миқдорига нисбатан)</w:t>
                  </w:r>
                </w:p>
              </w:tc>
            </w:tr>
            <w:tr w:rsidR="00AC729E" w:rsidRPr="0045513D" w:rsidTr="004458A3">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AC729E" w:rsidRPr="0045513D" w:rsidRDefault="00AC729E" w:rsidP="003A5634">
                  <w:pPr>
                    <w:framePr w:hSpace="180" w:wrap="around" w:vAnchor="text" w:hAnchor="text" w:x="-431" w:y="1"/>
                    <w:spacing w:after="0" w:line="240" w:lineRule="auto"/>
                    <w:suppressOverlap/>
                    <w:rPr>
                      <w:rFonts w:ascii="Times New Roman" w:eastAsia="Times New Roman" w:hAnsi="Times New Roman" w:cs="Times New Roman"/>
                      <w:sz w:val="24"/>
                      <w:szCs w:val="24"/>
                      <w:lang w:eastAsia="ru-RU"/>
                    </w:rPr>
                  </w:pPr>
                </w:p>
              </w:tc>
              <w:tc>
                <w:tcPr>
                  <w:tcW w:w="11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AC729E" w:rsidRPr="0045513D" w:rsidRDefault="00AC729E" w:rsidP="003A5634">
                  <w:pPr>
                    <w:framePr w:hSpace="180" w:wrap="around" w:vAnchor="text" w:hAnchor="text" w:x="-431" w:y="1"/>
                    <w:spacing w:after="0" w:line="240" w:lineRule="auto"/>
                    <w:suppressOverlap/>
                    <w:jc w:val="center"/>
                    <w:rPr>
                      <w:rFonts w:ascii="Times New Roman" w:eastAsia="Times New Roman" w:hAnsi="Times New Roman" w:cs="Times New Roman"/>
                      <w:sz w:val="24"/>
                      <w:szCs w:val="24"/>
                      <w:lang w:eastAsia="ru-RU"/>
                    </w:rPr>
                  </w:pPr>
                  <w:r w:rsidRPr="0045513D">
                    <w:rPr>
                      <w:rFonts w:ascii="Times New Roman" w:eastAsia="Times New Roman" w:hAnsi="Times New Roman" w:cs="Times New Roman"/>
                      <w:b/>
                      <w:bCs/>
                      <w:sz w:val="24"/>
                      <w:szCs w:val="24"/>
                      <w:lang w:eastAsia="ru-RU"/>
                    </w:rPr>
                    <w:t>Бакалавриат</w:t>
                  </w:r>
                </w:p>
              </w:tc>
              <w:tc>
                <w:tcPr>
                  <w:tcW w:w="11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AC729E" w:rsidRPr="0045513D" w:rsidRDefault="00AC729E" w:rsidP="003A5634">
                  <w:pPr>
                    <w:framePr w:hSpace="180" w:wrap="around" w:vAnchor="text" w:hAnchor="text" w:x="-431" w:y="1"/>
                    <w:spacing w:after="0" w:line="240" w:lineRule="auto"/>
                    <w:ind w:right="115"/>
                    <w:suppressOverlap/>
                    <w:jc w:val="center"/>
                    <w:rPr>
                      <w:rFonts w:ascii="Times New Roman" w:eastAsia="Times New Roman" w:hAnsi="Times New Roman" w:cs="Times New Roman"/>
                      <w:sz w:val="24"/>
                      <w:szCs w:val="24"/>
                      <w:lang w:eastAsia="ru-RU"/>
                    </w:rPr>
                  </w:pPr>
                  <w:r w:rsidRPr="0045513D">
                    <w:rPr>
                      <w:rFonts w:ascii="Times New Roman" w:eastAsia="Times New Roman" w:hAnsi="Times New Roman" w:cs="Times New Roman"/>
                      <w:b/>
                      <w:bCs/>
                      <w:sz w:val="24"/>
                      <w:szCs w:val="24"/>
                      <w:lang w:eastAsia="ru-RU"/>
                    </w:rPr>
                    <w:t>Магистратура</w:t>
                  </w:r>
                </w:p>
              </w:tc>
              <w:tc>
                <w:tcPr>
                  <w:tcW w:w="17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AC729E" w:rsidRPr="0045513D" w:rsidRDefault="00AC729E" w:rsidP="003A5634">
                  <w:pPr>
                    <w:framePr w:hSpace="180" w:wrap="around" w:vAnchor="text" w:hAnchor="text" w:x="-431" w:y="1"/>
                    <w:spacing w:after="0" w:line="240" w:lineRule="auto"/>
                    <w:suppressOverlap/>
                    <w:jc w:val="center"/>
                    <w:rPr>
                      <w:rFonts w:ascii="Times New Roman" w:eastAsia="Times New Roman" w:hAnsi="Times New Roman" w:cs="Times New Roman"/>
                      <w:sz w:val="24"/>
                      <w:szCs w:val="24"/>
                      <w:lang w:eastAsia="ru-RU"/>
                    </w:rPr>
                  </w:pPr>
                  <w:r w:rsidRPr="0045513D">
                    <w:rPr>
                      <w:rFonts w:ascii="Times New Roman" w:eastAsia="Times New Roman" w:hAnsi="Times New Roman" w:cs="Times New Roman"/>
                      <w:b/>
                      <w:bCs/>
                      <w:sz w:val="24"/>
                      <w:szCs w:val="24"/>
                      <w:lang w:eastAsia="ru-RU"/>
                    </w:rPr>
                    <w:t>Илмий даража</w:t>
                  </w:r>
                </w:p>
                <w:p w:rsidR="00AC729E" w:rsidRPr="0045513D" w:rsidRDefault="00AC729E" w:rsidP="003A5634">
                  <w:pPr>
                    <w:framePr w:hSpace="180" w:wrap="around" w:vAnchor="text" w:hAnchor="text" w:x="-431" w:y="1"/>
                    <w:spacing w:after="0" w:line="240" w:lineRule="auto"/>
                    <w:suppressOverlap/>
                    <w:jc w:val="center"/>
                    <w:rPr>
                      <w:rFonts w:ascii="Times New Roman" w:eastAsia="Times New Roman" w:hAnsi="Times New Roman" w:cs="Times New Roman"/>
                      <w:sz w:val="24"/>
                      <w:szCs w:val="24"/>
                      <w:lang w:eastAsia="ru-RU"/>
                    </w:rPr>
                  </w:pPr>
                  <w:r w:rsidRPr="0045513D">
                    <w:rPr>
                      <w:rFonts w:ascii="Times New Roman" w:eastAsia="Times New Roman" w:hAnsi="Times New Roman" w:cs="Times New Roman"/>
                      <w:i/>
                      <w:iCs/>
                      <w:sz w:val="24"/>
                      <w:szCs w:val="24"/>
                      <w:lang w:eastAsia="ru-RU"/>
                    </w:rPr>
                    <w:t>(PhD ва унга тенглаштирилган</w:t>
                  </w:r>
                </w:p>
                <w:p w:rsidR="00AC729E" w:rsidRPr="0045513D" w:rsidRDefault="00AC729E" w:rsidP="003A5634">
                  <w:pPr>
                    <w:framePr w:hSpace="180" w:wrap="around" w:vAnchor="text" w:hAnchor="text" w:x="-431" w:y="1"/>
                    <w:spacing w:after="0" w:line="240" w:lineRule="auto"/>
                    <w:suppressOverlap/>
                    <w:jc w:val="center"/>
                    <w:rPr>
                      <w:rFonts w:ascii="Times New Roman" w:eastAsia="Times New Roman" w:hAnsi="Times New Roman" w:cs="Times New Roman"/>
                      <w:sz w:val="24"/>
                      <w:szCs w:val="24"/>
                      <w:lang w:eastAsia="ru-RU"/>
                    </w:rPr>
                  </w:pPr>
                  <w:r w:rsidRPr="0045513D">
                    <w:rPr>
                      <w:rFonts w:ascii="Times New Roman" w:eastAsia="Times New Roman" w:hAnsi="Times New Roman" w:cs="Times New Roman"/>
                      <w:i/>
                      <w:iCs/>
                      <w:sz w:val="24"/>
                      <w:szCs w:val="24"/>
                      <w:lang w:eastAsia="ru-RU"/>
                    </w:rPr>
                    <w:t>бошқа илмий даража)</w:t>
                  </w:r>
                </w:p>
              </w:tc>
            </w:tr>
            <w:tr w:rsidR="00AC729E" w:rsidRPr="0045513D" w:rsidTr="004458A3">
              <w:tc>
                <w:tcPr>
                  <w:tcW w:w="10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AC729E" w:rsidRPr="0045513D" w:rsidRDefault="00AC729E" w:rsidP="003A5634">
                  <w:pPr>
                    <w:framePr w:hSpace="180" w:wrap="around" w:vAnchor="text" w:hAnchor="text" w:x="-431" w:y="1"/>
                    <w:spacing w:after="0" w:line="240" w:lineRule="auto"/>
                    <w:suppressOverlap/>
                    <w:jc w:val="center"/>
                    <w:rPr>
                      <w:rFonts w:ascii="Times New Roman" w:eastAsia="Times New Roman" w:hAnsi="Times New Roman" w:cs="Times New Roman"/>
                      <w:sz w:val="24"/>
                      <w:szCs w:val="24"/>
                      <w:lang w:eastAsia="ru-RU"/>
                    </w:rPr>
                  </w:pPr>
                  <w:r w:rsidRPr="0045513D">
                    <w:rPr>
                      <w:rFonts w:ascii="Times New Roman" w:eastAsia="Times New Roman" w:hAnsi="Times New Roman" w:cs="Times New Roman"/>
                      <w:sz w:val="24"/>
                      <w:szCs w:val="24"/>
                      <w:lang w:eastAsia="ru-RU"/>
                    </w:rPr>
                    <w:t>1 — 100</w:t>
                  </w:r>
                </w:p>
              </w:tc>
              <w:tc>
                <w:tcPr>
                  <w:tcW w:w="11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AC729E" w:rsidRPr="0045513D" w:rsidRDefault="00AC729E" w:rsidP="003A5634">
                  <w:pPr>
                    <w:framePr w:hSpace="180" w:wrap="around" w:vAnchor="text" w:hAnchor="text" w:x="-431" w:y="1"/>
                    <w:spacing w:after="0" w:line="240" w:lineRule="auto"/>
                    <w:suppressOverlap/>
                    <w:jc w:val="center"/>
                    <w:rPr>
                      <w:rFonts w:ascii="Times New Roman" w:eastAsia="Times New Roman" w:hAnsi="Times New Roman" w:cs="Times New Roman"/>
                      <w:sz w:val="24"/>
                      <w:szCs w:val="24"/>
                      <w:lang w:eastAsia="ru-RU"/>
                    </w:rPr>
                  </w:pPr>
                  <w:r w:rsidRPr="0045513D">
                    <w:rPr>
                      <w:rFonts w:ascii="Times New Roman" w:eastAsia="Times New Roman" w:hAnsi="Times New Roman" w:cs="Times New Roman"/>
                      <w:sz w:val="24"/>
                      <w:szCs w:val="24"/>
                      <w:lang w:eastAsia="ru-RU"/>
                    </w:rPr>
                    <w:t>30</w:t>
                  </w:r>
                </w:p>
              </w:tc>
              <w:tc>
                <w:tcPr>
                  <w:tcW w:w="11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AC729E" w:rsidRPr="0045513D" w:rsidRDefault="00AC729E" w:rsidP="003A5634">
                  <w:pPr>
                    <w:framePr w:hSpace="180" w:wrap="around" w:vAnchor="text" w:hAnchor="text" w:x="-431" w:y="1"/>
                    <w:spacing w:after="0" w:line="240" w:lineRule="auto"/>
                    <w:suppressOverlap/>
                    <w:jc w:val="center"/>
                    <w:rPr>
                      <w:rFonts w:ascii="Times New Roman" w:eastAsia="Times New Roman" w:hAnsi="Times New Roman" w:cs="Times New Roman"/>
                      <w:sz w:val="24"/>
                      <w:szCs w:val="24"/>
                      <w:lang w:eastAsia="ru-RU"/>
                    </w:rPr>
                  </w:pPr>
                  <w:r w:rsidRPr="0045513D">
                    <w:rPr>
                      <w:rFonts w:ascii="Times New Roman" w:eastAsia="Times New Roman" w:hAnsi="Times New Roman" w:cs="Times New Roman"/>
                      <w:sz w:val="24"/>
                      <w:szCs w:val="24"/>
                      <w:lang w:eastAsia="ru-RU"/>
                    </w:rPr>
                    <w:t>40</w:t>
                  </w:r>
                </w:p>
              </w:tc>
              <w:tc>
                <w:tcPr>
                  <w:tcW w:w="17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AC729E" w:rsidRPr="0045513D" w:rsidRDefault="00AC729E" w:rsidP="003A5634">
                  <w:pPr>
                    <w:framePr w:hSpace="180" w:wrap="around" w:vAnchor="text" w:hAnchor="text" w:x="-431" w:y="1"/>
                    <w:spacing w:after="0" w:line="240" w:lineRule="auto"/>
                    <w:suppressOverlap/>
                    <w:jc w:val="center"/>
                    <w:rPr>
                      <w:rFonts w:ascii="Times New Roman" w:eastAsia="Times New Roman" w:hAnsi="Times New Roman" w:cs="Times New Roman"/>
                      <w:sz w:val="24"/>
                      <w:szCs w:val="24"/>
                      <w:lang w:eastAsia="ru-RU"/>
                    </w:rPr>
                  </w:pPr>
                  <w:r w:rsidRPr="0045513D">
                    <w:rPr>
                      <w:rFonts w:ascii="Times New Roman" w:eastAsia="Times New Roman" w:hAnsi="Times New Roman" w:cs="Times New Roman"/>
                      <w:sz w:val="24"/>
                      <w:szCs w:val="24"/>
                      <w:lang w:eastAsia="ru-RU"/>
                    </w:rPr>
                    <w:t>75</w:t>
                  </w:r>
                </w:p>
              </w:tc>
            </w:tr>
            <w:tr w:rsidR="00AC729E" w:rsidRPr="0045513D" w:rsidTr="004458A3">
              <w:tc>
                <w:tcPr>
                  <w:tcW w:w="10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AC729E" w:rsidRPr="0045513D" w:rsidRDefault="00AC729E" w:rsidP="003A5634">
                  <w:pPr>
                    <w:framePr w:hSpace="180" w:wrap="around" w:vAnchor="text" w:hAnchor="text" w:x="-431" w:y="1"/>
                    <w:spacing w:after="0" w:line="240" w:lineRule="auto"/>
                    <w:suppressOverlap/>
                    <w:jc w:val="center"/>
                    <w:rPr>
                      <w:rFonts w:ascii="Times New Roman" w:eastAsia="Times New Roman" w:hAnsi="Times New Roman" w:cs="Times New Roman"/>
                      <w:sz w:val="24"/>
                      <w:szCs w:val="24"/>
                      <w:lang w:eastAsia="ru-RU"/>
                    </w:rPr>
                  </w:pPr>
                  <w:r w:rsidRPr="0045513D">
                    <w:rPr>
                      <w:rFonts w:ascii="Times New Roman" w:eastAsia="Times New Roman" w:hAnsi="Times New Roman" w:cs="Times New Roman"/>
                      <w:sz w:val="24"/>
                      <w:szCs w:val="24"/>
                      <w:lang w:eastAsia="ru-RU"/>
                    </w:rPr>
                    <w:t>101 — 300</w:t>
                  </w:r>
                </w:p>
              </w:tc>
              <w:tc>
                <w:tcPr>
                  <w:tcW w:w="11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AC729E" w:rsidRPr="0045513D" w:rsidRDefault="00AC729E" w:rsidP="003A5634">
                  <w:pPr>
                    <w:framePr w:hSpace="180" w:wrap="around" w:vAnchor="text" w:hAnchor="text" w:x="-431" w:y="1"/>
                    <w:spacing w:after="0" w:line="240" w:lineRule="auto"/>
                    <w:suppressOverlap/>
                    <w:jc w:val="center"/>
                    <w:rPr>
                      <w:rFonts w:ascii="Times New Roman" w:eastAsia="Times New Roman" w:hAnsi="Times New Roman" w:cs="Times New Roman"/>
                      <w:sz w:val="24"/>
                      <w:szCs w:val="24"/>
                      <w:lang w:eastAsia="ru-RU"/>
                    </w:rPr>
                  </w:pPr>
                  <w:r w:rsidRPr="0045513D">
                    <w:rPr>
                      <w:rFonts w:ascii="Times New Roman" w:eastAsia="Times New Roman" w:hAnsi="Times New Roman" w:cs="Times New Roman"/>
                      <w:sz w:val="24"/>
                      <w:szCs w:val="24"/>
                      <w:lang w:eastAsia="ru-RU"/>
                    </w:rPr>
                    <w:t>20</w:t>
                  </w:r>
                </w:p>
              </w:tc>
              <w:tc>
                <w:tcPr>
                  <w:tcW w:w="11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AC729E" w:rsidRPr="0045513D" w:rsidRDefault="00AC729E" w:rsidP="003A5634">
                  <w:pPr>
                    <w:framePr w:hSpace="180" w:wrap="around" w:vAnchor="text" w:hAnchor="text" w:x="-431" w:y="1"/>
                    <w:spacing w:after="0" w:line="240" w:lineRule="auto"/>
                    <w:suppressOverlap/>
                    <w:jc w:val="center"/>
                    <w:rPr>
                      <w:rFonts w:ascii="Times New Roman" w:eastAsia="Times New Roman" w:hAnsi="Times New Roman" w:cs="Times New Roman"/>
                      <w:sz w:val="24"/>
                      <w:szCs w:val="24"/>
                      <w:lang w:eastAsia="ru-RU"/>
                    </w:rPr>
                  </w:pPr>
                  <w:r w:rsidRPr="0045513D">
                    <w:rPr>
                      <w:rFonts w:ascii="Times New Roman" w:eastAsia="Times New Roman" w:hAnsi="Times New Roman" w:cs="Times New Roman"/>
                      <w:sz w:val="24"/>
                      <w:szCs w:val="24"/>
                      <w:lang w:eastAsia="ru-RU"/>
                    </w:rPr>
                    <w:t>30</w:t>
                  </w:r>
                </w:p>
              </w:tc>
              <w:tc>
                <w:tcPr>
                  <w:tcW w:w="17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AC729E" w:rsidRPr="0045513D" w:rsidRDefault="00AC729E" w:rsidP="003A5634">
                  <w:pPr>
                    <w:framePr w:hSpace="180" w:wrap="around" w:vAnchor="text" w:hAnchor="text" w:x="-431" w:y="1"/>
                    <w:spacing w:after="0" w:line="240" w:lineRule="auto"/>
                    <w:suppressOverlap/>
                    <w:jc w:val="center"/>
                    <w:rPr>
                      <w:rFonts w:ascii="Times New Roman" w:eastAsia="Times New Roman" w:hAnsi="Times New Roman" w:cs="Times New Roman"/>
                      <w:sz w:val="24"/>
                      <w:szCs w:val="24"/>
                      <w:lang w:eastAsia="ru-RU"/>
                    </w:rPr>
                  </w:pPr>
                  <w:r w:rsidRPr="0045513D">
                    <w:rPr>
                      <w:rFonts w:ascii="Times New Roman" w:eastAsia="Times New Roman" w:hAnsi="Times New Roman" w:cs="Times New Roman"/>
                      <w:sz w:val="24"/>
                      <w:szCs w:val="24"/>
                      <w:lang w:eastAsia="ru-RU"/>
                    </w:rPr>
                    <w:t>60</w:t>
                  </w:r>
                </w:p>
              </w:tc>
            </w:tr>
            <w:tr w:rsidR="00AC729E" w:rsidRPr="0045513D" w:rsidTr="004458A3">
              <w:trPr>
                <w:trHeight w:val="104"/>
              </w:trPr>
              <w:tc>
                <w:tcPr>
                  <w:tcW w:w="10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AC729E" w:rsidRPr="0045513D" w:rsidRDefault="00AC729E" w:rsidP="003A5634">
                  <w:pPr>
                    <w:framePr w:hSpace="180" w:wrap="around" w:vAnchor="text" w:hAnchor="text" w:x="-431" w:y="1"/>
                    <w:spacing w:after="0" w:line="240" w:lineRule="auto"/>
                    <w:suppressOverlap/>
                    <w:jc w:val="center"/>
                    <w:rPr>
                      <w:rFonts w:ascii="Times New Roman" w:eastAsia="Times New Roman" w:hAnsi="Times New Roman" w:cs="Times New Roman"/>
                      <w:sz w:val="24"/>
                      <w:szCs w:val="24"/>
                      <w:lang w:eastAsia="ru-RU"/>
                    </w:rPr>
                  </w:pPr>
                  <w:r w:rsidRPr="0045513D">
                    <w:rPr>
                      <w:rFonts w:ascii="Times New Roman" w:eastAsia="Times New Roman" w:hAnsi="Times New Roman" w:cs="Times New Roman"/>
                      <w:sz w:val="24"/>
                      <w:szCs w:val="24"/>
                      <w:lang w:eastAsia="ru-RU"/>
                    </w:rPr>
                    <w:t>301 — 500</w:t>
                  </w:r>
                </w:p>
              </w:tc>
              <w:tc>
                <w:tcPr>
                  <w:tcW w:w="11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AC729E" w:rsidRPr="0045513D" w:rsidRDefault="00AC729E" w:rsidP="003A5634">
                  <w:pPr>
                    <w:framePr w:hSpace="180" w:wrap="around" w:vAnchor="text" w:hAnchor="text" w:x="-431" w:y="1"/>
                    <w:spacing w:after="0" w:line="240" w:lineRule="auto"/>
                    <w:suppressOverlap/>
                    <w:jc w:val="center"/>
                    <w:rPr>
                      <w:rFonts w:ascii="Times New Roman" w:eastAsia="Times New Roman" w:hAnsi="Times New Roman" w:cs="Times New Roman"/>
                      <w:sz w:val="24"/>
                      <w:szCs w:val="24"/>
                      <w:lang w:eastAsia="ru-RU"/>
                    </w:rPr>
                  </w:pPr>
                  <w:r w:rsidRPr="0045513D">
                    <w:rPr>
                      <w:rFonts w:ascii="Times New Roman" w:eastAsia="Times New Roman" w:hAnsi="Times New Roman" w:cs="Times New Roman"/>
                      <w:sz w:val="24"/>
                      <w:szCs w:val="24"/>
                      <w:lang w:eastAsia="ru-RU"/>
                    </w:rPr>
                    <w:t>15</w:t>
                  </w:r>
                </w:p>
              </w:tc>
              <w:tc>
                <w:tcPr>
                  <w:tcW w:w="11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AC729E" w:rsidRPr="0045513D" w:rsidRDefault="00AC729E" w:rsidP="003A5634">
                  <w:pPr>
                    <w:framePr w:hSpace="180" w:wrap="around" w:vAnchor="text" w:hAnchor="text" w:x="-431" w:y="1"/>
                    <w:spacing w:after="0" w:line="240" w:lineRule="auto"/>
                    <w:suppressOverlap/>
                    <w:jc w:val="center"/>
                    <w:rPr>
                      <w:rFonts w:ascii="Times New Roman" w:eastAsia="Times New Roman" w:hAnsi="Times New Roman" w:cs="Times New Roman"/>
                      <w:sz w:val="24"/>
                      <w:szCs w:val="24"/>
                      <w:lang w:eastAsia="ru-RU"/>
                    </w:rPr>
                  </w:pPr>
                  <w:r w:rsidRPr="0045513D">
                    <w:rPr>
                      <w:rFonts w:ascii="Times New Roman" w:eastAsia="Times New Roman" w:hAnsi="Times New Roman" w:cs="Times New Roman"/>
                      <w:sz w:val="24"/>
                      <w:szCs w:val="24"/>
                      <w:lang w:eastAsia="ru-RU"/>
                    </w:rPr>
                    <w:t>20</w:t>
                  </w:r>
                </w:p>
              </w:tc>
              <w:tc>
                <w:tcPr>
                  <w:tcW w:w="17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AC729E" w:rsidRPr="0045513D" w:rsidRDefault="00AC729E" w:rsidP="003A5634">
                  <w:pPr>
                    <w:framePr w:hSpace="180" w:wrap="around" w:vAnchor="text" w:hAnchor="text" w:x="-431" w:y="1"/>
                    <w:spacing w:after="0" w:line="240" w:lineRule="auto"/>
                    <w:suppressOverlap/>
                    <w:jc w:val="center"/>
                    <w:rPr>
                      <w:rFonts w:ascii="Times New Roman" w:eastAsia="Times New Roman" w:hAnsi="Times New Roman" w:cs="Times New Roman"/>
                      <w:sz w:val="24"/>
                      <w:szCs w:val="24"/>
                      <w:lang w:eastAsia="ru-RU"/>
                    </w:rPr>
                  </w:pPr>
                  <w:r w:rsidRPr="0045513D">
                    <w:rPr>
                      <w:rFonts w:ascii="Times New Roman" w:eastAsia="Times New Roman" w:hAnsi="Times New Roman" w:cs="Times New Roman"/>
                      <w:sz w:val="24"/>
                      <w:szCs w:val="24"/>
                      <w:lang w:eastAsia="ru-RU"/>
                    </w:rPr>
                    <w:t>50</w:t>
                  </w:r>
                </w:p>
              </w:tc>
            </w:tr>
          </w:tbl>
          <w:p w:rsidR="00AC729E" w:rsidRDefault="00AC729E" w:rsidP="00AC729E">
            <w:pPr>
              <w:ind w:firstLine="356"/>
              <w:jc w:val="both"/>
              <w:rPr>
                <w:rFonts w:ascii="Times New Roman" w:eastAsia="Times New Roman" w:hAnsi="Times New Roman" w:cs="Times New Roman"/>
                <w:sz w:val="24"/>
                <w:szCs w:val="24"/>
                <w:lang w:eastAsia="ru-RU"/>
              </w:rPr>
            </w:pPr>
          </w:p>
          <w:p w:rsidR="00AC729E" w:rsidRPr="003F108B" w:rsidRDefault="00AC729E" w:rsidP="00AC729E">
            <w:pPr>
              <w:ind w:firstLine="356"/>
              <w:jc w:val="both"/>
              <w:rPr>
                <w:rFonts w:ascii="Times New Roman" w:eastAsia="Times New Roman" w:hAnsi="Times New Roman" w:cs="Times New Roman"/>
                <w:sz w:val="24"/>
                <w:szCs w:val="24"/>
                <w:lang w:eastAsia="ru-RU"/>
              </w:rPr>
            </w:pPr>
            <w:r w:rsidRPr="003F108B">
              <w:rPr>
                <w:rFonts w:ascii="Times New Roman" w:eastAsia="Times New Roman" w:hAnsi="Times New Roman" w:cs="Times New Roman"/>
                <w:sz w:val="24"/>
                <w:szCs w:val="24"/>
                <w:lang w:eastAsia="ru-RU"/>
              </w:rPr>
              <w:t xml:space="preserve">7. </w:t>
            </w:r>
            <w:r w:rsidRPr="003F108B">
              <w:rPr>
                <w:rFonts w:ascii="Times New Roman" w:eastAsia="Times New Roman" w:hAnsi="Times New Roman" w:cs="Times New Roman"/>
                <w:b/>
                <w:sz w:val="24"/>
                <w:szCs w:val="24"/>
                <w:lang w:eastAsia="ru-RU"/>
              </w:rPr>
              <w:t>2021 йил 1 октябрдан бошлаб</w:t>
            </w:r>
            <w:r w:rsidRPr="003F108B">
              <w:rPr>
                <w:rFonts w:ascii="Times New Roman" w:eastAsia="Times New Roman" w:hAnsi="Times New Roman" w:cs="Times New Roman"/>
                <w:sz w:val="24"/>
                <w:szCs w:val="24"/>
                <w:lang w:eastAsia="ru-RU"/>
              </w:rPr>
              <w:t xml:space="preserve"> ёшларнинг «Бизнесга биринчи қадам» стартап ғоялари танловларини ташкил этиш ҳамда ҳар бир туман ва шаҳарда камида уч нафардан ғолибга грантлар бериш амалиёти жорий этилсин.</w:t>
            </w:r>
          </w:p>
          <w:p w:rsidR="00AC729E" w:rsidRDefault="00AC729E" w:rsidP="00AC729E">
            <w:pPr>
              <w:ind w:firstLine="356"/>
              <w:jc w:val="both"/>
              <w:rPr>
                <w:rFonts w:ascii="Times New Roman" w:eastAsia="Times New Roman" w:hAnsi="Times New Roman" w:cs="Times New Roman"/>
                <w:sz w:val="24"/>
                <w:szCs w:val="24"/>
                <w:lang w:eastAsia="ru-RU"/>
              </w:rPr>
            </w:pPr>
            <w:r w:rsidRPr="003F108B">
              <w:rPr>
                <w:rFonts w:ascii="Times New Roman" w:eastAsia="Times New Roman" w:hAnsi="Times New Roman" w:cs="Times New Roman"/>
                <w:sz w:val="24"/>
                <w:szCs w:val="24"/>
                <w:lang w:eastAsia="ru-RU"/>
              </w:rPr>
              <w:t>Белгилансинки, энг яхши лойиҳаларнинг ҳар бири учун базавий ҳисоблаш миқдорининг 200 бараваригача грант маблағлари берилади ва улар 2022-2023 йилларда Давлат бюджетидан 100 миллиард сўм миқдорида қўшимча ажратиладиган маблағлар доирасида амалга оширилади.</w:t>
            </w:r>
          </w:p>
          <w:p w:rsidR="00AC729E" w:rsidRPr="00F778E7" w:rsidRDefault="00AC729E" w:rsidP="00AC729E">
            <w:pPr>
              <w:ind w:firstLine="356"/>
              <w:jc w:val="both"/>
              <w:rPr>
                <w:rFonts w:ascii="Times New Roman" w:eastAsia="Times New Roman" w:hAnsi="Times New Roman" w:cs="Times New Roman"/>
                <w:sz w:val="24"/>
                <w:szCs w:val="24"/>
                <w:lang w:eastAsia="ru-RU"/>
              </w:rPr>
            </w:pPr>
            <w:r w:rsidRPr="00F778E7">
              <w:rPr>
                <w:rFonts w:ascii="Times New Roman" w:eastAsia="Times New Roman" w:hAnsi="Times New Roman" w:cs="Times New Roman"/>
                <w:sz w:val="24"/>
                <w:szCs w:val="24"/>
                <w:lang w:eastAsia="ru-RU"/>
              </w:rPr>
              <w:t xml:space="preserve">13. Белгилансинки, </w:t>
            </w:r>
            <w:r w:rsidRPr="00F778E7">
              <w:rPr>
                <w:rFonts w:ascii="Times New Roman" w:eastAsia="Times New Roman" w:hAnsi="Times New Roman" w:cs="Times New Roman"/>
                <w:b/>
                <w:sz w:val="24"/>
                <w:szCs w:val="24"/>
                <w:lang w:eastAsia="ru-RU"/>
              </w:rPr>
              <w:t>2021 йил 1 сентябрдан бошлаб</w:t>
            </w:r>
            <w:r w:rsidRPr="00F778E7">
              <w:rPr>
                <w:rFonts w:ascii="Times New Roman" w:eastAsia="Times New Roman" w:hAnsi="Times New Roman" w:cs="Times New Roman"/>
                <w:sz w:val="24"/>
                <w:szCs w:val="24"/>
                <w:lang w:eastAsia="ru-RU"/>
              </w:rPr>
              <w:t xml:space="preserve"> ҳудудларда ёшларни мунтазам спорт билан шуғулланишга жалб қилиш мақсадида Олимпия ва Паралимпия ҳамда Осиё ва Параосиё ўйинлари, жаҳон, Осиё ва республика чемпионатларида охирги 5 йилда ғолиб ва совриндор (1 — 3 ўрин) бўлган спортчи-тренерларга, шунингдек, олис ва чекка ҳудудларда фаолият юритувчи спортчи-тренерларга:</w:t>
            </w:r>
          </w:p>
          <w:p w:rsidR="00AC729E" w:rsidRPr="00F778E7" w:rsidRDefault="00AC729E" w:rsidP="00AC729E">
            <w:pPr>
              <w:ind w:firstLine="356"/>
              <w:jc w:val="both"/>
              <w:rPr>
                <w:rFonts w:ascii="Times New Roman" w:eastAsia="Times New Roman" w:hAnsi="Times New Roman" w:cs="Times New Roman"/>
                <w:sz w:val="24"/>
                <w:szCs w:val="24"/>
                <w:lang w:eastAsia="ru-RU"/>
              </w:rPr>
            </w:pPr>
            <w:r w:rsidRPr="00F778E7">
              <w:rPr>
                <w:rFonts w:ascii="Times New Roman" w:eastAsia="Times New Roman" w:hAnsi="Times New Roman" w:cs="Times New Roman"/>
                <w:sz w:val="24"/>
                <w:szCs w:val="24"/>
                <w:lang w:eastAsia="ru-RU"/>
              </w:rPr>
              <w:lastRenderedPageBreak/>
              <w:t>спорт тўгаракларини ташкил этиш учун туман ва шаҳарларда бўш турган давлат мулки ҳисобланган бино ва иншоотлар электрон савдолар ўтказмаган ҳолда, ушбу объектга нисбатан белгиланган энг кам ижара тўлови ставкасининг 50 фоизи миқдорида ижарага берилади;</w:t>
            </w:r>
          </w:p>
          <w:p w:rsidR="00AC729E" w:rsidRPr="00F778E7" w:rsidRDefault="00AC729E" w:rsidP="00AC729E">
            <w:pPr>
              <w:ind w:firstLine="356"/>
              <w:jc w:val="both"/>
              <w:rPr>
                <w:rFonts w:ascii="Times New Roman" w:eastAsia="Times New Roman" w:hAnsi="Times New Roman" w:cs="Times New Roman"/>
                <w:sz w:val="24"/>
                <w:szCs w:val="24"/>
                <w:lang w:eastAsia="ru-RU"/>
              </w:rPr>
            </w:pPr>
            <w:r w:rsidRPr="00F778E7">
              <w:rPr>
                <w:rFonts w:ascii="Times New Roman" w:eastAsia="Times New Roman" w:hAnsi="Times New Roman" w:cs="Times New Roman"/>
                <w:sz w:val="24"/>
                <w:szCs w:val="24"/>
                <w:lang w:eastAsia="ru-RU"/>
              </w:rPr>
              <w:t>спорт тўгаракларини ташкил этиш учун спорт инвентарлари, буюмлари ва жиҳозларини харид қилиш учун бюджет маблағлари ҳисобидан субсидиялар ажратилади;</w:t>
            </w:r>
          </w:p>
          <w:p w:rsidR="00AC729E" w:rsidRDefault="00AC729E" w:rsidP="00AC729E">
            <w:pPr>
              <w:ind w:firstLine="356"/>
              <w:jc w:val="both"/>
              <w:rPr>
                <w:rFonts w:ascii="Times New Roman" w:eastAsia="Times New Roman" w:hAnsi="Times New Roman" w:cs="Times New Roman"/>
                <w:sz w:val="24"/>
                <w:szCs w:val="24"/>
                <w:lang w:eastAsia="ru-RU"/>
              </w:rPr>
            </w:pPr>
            <w:r w:rsidRPr="00F778E7">
              <w:rPr>
                <w:rFonts w:ascii="Times New Roman" w:eastAsia="Times New Roman" w:hAnsi="Times New Roman" w:cs="Times New Roman"/>
                <w:sz w:val="24"/>
                <w:szCs w:val="24"/>
                <w:lang w:eastAsia="ru-RU"/>
              </w:rPr>
              <w:t>камида 100 нафар ёшларни мунтазам спорт билан шуғулланишини ташкил этган тақдирда маҳаллий бюджет маблағлари ҳисобидан базавий ҳисоблаш миқдорининг 10 бараваридан кам бўлмаган миқдорда ҳар ойлик тўлов жорий этилади.</w:t>
            </w:r>
          </w:p>
          <w:p w:rsidR="00AC729E" w:rsidRPr="00D30DB0" w:rsidRDefault="00AC729E" w:rsidP="00AC729E">
            <w:pPr>
              <w:ind w:firstLine="356"/>
              <w:jc w:val="both"/>
              <w:rPr>
                <w:rFonts w:ascii="Times New Roman" w:eastAsia="Times New Roman" w:hAnsi="Times New Roman" w:cs="Times New Roman"/>
                <w:sz w:val="24"/>
                <w:szCs w:val="24"/>
                <w:lang w:eastAsia="ru-RU"/>
              </w:rPr>
            </w:pPr>
            <w:r w:rsidRPr="00D30DB0">
              <w:rPr>
                <w:rFonts w:ascii="Times New Roman" w:eastAsia="Times New Roman" w:hAnsi="Times New Roman" w:cs="Times New Roman"/>
                <w:sz w:val="24"/>
                <w:szCs w:val="24"/>
                <w:lang w:eastAsia="ru-RU"/>
              </w:rPr>
              <w:t xml:space="preserve">14. </w:t>
            </w:r>
            <w:r w:rsidRPr="00D30DB0">
              <w:rPr>
                <w:rFonts w:ascii="Times New Roman" w:eastAsia="Times New Roman" w:hAnsi="Times New Roman" w:cs="Times New Roman"/>
                <w:b/>
                <w:sz w:val="24"/>
                <w:szCs w:val="24"/>
                <w:lang w:eastAsia="ru-RU"/>
              </w:rPr>
              <w:t>2021 йил 1 октябрдан бошлаб</w:t>
            </w:r>
            <w:r w:rsidRPr="00D30DB0">
              <w:rPr>
                <w:rFonts w:ascii="Times New Roman" w:eastAsia="Times New Roman" w:hAnsi="Times New Roman" w:cs="Times New Roman"/>
                <w:sz w:val="24"/>
                <w:szCs w:val="24"/>
                <w:lang w:eastAsia="ru-RU"/>
              </w:rPr>
              <w:t xml:space="preserve"> ҳар йили ёшларга мўлжалланган бадиий асарлар муаллифларини рағбатлантириш мақсадида «Болалар ва ёшлар учун энг яхши китоб» танловини ташкил этсин.</w:t>
            </w:r>
          </w:p>
          <w:p w:rsidR="00AC729E" w:rsidRPr="008647F7" w:rsidRDefault="00AC729E" w:rsidP="00AC729E">
            <w:pPr>
              <w:ind w:firstLine="356"/>
              <w:jc w:val="both"/>
              <w:rPr>
                <w:rFonts w:ascii="Times New Roman" w:eastAsia="Times New Roman" w:hAnsi="Times New Roman" w:cs="Times New Roman"/>
                <w:sz w:val="24"/>
                <w:szCs w:val="24"/>
                <w:lang w:eastAsia="ru-RU"/>
              </w:rPr>
            </w:pPr>
            <w:r w:rsidRPr="00D30DB0">
              <w:rPr>
                <w:rFonts w:ascii="Times New Roman" w:eastAsia="Times New Roman" w:hAnsi="Times New Roman" w:cs="Times New Roman"/>
                <w:sz w:val="24"/>
                <w:szCs w:val="24"/>
                <w:lang w:eastAsia="ru-RU"/>
              </w:rPr>
              <w:t>Белгилансинки, танловда ғолиб деб топилган муаллифларга биринчи ўрин учун — 100 миллион сўм, иккинчи ўрин учун — 75 миллион сўм, учинчи ўрин учун — 50 миллион сўм мукофот маблағлари ажратилади.</w:t>
            </w:r>
          </w:p>
        </w:tc>
        <w:tc>
          <w:tcPr>
            <w:tcW w:w="2213" w:type="dxa"/>
          </w:tcPr>
          <w:p w:rsidR="00AC729E" w:rsidRDefault="00AC729E" w:rsidP="00AC729E">
            <w:pPr>
              <w:ind w:left="-54" w:right="-50" w:firstLine="17"/>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lastRenderedPageBreak/>
              <w:t>Жисмоний шахслар</w:t>
            </w:r>
          </w:p>
        </w:tc>
      </w:tr>
      <w:tr w:rsidR="00AC729E" w:rsidRPr="009410B6" w:rsidTr="00470F30">
        <w:tc>
          <w:tcPr>
            <w:tcW w:w="636" w:type="dxa"/>
          </w:tcPr>
          <w:p w:rsidR="00AC729E" w:rsidRPr="00F22F20" w:rsidRDefault="000244E0" w:rsidP="00AC729E">
            <w:pPr>
              <w:jc w:val="center"/>
              <w:rPr>
                <w:lang w:val="uz-Cyrl-UZ"/>
              </w:rPr>
            </w:pPr>
            <w:r>
              <w:rPr>
                <w:rFonts w:ascii="Times New Roman" w:hAnsi="Times New Roman" w:cs="Times New Roman"/>
                <w:b/>
                <w:sz w:val="24"/>
                <w:lang w:val="uz-Cyrl-UZ"/>
              </w:rPr>
              <w:lastRenderedPageBreak/>
              <w:t>55</w:t>
            </w:r>
            <w:r w:rsidRPr="00627140">
              <w:rPr>
                <w:rFonts w:ascii="Times New Roman" w:hAnsi="Times New Roman" w:cs="Times New Roman"/>
                <w:b/>
                <w:sz w:val="24"/>
                <w:lang w:val="uz-Cyrl-UZ"/>
              </w:rPr>
              <w:t>.</w:t>
            </w:r>
          </w:p>
        </w:tc>
        <w:tc>
          <w:tcPr>
            <w:tcW w:w="2879" w:type="dxa"/>
          </w:tcPr>
          <w:p w:rsidR="00AC729E" w:rsidRPr="0039411A" w:rsidRDefault="00AC729E" w:rsidP="000244E0">
            <w:pPr>
              <w:jc w:val="center"/>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 xml:space="preserve">Ўзбекистон Республикаси Президентининг </w:t>
            </w:r>
            <w:r>
              <w:rPr>
                <w:rFonts w:ascii="Times New Roman" w:eastAsia="Times New Roman" w:hAnsi="Times New Roman" w:cs="Times New Roman"/>
                <w:b/>
                <w:color w:val="000000"/>
                <w:sz w:val="24"/>
                <w:szCs w:val="24"/>
                <w:lang w:val="uz-Cyrl-UZ" w:eastAsia="ru-RU"/>
              </w:rPr>
              <w:br/>
              <w:t xml:space="preserve">2021 йил 15 июлдаги </w:t>
            </w:r>
            <w:r w:rsidR="000244E0">
              <w:rPr>
                <w:rFonts w:ascii="Times New Roman" w:eastAsia="Times New Roman" w:hAnsi="Times New Roman" w:cs="Times New Roman"/>
                <w:b/>
                <w:color w:val="000000"/>
                <w:sz w:val="24"/>
                <w:szCs w:val="24"/>
                <w:lang w:val="uz-Cyrl-UZ" w:eastAsia="ru-RU"/>
              </w:rPr>
              <w:t xml:space="preserve">ПФ–6262-сон </w:t>
            </w:r>
            <w:r>
              <w:rPr>
                <w:rFonts w:ascii="Times New Roman" w:eastAsia="Times New Roman" w:hAnsi="Times New Roman" w:cs="Times New Roman"/>
                <w:b/>
                <w:color w:val="000000"/>
                <w:sz w:val="24"/>
                <w:szCs w:val="24"/>
                <w:lang w:val="uz-Cyrl-UZ" w:eastAsia="ru-RU"/>
              </w:rPr>
              <w:t>“Ре</w:t>
            </w:r>
            <w:r w:rsidRPr="005F44F3">
              <w:rPr>
                <w:rFonts w:ascii="Times New Roman" w:eastAsia="Times New Roman" w:hAnsi="Times New Roman" w:cs="Times New Roman"/>
                <w:b/>
                <w:color w:val="000000"/>
                <w:sz w:val="24"/>
                <w:szCs w:val="24"/>
                <w:lang w:val="uz-Cyrl-UZ" w:eastAsia="ru-RU"/>
              </w:rPr>
              <w:t>спубликада ўсимликлар карантини ва ҳимояси тизимини тубдан такомиллаштириш чора-тадбирлари тўғрисида</w:t>
            </w:r>
            <w:r>
              <w:rPr>
                <w:rFonts w:ascii="Times New Roman" w:eastAsia="Times New Roman" w:hAnsi="Times New Roman" w:cs="Times New Roman"/>
                <w:b/>
                <w:color w:val="000000"/>
                <w:sz w:val="24"/>
                <w:szCs w:val="24"/>
                <w:lang w:val="uz-Cyrl-UZ" w:eastAsia="ru-RU"/>
              </w:rPr>
              <w:t xml:space="preserve">” ги </w:t>
            </w:r>
            <w:r>
              <w:rPr>
                <w:rFonts w:ascii="Times New Roman" w:eastAsia="Times New Roman" w:hAnsi="Times New Roman" w:cs="Times New Roman"/>
                <w:b/>
                <w:color w:val="000000"/>
                <w:sz w:val="24"/>
                <w:szCs w:val="24"/>
                <w:lang w:val="uz-Cyrl-UZ" w:eastAsia="ru-RU"/>
              </w:rPr>
              <w:br/>
              <w:t>Фармони</w:t>
            </w:r>
          </w:p>
        </w:tc>
        <w:tc>
          <w:tcPr>
            <w:tcW w:w="10002" w:type="dxa"/>
          </w:tcPr>
          <w:p w:rsidR="00AC729E" w:rsidRPr="00487A0C" w:rsidRDefault="00AC729E" w:rsidP="00AC729E">
            <w:pPr>
              <w:ind w:firstLine="356"/>
              <w:jc w:val="both"/>
              <w:rPr>
                <w:rFonts w:ascii="Times New Roman" w:eastAsia="Times New Roman" w:hAnsi="Times New Roman" w:cs="Times New Roman"/>
                <w:b/>
                <w:sz w:val="24"/>
                <w:szCs w:val="24"/>
                <w:lang w:val="uz-Cyrl-UZ" w:eastAsia="ru-RU"/>
              </w:rPr>
            </w:pPr>
            <w:r w:rsidRPr="00E97C20">
              <w:rPr>
                <w:rFonts w:ascii="Times New Roman" w:eastAsia="Times New Roman" w:hAnsi="Times New Roman" w:cs="Times New Roman"/>
                <w:sz w:val="24"/>
                <w:szCs w:val="24"/>
                <w:lang w:val="uz-Cyrl-UZ" w:eastAsia="ru-RU"/>
              </w:rPr>
              <w:t xml:space="preserve">4. Ўсимлик зараркунандалари, касалликлари ва бегона ўтларга қарши курашда ишлаб чиқариш ва хизмат кўрсатиш билан шуғулланувчи тадбиркорлик субъектлари томонидан ушбу йўналишда зарур ишлов бериш техникалари, агрометеостанциялар, биолаборатория жиҳозлари ва бошқа ускуналар харид қилинишда давлат томонидан </w:t>
            </w:r>
            <w:r w:rsidRPr="00487A0C">
              <w:rPr>
                <w:rFonts w:ascii="Times New Roman" w:eastAsia="Times New Roman" w:hAnsi="Times New Roman" w:cs="Times New Roman"/>
                <w:b/>
                <w:sz w:val="24"/>
                <w:szCs w:val="24"/>
                <w:lang w:val="uz-Cyrl-UZ" w:eastAsia="ru-RU"/>
              </w:rPr>
              <w:t>2024 йил 31 декабрга қадар қўллаб-қувватлашнинг қуйидаги тартиби жорий қилинсин:</w:t>
            </w:r>
          </w:p>
          <w:p w:rsidR="00AC729E" w:rsidRPr="00E97C20" w:rsidRDefault="00AC729E" w:rsidP="00AC729E">
            <w:pPr>
              <w:ind w:firstLine="356"/>
              <w:jc w:val="both"/>
              <w:rPr>
                <w:rFonts w:ascii="Times New Roman" w:eastAsia="Times New Roman" w:hAnsi="Times New Roman" w:cs="Times New Roman"/>
                <w:sz w:val="24"/>
                <w:szCs w:val="24"/>
                <w:lang w:val="uz-Cyrl-UZ" w:eastAsia="ru-RU"/>
              </w:rPr>
            </w:pPr>
            <w:r w:rsidRPr="00E97C20">
              <w:rPr>
                <w:rFonts w:ascii="Times New Roman" w:eastAsia="Times New Roman" w:hAnsi="Times New Roman" w:cs="Times New Roman"/>
                <w:sz w:val="24"/>
                <w:szCs w:val="24"/>
                <w:lang w:val="uz-Cyrl-UZ" w:eastAsia="ru-RU"/>
              </w:rPr>
              <w:t>а) қуйидагилар Тадбиркорлик фаолиятини қўллаб-қувватлаш давлат жамғармаси томонидан компенсация қилинади:</w:t>
            </w:r>
          </w:p>
          <w:p w:rsidR="00AC729E" w:rsidRPr="00E97C20" w:rsidRDefault="00AC729E" w:rsidP="00AC729E">
            <w:pPr>
              <w:ind w:firstLine="356"/>
              <w:jc w:val="both"/>
              <w:rPr>
                <w:rFonts w:ascii="Times New Roman" w:eastAsia="Times New Roman" w:hAnsi="Times New Roman" w:cs="Times New Roman"/>
                <w:sz w:val="24"/>
                <w:szCs w:val="24"/>
                <w:lang w:val="uz-Cyrl-UZ" w:eastAsia="ru-RU"/>
              </w:rPr>
            </w:pPr>
            <w:r w:rsidRPr="00E97C20">
              <w:rPr>
                <w:rFonts w:ascii="Times New Roman" w:eastAsia="Times New Roman" w:hAnsi="Times New Roman" w:cs="Times New Roman"/>
                <w:sz w:val="24"/>
                <w:szCs w:val="24"/>
                <w:lang w:val="uz-Cyrl-UZ" w:eastAsia="ru-RU"/>
              </w:rPr>
              <w:t>суммаси 10 млрд сўмдан, фоиз ставкаси Марказий банк асосий ставкасининг 1,75 баробаридан ошмайдиган миллий валютада ажратиладиган кредитлар учун фоиз тўловларининг харажатлари, Марказий банкнинг асосий ставкасидан ошадиган, лекин 7 фоиз пунктдан кўп бўлмаган қисми;</w:t>
            </w:r>
          </w:p>
          <w:p w:rsidR="00AC729E" w:rsidRPr="00E97C20" w:rsidRDefault="00AC729E" w:rsidP="00AC729E">
            <w:pPr>
              <w:ind w:firstLine="356"/>
              <w:jc w:val="both"/>
              <w:rPr>
                <w:rFonts w:ascii="Times New Roman" w:eastAsia="Times New Roman" w:hAnsi="Times New Roman" w:cs="Times New Roman"/>
                <w:sz w:val="24"/>
                <w:szCs w:val="24"/>
                <w:lang w:val="uz-Cyrl-UZ" w:eastAsia="ru-RU"/>
              </w:rPr>
            </w:pPr>
            <w:r w:rsidRPr="00E97C20">
              <w:rPr>
                <w:rFonts w:ascii="Times New Roman" w:eastAsia="Times New Roman" w:hAnsi="Times New Roman" w:cs="Times New Roman"/>
                <w:sz w:val="24"/>
                <w:szCs w:val="24"/>
                <w:lang w:val="uz-Cyrl-UZ" w:eastAsia="ru-RU"/>
              </w:rPr>
              <w:t>тижорат банклари томонидан эквиваленти 10 млрд сўмдан ошмайдиган хорижий валютада ажратиладиган кредитлар учун — тижорат банклари томонидан белгиланган фоиз ставкасининг 30 фоизигача, бироқ 3 фоиз пунктидан кўп бўлмаган миқдорда фоиз;</w:t>
            </w:r>
          </w:p>
          <w:p w:rsidR="00AC729E" w:rsidRPr="00EB76B4" w:rsidRDefault="00AC729E" w:rsidP="00AC729E">
            <w:pPr>
              <w:ind w:firstLine="356"/>
              <w:jc w:val="both"/>
              <w:rPr>
                <w:rFonts w:ascii="Times New Roman" w:eastAsia="Times New Roman" w:hAnsi="Times New Roman" w:cs="Times New Roman"/>
                <w:sz w:val="24"/>
                <w:szCs w:val="24"/>
                <w:lang w:val="uz-Cyrl-UZ" w:eastAsia="ru-RU"/>
              </w:rPr>
            </w:pPr>
            <w:r w:rsidRPr="00E97C20">
              <w:rPr>
                <w:rFonts w:ascii="Times New Roman" w:eastAsia="Times New Roman" w:hAnsi="Times New Roman" w:cs="Times New Roman"/>
                <w:sz w:val="24"/>
                <w:szCs w:val="24"/>
                <w:lang w:val="uz-Cyrl-UZ" w:eastAsia="ru-RU"/>
              </w:rPr>
              <w:t>б) ажратиладиган кредит таъминотининг 50 фоизигача, бироқ 10 млрд сўмдан ортиқ бўлмаган миқдорда Тадбиркорлик фаолиятини қўллаб-қувватлаш давлат жамғармаси кафиллик тақдим этади.</w:t>
            </w:r>
          </w:p>
        </w:tc>
        <w:tc>
          <w:tcPr>
            <w:tcW w:w="2213" w:type="dxa"/>
          </w:tcPr>
          <w:p w:rsidR="00AC729E" w:rsidRDefault="00AC729E" w:rsidP="00AC729E">
            <w:pPr>
              <w:ind w:left="-54" w:right="-50" w:firstLine="17"/>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Юридик ва жисмоний шахслар</w:t>
            </w:r>
          </w:p>
        </w:tc>
      </w:tr>
      <w:tr w:rsidR="00AC729E" w:rsidRPr="003A5634" w:rsidTr="00470F30">
        <w:tc>
          <w:tcPr>
            <w:tcW w:w="636" w:type="dxa"/>
          </w:tcPr>
          <w:p w:rsidR="00AC729E" w:rsidRPr="00F22F20" w:rsidRDefault="000244E0" w:rsidP="00AC729E">
            <w:pPr>
              <w:jc w:val="center"/>
              <w:rPr>
                <w:lang w:val="uz-Cyrl-UZ"/>
              </w:rPr>
            </w:pPr>
            <w:r>
              <w:rPr>
                <w:rFonts w:ascii="Times New Roman" w:hAnsi="Times New Roman" w:cs="Times New Roman"/>
                <w:b/>
                <w:sz w:val="24"/>
                <w:lang w:val="uz-Cyrl-UZ"/>
              </w:rPr>
              <w:t>56</w:t>
            </w:r>
            <w:r w:rsidRPr="00627140">
              <w:rPr>
                <w:rFonts w:ascii="Times New Roman" w:hAnsi="Times New Roman" w:cs="Times New Roman"/>
                <w:b/>
                <w:sz w:val="24"/>
                <w:lang w:val="uz-Cyrl-UZ"/>
              </w:rPr>
              <w:t>.</w:t>
            </w:r>
          </w:p>
        </w:tc>
        <w:tc>
          <w:tcPr>
            <w:tcW w:w="2879" w:type="dxa"/>
          </w:tcPr>
          <w:p w:rsidR="00AC729E" w:rsidRPr="00CF0513" w:rsidRDefault="00AC729E" w:rsidP="00AC729E">
            <w:pPr>
              <w:jc w:val="center"/>
              <w:rPr>
                <w:rFonts w:ascii="Times New Roman" w:eastAsia="Times New Roman" w:hAnsi="Times New Roman" w:cs="Times New Roman"/>
                <w:color w:val="000000"/>
                <w:sz w:val="24"/>
                <w:szCs w:val="24"/>
                <w:lang w:val="uz-Cyrl-UZ" w:eastAsia="ru-RU"/>
              </w:rPr>
            </w:pPr>
            <w:r w:rsidRPr="00B37089">
              <w:rPr>
                <w:rFonts w:ascii="Times New Roman" w:eastAsia="Times New Roman" w:hAnsi="Times New Roman" w:cs="Times New Roman"/>
                <w:b/>
                <w:color w:val="000000"/>
                <w:sz w:val="24"/>
                <w:szCs w:val="24"/>
                <w:lang w:val="uz-Cyrl-UZ" w:eastAsia="ru-RU"/>
              </w:rPr>
              <w:t>Ўзбекистон Республикаси Пре</w:t>
            </w:r>
            <w:r>
              <w:rPr>
                <w:rFonts w:ascii="Times New Roman" w:eastAsia="Times New Roman" w:hAnsi="Times New Roman" w:cs="Times New Roman"/>
                <w:b/>
                <w:color w:val="000000"/>
                <w:sz w:val="24"/>
                <w:szCs w:val="24"/>
                <w:lang w:val="uz-Cyrl-UZ" w:eastAsia="ru-RU"/>
              </w:rPr>
              <w:t xml:space="preserve">зидентининг </w:t>
            </w:r>
            <w:r>
              <w:rPr>
                <w:rFonts w:ascii="Times New Roman" w:eastAsia="Times New Roman" w:hAnsi="Times New Roman" w:cs="Times New Roman"/>
                <w:b/>
                <w:color w:val="000000"/>
                <w:sz w:val="24"/>
                <w:szCs w:val="24"/>
                <w:lang w:val="uz-Cyrl-UZ" w:eastAsia="ru-RU"/>
              </w:rPr>
              <w:br/>
              <w:t>2021 йил 24 июлдаги</w:t>
            </w:r>
            <w:r>
              <w:rPr>
                <w:rFonts w:ascii="Times New Roman" w:eastAsia="Times New Roman" w:hAnsi="Times New Roman" w:cs="Times New Roman"/>
                <w:b/>
                <w:color w:val="000000"/>
                <w:sz w:val="24"/>
                <w:szCs w:val="24"/>
                <w:lang w:val="uz-Cyrl-UZ" w:eastAsia="ru-RU"/>
              </w:rPr>
              <w:br/>
            </w:r>
            <w:r w:rsidR="000244E0">
              <w:rPr>
                <w:rFonts w:ascii="Times New Roman" w:eastAsia="Times New Roman" w:hAnsi="Times New Roman" w:cs="Times New Roman"/>
                <w:b/>
                <w:color w:val="000000"/>
                <w:sz w:val="24"/>
                <w:szCs w:val="24"/>
                <w:lang w:val="uz-Cyrl-UZ" w:eastAsia="ru-RU"/>
              </w:rPr>
              <w:lastRenderedPageBreak/>
              <w:t>ПФ-6269-сон “</w:t>
            </w:r>
            <w:r w:rsidRPr="00B37089">
              <w:rPr>
                <w:rFonts w:ascii="Times New Roman" w:eastAsia="Times New Roman" w:hAnsi="Times New Roman" w:cs="Times New Roman"/>
                <w:b/>
                <w:color w:val="000000"/>
                <w:sz w:val="24"/>
                <w:szCs w:val="24"/>
                <w:lang w:val="uz-Cyrl-UZ" w:eastAsia="ru-RU"/>
              </w:rPr>
              <w:t>Давлат хизматлари кўрсатиш инфратузилмасини такомиллаштириш ва аҳолининг давлат хизматларидан фойдаланиш имкониятларини кенгайтириш чора-тадбирлари тўғрисида”ги Фармони</w:t>
            </w:r>
          </w:p>
        </w:tc>
        <w:tc>
          <w:tcPr>
            <w:tcW w:w="10002" w:type="dxa"/>
          </w:tcPr>
          <w:p w:rsidR="00AC729E" w:rsidRPr="00CF0513" w:rsidRDefault="00AC729E" w:rsidP="00AC729E">
            <w:pPr>
              <w:ind w:firstLine="356"/>
              <w:jc w:val="both"/>
              <w:rPr>
                <w:rFonts w:ascii="Times New Roman" w:eastAsia="Times New Roman" w:hAnsi="Times New Roman" w:cs="Times New Roman"/>
                <w:color w:val="000000"/>
                <w:sz w:val="24"/>
                <w:szCs w:val="24"/>
                <w:lang w:val="uz-Cyrl-UZ" w:eastAsia="ru-RU"/>
              </w:rPr>
            </w:pPr>
            <w:r w:rsidRPr="00CF0513">
              <w:rPr>
                <w:rFonts w:ascii="Times New Roman" w:eastAsia="Times New Roman" w:hAnsi="Times New Roman" w:cs="Times New Roman"/>
                <w:color w:val="000000"/>
                <w:sz w:val="24"/>
                <w:szCs w:val="24"/>
                <w:lang w:val="uz-Cyrl-UZ" w:eastAsia="ru-RU"/>
              </w:rPr>
              <w:lastRenderedPageBreak/>
              <w:t>1. 2021 йил 1 ноябрдан шундай тартиб ўрнатилсинки, унга мувофиқ:</w:t>
            </w:r>
          </w:p>
          <w:p w:rsidR="00AC729E" w:rsidRPr="00CF0513" w:rsidRDefault="00AC729E" w:rsidP="00AC729E">
            <w:pPr>
              <w:ind w:firstLine="356"/>
              <w:jc w:val="both"/>
              <w:rPr>
                <w:rFonts w:ascii="Times New Roman" w:eastAsia="Times New Roman" w:hAnsi="Times New Roman" w:cs="Times New Roman"/>
                <w:color w:val="000000"/>
                <w:sz w:val="24"/>
                <w:szCs w:val="24"/>
                <w:lang w:val="uz-Cyrl-UZ" w:eastAsia="ru-RU"/>
              </w:rPr>
            </w:pPr>
            <w:r w:rsidRPr="00CF0513">
              <w:rPr>
                <w:rFonts w:ascii="Times New Roman" w:eastAsia="Times New Roman" w:hAnsi="Times New Roman" w:cs="Times New Roman"/>
                <w:color w:val="000000"/>
                <w:sz w:val="24"/>
                <w:szCs w:val="24"/>
                <w:lang w:val="uz-Cyrl-UZ" w:eastAsia="ru-RU"/>
              </w:rPr>
              <w:t xml:space="preserve">а) </w:t>
            </w:r>
            <w:r>
              <w:rPr>
                <w:rFonts w:ascii="Times New Roman" w:eastAsia="Times New Roman" w:hAnsi="Times New Roman" w:cs="Times New Roman"/>
                <w:color w:val="000000"/>
                <w:sz w:val="24"/>
                <w:szCs w:val="24"/>
                <w:lang w:val="uz-Cyrl-UZ" w:eastAsia="ru-RU"/>
              </w:rPr>
              <w:t>“</w:t>
            </w:r>
            <w:r w:rsidRPr="00CF0513">
              <w:rPr>
                <w:rFonts w:ascii="Times New Roman" w:eastAsia="Times New Roman" w:hAnsi="Times New Roman" w:cs="Times New Roman"/>
                <w:color w:val="000000"/>
                <w:sz w:val="24"/>
                <w:szCs w:val="24"/>
                <w:lang w:val="uz-Cyrl-UZ" w:eastAsia="ru-RU"/>
              </w:rPr>
              <w:t>Ижтимоий ҳимоя ягона реестри</w:t>
            </w:r>
            <w:r>
              <w:rPr>
                <w:rFonts w:ascii="Times New Roman" w:eastAsia="Times New Roman" w:hAnsi="Times New Roman" w:cs="Times New Roman"/>
                <w:color w:val="000000"/>
                <w:sz w:val="24"/>
                <w:szCs w:val="24"/>
                <w:lang w:val="uz-Cyrl-UZ" w:eastAsia="ru-RU"/>
              </w:rPr>
              <w:t>”</w:t>
            </w:r>
            <w:r w:rsidRPr="00CF0513">
              <w:rPr>
                <w:rFonts w:ascii="Times New Roman" w:eastAsia="Times New Roman" w:hAnsi="Times New Roman" w:cs="Times New Roman"/>
                <w:color w:val="000000"/>
                <w:sz w:val="24"/>
                <w:szCs w:val="24"/>
                <w:lang w:val="uz-Cyrl-UZ" w:eastAsia="ru-RU"/>
              </w:rPr>
              <w:t xml:space="preserve"> ахборот тизимида рўйхатга олинган шахсларга, шунингдек, I ва II гуруҳ ногиронлиги бўлган шахсларга давлат хизматлари марказлари ва (ёки) Ягона интерактив давлат хизматлари портали орқали давлат хизматларини кўрсатишда </w:t>
            </w:r>
            <w:r w:rsidRPr="00CF0513">
              <w:rPr>
                <w:rFonts w:ascii="Times New Roman" w:eastAsia="Times New Roman" w:hAnsi="Times New Roman" w:cs="Times New Roman"/>
                <w:color w:val="000000"/>
                <w:sz w:val="24"/>
                <w:szCs w:val="24"/>
                <w:lang w:val="uz-Cyrl-UZ" w:eastAsia="ru-RU"/>
              </w:rPr>
              <w:lastRenderedPageBreak/>
              <w:t>қонунчилик ҳужжатларида белгиланган давлат божлари, йиғимлар ва бошқа ҳар қандай тўловлар бўйича 50 фоиз миқдорида чегирма қўлланилади (тадбиркорлик фаолияти мақсадларида ёки юридик шахслар вакили сифатида мурожаат қилинган ҳолатлар бундан мустасно);</w:t>
            </w:r>
          </w:p>
          <w:p w:rsidR="00AC729E" w:rsidRPr="00CF0513" w:rsidRDefault="00AC729E" w:rsidP="00AC729E">
            <w:pPr>
              <w:pStyle w:val="ab"/>
              <w:spacing w:before="0" w:beforeAutospacing="0" w:after="0" w:afterAutospacing="0"/>
              <w:ind w:firstLine="356"/>
              <w:jc w:val="both"/>
              <w:rPr>
                <w:color w:val="000000"/>
                <w:lang w:val="uz-Cyrl-UZ"/>
              </w:rPr>
            </w:pPr>
          </w:p>
        </w:tc>
        <w:tc>
          <w:tcPr>
            <w:tcW w:w="2213" w:type="dxa"/>
          </w:tcPr>
          <w:p w:rsidR="00AC729E" w:rsidRDefault="00AC729E" w:rsidP="00AC729E">
            <w:pPr>
              <w:ind w:left="-54" w:right="-50" w:firstLine="17"/>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lastRenderedPageBreak/>
              <w:t>Жисмоний шахслар (“</w:t>
            </w:r>
            <w:r w:rsidRPr="00CF0513">
              <w:rPr>
                <w:rFonts w:ascii="Times New Roman" w:eastAsia="Times New Roman" w:hAnsi="Times New Roman" w:cs="Times New Roman"/>
                <w:color w:val="000000"/>
                <w:sz w:val="24"/>
                <w:szCs w:val="24"/>
                <w:lang w:val="uz-Cyrl-UZ" w:eastAsia="ru-RU"/>
              </w:rPr>
              <w:t>Ижтимоий ҳимоя ягона реестри</w:t>
            </w:r>
            <w:r>
              <w:rPr>
                <w:rFonts w:ascii="Times New Roman" w:eastAsia="Times New Roman" w:hAnsi="Times New Roman" w:cs="Times New Roman"/>
                <w:color w:val="000000"/>
                <w:sz w:val="24"/>
                <w:szCs w:val="24"/>
                <w:lang w:val="uz-Cyrl-UZ" w:eastAsia="ru-RU"/>
              </w:rPr>
              <w:t>”</w:t>
            </w:r>
            <w:r w:rsidRPr="00CF0513">
              <w:rPr>
                <w:rFonts w:ascii="Times New Roman" w:eastAsia="Times New Roman" w:hAnsi="Times New Roman" w:cs="Times New Roman"/>
                <w:color w:val="000000"/>
                <w:sz w:val="24"/>
                <w:szCs w:val="24"/>
                <w:lang w:val="uz-Cyrl-UZ" w:eastAsia="ru-RU"/>
              </w:rPr>
              <w:t xml:space="preserve"> ахборот тизимида </w:t>
            </w:r>
            <w:r w:rsidRPr="00CF0513">
              <w:rPr>
                <w:rFonts w:ascii="Times New Roman" w:eastAsia="Times New Roman" w:hAnsi="Times New Roman" w:cs="Times New Roman"/>
                <w:color w:val="000000"/>
                <w:sz w:val="24"/>
                <w:szCs w:val="24"/>
                <w:lang w:val="uz-Cyrl-UZ" w:eastAsia="ru-RU"/>
              </w:rPr>
              <w:lastRenderedPageBreak/>
              <w:t>рўйхатга олинган шахсларга, шунингдек, I ва II гуруҳ ногиронлиги бўлган шахслар</w:t>
            </w:r>
            <w:r>
              <w:rPr>
                <w:rFonts w:ascii="Times New Roman" w:eastAsia="Times New Roman" w:hAnsi="Times New Roman" w:cs="Times New Roman"/>
                <w:color w:val="000000"/>
                <w:sz w:val="24"/>
                <w:szCs w:val="24"/>
                <w:lang w:val="uz-Cyrl-UZ" w:eastAsia="ru-RU"/>
              </w:rPr>
              <w:t>)</w:t>
            </w:r>
          </w:p>
        </w:tc>
      </w:tr>
      <w:tr w:rsidR="003759D7" w:rsidRPr="009410B6" w:rsidTr="00470F30">
        <w:tc>
          <w:tcPr>
            <w:tcW w:w="636" w:type="dxa"/>
          </w:tcPr>
          <w:p w:rsidR="003759D7" w:rsidRPr="00F22F20" w:rsidRDefault="000244E0" w:rsidP="003759D7">
            <w:pPr>
              <w:jc w:val="center"/>
              <w:rPr>
                <w:lang w:val="uz-Cyrl-UZ"/>
              </w:rPr>
            </w:pPr>
            <w:r>
              <w:rPr>
                <w:rFonts w:ascii="Times New Roman" w:hAnsi="Times New Roman" w:cs="Times New Roman"/>
                <w:b/>
                <w:sz w:val="24"/>
                <w:lang w:val="uz-Cyrl-UZ"/>
              </w:rPr>
              <w:lastRenderedPageBreak/>
              <w:t>57</w:t>
            </w:r>
            <w:r w:rsidRPr="00627140">
              <w:rPr>
                <w:rFonts w:ascii="Times New Roman" w:hAnsi="Times New Roman" w:cs="Times New Roman"/>
                <w:b/>
                <w:sz w:val="24"/>
                <w:lang w:val="uz-Cyrl-UZ"/>
              </w:rPr>
              <w:t>.</w:t>
            </w:r>
          </w:p>
        </w:tc>
        <w:tc>
          <w:tcPr>
            <w:tcW w:w="2879" w:type="dxa"/>
          </w:tcPr>
          <w:p w:rsidR="003759D7" w:rsidRPr="00B54BF5" w:rsidRDefault="003759D7" w:rsidP="000244E0">
            <w:pPr>
              <w:jc w:val="center"/>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 xml:space="preserve">Ўзбекистон Республикаси Президентининг </w:t>
            </w:r>
            <w:r>
              <w:rPr>
                <w:rFonts w:ascii="Times New Roman" w:eastAsia="Times New Roman" w:hAnsi="Times New Roman" w:cs="Times New Roman"/>
                <w:b/>
                <w:color w:val="000000"/>
                <w:sz w:val="24"/>
                <w:szCs w:val="24"/>
                <w:lang w:val="uz-Cyrl-UZ" w:eastAsia="ru-RU"/>
              </w:rPr>
              <w:br/>
              <w:t xml:space="preserve">2021 йил 11 августдаги </w:t>
            </w:r>
            <w:r w:rsidR="000244E0">
              <w:rPr>
                <w:rFonts w:ascii="Times New Roman" w:eastAsia="Times New Roman" w:hAnsi="Times New Roman" w:cs="Times New Roman"/>
                <w:b/>
                <w:color w:val="000000"/>
                <w:sz w:val="24"/>
                <w:szCs w:val="24"/>
                <w:lang w:val="uz-Cyrl-UZ" w:eastAsia="ru-RU"/>
              </w:rPr>
              <w:t xml:space="preserve"> ПФ–6277-сон </w:t>
            </w:r>
            <w:r>
              <w:rPr>
                <w:rFonts w:ascii="Times New Roman" w:eastAsia="Times New Roman" w:hAnsi="Times New Roman" w:cs="Times New Roman"/>
                <w:b/>
                <w:color w:val="000000"/>
                <w:sz w:val="24"/>
                <w:szCs w:val="24"/>
                <w:lang w:val="uz-Cyrl-UZ" w:eastAsia="ru-RU"/>
              </w:rPr>
              <w:t>“</w:t>
            </w:r>
            <w:r w:rsidRPr="00CF0369">
              <w:rPr>
                <w:rFonts w:ascii="Times New Roman" w:eastAsia="Times New Roman" w:hAnsi="Times New Roman" w:cs="Times New Roman"/>
                <w:b/>
                <w:color w:val="000000"/>
                <w:sz w:val="24"/>
                <w:szCs w:val="24"/>
                <w:lang w:val="uz-Cyrl-UZ" w:eastAsia="ru-RU"/>
              </w:rPr>
              <w:t>Кам таъминланган оилаларга моддий ёрдам кўрсатиш ҳамда камбағаллик билан курашиш кўламини янада кенгайтириш чора-тадбирлари тўғрисида</w:t>
            </w:r>
            <w:r>
              <w:rPr>
                <w:rFonts w:ascii="Times New Roman" w:eastAsia="Times New Roman" w:hAnsi="Times New Roman" w:cs="Times New Roman"/>
                <w:b/>
                <w:color w:val="000000"/>
                <w:sz w:val="24"/>
                <w:szCs w:val="24"/>
                <w:lang w:val="uz-Cyrl-UZ" w:eastAsia="ru-RU"/>
              </w:rPr>
              <w:t xml:space="preserve">” ги </w:t>
            </w:r>
            <w:r>
              <w:rPr>
                <w:rFonts w:ascii="Times New Roman" w:eastAsia="Times New Roman" w:hAnsi="Times New Roman" w:cs="Times New Roman"/>
                <w:b/>
                <w:color w:val="000000"/>
                <w:sz w:val="24"/>
                <w:szCs w:val="24"/>
                <w:lang w:val="uz-Cyrl-UZ" w:eastAsia="ru-RU"/>
              </w:rPr>
              <w:br/>
              <w:t>Фармони</w:t>
            </w:r>
          </w:p>
        </w:tc>
        <w:tc>
          <w:tcPr>
            <w:tcW w:w="10002" w:type="dxa"/>
          </w:tcPr>
          <w:p w:rsidR="003759D7" w:rsidRPr="0096171D" w:rsidRDefault="003759D7" w:rsidP="003759D7">
            <w:pPr>
              <w:ind w:firstLine="356"/>
              <w:jc w:val="both"/>
              <w:rPr>
                <w:rFonts w:ascii="Times New Roman" w:eastAsia="Times New Roman" w:hAnsi="Times New Roman" w:cs="Times New Roman"/>
                <w:sz w:val="24"/>
                <w:szCs w:val="24"/>
                <w:lang w:eastAsia="ru-RU"/>
              </w:rPr>
            </w:pPr>
            <w:r w:rsidRPr="0096171D">
              <w:rPr>
                <w:rFonts w:ascii="Times New Roman" w:eastAsia="Times New Roman" w:hAnsi="Times New Roman" w:cs="Times New Roman"/>
                <w:sz w:val="24"/>
                <w:szCs w:val="24"/>
                <w:lang w:eastAsia="ru-RU"/>
              </w:rPr>
              <w:t xml:space="preserve">1. Шундай тартиб ўрнатилсинки, унга мувофиқ </w:t>
            </w:r>
            <w:r w:rsidRPr="00E97C20">
              <w:rPr>
                <w:rFonts w:ascii="Times New Roman" w:eastAsia="Times New Roman" w:hAnsi="Times New Roman" w:cs="Times New Roman"/>
                <w:b/>
                <w:sz w:val="24"/>
                <w:szCs w:val="24"/>
                <w:lang w:eastAsia="ru-RU"/>
              </w:rPr>
              <w:t>2021 йил 1 сентябрдан бошлаб</w:t>
            </w:r>
            <w:r w:rsidRPr="0096171D">
              <w:rPr>
                <w:rFonts w:ascii="Times New Roman" w:eastAsia="Times New Roman" w:hAnsi="Times New Roman" w:cs="Times New Roman"/>
                <w:sz w:val="24"/>
                <w:szCs w:val="24"/>
                <w:lang w:eastAsia="ru-RU"/>
              </w:rPr>
              <w:t>:</w:t>
            </w:r>
          </w:p>
          <w:p w:rsidR="003759D7" w:rsidRPr="0096171D" w:rsidRDefault="003759D7" w:rsidP="003759D7">
            <w:pPr>
              <w:ind w:firstLine="356"/>
              <w:jc w:val="both"/>
              <w:rPr>
                <w:rFonts w:ascii="Times New Roman" w:eastAsia="Times New Roman" w:hAnsi="Times New Roman" w:cs="Times New Roman"/>
                <w:sz w:val="24"/>
                <w:szCs w:val="24"/>
                <w:lang w:eastAsia="ru-RU"/>
              </w:rPr>
            </w:pPr>
            <w:r w:rsidRPr="0096171D">
              <w:rPr>
                <w:rFonts w:ascii="Times New Roman" w:eastAsia="Times New Roman" w:hAnsi="Times New Roman" w:cs="Times New Roman"/>
                <w:sz w:val="24"/>
                <w:szCs w:val="24"/>
                <w:lang w:eastAsia="ru-RU"/>
              </w:rPr>
              <w:t>а) 14 ёшгача болалари бўлган оилаларга нафақа ҳамда бола 2 ёшга тўлгунига қадар уни парвариш қилиш нафақаси ўрнига кам таъминланган оилаларга болалар нафақаси (кейинги ўринларда — болалар нафақаси) жорий этилади. Бунда, болалар нафақасини тайинлашда:</w:t>
            </w:r>
          </w:p>
          <w:p w:rsidR="003759D7" w:rsidRPr="0096171D" w:rsidRDefault="003759D7" w:rsidP="003759D7">
            <w:pPr>
              <w:ind w:firstLine="356"/>
              <w:jc w:val="both"/>
              <w:rPr>
                <w:rFonts w:ascii="Times New Roman" w:eastAsia="Times New Roman" w:hAnsi="Times New Roman" w:cs="Times New Roman"/>
                <w:sz w:val="24"/>
                <w:szCs w:val="24"/>
                <w:lang w:eastAsia="ru-RU"/>
              </w:rPr>
            </w:pPr>
            <w:r w:rsidRPr="0096171D">
              <w:rPr>
                <w:rFonts w:ascii="Times New Roman" w:eastAsia="Times New Roman" w:hAnsi="Times New Roman" w:cs="Times New Roman"/>
                <w:sz w:val="24"/>
                <w:szCs w:val="24"/>
                <w:lang w:eastAsia="ru-RU"/>
              </w:rPr>
              <w:t>инобатга олинадиган болалар ёши 14 ёшдан 18 ёшгача оширилади;</w:t>
            </w:r>
          </w:p>
          <w:p w:rsidR="003759D7" w:rsidRPr="0096171D" w:rsidRDefault="003759D7" w:rsidP="003759D7">
            <w:pPr>
              <w:ind w:firstLine="356"/>
              <w:jc w:val="both"/>
              <w:rPr>
                <w:rFonts w:ascii="Times New Roman" w:eastAsia="Times New Roman" w:hAnsi="Times New Roman" w:cs="Times New Roman"/>
                <w:sz w:val="24"/>
                <w:szCs w:val="24"/>
                <w:lang w:eastAsia="ru-RU"/>
              </w:rPr>
            </w:pPr>
            <w:r w:rsidRPr="0096171D">
              <w:rPr>
                <w:rFonts w:ascii="Times New Roman" w:eastAsia="Times New Roman" w:hAnsi="Times New Roman" w:cs="Times New Roman"/>
                <w:sz w:val="24"/>
                <w:szCs w:val="24"/>
                <w:lang w:eastAsia="ru-RU"/>
              </w:rPr>
              <w:t>тўлов муддати 6 ойдан 12 ойгача оширилади;</w:t>
            </w:r>
          </w:p>
          <w:p w:rsidR="003759D7" w:rsidRPr="0096171D" w:rsidRDefault="003759D7" w:rsidP="003759D7">
            <w:pPr>
              <w:ind w:firstLine="356"/>
              <w:jc w:val="both"/>
              <w:rPr>
                <w:rFonts w:ascii="Times New Roman" w:eastAsia="Times New Roman" w:hAnsi="Times New Roman" w:cs="Times New Roman"/>
                <w:sz w:val="24"/>
                <w:szCs w:val="24"/>
                <w:lang w:eastAsia="ru-RU"/>
              </w:rPr>
            </w:pPr>
            <w:r w:rsidRPr="0096171D">
              <w:rPr>
                <w:rFonts w:ascii="Times New Roman" w:eastAsia="Times New Roman" w:hAnsi="Times New Roman" w:cs="Times New Roman"/>
                <w:sz w:val="24"/>
                <w:szCs w:val="24"/>
                <w:lang w:eastAsia="ru-RU"/>
              </w:rPr>
              <w:t>унинг миқдорини оиладаги болалар сонидан келиб чиқиб белгилаш тартиби қўлланилади;</w:t>
            </w:r>
          </w:p>
          <w:p w:rsidR="003759D7" w:rsidRPr="0096171D" w:rsidRDefault="003759D7" w:rsidP="003759D7">
            <w:pPr>
              <w:ind w:firstLine="356"/>
              <w:jc w:val="both"/>
              <w:rPr>
                <w:rFonts w:ascii="Times New Roman" w:eastAsia="Times New Roman" w:hAnsi="Times New Roman" w:cs="Times New Roman"/>
                <w:sz w:val="24"/>
                <w:szCs w:val="24"/>
                <w:lang w:eastAsia="ru-RU"/>
              </w:rPr>
            </w:pPr>
            <w:r w:rsidRPr="0096171D">
              <w:rPr>
                <w:rFonts w:ascii="Times New Roman" w:eastAsia="Times New Roman" w:hAnsi="Times New Roman" w:cs="Times New Roman"/>
                <w:sz w:val="24"/>
                <w:szCs w:val="24"/>
                <w:lang w:eastAsia="ru-RU"/>
              </w:rPr>
              <w:t>б) якка-ёлғиз бўлган фуқароларга, фарзанди бўлмаган ёки барча фарзандлари 18 ёшдан катта бўлган кам таъминланган оилаларга моддий ёрдам тайинланади.</w:t>
            </w:r>
          </w:p>
          <w:p w:rsidR="003759D7" w:rsidRPr="0096171D" w:rsidRDefault="003759D7" w:rsidP="003759D7">
            <w:pPr>
              <w:ind w:firstLine="356"/>
              <w:jc w:val="both"/>
              <w:rPr>
                <w:rFonts w:ascii="Times New Roman" w:eastAsia="Times New Roman" w:hAnsi="Times New Roman" w:cs="Times New Roman"/>
                <w:sz w:val="24"/>
                <w:szCs w:val="24"/>
                <w:lang w:eastAsia="ru-RU"/>
              </w:rPr>
            </w:pPr>
            <w:r w:rsidRPr="0096171D">
              <w:rPr>
                <w:rFonts w:ascii="Times New Roman" w:eastAsia="Times New Roman" w:hAnsi="Times New Roman" w:cs="Times New Roman"/>
                <w:sz w:val="24"/>
                <w:szCs w:val="24"/>
                <w:lang w:eastAsia="ru-RU"/>
              </w:rPr>
              <w:t>2. 2021 йил 1 сентябрдан бошлаб болалар нафақаси ва кам таъминланган оилаларга моддий ёрдам тўловларининг қуйидаги миқдорлари белгилансин:</w:t>
            </w:r>
          </w:p>
          <w:p w:rsidR="003759D7" w:rsidRPr="0096171D" w:rsidRDefault="003759D7" w:rsidP="003759D7">
            <w:pPr>
              <w:ind w:firstLine="356"/>
              <w:jc w:val="both"/>
              <w:rPr>
                <w:rFonts w:ascii="Times New Roman" w:eastAsia="Times New Roman" w:hAnsi="Times New Roman" w:cs="Times New Roman"/>
                <w:sz w:val="24"/>
                <w:szCs w:val="24"/>
                <w:lang w:eastAsia="ru-RU"/>
              </w:rPr>
            </w:pPr>
            <w:r w:rsidRPr="0096171D">
              <w:rPr>
                <w:rFonts w:ascii="Times New Roman" w:eastAsia="Times New Roman" w:hAnsi="Times New Roman" w:cs="Times New Roman"/>
                <w:sz w:val="24"/>
                <w:szCs w:val="24"/>
                <w:lang w:eastAsia="ru-RU"/>
              </w:rPr>
              <w:t>а) болалар нафақасининг ҳар ойлик миқдори:</w:t>
            </w:r>
          </w:p>
          <w:p w:rsidR="003759D7" w:rsidRPr="0096171D" w:rsidRDefault="003759D7" w:rsidP="003759D7">
            <w:pPr>
              <w:ind w:firstLine="356"/>
              <w:jc w:val="both"/>
              <w:rPr>
                <w:rFonts w:ascii="Times New Roman" w:eastAsia="Times New Roman" w:hAnsi="Times New Roman" w:cs="Times New Roman"/>
                <w:sz w:val="24"/>
                <w:szCs w:val="24"/>
                <w:lang w:eastAsia="ru-RU"/>
              </w:rPr>
            </w:pPr>
            <w:r w:rsidRPr="0096171D">
              <w:rPr>
                <w:rFonts w:ascii="Times New Roman" w:eastAsia="Times New Roman" w:hAnsi="Times New Roman" w:cs="Times New Roman"/>
                <w:sz w:val="24"/>
                <w:szCs w:val="24"/>
                <w:lang w:eastAsia="ru-RU"/>
              </w:rPr>
              <w:t>250 000 сўм — 3 ёшдан 18 ёшгача бўлган битта фарзанди учун, 325 000 сўм — ёши 3 ёшгача бўлган битта кичик фарзанди учун;</w:t>
            </w:r>
          </w:p>
          <w:p w:rsidR="003759D7" w:rsidRPr="0096171D" w:rsidRDefault="003759D7" w:rsidP="003759D7">
            <w:pPr>
              <w:ind w:firstLine="356"/>
              <w:jc w:val="both"/>
              <w:rPr>
                <w:rFonts w:ascii="Times New Roman" w:eastAsia="Times New Roman" w:hAnsi="Times New Roman" w:cs="Times New Roman"/>
                <w:sz w:val="24"/>
                <w:szCs w:val="24"/>
                <w:lang w:eastAsia="ru-RU"/>
              </w:rPr>
            </w:pPr>
            <w:r w:rsidRPr="0096171D">
              <w:rPr>
                <w:rFonts w:ascii="Times New Roman" w:eastAsia="Times New Roman" w:hAnsi="Times New Roman" w:cs="Times New Roman"/>
                <w:sz w:val="24"/>
                <w:szCs w:val="24"/>
                <w:lang w:eastAsia="ru-RU"/>
              </w:rPr>
              <w:t>150 000 сўм — оиланинг иккинчи фарзанди учун қўшимча;</w:t>
            </w:r>
          </w:p>
          <w:p w:rsidR="003759D7" w:rsidRPr="0096171D" w:rsidRDefault="003759D7" w:rsidP="003759D7">
            <w:pPr>
              <w:ind w:firstLine="356"/>
              <w:jc w:val="both"/>
              <w:rPr>
                <w:rFonts w:ascii="Times New Roman" w:eastAsia="Times New Roman" w:hAnsi="Times New Roman" w:cs="Times New Roman"/>
                <w:sz w:val="24"/>
                <w:szCs w:val="24"/>
                <w:lang w:eastAsia="ru-RU"/>
              </w:rPr>
            </w:pPr>
            <w:r w:rsidRPr="0096171D">
              <w:rPr>
                <w:rFonts w:ascii="Times New Roman" w:eastAsia="Times New Roman" w:hAnsi="Times New Roman" w:cs="Times New Roman"/>
                <w:sz w:val="24"/>
                <w:szCs w:val="24"/>
                <w:lang w:eastAsia="ru-RU"/>
              </w:rPr>
              <w:t>100 000 сўмдан — оиланинг учинчи ва ундан кейинги ҳар бир фарзанди учун;</w:t>
            </w:r>
          </w:p>
          <w:p w:rsidR="003759D7" w:rsidRPr="0096171D" w:rsidRDefault="003759D7" w:rsidP="003759D7">
            <w:pPr>
              <w:ind w:firstLine="356"/>
              <w:jc w:val="both"/>
              <w:rPr>
                <w:rFonts w:ascii="Times New Roman" w:eastAsia="Times New Roman" w:hAnsi="Times New Roman" w:cs="Times New Roman"/>
                <w:sz w:val="24"/>
                <w:szCs w:val="24"/>
                <w:lang w:eastAsia="ru-RU"/>
              </w:rPr>
            </w:pPr>
            <w:r w:rsidRPr="0096171D">
              <w:rPr>
                <w:rFonts w:ascii="Times New Roman" w:eastAsia="Times New Roman" w:hAnsi="Times New Roman" w:cs="Times New Roman"/>
                <w:sz w:val="24"/>
                <w:szCs w:val="24"/>
                <w:lang w:eastAsia="ru-RU"/>
              </w:rPr>
              <w:t>б) кам таъминланган оилалар учун моддий ёрдамнинг ойлик миқдори — 380 000 сўм.</w:t>
            </w:r>
          </w:p>
          <w:p w:rsidR="003759D7" w:rsidRPr="0096171D" w:rsidRDefault="003759D7" w:rsidP="003759D7">
            <w:pPr>
              <w:ind w:firstLine="356"/>
              <w:jc w:val="both"/>
              <w:rPr>
                <w:rFonts w:ascii="Times New Roman" w:eastAsia="Times New Roman" w:hAnsi="Times New Roman" w:cs="Times New Roman"/>
                <w:sz w:val="24"/>
                <w:szCs w:val="24"/>
                <w:lang w:eastAsia="ru-RU"/>
              </w:rPr>
            </w:pPr>
            <w:r w:rsidRPr="0096171D">
              <w:rPr>
                <w:rFonts w:ascii="Times New Roman" w:eastAsia="Times New Roman" w:hAnsi="Times New Roman" w:cs="Times New Roman"/>
                <w:sz w:val="24"/>
                <w:szCs w:val="24"/>
                <w:lang w:eastAsia="ru-RU"/>
              </w:rPr>
              <w:t>Бунда, 2021 йил 1 сентябрга қадар тайинланган 14 ёшгача болалари бўлган оилаларга нафақа, бола 2 ёшга тўлгунига қадар уни парвариш қилиш нафақаси ҳамда кам таъминланган оилаларга моддий ёрдамни тўлаш муддатлари тугагунига қадар, мазкур турдаги нафақалар ва моддий ёрдамнинг амалдаги миқдорлари ҳамда уларни тўлаш муддатлари сақлаб қолинади.</w:t>
            </w:r>
          </w:p>
        </w:tc>
        <w:tc>
          <w:tcPr>
            <w:tcW w:w="2213" w:type="dxa"/>
          </w:tcPr>
          <w:p w:rsidR="003759D7" w:rsidRDefault="003759D7" w:rsidP="003759D7">
            <w:pPr>
              <w:ind w:left="-54" w:right="-50" w:firstLine="17"/>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Жисмоний шахс</w:t>
            </w:r>
          </w:p>
        </w:tc>
      </w:tr>
      <w:tr w:rsidR="003759D7" w:rsidRPr="009410B6" w:rsidTr="00470F30">
        <w:tc>
          <w:tcPr>
            <w:tcW w:w="636" w:type="dxa"/>
          </w:tcPr>
          <w:p w:rsidR="003759D7" w:rsidRPr="001A5620" w:rsidRDefault="000244E0" w:rsidP="003759D7">
            <w:pPr>
              <w:jc w:val="center"/>
              <w:rPr>
                <w:lang w:val="uz-Cyrl-UZ"/>
              </w:rPr>
            </w:pPr>
            <w:r w:rsidRPr="001A5620">
              <w:rPr>
                <w:rFonts w:ascii="Times New Roman" w:hAnsi="Times New Roman" w:cs="Times New Roman"/>
                <w:b/>
                <w:sz w:val="24"/>
                <w:lang w:val="uz-Cyrl-UZ"/>
              </w:rPr>
              <w:t>58.</w:t>
            </w:r>
          </w:p>
        </w:tc>
        <w:tc>
          <w:tcPr>
            <w:tcW w:w="2879" w:type="dxa"/>
          </w:tcPr>
          <w:p w:rsidR="003759D7" w:rsidRPr="001A5620" w:rsidRDefault="003759D7" w:rsidP="00D74A53">
            <w:pPr>
              <w:jc w:val="center"/>
              <w:rPr>
                <w:rFonts w:ascii="Times New Roman" w:eastAsia="Times New Roman" w:hAnsi="Times New Roman" w:cs="Times New Roman"/>
                <w:b/>
                <w:color w:val="000000"/>
                <w:sz w:val="24"/>
                <w:szCs w:val="24"/>
                <w:lang w:val="uz-Cyrl-UZ" w:eastAsia="ru-RU"/>
              </w:rPr>
            </w:pPr>
            <w:r w:rsidRPr="001A5620">
              <w:rPr>
                <w:rFonts w:ascii="Times New Roman" w:eastAsia="Times New Roman" w:hAnsi="Times New Roman" w:cs="Times New Roman"/>
                <w:b/>
                <w:color w:val="000000"/>
                <w:sz w:val="24"/>
                <w:szCs w:val="24"/>
                <w:lang w:val="uz-Cyrl-UZ" w:eastAsia="ru-RU"/>
              </w:rPr>
              <w:t xml:space="preserve">Ўзбекистон Республикаси Президентининг </w:t>
            </w:r>
            <w:r w:rsidRPr="001A5620">
              <w:rPr>
                <w:rFonts w:ascii="Times New Roman" w:eastAsia="Times New Roman" w:hAnsi="Times New Roman" w:cs="Times New Roman"/>
                <w:b/>
                <w:color w:val="000000"/>
                <w:sz w:val="24"/>
                <w:szCs w:val="24"/>
                <w:lang w:val="uz-Cyrl-UZ" w:eastAsia="ru-RU"/>
              </w:rPr>
              <w:br/>
            </w:r>
            <w:r w:rsidRPr="001A5620">
              <w:rPr>
                <w:rFonts w:ascii="Times New Roman" w:eastAsia="Times New Roman" w:hAnsi="Times New Roman" w:cs="Times New Roman"/>
                <w:b/>
                <w:color w:val="000000"/>
                <w:sz w:val="24"/>
                <w:szCs w:val="24"/>
                <w:lang w:val="uz-Cyrl-UZ" w:eastAsia="ru-RU"/>
              </w:rPr>
              <w:lastRenderedPageBreak/>
              <w:t xml:space="preserve">2021 йил 12 ноябрдаги </w:t>
            </w:r>
            <w:r w:rsidR="00D74A53" w:rsidRPr="001A5620">
              <w:rPr>
                <w:rFonts w:ascii="Times New Roman" w:eastAsia="Times New Roman" w:hAnsi="Times New Roman" w:cs="Times New Roman"/>
                <w:b/>
                <w:color w:val="000000"/>
                <w:sz w:val="24"/>
                <w:szCs w:val="24"/>
                <w:lang w:val="uz-Cyrl-UZ" w:eastAsia="ru-RU"/>
              </w:rPr>
              <w:t xml:space="preserve">ПФ–6110-сон </w:t>
            </w:r>
            <w:r w:rsidRPr="001A5620">
              <w:rPr>
                <w:rFonts w:ascii="Times New Roman" w:eastAsia="Times New Roman" w:hAnsi="Times New Roman" w:cs="Times New Roman"/>
                <w:b/>
                <w:color w:val="000000"/>
                <w:sz w:val="24"/>
                <w:szCs w:val="24"/>
                <w:lang w:val="uz-Cyrl-UZ" w:eastAsia="ru-RU"/>
              </w:rPr>
              <w:t xml:space="preserve">“Бирламчи тиббий-санитария ёрдами муассасалари фаолиятига мутлақо янги механизмларни жорий қилиш ва соғлиқни сақлаш тизимида олиб борилаётган ислоҳотлар самарадорлигини янада ошириш чора-тадбирлари тўғрисида”ги </w:t>
            </w:r>
            <w:r w:rsidRPr="001A5620">
              <w:rPr>
                <w:rFonts w:ascii="Times New Roman" w:eastAsia="Times New Roman" w:hAnsi="Times New Roman" w:cs="Times New Roman"/>
                <w:b/>
                <w:color w:val="000000"/>
                <w:sz w:val="24"/>
                <w:szCs w:val="24"/>
                <w:lang w:val="uz-Cyrl-UZ" w:eastAsia="ru-RU"/>
              </w:rPr>
              <w:br/>
            </w:r>
            <w:r w:rsidR="00D74A53" w:rsidRPr="001A5620">
              <w:rPr>
                <w:rFonts w:ascii="Times New Roman" w:eastAsia="Times New Roman" w:hAnsi="Times New Roman" w:cs="Times New Roman"/>
                <w:b/>
                <w:color w:val="000000"/>
                <w:sz w:val="24"/>
                <w:szCs w:val="24"/>
                <w:lang w:val="uz-Cyrl-UZ" w:eastAsia="ru-RU"/>
              </w:rPr>
              <w:t>Фаро</w:t>
            </w:r>
            <w:r w:rsidRPr="001A5620">
              <w:rPr>
                <w:rFonts w:ascii="Times New Roman" w:eastAsia="Times New Roman" w:hAnsi="Times New Roman" w:cs="Times New Roman"/>
                <w:b/>
                <w:color w:val="000000"/>
                <w:sz w:val="24"/>
                <w:szCs w:val="24"/>
                <w:lang w:val="uz-Cyrl-UZ" w:eastAsia="ru-RU"/>
              </w:rPr>
              <w:t xml:space="preserve">ни </w:t>
            </w:r>
          </w:p>
        </w:tc>
        <w:tc>
          <w:tcPr>
            <w:tcW w:w="10002" w:type="dxa"/>
          </w:tcPr>
          <w:p w:rsidR="003759D7" w:rsidRPr="001A5620" w:rsidRDefault="003759D7" w:rsidP="003759D7">
            <w:pPr>
              <w:ind w:firstLine="356"/>
              <w:jc w:val="both"/>
              <w:rPr>
                <w:rFonts w:ascii="Times New Roman" w:eastAsia="Times New Roman" w:hAnsi="Times New Roman" w:cs="Times New Roman"/>
                <w:sz w:val="24"/>
                <w:szCs w:val="24"/>
                <w:lang w:val="uz-Cyrl-UZ" w:eastAsia="ru-RU"/>
              </w:rPr>
            </w:pPr>
            <w:r w:rsidRPr="001A5620">
              <w:rPr>
                <w:rFonts w:ascii="Times New Roman" w:eastAsia="Times New Roman" w:hAnsi="Times New Roman" w:cs="Times New Roman"/>
                <w:sz w:val="24"/>
                <w:szCs w:val="24"/>
                <w:lang w:val="uz-Cyrl-UZ" w:eastAsia="ru-RU"/>
              </w:rPr>
              <w:lastRenderedPageBreak/>
              <w:t xml:space="preserve">6. </w:t>
            </w:r>
            <w:r w:rsidRPr="001A5620">
              <w:rPr>
                <w:rFonts w:ascii="Times New Roman" w:eastAsia="Times New Roman" w:hAnsi="Times New Roman" w:cs="Times New Roman"/>
                <w:b/>
                <w:sz w:val="24"/>
                <w:szCs w:val="24"/>
                <w:lang w:val="uz-Cyrl-UZ" w:eastAsia="ru-RU"/>
              </w:rPr>
              <w:t xml:space="preserve">2021 йилдан бошлаб </w:t>
            </w:r>
            <w:r w:rsidRPr="001A5620">
              <w:rPr>
                <w:rFonts w:ascii="Times New Roman" w:eastAsia="Times New Roman" w:hAnsi="Times New Roman" w:cs="Times New Roman"/>
                <w:sz w:val="24"/>
                <w:szCs w:val="24"/>
                <w:lang w:val="uz-Cyrl-UZ" w:eastAsia="ru-RU"/>
              </w:rPr>
              <w:t>олис ва чекка ҳудудларда оилавий шифокор пунктлари ва оилавий поликлиникалари шифокорлари учун «Қишлоқ шифокори» дастури жорий қилинсин.</w:t>
            </w:r>
          </w:p>
          <w:p w:rsidR="003759D7" w:rsidRPr="001A5620" w:rsidRDefault="003759D7" w:rsidP="003759D7">
            <w:pPr>
              <w:ind w:firstLine="356"/>
              <w:jc w:val="both"/>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Белгилансинки, «Қишлоқ шифокори» дастури доирасида:</w:t>
            </w:r>
          </w:p>
          <w:p w:rsidR="003759D7" w:rsidRPr="001A5620" w:rsidRDefault="003759D7" w:rsidP="003759D7">
            <w:pPr>
              <w:ind w:firstLine="356"/>
              <w:jc w:val="both"/>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lastRenderedPageBreak/>
              <w:t xml:space="preserve">бошқа ҳудудда яшовчи шифокорлар олис ва чекка ҳудудларда жойлашган оилавий шифокор пунктлари ва оилавий поликлиникаларига ишга қабул қилинганда уларга камида </w:t>
            </w:r>
            <w:r w:rsidRPr="001A5620">
              <w:rPr>
                <w:rFonts w:ascii="Times New Roman" w:eastAsia="Times New Roman" w:hAnsi="Times New Roman" w:cs="Times New Roman"/>
                <w:sz w:val="24"/>
                <w:szCs w:val="24"/>
                <w:lang w:eastAsia="ru-RU"/>
              </w:rPr>
              <w:br/>
              <w:t>3 йил ишлаб бериш шарти билан 30 миллион сўм миқдорида бир марталик пул маблағлари, уй-жойи бўлмаганларга эса 3 йил давомида хизмат уй-жойлари берилади ёки базавий ҳисоблаш миқдорининг 2 баравари миқдорида ҳар ойлик ижара тўловлари Давлат бюджетидан компенсация қилинади.</w:t>
            </w:r>
          </w:p>
        </w:tc>
        <w:tc>
          <w:tcPr>
            <w:tcW w:w="2213" w:type="dxa"/>
          </w:tcPr>
          <w:p w:rsidR="003759D7" w:rsidRPr="001A5620" w:rsidRDefault="003759D7" w:rsidP="003759D7">
            <w:pPr>
              <w:ind w:left="-54" w:right="-50" w:firstLine="17"/>
              <w:jc w:val="center"/>
              <w:rPr>
                <w:rFonts w:ascii="Times New Roman" w:eastAsia="Times New Roman" w:hAnsi="Times New Roman" w:cs="Times New Roman"/>
                <w:color w:val="000000"/>
                <w:sz w:val="24"/>
                <w:szCs w:val="24"/>
                <w:lang w:val="uz-Cyrl-UZ" w:eastAsia="ru-RU"/>
              </w:rPr>
            </w:pPr>
            <w:r w:rsidRPr="001A5620">
              <w:rPr>
                <w:rFonts w:ascii="Times New Roman" w:eastAsia="Times New Roman" w:hAnsi="Times New Roman" w:cs="Times New Roman"/>
                <w:color w:val="000000"/>
                <w:sz w:val="24"/>
                <w:szCs w:val="24"/>
                <w:lang w:val="uz-Cyrl-UZ" w:eastAsia="ru-RU"/>
              </w:rPr>
              <w:lastRenderedPageBreak/>
              <w:t>Жисмоний шахслар</w:t>
            </w:r>
          </w:p>
        </w:tc>
      </w:tr>
      <w:tr w:rsidR="00051507" w:rsidRPr="000C0F88" w:rsidTr="00470F30">
        <w:tc>
          <w:tcPr>
            <w:tcW w:w="15730" w:type="dxa"/>
            <w:gridSpan w:val="4"/>
            <w:shd w:val="clear" w:color="auto" w:fill="D5DCE4" w:themeFill="text2" w:themeFillTint="33"/>
          </w:tcPr>
          <w:p w:rsidR="00051507" w:rsidRPr="00F03704" w:rsidRDefault="00051507" w:rsidP="00051507">
            <w:pPr>
              <w:jc w:val="center"/>
              <w:rPr>
                <w:rFonts w:ascii="Times New Roman" w:eastAsia="Times New Roman" w:hAnsi="Times New Roman" w:cs="Times New Roman"/>
                <w:b/>
                <w:color w:val="000000"/>
                <w:sz w:val="24"/>
                <w:szCs w:val="24"/>
                <w:lang w:val="uz-Cyrl-UZ" w:eastAsia="ru-RU"/>
              </w:rPr>
            </w:pPr>
            <w:r w:rsidRPr="00F03704">
              <w:rPr>
                <w:rFonts w:ascii="Times New Roman" w:eastAsia="Times New Roman" w:hAnsi="Times New Roman" w:cs="Times New Roman"/>
                <w:b/>
                <w:color w:val="000000"/>
                <w:sz w:val="24"/>
                <w:szCs w:val="24"/>
                <w:lang w:val="uz-Cyrl-UZ" w:eastAsia="ru-RU"/>
              </w:rPr>
              <w:t xml:space="preserve">Ўзбекистон Республикаси Президентининг </w:t>
            </w:r>
            <w:r>
              <w:rPr>
                <w:rFonts w:ascii="Times New Roman" w:eastAsia="Times New Roman" w:hAnsi="Times New Roman" w:cs="Times New Roman"/>
                <w:b/>
                <w:color w:val="000000"/>
                <w:sz w:val="24"/>
                <w:szCs w:val="24"/>
                <w:lang w:val="uz-Cyrl-UZ" w:eastAsia="ru-RU"/>
              </w:rPr>
              <w:t>қ</w:t>
            </w:r>
            <w:r w:rsidRPr="00F03704">
              <w:rPr>
                <w:rFonts w:ascii="Times New Roman" w:eastAsia="Times New Roman" w:hAnsi="Times New Roman" w:cs="Times New Roman"/>
                <w:b/>
                <w:color w:val="000000"/>
                <w:sz w:val="24"/>
                <w:szCs w:val="24"/>
                <w:lang w:val="uz-Cyrl-UZ" w:eastAsia="ru-RU"/>
              </w:rPr>
              <w:t>арорлари</w:t>
            </w:r>
          </w:p>
        </w:tc>
      </w:tr>
      <w:tr w:rsidR="00782516" w:rsidRPr="00BF046B" w:rsidTr="00470F30">
        <w:tc>
          <w:tcPr>
            <w:tcW w:w="636" w:type="dxa"/>
            <w:vMerge w:val="restart"/>
          </w:tcPr>
          <w:p w:rsidR="00782516" w:rsidRPr="00782516" w:rsidRDefault="00782516" w:rsidP="00782516">
            <w:pPr>
              <w:pStyle w:val="a5"/>
              <w:ind w:left="0"/>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1.</w:t>
            </w:r>
          </w:p>
        </w:tc>
        <w:tc>
          <w:tcPr>
            <w:tcW w:w="2879" w:type="dxa"/>
            <w:vMerge w:val="restart"/>
          </w:tcPr>
          <w:p w:rsidR="00782516" w:rsidRPr="00782516" w:rsidRDefault="00782516" w:rsidP="00782516">
            <w:pPr>
              <w:ind w:right="-102"/>
              <w:jc w:val="center"/>
              <w:rPr>
                <w:rFonts w:ascii="Times New Roman" w:eastAsia="Times New Roman" w:hAnsi="Times New Roman" w:cs="Times New Roman"/>
                <w:b/>
                <w:color w:val="000000"/>
                <w:sz w:val="24"/>
                <w:szCs w:val="24"/>
                <w:lang w:val="uz-Cyrl-UZ" w:eastAsia="ru-RU"/>
              </w:rPr>
            </w:pPr>
            <w:r w:rsidRPr="00782516">
              <w:rPr>
                <w:rFonts w:ascii="Times New Roman" w:eastAsia="Times New Roman" w:hAnsi="Times New Roman" w:cs="Times New Roman"/>
                <w:b/>
                <w:color w:val="000000"/>
                <w:sz w:val="24"/>
                <w:szCs w:val="24"/>
                <w:lang w:val="uz-Cyrl-UZ" w:eastAsia="ru-RU"/>
              </w:rPr>
              <w:t xml:space="preserve">Ўзбекистон Республикаси Президентининг </w:t>
            </w:r>
            <w:r>
              <w:rPr>
                <w:rFonts w:ascii="Times New Roman" w:eastAsia="Times New Roman" w:hAnsi="Times New Roman" w:cs="Times New Roman"/>
                <w:b/>
                <w:color w:val="000000"/>
                <w:sz w:val="24"/>
                <w:szCs w:val="24"/>
                <w:lang w:val="uz-Cyrl-UZ" w:eastAsia="ru-RU"/>
              </w:rPr>
              <w:br/>
            </w:r>
            <w:r w:rsidRPr="00782516">
              <w:rPr>
                <w:rFonts w:ascii="Times New Roman" w:eastAsia="Times New Roman" w:hAnsi="Times New Roman" w:cs="Times New Roman"/>
                <w:b/>
                <w:color w:val="000000"/>
                <w:sz w:val="24"/>
                <w:szCs w:val="24"/>
                <w:lang w:val="uz-Cyrl-UZ" w:eastAsia="ru-RU"/>
              </w:rPr>
              <w:t>2005 йил 4 мартдаги</w:t>
            </w:r>
            <w:r>
              <w:rPr>
                <w:rFonts w:ascii="Times New Roman" w:eastAsia="Times New Roman" w:hAnsi="Times New Roman" w:cs="Times New Roman"/>
                <w:b/>
                <w:color w:val="000000"/>
                <w:sz w:val="24"/>
                <w:szCs w:val="24"/>
                <w:lang w:val="uz-Cyrl-UZ" w:eastAsia="ru-RU"/>
              </w:rPr>
              <w:t xml:space="preserve"> </w:t>
            </w:r>
            <w:r w:rsidRPr="00782516">
              <w:rPr>
                <w:rFonts w:ascii="Times New Roman" w:eastAsia="Times New Roman" w:hAnsi="Times New Roman" w:cs="Times New Roman"/>
                <w:b/>
                <w:color w:val="000000"/>
                <w:sz w:val="24"/>
                <w:szCs w:val="24"/>
                <w:lang w:val="uz-Cyrl-UZ" w:eastAsia="ru-RU"/>
              </w:rPr>
              <w:t xml:space="preserve"> ПҚ–20-сон “Зулфия номидаги давлат мукофоти билан тақдирлаш тўғрисида”ги  қарори</w:t>
            </w:r>
          </w:p>
        </w:tc>
        <w:tc>
          <w:tcPr>
            <w:tcW w:w="10002" w:type="dxa"/>
          </w:tcPr>
          <w:p w:rsidR="00782516" w:rsidRPr="00782516" w:rsidRDefault="00782516" w:rsidP="00782516">
            <w:pPr>
              <w:ind w:firstLine="356"/>
              <w:jc w:val="both"/>
              <w:rPr>
                <w:rFonts w:ascii="Times New Roman" w:hAnsi="Times New Roman" w:cs="Times New Roman"/>
                <w:sz w:val="24"/>
                <w:szCs w:val="24"/>
                <w:lang w:val="uz-Cyrl-UZ"/>
              </w:rPr>
            </w:pPr>
            <w:r w:rsidRPr="00782516">
              <w:rPr>
                <w:rFonts w:ascii="Times New Roman" w:hAnsi="Times New Roman" w:cs="Times New Roman"/>
                <w:sz w:val="24"/>
                <w:szCs w:val="24"/>
                <w:lang w:val="uz-Cyrl-UZ"/>
              </w:rPr>
              <w:t>1. Ўзбекистон хотин-қизлар қўмитаси ҳузуридаги Зулфия номидаги Давлат мукофоти комиссиясининг таклифларига биноан, аъло хулқи, ўқишдаги муваффақиятлари, ташаббускорлиги билан ноёб истеъдодини намоён этаётган ҳамда адабиёт, санъат, маданият, таълим ва фан соҳаларидаги алоҳида ютуқлари учун Қорақалпоғистон Республикаси, вилоятлар ва Тошкент шаҳрининг иқтидорли қизлари Зулфия номидаги Давлат мукофоти билан тақдирлансин (рўйхат илова</w:t>
            </w:r>
            <w:hyperlink r:id="rId22" w:history="1">
              <w:r w:rsidRPr="00782516">
                <w:rPr>
                  <w:rFonts w:ascii="Times New Roman" w:hAnsi="Times New Roman" w:cs="Times New Roman"/>
                  <w:sz w:val="24"/>
                  <w:szCs w:val="24"/>
                  <w:lang w:val="uz-Cyrl-UZ"/>
                </w:rPr>
                <w:t>*</w:t>
              </w:r>
            </w:hyperlink>
            <w:r w:rsidRPr="00782516">
              <w:rPr>
                <w:rFonts w:ascii="Times New Roman" w:hAnsi="Times New Roman" w:cs="Times New Roman"/>
                <w:sz w:val="24"/>
                <w:szCs w:val="24"/>
                <w:lang w:val="uz-Cyrl-UZ"/>
              </w:rPr>
              <w:t xml:space="preserve"> қилинади).</w:t>
            </w:r>
          </w:p>
        </w:tc>
        <w:tc>
          <w:tcPr>
            <w:tcW w:w="2213" w:type="dxa"/>
          </w:tcPr>
          <w:p w:rsidR="00782516" w:rsidRPr="00782516" w:rsidRDefault="00782516" w:rsidP="00782516">
            <w:pPr>
              <w:ind w:right="-50" w:firstLine="17"/>
              <w:jc w:val="center"/>
              <w:rPr>
                <w:rFonts w:ascii="Times New Roman" w:eastAsia="Times New Roman" w:hAnsi="Times New Roman" w:cs="Times New Roman"/>
                <w:color w:val="000000"/>
                <w:sz w:val="24"/>
                <w:szCs w:val="24"/>
                <w:lang w:val="uz-Cyrl-UZ" w:eastAsia="ru-RU"/>
              </w:rPr>
            </w:pPr>
            <w:r w:rsidRPr="00782516">
              <w:rPr>
                <w:rFonts w:ascii="Times New Roman" w:eastAsia="Times New Roman" w:hAnsi="Times New Roman" w:cs="Times New Roman"/>
                <w:color w:val="000000"/>
                <w:sz w:val="24"/>
                <w:szCs w:val="24"/>
                <w:lang w:val="uz-Cyrl-UZ" w:eastAsia="ru-RU"/>
              </w:rPr>
              <w:t>Жисмоний шахслар</w:t>
            </w:r>
          </w:p>
        </w:tc>
      </w:tr>
      <w:tr w:rsidR="00782516" w:rsidRPr="00BF046B" w:rsidTr="00470F30">
        <w:tc>
          <w:tcPr>
            <w:tcW w:w="636" w:type="dxa"/>
            <w:vMerge/>
          </w:tcPr>
          <w:p w:rsidR="00782516" w:rsidRDefault="00782516" w:rsidP="00782516">
            <w:pPr>
              <w:jc w:val="center"/>
            </w:pPr>
          </w:p>
        </w:tc>
        <w:tc>
          <w:tcPr>
            <w:tcW w:w="2879" w:type="dxa"/>
            <w:vMerge/>
          </w:tcPr>
          <w:p w:rsidR="00782516" w:rsidRPr="00782516" w:rsidRDefault="00782516" w:rsidP="00782516">
            <w:pPr>
              <w:jc w:val="center"/>
              <w:rPr>
                <w:rFonts w:ascii="Times New Roman" w:eastAsia="Times New Roman" w:hAnsi="Times New Roman" w:cs="Times New Roman"/>
                <w:b/>
                <w:color w:val="000000"/>
                <w:sz w:val="24"/>
                <w:szCs w:val="24"/>
                <w:lang w:val="uz-Cyrl-UZ" w:eastAsia="ru-RU"/>
              </w:rPr>
            </w:pPr>
          </w:p>
        </w:tc>
        <w:tc>
          <w:tcPr>
            <w:tcW w:w="10002" w:type="dxa"/>
          </w:tcPr>
          <w:p w:rsidR="00782516" w:rsidRPr="00782516" w:rsidRDefault="00782516" w:rsidP="00782516">
            <w:pPr>
              <w:ind w:firstLine="356"/>
              <w:jc w:val="both"/>
              <w:rPr>
                <w:rFonts w:ascii="Times New Roman" w:hAnsi="Times New Roman" w:cs="Times New Roman"/>
                <w:sz w:val="24"/>
                <w:szCs w:val="24"/>
                <w:lang w:val="uz-Cyrl-UZ"/>
              </w:rPr>
            </w:pPr>
            <w:r w:rsidRPr="00782516">
              <w:rPr>
                <w:rFonts w:ascii="Times New Roman" w:hAnsi="Times New Roman" w:cs="Times New Roman"/>
                <w:sz w:val="24"/>
                <w:szCs w:val="24"/>
                <w:lang w:val="uz-Cyrl-UZ"/>
              </w:rPr>
              <w:t>3. Ўзбекистон Республикаси Молия вазирлиги Зулфия номидаги Давлат мукофоти совриндорларининг ҳар бирига энг кам ойлик иш ҳақининг 50 баравари миқдорида пул мукофоти берилишини таъминласин.</w:t>
            </w:r>
          </w:p>
        </w:tc>
        <w:tc>
          <w:tcPr>
            <w:tcW w:w="2213" w:type="dxa"/>
          </w:tcPr>
          <w:p w:rsidR="00782516" w:rsidRPr="00782516" w:rsidRDefault="00782516" w:rsidP="00782516">
            <w:pPr>
              <w:ind w:right="-50" w:firstLine="17"/>
              <w:jc w:val="center"/>
              <w:rPr>
                <w:rFonts w:ascii="Times New Roman" w:eastAsia="Times New Roman" w:hAnsi="Times New Roman" w:cs="Times New Roman"/>
                <w:color w:val="000000"/>
                <w:sz w:val="24"/>
                <w:szCs w:val="24"/>
                <w:lang w:val="uz-Cyrl-UZ" w:eastAsia="ru-RU"/>
              </w:rPr>
            </w:pPr>
            <w:r w:rsidRPr="00782516">
              <w:rPr>
                <w:rFonts w:ascii="Times New Roman" w:eastAsia="Times New Roman" w:hAnsi="Times New Roman" w:cs="Times New Roman"/>
                <w:color w:val="000000"/>
                <w:sz w:val="24"/>
                <w:szCs w:val="24"/>
                <w:lang w:val="uz-Cyrl-UZ" w:eastAsia="ru-RU"/>
              </w:rPr>
              <w:t>Жисмоний шахслар</w:t>
            </w:r>
          </w:p>
        </w:tc>
      </w:tr>
      <w:tr w:rsidR="00782516" w:rsidRPr="00BF046B" w:rsidTr="00470F30">
        <w:tc>
          <w:tcPr>
            <w:tcW w:w="636" w:type="dxa"/>
          </w:tcPr>
          <w:p w:rsidR="00782516" w:rsidRPr="00782516" w:rsidRDefault="00782516" w:rsidP="00782516">
            <w:pPr>
              <w:pStyle w:val="a5"/>
              <w:ind w:left="0"/>
              <w:rPr>
                <w:rFonts w:ascii="Times New Roman" w:eastAsia="Times New Roman" w:hAnsi="Times New Roman" w:cs="Times New Roman"/>
                <w:b/>
                <w:color w:val="000000"/>
                <w:sz w:val="24"/>
                <w:szCs w:val="24"/>
                <w:lang w:val="uz-Cyrl-UZ" w:eastAsia="ru-RU"/>
              </w:rPr>
            </w:pPr>
            <w:r w:rsidRPr="00782516">
              <w:rPr>
                <w:rFonts w:ascii="Times New Roman" w:eastAsia="Times New Roman" w:hAnsi="Times New Roman" w:cs="Times New Roman"/>
                <w:b/>
                <w:color w:val="000000"/>
                <w:sz w:val="24"/>
                <w:szCs w:val="24"/>
                <w:lang w:val="uz-Cyrl-UZ" w:eastAsia="ru-RU"/>
              </w:rPr>
              <w:t>2.</w:t>
            </w:r>
          </w:p>
        </w:tc>
        <w:tc>
          <w:tcPr>
            <w:tcW w:w="2879" w:type="dxa"/>
          </w:tcPr>
          <w:p w:rsidR="00782516" w:rsidRPr="0044725E" w:rsidRDefault="00782516" w:rsidP="00782516">
            <w:pPr>
              <w:ind w:right="-102"/>
              <w:jc w:val="center"/>
              <w:rPr>
                <w:rFonts w:ascii="Times New Roman" w:eastAsia="Times New Roman" w:hAnsi="Times New Roman" w:cs="Times New Roman"/>
                <w:b/>
                <w:color w:val="000000"/>
                <w:sz w:val="24"/>
                <w:szCs w:val="24"/>
                <w:lang w:val="uz-Cyrl-UZ" w:eastAsia="ru-RU"/>
              </w:rPr>
            </w:pPr>
            <w:r w:rsidRPr="0044725E">
              <w:rPr>
                <w:rFonts w:ascii="Times New Roman" w:eastAsia="Times New Roman" w:hAnsi="Times New Roman" w:cs="Times New Roman"/>
                <w:b/>
                <w:color w:val="000000"/>
                <w:sz w:val="24"/>
                <w:szCs w:val="24"/>
                <w:lang w:val="uz-Cyrl-UZ" w:eastAsia="ru-RU"/>
              </w:rPr>
              <w:t xml:space="preserve">Ўзбекистон Республикаси Президентининг </w:t>
            </w:r>
            <w:r>
              <w:rPr>
                <w:rFonts w:ascii="Times New Roman" w:eastAsia="Times New Roman" w:hAnsi="Times New Roman" w:cs="Times New Roman"/>
                <w:b/>
                <w:color w:val="000000"/>
                <w:sz w:val="24"/>
                <w:szCs w:val="24"/>
                <w:lang w:val="uz-Cyrl-UZ" w:eastAsia="ru-RU"/>
              </w:rPr>
              <w:br/>
            </w:r>
            <w:r w:rsidRPr="0044725E">
              <w:rPr>
                <w:rFonts w:ascii="Times New Roman" w:eastAsia="Times New Roman" w:hAnsi="Times New Roman" w:cs="Times New Roman"/>
                <w:b/>
                <w:color w:val="000000"/>
                <w:sz w:val="24"/>
                <w:szCs w:val="24"/>
                <w:lang w:val="uz-Cyrl-UZ" w:eastAsia="ru-RU"/>
              </w:rPr>
              <w:t>2005 йил 30 майдаги</w:t>
            </w:r>
            <w:r>
              <w:rPr>
                <w:rFonts w:ascii="Times New Roman" w:eastAsia="Times New Roman" w:hAnsi="Times New Roman" w:cs="Times New Roman"/>
                <w:b/>
                <w:color w:val="000000"/>
                <w:sz w:val="24"/>
                <w:szCs w:val="24"/>
                <w:lang w:val="uz-Cyrl-UZ" w:eastAsia="ru-RU"/>
              </w:rPr>
              <w:t xml:space="preserve"> </w:t>
            </w:r>
            <w:r w:rsidR="00250490">
              <w:rPr>
                <w:rFonts w:ascii="Times New Roman" w:eastAsia="Times New Roman" w:hAnsi="Times New Roman" w:cs="Times New Roman"/>
                <w:b/>
                <w:color w:val="000000"/>
                <w:sz w:val="24"/>
                <w:szCs w:val="24"/>
                <w:lang w:val="uz-Cyrl-UZ" w:eastAsia="ru-RU"/>
              </w:rPr>
              <w:br/>
            </w:r>
            <w:r w:rsidRPr="0044725E">
              <w:rPr>
                <w:rFonts w:ascii="Times New Roman" w:eastAsia="Times New Roman" w:hAnsi="Times New Roman" w:cs="Times New Roman"/>
                <w:b/>
                <w:color w:val="000000"/>
                <w:sz w:val="24"/>
                <w:szCs w:val="24"/>
                <w:lang w:val="uz-Cyrl-UZ" w:eastAsia="ru-RU"/>
              </w:rPr>
              <w:t>ПҚ–112-сон</w:t>
            </w:r>
            <w:r>
              <w:rPr>
                <w:rFonts w:ascii="Times New Roman" w:eastAsia="Times New Roman" w:hAnsi="Times New Roman" w:cs="Times New Roman"/>
                <w:b/>
                <w:color w:val="000000"/>
                <w:sz w:val="24"/>
                <w:szCs w:val="24"/>
                <w:lang w:val="uz-Cyrl-UZ" w:eastAsia="ru-RU"/>
              </w:rPr>
              <w:t xml:space="preserve"> </w:t>
            </w:r>
            <w:r w:rsidRPr="0044725E">
              <w:rPr>
                <w:rFonts w:ascii="Times New Roman" w:eastAsia="Times New Roman" w:hAnsi="Times New Roman" w:cs="Times New Roman"/>
                <w:b/>
                <w:color w:val="000000"/>
                <w:sz w:val="24"/>
                <w:szCs w:val="24"/>
                <w:lang w:val="uz-Cyrl-UZ" w:eastAsia="ru-RU"/>
              </w:rPr>
              <w:t xml:space="preserve">“Ўзбекистон Республикаси Қуролли кучларининг ҳарбий хизматчиларини </w:t>
            </w:r>
            <w:r w:rsidRPr="0044725E">
              <w:rPr>
                <w:rFonts w:ascii="Times New Roman" w:eastAsia="Times New Roman" w:hAnsi="Times New Roman" w:cs="Times New Roman"/>
                <w:b/>
                <w:color w:val="000000"/>
                <w:sz w:val="24"/>
                <w:szCs w:val="24"/>
                <w:lang w:val="uz-Cyrl-UZ" w:eastAsia="ru-RU"/>
              </w:rPr>
              <w:lastRenderedPageBreak/>
              <w:t>ижтимоий муҳофаза қилишни таъминлаш борасидаги қўшимча чора-тадбирлар тўғрисида”ги қарори</w:t>
            </w:r>
          </w:p>
        </w:tc>
        <w:tc>
          <w:tcPr>
            <w:tcW w:w="10002" w:type="dxa"/>
          </w:tcPr>
          <w:p w:rsidR="00782516" w:rsidRPr="0044725E" w:rsidRDefault="00782516" w:rsidP="00782516">
            <w:pPr>
              <w:ind w:firstLine="356"/>
              <w:jc w:val="both"/>
              <w:rPr>
                <w:rFonts w:ascii="Times New Roman" w:hAnsi="Times New Roman" w:cs="Times New Roman"/>
                <w:sz w:val="24"/>
                <w:szCs w:val="24"/>
                <w:lang w:val="uz-Cyrl-UZ"/>
              </w:rPr>
            </w:pPr>
            <w:r w:rsidRPr="0044725E">
              <w:rPr>
                <w:rFonts w:ascii="Times New Roman" w:hAnsi="Times New Roman" w:cs="Times New Roman"/>
                <w:sz w:val="24"/>
                <w:szCs w:val="24"/>
                <w:lang w:val="uz-Cyrl-UZ"/>
              </w:rPr>
              <w:lastRenderedPageBreak/>
              <w:t>1. 2005 йилнинг 1 июлидан бошлаб Ўзбекистон Республикаси Қуролли Кучларининг контракт бўйича хизмат қилаётган, амалдаги сарф-харажатлар (коммунал хизматлар ҳақи бундан мустасно) доирасида тураржой билан таъминланмаган оддий аскар, сержант ва офицер таркиблари ҳарбий хизматчиларига тураржойни ижарага олганлик (ижарада турганлик) учун:</w:t>
            </w:r>
          </w:p>
          <w:p w:rsidR="00782516" w:rsidRPr="0044725E" w:rsidRDefault="00782516" w:rsidP="00782516">
            <w:pPr>
              <w:ind w:firstLine="356"/>
              <w:jc w:val="both"/>
              <w:rPr>
                <w:rFonts w:ascii="Times New Roman" w:hAnsi="Times New Roman" w:cs="Times New Roman"/>
                <w:sz w:val="24"/>
                <w:szCs w:val="24"/>
                <w:lang w:val="uz-Cyrl-UZ"/>
              </w:rPr>
            </w:pPr>
            <w:r w:rsidRPr="0044725E">
              <w:rPr>
                <w:rFonts w:ascii="Times New Roman" w:hAnsi="Times New Roman" w:cs="Times New Roman"/>
                <w:sz w:val="24"/>
                <w:szCs w:val="24"/>
                <w:lang w:val="uz-Cyrl-UZ"/>
              </w:rPr>
              <w:t>Тошкент шаҳрида — базавий ҳисоблаш миқдорининг тўрт бараваригача миқдорда;</w:t>
            </w:r>
          </w:p>
          <w:p w:rsidR="00782516" w:rsidRPr="0044725E" w:rsidRDefault="00782516" w:rsidP="00782516">
            <w:pPr>
              <w:ind w:firstLine="356"/>
              <w:jc w:val="both"/>
              <w:rPr>
                <w:rFonts w:ascii="Times New Roman" w:hAnsi="Times New Roman" w:cs="Times New Roman"/>
                <w:sz w:val="24"/>
                <w:szCs w:val="24"/>
                <w:lang w:val="uz-Cyrl-UZ"/>
              </w:rPr>
            </w:pPr>
            <w:r w:rsidRPr="0044725E">
              <w:rPr>
                <w:rFonts w:ascii="Times New Roman" w:hAnsi="Times New Roman" w:cs="Times New Roman"/>
                <w:sz w:val="24"/>
                <w:szCs w:val="24"/>
                <w:lang w:val="uz-Cyrl-UZ"/>
              </w:rPr>
              <w:t>Нукус шаҳри ва вилоят марказларида — базавий ҳисоблаш миқдорининг уч бараваригача миқдорда;</w:t>
            </w:r>
          </w:p>
          <w:p w:rsidR="00782516" w:rsidRPr="0044725E" w:rsidRDefault="00782516" w:rsidP="00782516">
            <w:pPr>
              <w:ind w:firstLine="356"/>
              <w:jc w:val="both"/>
              <w:rPr>
                <w:rFonts w:ascii="Times New Roman" w:hAnsi="Times New Roman" w:cs="Times New Roman"/>
                <w:sz w:val="24"/>
                <w:szCs w:val="24"/>
                <w:lang w:val="uz-Cyrl-UZ"/>
              </w:rPr>
            </w:pPr>
            <w:r w:rsidRPr="0044725E">
              <w:rPr>
                <w:rFonts w:ascii="Times New Roman" w:hAnsi="Times New Roman" w:cs="Times New Roman"/>
                <w:sz w:val="24"/>
                <w:szCs w:val="24"/>
                <w:lang w:val="uz-Cyrl-UZ"/>
              </w:rPr>
              <w:lastRenderedPageBreak/>
              <w:t>Ўзбекистон Республикасининг бошқа шаҳарлари, туман марказлари ва аҳоли пунктларида — базавий ҳисоблаш миқдорининг икки бараваригача миқдорда ҳар ойлик пул компенсацияси тўловлари белгилансин.</w:t>
            </w:r>
          </w:p>
          <w:p w:rsidR="00782516" w:rsidRPr="0044725E" w:rsidRDefault="00782516" w:rsidP="00782516">
            <w:pPr>
              <w:ind w:firstLine="356"/>
              <w:jc w:val="both"/>
              <w:rPr>
                <w:rFonts w:ascii="Times New Roman" w:hAnsi="Times New Roman" w:cs="Times New Roman"/>
                <w:sz w:val="24"/>
                <w:szCs w:val="24"/>
                <w:lang w:val="uz-Cyrl-UZ"/>
              </w:rPr>
            </w:pPr>
            <w:r w:rsidRPr="0044725E">
              <w:rPr>
                <w:rFonts w:ascii="Times New Roman" w:hAnsi="Times New Roman" w:cs="Times New Roman"/>
                <w:sz w:val="24"/>
                <w:szCs w:val="24"/>
                <w:lang w:val="uz-Cyrl-UZ"/>
              </w:rPr>
              <w:t>Оила аъзолари уч киши ва ундан ортиқ бўлган тақдирда ҳарбий хизматчиларнинг ушбу пул компенсацияси миқдорлари 50 фоизга оширилади.</w:t>
            </w:r>
          </w:p>
        </w:tc>
        <w:tc>
          <w:tcPr>
            <w:tcW w:w="2213" w:type="dxa"/>
          </w:tcPr>
          <w:p w:rsidR="00782516" w:rsidRPr="0044725E" w:rsidRDefault="00782516" w:rsidP="00782516">
            <w:pPr>
              <w:ind w:right="-50" w:firstLine="17"/>
              <w:jc w:val="center"/>
              <w:rPr>
                <w:rFonts w:ascii="Times New Roman" w:eastAsia="Times New Roman" w:hAnsi="Times New Roman" w:cs="Times New Roman"/>
                <w:color w:val="000000"/>
                <w:sz w:val="24"/>
                <w:szCs w:val="24"/>
                <w:lang w:val="uz-Cyrl-UZ" w:eastAsia="ru-RU"/>
              </w:rPr>
            </w:pPr>
            <w:r w:rsidRPr="0044725E">
              <w:rPr>
                <w:rFonts w:ascii="Times New Roman" w:eastAsia="Times New Roman" w:hAnsi="Times New Roman" w:cs="Times New Roman"/>
                <w:color w:val="000000"/>
                <w:sz w:val="24"/>
                <w:szCs w:val="24"/>
                <w:lang w:val="uz-Cyrl-UZ" w:eastAsia="ru-RU"/>
              </w:rPr>
              <w:lastRenderedPageBreak/>
              <w:t>Жисмоний шахслар (ҳарбийлар)</w:t>
            </w:r>
          </w:p>
        </w:tc>
      </w:tr>
      <w:tr w:rsidR="00782516" w:rsidRPr="00BF046B" w:rsidTr="00470F30">
        <w:tc>
          <w:tcPr>
            <w:tcW w:w="636" w:type="dxa"/>
          </w:tcPr>
          <w:p w:rsidR="00782516" w:rsidRPr="00782516" w:rsidRDefault="00250490" w:rsidP="00782516">
            <w:pPr>
              <w:pStyle w:val="a5"/>
              <w:ind w:left="0"/>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3.</w:t>
            </w:r>
          </w:p>
        </w:tc>
        <w:tc>
          <w:tcPr>
            <w:tcW w:w="2879" w:type="dxa"/>
          </w:tcPr>
          <w:p w:rsidR="00782516" w:rsidRPr="0044725E" w:rsidRDefault="00782516" w:rsidP="00782516">
            <w:pPr>
              <w:ind w:right="-102"/>
              <w:jc w:val="center"/>
              <w:rPr>
                <w:rFonts w:ascii="Times New Roman" w:eastAsia="Times New Roman" w:hAnsi="Times New Roman" w:cs="Times New Roman"/>
                <w:b/>
                <w:color w:val="000000"/>
                <w:sz w:val="24"/>
                <w:szCs w:val="24"/>
                <w:lang w:val="uz-Cyrl-UZ" w:eastAsia="ru-RU"/>
              </w:rPr>
            </w:pPr>
            <w:r w:rsidRPr="0044725E">
              <w:rPr>
                <w:rFonts w:ascii="Times New Roman" w:eastAsia="Times New Roman" w:hAnsi="Times New Roman" w:cs="Times New Roman"/>
                <w:b/>
                <w:color w:val="000000"/>
                <w:sz w:val="24"/>
                <w:szCs w:val="24"/>
                <w:lang w:val="uz-Cyrl-UZ" w:eastAsia="ru-RU"/>
              </w:rPr>
              <w:t>Ўзбекистон Республикаси Президентининг 2006 йил 23 мартдаги</w:t>
            </w:r>
            <w:r w:rsidR="00250490">
              <w:rPr>
                <w:rFonts w:ascii="Times New Roman" w:eastAsia="Times New Roman" w:hAnsi="Times New Roman" w:cs="Times New Roman"/>
                <w:b/>
                <w:color w:val="000000"/>
                <w:sz w:val="24"/>
                <w:szCs w:val="24"/>
                <w:lang w:val="uz-Cyrl-UZ" w:eastAsia="ru-RU"/>
              </w:rPr>
              <w:t xml:space="preserve"> </w:t>
            </w:r>
            <w:r w:rsidR="00250490">
              <w:rPr>
                <w:rFonts w:ascii="Times New Roman" w:eastAsia="Times New Roman" w:hAnsi="Times New Roman" w:cs="Times New Roman"/>
                <w:b/>
                <w:color w:val="000000"/>
                <w:sz w:val="24"/>
                <w:szCs w:val="24"/>
                <w:lang w:val="uz-Cyrl-UZ" w:eastAsia="ru-RU"/>
              </w:rPr>
              <w:br/>
            </w:r>
            <w:r w:rsidR="00250490" w:rsidRPr="0044725E">
              <w:rPr>
                <w:rFonts w:ascii="Times New Roman" w:eastAsia="Times New Roman" w:hAnsi="Times New Roman" w:cs="Times New Roman"/>
                <w:b/>
                <w:color w:val="000000"/>
                <w:sz w:val="24"/>
                <w:szCs w:val="24"/>
                <w:lang w:val="uz-Cyrl-UZ" w:eastAsia="ru-RU"/>
              </w:rPr>
              <w:t>ПҚ-289</w:t>
            </w:r>
            <w:r w:rsidR="00250490">
              <w:rPr>
                <w:rFonts w:ascii="Times New Roman" w:eastAsia="Times New Roman" w:hAnsi="Times New Roman" w:cs="Times New Roman"/>
                <w:b/>
                <w:color w:val="000000"/>
                <w:sz w:val="24"/>
                <w:szCs w:val="24"/>
                <w:lang w:val="uz-Cyrl-UZ" w:eastAsia="ru-RU"/>
              </w:rPr>
              <w:t>-сон</w:t>
            </w:r>
          </w:p>
          <w:p w:rsidR="00782516" w:rsidRPr="0044725E" w:rsidRDefault="00782516" w:rsidP="00250490">
            <w:pPr>
              <w:jc w:val="center"/>
              <w:rPr>
                <w:rFonts w:ascii="Times New Roman" w:eastAsia="Times New Roman" w:hAnsi="Times New Roman" w:cs="Times New Roman"/>
                <w:b/>
                <w:color w:val="000000"/>
                <w:sz w:val="24"/>
                <w:szCs w:val="24"/>
                <w:lang w:val="uz-Cyrl-UZ" w:eastAsia="ru-RU"/>
              </w:rPr>
            </w:pPr>
            <w:r w:rsidRPr="0044725E">
              <w:rPr>
                <w:rFonts w:ascii="Times New Roman" w:eastAsia="Times New Roman" w:hAnsi="Times New Roman" w:cs="Times New Roman"/>
                <w:b/>
                <w:color w:val="000000"/>
                <w:sz w:val="24"/>
                <w:szCs w:val="24"/>
                <w:lang w:val="uz-Cyrl-UZ" w:eastAsia="ru-RU"/>
              </w:rPr>
              <w:t>“Хитой Халқ Республикаси ҳукуматининг имтиёзли кредитидан фойдаланиб “Онкология марказларини ташхис ускуналари билан жиҳозлаш” инвестиция лойиҳасини амалга ошириш чора-тадбирлари тўғрисида”ги қарори</w:t>
            </w:r>
          </w:p>
        </w:tc>
        <w:tc>
          <w:tcPr>
            <w:tcW w:w="10002" w:type="dxa"/>
          </w:tcPr>
          <w:p w:rsidR="00782516" w:rsidRPr="0044725E" w:rsidRDefault="00782516" w:rsidP="00782516">
            <w:pPr>
              <w:ind w:firstLine="356"/>
              <w:jc w:val="both"/>
              <w:rPr>
                <w:rFonts w:ascii="Times New Roman" w:eastAsia="Times New Roman" w:hAnsi="Times New Roman" w:cs="Times New Roman"/>
                <w:color w:val="000000"/>
                <w:sz w:val="24"/>
                <w:szCs w:val="24"/>
                <w:lang w:val="uz-Cyrl-UZ" w:eastAsia="ru-RU"/>
              </w:rPr>
            </w:pPr>
            <w:r w:rsidRPr="0044725E">
              <w:rPr>
                <w:rFonts w:ascii="Times New Roman" w:eastAsia="Times New Roman" w:hAnsi="Times New Roman" w:cs="Times New Roman"/>
                <w:sz w:val="24"/>
                <w:szCs w:val="24"/>
                <w:lang w:val="uz-Cyrl-UZ" w:eastAsia="ru-RU"/>
              </w:rPr>
              <w:t>10. Ўзбекистон Республикаси Соғлиқни сақлаш вазирлиги талабномаларига кўра, лойиҳани амалга оширишда иштирок этаётган хорижий мутахассисларнинг визалари ва вақтинча рўйхатдан ўтказиш, уларнинг муддатини узайтириш расмийлаштирилаётганда улар давлат божи, консуллик ва бошқа йиғимлар тўлашдан озод қилинсин.</w:t>
            </w:r>
          </w:p>
        </w:tc>
        <w:tc>
          <w:tcPr>
            <w:tcW w:w="2213" w:type="dxa"/>
          </w:tcPr>
          <w:p w:rsidR="00782516" w:rsidRPr="0044725E" w:rsidRDefault="00782516" w:rsidP="00782516">
            <w:pPr>
              <w:ind w:right="-50" w:firstLine="17"/>
              <w:jc w:val="center"/>
              <w:rPr>
                <w:rFonts w:ascii="Times New Roman" w:eastAsia="Times New Roman" w:hAnsi="Times New Roman" w:cs="Times New Roman"/>
                <w:color w:val="000000"/>
                <w:sz w:val="24"/>
                <w:szCs w:val="24"/>
                <w:lang w:val="uz-Cyrl-UZ" w:eastAsia="ru-RU"/>
              </w:rPr>
            </w:pPr>
            <w:r w:rsidRPr="0044725E">
              <w:rPr>
                <w:rFonts w:ascii="Times New Roman" w:eastAsia="Times New Roman" w:hAnsi="Times New Roman" w:cs="Times New Roman"/>
                <w:color w:val="000000"/>
                <w:sz w:val="24"/>
                <w:szCs w:val="24"/>
                <w:lang w:val="uz-Cyrl-UZ" w:eastAsia="ru-RU"/>
              </w:rPr>
              <w:t>Юридик шахслар (хорижий мутахассислар)</w:t>
            </w:r>
          </w:p>
        </w:tc>
      </w:tr>
      <w:tr w:rsidR="00782516" w:rsidRPr="00BF046B" w:rsidTr="00470F30">
        <w:tc>
          <w:tcPr>
            <w:tcW w:w="636" w:type="dxa"/>
          </w:tcPr>
          <w:p w:rsidR="00782516" w:rsidRPr="00782516" w:rsidRDefault="00250490" w:rsidP="00782516">
            <w:pPr>
              <w:pStyle w:val="a5"/>
              <w:ind w:left="0"/>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4.</w:t>
            </w:r>
          </w:p>
        </w:tc>
        <w:tc>
          <w:tcPr>
            <w:tcW w:w="2879" w:type="dxa"/>
          </w:tcPr>
          <w:p w:rsidR="00782516" w:rsidRPr="0044725E" w:rsidRDefault="00782516" w:rsidP="00782516">
            <w:pPr>
              <w:ind w:right="-102"/>
              <w:jc w:val="center"/>
              <w:rPr>
                <w:rFonts w:ascii="Times New Roman" w:eastAsia="Times New Roman" w:hAnsi="Times New Roman" w:cs="Times New Roman"/>
                <w:b/>
                <w:color w:val="000000"/>
                <w:sz w:val="24"/>
                <w:szCs w:val="24"/>
                <w:lang w:val="uz-Cyrl-UZ" w:eastAsia="ru-RU"/>
              </w:rPr>
            </w:pPr>
            <w:r w:rsidRPr="0044725E">
              <w:rPr>
                <w:rFonts w:ascii="Times New Roman" w:eastAsia="Times New Roman" w:hAnsi="Times New Roman" w:cs="Times New Roman"/>
                <w:b/>
                <w:color w:val="000000"/>
                <w:sz w:val="24"/>
                <w:szCs w:val="24"/>
                <w:lang w:val="uz-Cyrl-UZ" w:eastAsia="ru-RU"/>
              </w:rPr>
              <w:t>Ўзбекистон Республикаси Президентининг 2006 йил 23 мартдаги</w:t>
            </w:r>
            <w:r w:rsidR="00AA5650" w:rsidRPr="0044725E">
              <w:rPr>
                <w:rFonts w:ascii="Times New Roman" w:eastAsia="Times New Roman" w:hAnsi="Times New Roman" w:cs="Times New Roman"/>
                <w:b/>
                <w:color w:val="000000"/>
                <w:sz w:val="24"/>
                <w:szCs w:val="24"/>
                <w:lang w:val="uz-Cyrl-UZ" w:eastAsia="ru-RU"/>
              </w:rPr>
              <w:t xml:space="preserve"> </w:t>
            </w:r>
            <w:r w:rsidR="00AA5650">
              <w:rPr>
                <w:rFonts w:ascii="Times New Roman" w:eastAsia="Times New Roman" w:hAnsi="Times New Roman" w:cs="Times New Roman"/>
                <w:b/>
                <w:color w:val="000000"/>
                <w:sz w:val="24"/>
                <w:szCs w:val="24"/>
                <w:lang w:val="uz-Cyrl-UZ" w:eastAsia="ru-RU"/>
              </w:rPr>
              <w:br/>
            </w:r>
            <w:r w:rsidR="00AA5650" w:rsidRPr="0044725E">
              <w:rPr>
                <w:rFonts w:ascii="Times New Roman" w:eastAsia="Times New Roman" w:hAnsi="Times New Roman" w:cs="Times New Roman"/>
                <w:b/>
                <w:color w:val="000000"/>
                <w:sz w:val="24"/>
                <w:szCs w:val="24"/>
                <w:lang w:val="uz-Cyrl-UZ" w:eastAsia="ru-RU"/>
              </w:rPr>
              <w:t>ПҚ-308</w:t>
            </w:r>
            <w:r w:rsidR="00AA5650">
              <w:rPr>
                <w:rFonts w:ascii="Times New Roman" w:eastAsia="Times New Roman" w:hAnsi="Times New Roman" w:cs="Times New Roman"/>
                <w:b/>
                <w:color w:val="000000"/>
                <w:sz w:val="24"/>
                <w:szCs w:val="24"/>
                <w:lang w:val="uz-Cyrl-UZ" w:eastAsia="ru-RU"/>
              </w:rPr>
              <w:t>-сон</w:t>
            </w:r>
          </w:p>
          <w:p w:rsidR="00782516" w:rsidRPr="0044725E" w:rsidRDefault="00782516" w:rsidP="00AA5650">
            <w:pPr>
              <w:jc w:val="center"/>
              <w:rPr>
                <w:rFonts w:ascii="Times New Roman" w:eastAsia="Times New Roman" w:hAnsi="Times New Roman" w:cs="Times New Roman"/>
                <w:b/>
                <w:color w:val="000000"/>
                <w:sz w:val="24"/>
                <w:szCs w:val="24"/>
                <w:lang w:val="uz-Cyrl-UZ" w:eastAsia="ru-RU"/>
              </w:rPr>
            </w:pPr>
            <w:r w:rsidRPr="0044725E">
              <w:rPr>
                <w:rFonts w:ascii="Times New Roman" w:eastAsia="Times New Roman" w:hAnsi="Times New Roman" w:cs="Times New Roman"/>
                <w:b/>
                <w:color w:val="000000"/>
                <w:sz w:val="24"/>
                <w:szCs w:val="24"/>
                <w:lang w:val="uz-Cyrl-UZ" w:eastAsia="ru-RU"/>
              </w:rPr>
              <w:t>“Шахсий ёрдамчи, деҳқон ва фермер хўжаликларида чорва молларни кўпайтиришни рағбатлантириш чора-тадбирлари тўғрисида”ги қарори</w:t>
            </w:r>
          </w:p>
        </w:tc>
        <w:tc>
          <w:tcPr>
            <w:tcW w:w="10002" w:type="dxa"/>
          </w:tcPr>
          <w:p w:rsidR="00782516" w:rsidRPr="0044725E" w:rsidRDefault="00782516" w:rsidP="00782516">
            <w:pPr>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1. ...</w:t>
            </w:r>
          </w:p>
          <w:p w:rsidR="00782516" w:rsidRPr="0044725E" w:rsidRDefault="00782516" w:rsidP="00782516">
            <w:pPr>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Шахсий ёрдамчи ва деҳқон хўжалигида қорамол ўстириш билан шуғулланувчи жисмоний шахсларга пенсиялар тайинлашда меҳнат стажи улар томонидан йилига базавий ҳисоблаш миқдорининг камида бир баравари миқдорида ихтиёрий тартибда ижтимоий солиқ тўланган тақдирда ҳисоблаб чиқилади.</w:t>
            </w:r>
          </w:p>
          <w:p w:rsidR="00782516" w:rsidRPr="0044725E" w:rsidRDefault="00782516" w:rsidP="00782516">
            <w:pPr>
              <w:ind w:firstLine="356"/>
              <w:jc w:val="both"/>
              <w:rPr>
                <w:rFonts w:ascii="Times New Roman" w:eastAsia="Times New Roman" w:hAnsi="Times New Roman" w:cs="Times New Roman"/>
                <w:color w:val="000000"/>
                <w:sz w:val="24"/>
                <w:szCs w:val="24"/>
                <w:lang w:val="uz-Cyrl-UZ" w:eastAsia="ru-RU"/>
              </w:rPr>
            </w:pPr>
          </w:p>
        </w:tc>
        <w:tc>
          <w:tcPr>
            <w:tcW w:w="2213" w:type="dxa"/>
          </w:tcPr>
          <w:p w:rsidR="00782516" w:rsidRPr="0044725E" w:rsidRDefault="00782516" w:rsidP="00782516">
            <w:pPr>
              <w:ind w:right="-50" w:firstLine="17"/>
              <w:jc w:val="center"/>
              <w:rPr>
                <w:rFonts w:ascii="Times New Roman" w:eastAsia="Times New Roman" w:hAnsi="Times New Roman" w:cs="Times New Roman"/>
                <w:color w:val="000000"/>
                <w:sz w:val="24"/>
                <w:szCs w:val="24"/>
                <w:lang w:val="uz-Cyrl-UZ" w:eastAsia="ru-RU"/>
              </w:rPr>
            </w:pPr>
            <w:r w:rsidRPr="0044725E">
              <w:rPr>
                <w:rFonts w:ascii="Times New Roman" w:eastAsia="Times New Roman" w:hAnsi="Times New Roman" w:cs="Times New Roman"/>
                <w:color w:val="000000"/>
                <w:sz w:val="24"/>
                <w:szCs w:val="24"/>
                <w:lang w:val="uz-Cyrl-UZ" w:eastAsia="ru-RU"/>
              </w:rPr>
              <w:t>Жисмоний шахслар</w:t>
            </w:r>
          </w:p>
        </w:tc>
      </w:tr>
      <w:tr w:rsidR="00782516" w:rsidRPr="00BF046B" w:rsidTr="00470F30">
        <w:tc>
          <w:tcPr>
            <w:tcW w:w="636" w:type="dxa"/>
          </w:tcPr>
          <w:p w:rsidR="00782516" w:rsidRPr="00782516" w:rsidRDefault="00AA5650" w:rsidP="00782516">
            <w:pPr>
              <w:pStyle w:val="a5"/>
              <w:ind w:left="0"/>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lastRenderedPageBreak/>
              <w:t>5.</w:t>
            </w:r>
          </w:p>
        </w:tc>
        <w:tc>
          <w:tcPr>
            <w:tcW w:w="2879" w:type="dxa"/>
          </w:tcPr>
          <w:p w:rsidR="00782516" w:rsidRPr="0044725E" w:rsidRDefault="00782516" w:rsidP="00AA5650">
            <w:pPr>
              <w:ind w:right="-102"/>
              <w:jc w:val="center"/>
              <w:rPr>
                <w:rFonts w:ascii="Times New Roman" w:eastAsia="Times New Roman" w:hAnsi="Times New Roman" w:cs="Times New Roman"/>
                <w:b/>
                <w:color w:val="000000"/>
                <w:sz w:val="24"/>
                <w:szCs w:val="24"/>
                <w:lang w:val="uz-Cyrl-UZ" w:eastAsia="ru-RU"/>
              </w:rPr>
            </w:pPr>
            <w:r w:rsidRPr="0044725E">
              <w:rPr>
                <w:rFonts w:ascii="Times New Roman" w:eastAsia="Times New Roman" w:hAnsi="Times New Roman" w:cs="Times New Roman"/>
                <w:b/>
                <w:color w:val="000000"/>
                <w:sz w:val="24"/>
                <w:szCs w:val="24"/>
                <w:lang w:val="uz-Cyrl-UZ" w:eastAsia="ru-RU"/>
              </w:rPr>
              <w:t>Ўзбекистон Республикаси Президентининг 2006 йил 24 мартдаги</w:t>
            </w:r>
            <w:r w:rsidR="00AA5650">
              <w:rPr>
                <w:rFonts w:ascii="Times New Roman" w:eastAsia="Times New Roman" w:hAnsi="Times New Roman" w:cs="Times New Roman"/>
                <w:b/>
                <w:color w:val="000000"/>
                <w:sz w:val="24"/>
                <w:szCs w:val="24"/>
                <w:lang w:val="uz-Cyrl-UZ" w:eastAsia="ru-RU"/>
              </w:rPr>
              <w:br/>
            </w:r>
            <w:r w:rsidR="00AA5650" w:rsidRPr="0044725E">
              <w:rPr>
                <w:rFonts w:ascii="Times New Roman" w:eastAsia="Times New Roman" w:hAnsi="Times New Roman" w:cs="Times New Roman"/>
                <w:b/>
                <w:color w:val="000000"/>
                <w:sz w:val="24"/>
                <w:szCs w:val="24"/>
                <w:lang w:val="uz-Cyrl-UZ" w:eastAsia="ru-RU"/>
              </w:rPr>
              <w:t>ПҚ-310</w:t>
            </w:r>
            <w:r w:rsidR="00AA5650">
              <w:rPr>
                <w:rFonts w:ascii="Times New Roman" w:eastAsia="Times New Roman" w:hAnsi="Times New Roman" w:cs="Times New Roman"/>
                <w:b/>
                <w:color w:val="000000"/>
                <w:sz w:val="24"/>
                <w:szCs w:val="24"/>
                <w:lang w:val="uz-Cyrl-UZ" w:eastAsia="ru-RU"/>
              </w:rPr>
              <w:t xml:space="preserve">-сон </w:t>
            </w:r>
            <w:r w:rsidRPr="0044725E">
              <w:rPr>
                <w:rFonts w:ascii="Times New Roman" w:eastAsia="Times New Roman" w:hAnsi="Times New Roman" w:cs="Times New Roman"/>
                <w:b/>
                <w:color w:val="000000"/>
                <w:sz w:val="24"/>
                <w:szCs w:val="24"/>
                <w:lang w:val="uz-Cyrl-UZ" w:eastAsia="ru-RU"/>
              </w:rPr>
              <w:t>““ЎЗ-КОРЕС МАЙНинг” МЧЖ ЎЗБЕКИСТОН-КОРЕЯ корхонаси фаолиятини ташкил қилиш тўғрисида”ги қарори</w:t>
            </w:r>
          </w:p>
        </w:tc>
        <w:tc>
          <w:tcPr>
            <w:tcW w:w="10002" w:type="dxa"/>
          </w:tcPr>
          <w:p w:rsidR="00782516" w:rsidRPr="0044725E" w:rsidRDefault="00782516" w:rsidP="00782516">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5</w:t>
            </w:r>
            <w:r w:rsidR="00AA5650">
              <w:rPr>
                <w:rFonts w:ascii="Times New Roman" w:eastAsia="Times New Roman" w:hAnsi="Times New Roman" w:cs="Times New Roman"/>
                <w:sz w:val="24"/>
                <w:szCs w:val="24"/>
                <w:lang w:val="uz-Cyrl-UZ" w:eastAsia="ru-RU"/>
              </w:rPr>
              <w:t>. </w:t>
            </w:r>
            <w:r w:rsidRPr="0044725E">
              <w:rPr>
                <w:rFonts w:ascii="Times New Roman" w:eastAsia="Times New Roman" w:hAnsi="Times New Roman" w:cs="Times New Roman"/>
                <w:sz w:val="24"/>
                <w:szCs w:val="24"/>
                <w:lang w:val="uz-Cyrl-UZ" w:eastAsia="ru-RU"/>
              </w:rPr>
              <w:t>“Ўз-КОРЕС Майнинг” МЧЖ геология-қидирув ишларини олиб бориш даврида Ўзбекистон Республикаси Иқтисодиёт вазирлиги ва Молия вазирлиги томонидан тасдиқланадиган рўйхатга мувофиқ олиб келинадиган геология-қидирув ишларини олиб боришга мўлжалланган технологик асбоб-ускуналар ва моддий-техника ресурслари божхона тўловларидан (божхона расмийлаштируви йиғимларидан ташқари) озод этилсин.</w:t>
            </w:r>
          </w:p>
        </w:tc>
        <w:tc>
          <w:tcPr>
            <w:tcW w:w="2213" w:type="dxa"/>
          </w:tcPr>
          <w:p w:rsidR="00782516" w:rsidRPr="0044725E" w:rsidRDefault="00782516" w:rsidP="00782516">
            <w:pPr>
              <w:ind w:right="-50" w:firstLine="17"/>
              <w:jc w:val="center"/>
              <w:rPr>
                <w:rFonts w:ascii="Times New Roman" w:eastAsia="Times New Roman" w:hAnsi="Times New Roman" w:cs="Times New Roman"/>
                <w:color w:val="000000"/>
                <w:sz w:val="24"/>
                <w:szCs w:val="24"/>
                <w:lang w:val="uz-Cyrl-UZ" w:eastAsia="ru-RU"/>
              </w:rPr>
            </w:pPr>
            <w:r w:rsidRPr="0044725E">
              <w:rPr>
                <w:rFonts w:ascii="Times New Roman" w:eastAsia="Times New Roman" w:hAnsi="Times New Roman" w:cs="Times New Roman"/>
                <w:color w:val="000000"/>
                <w:sz w:val="24"/>
                <w:szCs w:val="24"/>
                <w:lang w:val="uz-Cyrl-UZ" w:eastAsia="ru-RU"/>
              </w:rPr>
              <w:t>Юридик шахс</w:t>
            </w:r>
          </w:p>
        </w:tc>
      </w:tr>
      <w:tr w:rsidR="00782516" w:rsidRPr="00BF046B" w:rsidTr="00470F30">
        <w:tc>
          <w:tcPr>
            <w:tcW w:w="636" w:type="dxa"/>
          </w:tcPr>
          <w:p w:rsidR="00782516" w:rsidRPr="00782516" w:rsidRDefault="002350B6" w:rsidP="00782516">
            <w:pPr>
              <w:pStyle w:val="a5"/>
              <w:ind w:left="0"/>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6.</w:t>
            </w:r>
          </w:p>
        </w:tc>
        <w:tc>
          <w:tcPr>
            <w:tcW w:w="2879" w:type="dxa"/>
          </w:tcPr>
          <w:p w:rsidR="00782516" w:rsidRPr="0044725E" w:rsidRDefault="00782516" w:rsidP="00782516">
            <w:pPr>
              <w:ind w:right="-102"/>
              <w:jc w:val="center"/>
              <w:rPr>
                <w:rFonts w:ascii="Times New Roman" w:eastAsia="Times New Roman" w:hAnsi="Times New Roman" w:cs="Times New Roman"/>
                <w:b/>
                <w:color w:val="000000"/>
                <w:sz w:val="24"/>
                <w:szCs w:val="24"/>
                <w:lang w:val="uz-Cyrl-UZ" w:eastAsia="ru-RU"/>
              </w:rPr>
            </w:pPr>
            <w:r w:rsidRPr="0044725E">
              <w:rPr>
                <w:rFonts w:ascii="Times New Roman" w:eastAsia="Times New Roman" w:hAnsi="Times New Roman" w:cs="Times New Roman"/>
                <w:b/>
                <w:color w:val="000000"/>
                <w:sz w:val="24"/>
                <w:szCs w:val="24"/>
                <w:lang w:val="uz-Cyrl-UZ" w:eastAsia="ru-RU"/>
              </w:rPr>
              <w:t>Ўзбекистон Республикаси Президентининг 2006 йил 4 апрелдаги</w:t>
            </w:r>
            <w:r w:rsidR="0032496D">
              <w:rPr>
                <w:rFonts w:ascii="Times New Roman" w:eastAsia="Times New Roman" w:hAnsi="Times New Roman" w:cs="Times New Roman"/>
                <w:b/>
                <w:color w:val="000000"/>
                <w:sz w:val="24"/>
                <w:szCs w:val="24"/>
                <w:lang w:val="uz-Cyrl-UZ" w:eastAsia="ru-RU"/>
              </w:rPr>
              <w:t xml:space="preserve"> </w:t>
            </w:r>
            <w:r w:rsidR="0032496D">
              <w:rPr>
                <w:rFonts w:ascii="Times New Roman" w:eastAsia="Times New Roman" w:hAnsi="Times New Roman" w:cs="Times New Roman"/>
                <w:b/>
                <w:color w:val="000000"/>
                <w:sz w:val="24"/>
                <w:szCs w:val="24"/>
                <w:lang w:val="uz-Cyrl-UZ" w:eastAsia="ru-RU"/>
              </w:rPr>
              <w:br/>
            </w:r>
            <w:r w:rsidR="0032496D" w:rsidRPr="0044725E">
              <w:rPr>
                <w:rFonts w:ascii="Times New Roman" w:eastAsia="Times New Roman" w:hAnsi="Times New Roman" w:cs="Times New Roman"/>
                <w:b/>
                <w:color w:val="000000"/>
                <w:sz w:val="24"/>
                <w:szCs w:val="24"/>
                <w:lang w:val="uz-Cyrl-UZ" w:eastAsia="ru-RU"/>
              </w:rPr>
              <w:t>ПҚ-315</w:t>
            </w:r>
            <w:r w:rsidR="0032496D">
              <w:rPr>
                <w:rFonts w:ascii="Times New Roman" w:eastAsia="Times New Roman" w:hAnsi="Times New Roman" w:cs="Times New Roman"/>
                <w:b/>
                <w:color w:val="000000"/>
                <w:sz w:val="24"/>
                <w:szCs w:val="24"/>
                <w:lang w:val="uz-Cyrl-UZ" w:eastAsia="ru-RU"/>
              </w:rPr>
              <w:t>-сон</w:t>
            </w:r>
          </w:p>
          <w:p w:rsidR="00782516" w:rsidRPr="0044725E" w:rsidRDefault="00782516" w:rsidP="0032496D">
            <w:pPr>
              <w:jc w:val="center"/>
              <w:rPr>
                <w:rFonts w:ascii="Times New Roman" w:eastAsia="Times New Roman" w:hAnsi="Times New Roman" w:cs="Times New Roman"/>
                <w:b/>
                <w:color w:val="000000"/>
                <w:sz w:val="24"/>
                <w:szCs w:val="24"/>
                <w:lang w:val="uz-Cyrl-UZ" w:eastAsia="ru-RU"/>
              </w:rPr>
            </w:pPr>
            <w:r w:rsidRPr="0044725E">
              <w:rPr>
                <w:rFonts w:ascii="Times New Roman" w:eastAsia="Times New Roman" w:hAnsi="Times New Roman" w:cs="Times New Roman"/>
                <w:b/>
                <w:color w:val="000000"/>
                <w:sz w:val="24"/>
                <w:szCs w:val="24"/>
                <w:lang w:val="uz-Cyrl-UZ" w:eastAsia="ru-RU"/>
              </w:rPr>
              <w:t>“ОИТС, сил ва безгак касалликларига қарши кураш бўйича халқаро глобал жамғармаси грант маблағларидан самарали фойдаланиш чора-тадбирлари тўғрисида”ги қарори</w:t>
            </w:r>
          </w:p>
        </w:tc>
        <w:tc>
          <w:tcPr>
            <w:tcW w:w="10002" w:type="dxa"/>
          </w:tcPr>
          <w:p w:rsidR="00782516" w:rsidRPr="0044725E" w:rsidRDefault="00782516" w:rsidP="00782516">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6. “Ўзбекистон ҳаво йўллари” миллий авиакомпанияси Глобал жамғарманинг грант маблағлари ҳисобидан харид қилинган юкларга тўлов ундирилмаган ҳолда хизмат кўрсатишни таъминласин.</w:t>
            </w:r>
          </w:p>
        </w:tc>
        <w:tc>
          <w:tcPr>
            <w:tcW w:w="2213" w:type="dxa"/>
          </w:tcPr>
          <w:p w:rsidR="00782516" w:rsidRPr="0044725E" w:rsidRDefault="00782516" w:rsidP="00782516">
            <w:pPr>
              <w:ind w:right="-50" w:firstLine="17"/>
              <w:jc w:val="center"/>
              <w:rPr>
                <w:rFonts w:ascii="Times New Roman" w:eastAsia="Times New Roman" w:hAnsi="Times New Roman" w:cs="Times New Roman"/>
                <w:color w:val="000000"/>
                <w:sz w:val="24"/>
                <w:szCs w:val="24"/>
                <w:lang w:val="uz-Cyrl-UZ" w:eastAsia="ru-RU"/>
              </w:rPr>
            </w:pPr>
            <w:r w:rsidRPr="0044725E">
              <w:rPr>
                <w:rFonts w:ascii="Times New Roman" w:eastAsia="Times New Roman" w:hAnsi="Times New Roman" w:cs="Times New Roman"/>
                <w:color w:val="000000"/>
                <w:sz w:val="24"/>
                <w:szCs w:val="24"/>
                <w:lang w:val="uz-Cyrl-UZ" w:eastAsia="ru-RU"/>
              </w:rPr>
              <w:t>Юридик шахслар</w:t>
            </w:r>
          </w:p>
        </w:tc>
      </w:tr>
      <w:tr w:rsidR="00782516" w:rsidRPr="00BF046B" w:rsidTr="00470F30">
        <w:tc>
          <w:tcPr>
            <w:tcW w:w="636" w:type="dxa"/>
          </w:tcPr>
          <w:p w:rsidR="00782516" w:rsidRPr="00782516" w:rsidRDefault="0032496D" w:rsidP="00782516">
            <w:pPr>
              <w:pStyle w:val="a5"/>
              <w:ind w:left="0"/>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7.</w:t>
            </w:r>
          </w:p>
        </w:tc>
        <w:tc>
          <w:tcPr>
            <w:tcW w:w="2879" w:type="dxa"/>
          </w:tcPr>
          <w:p w:rsidR="00B10E3C" w:rsidRDefault="00782516" w:rsidP="00782516">
            <w:pPr>
              <w:ind w:right="-102"/>
              <w:jc w:val="center"/>
              <w:rPr>
                <w:rFonts w:ascii="Times New Roman" w:eastAsia="Times New Roman" w:hAnsi="Times New Roman" w:cs="Times New Roman"/>
                <w:b/>
                <w:color w:val="000000"/>
                <w:sz w:val="24"/>
                <w:szCs w:val="24"/>
                <w:lang w:val="uz-Cyrl-UZ" w:eastAsia="ru-RU"/>
              </w:rPr>
            </w:pPr>
            <w:r w:rsidRPr="0044725E">
              <w:rPr>
                <w:rFonts w:ascii="Times New Roman" w:eastAsia="Times New Roman" w:hAnsi="Times New Roman" w:cs="Times New Roman"/>
                <w:b/>
                <w:color w:val="000000"/>
                <w:sz w:val="24"/>
                <w:szCs w:val="24"/>
                <w:lang w:val="uz-Cyrl-UZ" w:eastAsia="ru-RU"/>
              </w:rPr>
              <w:t>Ўзбекистон Республикаси Президентининг 2006 йил 4 апрелдаги</w:t>
            </w:r>
            <w:r w:rsidR="00B10E3C" w:rsidRPr="0044725E">
              <w:rPr>
                <w:rFonts w:ascii="Times New Roman" w:eastAsia="Times New Roman" w:hAnsi="Times New Roman" w:cs="Times New Roman"/>
                <w:b/>
                <w:color w:val="000000"/>
                <w:sz w:val="24"/>
                <w:szCs w:val="24"/>
                <w:lang w:val="uz-Cyrl-UZ" w:eastAsia="ru-RU"/>
              </w:rPr>
              <w:t xml:space="preserve"> </w:t>
            </w:r>
          </w:p>
          <w:p w:rsidR="00782516" w:rsidRPr="0044725E" w:rsidRDefault="00B10E3C" w:rsidP="00782516">
            <w:pPr>
              <w:ind w:right="-102"/>
              <w:jc w:val="center"/>
              <w:rPr>
                <w:rFonts w:ascii="Times New Roman" w:eastAsia="Times New Roman" w:hAnsi="Times New Roman" w:cs="Times New Roman"/>
                <w:b/>
                <w:color w:val="000000"/>
                <w:sz w:val="24"/>
                <w:szCs w:val="24"/>
                <w:lang w:val="uz-Cyrl-UZ" w:eastAsia="ru-RU"/>
              </w:rPr>
            </w:pPr>
            <w:r w:rsidRPr="0044725E">
              <w:rPr>
                <w:rFonts w:ascii="Times New Roman" w:eastAsia="Times New Roman" w:hAnsi="Times New Roman" w:cs="Times New Roman"/>
                <w:b/>
                <w:color w:val="000000"/>
                <w:sz w:val="24"/>
                <w:szCs w:val="24"/>
                <w:lang w:val="uz-Cyrl-UZ" w:eastAsia="ru-RU"/>
              </w:rPr>
              <w:t>ПҚ-318</w:t>
            </w:r>
          </w:p>
          <w:p w:rsidR="00782516" w:rsidRPr="0044725E" w:rsidRDefault="00782516" w:rsidP="00B10E3C">
            <w:pPr>
              <w:jc w:val="center"/>
              <w:rPr>
                <w:rFonts w:ascii="Times New Roman" w:eastAsia="Times New Roman" w:hAnsi="Times New Roman" w:cs="Times New Roman"/>
                <w:b/>
                <w:color w:val="000000"/>
                <w:sz w:val="24"/>
                <w:szCs w:val="24"/>
                <w:lang w:val="uz-Cyrl-UZ" w:eastAsia="ru-RU"/>
              </w:rPr>
            </w:pPr>
            <w:r w:rsidRPr="0044725E">
              <w:rPr>
                <w:rFonts w:ascii="Times New Roman" w:eastAsia="Times New Roman" w:hAnsi="Times New Roman" w:cs="Times New Roman"/>
                <w:b/>
                <w:color w:val="000000"/>
                <w:sz w:val="24"/>
                <w:szCs w:val="24"/>
                <w:lang w:val="uz-Cyrl-UZ" w:eastAsia="ru-RU"/>
              </w:rPr>
              <w:t xml:space="preserve">“Бельгия Қироллиги Ҳукуматининг фоизсиз кредитидан фойдаланган ҳолда “Кичик бизнес учун кадрлар тайёрлашда </w:t>
            </w:r>
            <w:r w:rsidRPr="0044725E">
              <w:rPr>
                <w:rFonts w:ascii="Times New Roman" w:eastAsia="Times New Roman" w:hAnsi="Times New Roman" w:cs="Times New Roman"/>
                <w:b/>
                <w:color w:val="000000"/>
                <w:sz w:val="24"/>
                <w:szCs w:val="24"/>
                <w:lang w:val="uz-Cyrl-UZ" w:eastAsia="ru-RU"/>
              </w:rPr>
              <w:lastRenderedPageBreak/>
              <w:t>касб-ҳунар таълимини ривожлантиришга кўмаклашиш” лойиҳасини амалга ошириш бўйича чора-тадбирлар тўғрисида”ги қарори</w:t>
            </w:r>
          </w:p>
        </w:tc>
        <w:tc>
          <w:tcPr>
            <w:tcW w:w="10002" w:type="dxa"/>
          </w:tcPr>
          <w:p w:rsidR="00782516" w:rsidRPr="0044725E" w:rsidRDefault="00782516" w:rsidP="00782516">
            <w:pPr>
              <w:ind w:firstLine="356"/>
              <w:jc w:val="both"/>
              <w:rPr>
                <w:rFonts w:ascii="Times New Roman" w:eastAsia="Times New Roman" w:hAnsi="Times New Roman" w:cs="Times New Roman"/>
                <w:sz w:val="24"/>
                <w:szCs w:val="24"/>
                <w:lang w:eastAsia="ru-RU"/>
              </w:rPr>
            </w:pPr>
            <w:r w:rsidRPr="0044725E">
              <w:rPr>
                <w:rFonts w:ascii="Times New Roman" w:eastAsia="Times New Roman" w:hAnsi="Times New Roman" w:cs="Times New Roman"/>
                <w:sz w:val="24"/>
                <w:szCs w:val="24"/>
                <w:lang w:eastAsia="ru-RU"/>
              </w:rPr>
              <w:lastRenderedPageBreak/>
              <w:t>7. Освободить от уплаты:</w:t>
            </w:r>
          </w:p>
          <w:p w:rsidR="00782516" w:rsidRPr="0044725E" w:rsidRDefault="00782516" w:rsidP="00782516">
            <w:pPr>
              <w:ind w:firstLine="356"/>
              <w:jc w:val="both"/>
              <w:rPr>
                <w:rFonts w:ascii="Times New Roman" w:eastAsia="Times New Roman" w:hAnsi="Times New Roman" w:cs="Times New Roman"/>
                <w:sz w:val="24"/>
                <w:szCs w:val="24"/>
                <w:lang w:eastAsia="ru-RU"/>
              </w:rPr>
            </w:pPr>
            <w:r w:rsidRPr="0044725E">
              <w:rPr>
                <w:rFonts w:ascii="Times New Roman" w:eastAsia="Times New Roman" w:hAnsi="Times New Roman" w:cs="Times New Roman"/>
                <w:sz w:val="24"/>
                <w:szCs w:val="24"/>
                <w:lang w:eastAsia="ru-RU"/>
              </w:rPr>
              <w:t>таможенных платежей (за исключением сборов за таможенное оформление) оборудование, комплектующие и программное обеспечение к нему, завозимые за счет беспроцентного кредита Правительства Королевства Бельгия;</w:t>
            </w:r>
          </w:p>
          <w:p w:rsidR="00782516" w:rsidRPr="0044725E" w:rsidRDefault="00782516" w:rsidP="00782516">
            <w:pPr>
              <w:ind w:firstLine="356"/>
              <w:jc w:val="both"/>
              <w:rPr>
                <w:rFonts w:ascii="Times New Roman" w:eastAsia="Times New Roman" w:hAnsi="Times New Roman" w:cs="Times New Roman"/>
                <w:sz w:val="24"/>
                <w:szCs w:val="24"/>
                <w:lang w:eastAsia="ru-RU"/>
              </w:rPr>
            </w:pPr>
            <w:r w:rsidRPr="0044725E">
              <w:rPr>
                <w:rFonts w:ascii="Times New Roman" w:eastAsia="Times New Roman" w:hAnsi="Times New Roman" w:cs="Times New Roman"/>
                <w:sz w:val="24"/>
                <w:szCs w:val="24"/>
                <w:lang w:eastAsia="ru-RU"/>
              </w:rPr>
              <w:t>налога на прибыль, взимаемого у источника выплаты на территории Республики Узбекистан, иностранного участника в рамках реализации проекта за счет беспроцентного кредита Правительства Королевства Бельгия.</w:t>
            </w:r>
          </w:p>
          <w:p w:rsidR="00782516" w:rsidRPr="0044725E" w:rsidRDefault="00782516" w:rsidP="00782516">
            <w:pPr>
              <w:ind w:firstLine="356"/>
              <w:jc w:val="both"/>
              <w:rPr>
                <w:rFonts w:ascii="Times New Roman" w:eastAsia="Times New Roman" w:hAnsi="Times New Roman" w:cs="Times New Roman"/>
                <w:sz w:val="24"/>
                <w:szCs w:val="24"/>
                <w:lang w:eastAsia="ru-RU"/>
              </w:rPr>
            </w:pPr>
            <w:r w:rsidRPr="0044725E">
              <w:rPr>
                <w:rFonts w:ascii="Times New Roman" w:eastAsia="Times New Roman" w:hAnsi="Times New Roman" w:cs="Times New Roman"/>
                <w:sz w:val="24"/>
                <w:szCs w:val="24"/>
                <w:lang w:eastAsia="ru-RU"/>
              </w:rPr>
              <w:t>консульских сборов и государственных пошлин иностранных специалистов, принимающих участие в реализации проекта, при оформлении виз и временной прописки по заявкам Центра среднего специального, профессионального образования.</w:t>
            </w:r>
          </w:p>
        </w:tc>
        <w:tc>
          <w:tcPr>
            <w:tcW w:w="2213" w:type="dxa"/>
          </w:tcPr>
          <w:p w:rsidR="00782516" w:rsidRPr="0044725E" w:rsidRDefault="00782516" w:rsidP="00782516">
            <w:pPr>
              <w:ind w:right="-50" w:firstLine="17"/>
              <w:jc w:val="center"/>
              <w:rPr>
                <w:rFonts w:ascii="Times New Roman" w:eastAsia="Times New Roman" w:hAnsi="Times New Roman" w:cs="Times New Roman"/>
                <w:color w:val="000000"/>
                <w:sz w:val="24"/>
                <w:szCs w:val="24"/>
                <w:lang w:val="uz-Cyrl-UZ" w:eastAsia="ru-RU"/>
              </w:rPr>
            </w:pPr>
            <w:r w:rsidRPr="0044725E">
              <w:rPr>
                <w:rFonts w:ascii="Times New Roman" w:eastAsia="Times New Roman" w:hAnsi="Times New Roman" w:cs="Times New Roman"/>
                <w:color w:val="000000"/>
                <w:sz w:val="24"/>
                <w:szCs w:val="24"/>
                <w:lang w:val="uz-Cyrl-UZ" w:eastAsia="ru-RU"/>
              </w:rPr>
              <w:t>Жисмоний ва юридик шахслар</w:t>
            </w:r>
          </w:p>
        </w:tc>
      </w:tr>
      <w:tr w:rsidR="00782516" w:rsidRPr="00BF046B" w:rsidTr="00470F30">
        <w:tc>
          <w:tcPr>
            <w:tcW w:w="636" w:type="dxa"/>
            <w:vMerge w:val="restart"/>
          </w:tcPr>
          <w:p w:rsidR="00782516" w:rsidRPr="00782516" w:rsidRDefault="00B10E3C" w:rsidP="00782516">
            <w:pPr>
              <w:pStyle w:val="a5"/>
              <w:ind w:left="0"/>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8.</w:t>
            </w:r>
          </w:p>
        </w:tc>
        <w:tc>
          <w:tcPr>
            <w:tcW w:w="2879" w:type="dxa"/>
            <w:vMerge w:val="restart"/>
          </w:tcPr>
          <w:p w:rsidR="00782516" w:rsidRPr="0044725E" w:rsidRDefault="00782516" w:rsidP="00782516">
            <w:pPr>
              <w:ind w:right="-102"/>
              <w:jc w:val="center"/>
              <w:rPr>
                <w:rFonts w:ascii="Times New Roman" w:eastAsia="Times New Roman" w:hAnsi="Times New Roman" w:cs="Times New Roman"/>
                <w:b/>
                <w:color w:val="000000"/>
                <w:sz w:val="24"/>
                <w:szCs w:val="24"/>
                <w:lang w:val="uz-Cyrl-UZ" w:eastAsia="ru-RU"/>
              </w:rPr>
            </w:pPr>
            <w:r w:rsidRPr="0044725E">
              <w:rPr>
                <w:rFonts w:ascii="Times New Roman" w:eastAsia="Times New Roman" w:hAnsi="Times New Roman" w:cs="Times New Roman"/>
                <w:b/>
                <w:color w:val="000000"/>
                <w:sz w:val="24"/>
                <w:szCs w:val="24"/>
                <w:lang w:val="uz-Cyrl-UZ" w:eastAsia="ru-RU"/>
              </w:rPr>
              <w:t>Ўзбекистон Республикаси Президентининг 2006 йил 31 майдаги</w:t>
            </w:r>
            <w:r w:rsidR="00CE5F94">
              <w:rPr>
                <w:rFonts w:ascii="Times New Roman" w:eastAsia="Times New Roman" w:hAnsi="Times New Roman" w:cs="Times New Roman"/>
                <w:b/>
                <w:color w:val="000000"/>
                <w:sz w:val="24"/>
                <w:szCs w:val="24"/>
                <w:lang w:val="uz-Cyrl-UZ" w:eastAsia="ru-RU"/>
              </w:rPr>
              <w:t xml:space="preserve"> </w:t>
            </w:r>
            <w:r w:rsidR="00CE5F94">
              <w:rPr>
                <w:rFonts w:ascii="Times New Roman" w:eastAsia="Times New Roman" w:hAnsi="Times New Roman" w:cs="Times New Roman"/>
                <w:b/>
                <w:color w:val="000000"/>
                <w:sz w:val="24"/>
                <w:szCs w:val="24"/>
                <w:lang w:val="uz-Cyrl-UZ" w:eastAsia="ru-RU"/>
              </w:rPr>
              <w:br/>
            </w:r>
            <w:r w:rsidR="00CE5F94" w:rsidRPr="0044725E">
              <w:rPr>
                <w:rFonts w:ascii="Times New Roman" w:eastAsia="Times New Roman" w:hAnsi="Times New Roman" w:cs="Times New Roman"/>
                <w:b/>
                <w:color w:val="000000"/>
                <w:sz w:val="24"/>
                <w:szCs w:val="24"/>
                <w:lang w:val="uz-Cyrl-UZ" w:eastAsia="ru-RU"/>
              </w:rPr>
              <w:t>ПҚ–362-сон</w:t>
            </w:r>
          </w:p>
          <w:p w:rsidR="00782516" w:rsidRDefault="00782516" w:rsidP="00CE5F94">
            <w:pPr>
              <w:jc w:val="center"/>
              <w:rPr>
                <w:rFonts w:ascii="Times New Roman" w:eastAsia="Times New Roman" w:hAnsi="Times New Roman" w:cs="Times New Roman"/>
                <w:b/>
                <w:color w:val="000000"/>
                <w:sz w:val="24"/>
                <w:szCs w:val="24"/>
                <w:lang w:val="uz-Cyrl-UZ" w:eastAsia="ru-RU"/>
              </w:rPr>
            </w:pPr>
            <w:r w:rsidRPr="0044725E">
              <w:rPr>
                <w:rFonts w:ascii="Times New Roman" w:eastAsia="Times New Roman" w:hAnsi="Times New Roman" w:cs="Times New Roman"/>
                <w:b/>
                <w:color w:val="000000"/>
                <w:sz w:val="24"/>
                <w:szCs w:val="24"/>
                <w:lang w:val="uz-Cyrl-UZ" w:eastAsia="ru-RU"/>
              </w:rPr>
              <w:t xml:space="preserve"> “Умумтаълим мактаблари ўқувчиларини дарсликлар билан таъминлаш тизимини такомиллаштириш борасидаги қўшим</w:t>
            </w:r>
            <w:r w:rsidR="00CE5F94">
              <w:rPr>
                <w:rFonts w:ascii="Times New Roman" w:eastAsia="Times New Roman" w:hAnsi="Times New Roman" w:cs="Times New Roman"/>
                <w:b/>
                <w:color w:val="000000"/>
                <w:sz w:val="24"/>
                <w:szCs w:val="24"/>
                <w:lang w:val="uz-Cyrl-UZ" w:eastAsia="ru-RU"/>
              </w:rPr>
              <w:t xml:space="preserve">ча чора-тадбирлар тўғрисида”ги </w:t>
            </w:r>
            <w:r w:rsidRPr="0044725E">
              <w:rPr>
                <w:rFonts w:ascii="Times New Roman" w:eastAsia="Times New Roman" w:hAnsi="Times New Roman" w:cs="Times New Roman"/>
                <w:b/>
                <w:color w:val="000000"/>
                <w:sz w:val="24"/>
                <w:szCs w:val="24"/>
                <w:lang w:val="uz-Cyrl-UZ" w:eastAsia="ru-RU"/>
              </w:rPr>
              <w:t>қарори</w:t>
            </w:r>
          </w:p>
          <w:p w:rsidR="00EB494C" w:rsidRPr="0044725E" w:rsidRDefault="00EB494C" w:rsidP="00CE5F94">
            <w:pPr>
              <w:jc w:val="center"/>
              <w:rPr>
                <w:rFonts w:ascii="Times New Roman" w:eastAsia="Times New Roman" w:hAnsi="Times New Roman" w:cs="Times New Roman"/>
                <w:b/>
                <w:color w:val="000000"/>
                <w:sz w:val="24"/>
                <w:szCs w:val="24"/>
                <w:lang w:val="uz-Cyrl-UZ" w:eastAsia="ru-RU"/>
              </w:rPr>
            </w:pPr>
          </w:p>
        </w:tc>
        <w:tc>
          <w:tcPr>
            <w:tcW w:w="10002" w:type="dxa"/>
          </w:tcPr>
          <w:p w:rsidR="00782516" w:rsidRPr="0044725E" w:rsidRDefault="00782516" w:rsidP="00782516">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6. Ўзбекистон Республикаси Молия вазирлиги, Халқ таълими вазирлигининг умумтаълим мактаблари кутубхона фондларидан ўқувчиларга дарсликларни ихтиёрийлик асосида ижарага бериш тўғрисидаги таклифига розилик берилсин.</w:t>
            </w:r>
          </w:p>
          <w:p w:rsidR="00782516" w:rsidRPr="0044725E" w:rsidRDefault="00782516" w:rsidP="00782516">
            <w:pPr>
              <w:ind w:firstLine="356"/>
              <w:jc w:val="both"/>
              <w:rPr>
                <w:rFonts w:ascii="Times New Roman" w:eastAsia="Times New Roman" w:hAnsi="Times New Roman" w:cs="Times New Roman"/>
                <w:sz w:val="24"/>
                <w:szCs w:val="24"/>
                <w:lang w:val="uz-Cyrl-UZ" w:eastAsia="ru-RU"/>
              </w:rPr>
            </w:pPr>
          </w:p>
        </w:tc>
        <w:tc>
          <w:tcPr>
            <w:tcW w:w="2213" w:type="dxa"/>
          </w:tcPr>
          <w:p w:rsidR="00782516" w:rsidRPr="0044725E" w:rsidRDefault="00782516" w:rsidP="00782516">
            <w:pPr>
              <w:ind w:right="-50" w:firstLine="17"/>
              <w:jc w:val="center"/>
              <w:rPr>
                <w:rFonts w:ascii="Times New Roman" w:eastAsia="Times New Roman" w:hAnsi="Times New Roman" w:cs="Times New Roman"/>
                <w:color w:val="000000"/>
                <w:sz w:val="24"/>
                <w:szCs w:val="24"/>
                <w:lang w:val="uz-Cyrl-UZ" w:eastAsia="ru-RU"/>
              </w:rPr>
            </w:pPr>
            <w:r w:rsidRPr="0044725E">
              <w:rPr>
                <w:rFonts w:ascii="Times New Roman" w:eastAsia="Times New Roman" w:hAnsi="Times New Roman" w:cs="Times New Roman"/>
                <w:color w:val="000000"/>
                <w:sz w:val="24"/>
                <w:szCs w:val="24"/>
                <w:lang w:val="uz-Cyrl-UZ" w:eastAsia="ru-RU"/>
              </w:rPr>
              <w:t>Жисмоний шахслар (ўқувчилар)</w:t>
            </w:r>
          </w:p>
        </w:tc>
      </w:tr>
      <w:tr w:rsidR="00782516" w:rsidRPr="00BF046B" w:rsidTr="00470F30">
        <w:tc>
          <w:tcPr>
            <w:tcW w:w="636" w:type="dxa"/>
            <w:vMerge/>
          </w:tcPr>
          <w:p w:rsidR="00782516" w:rsidRPr="00782516" w:rsidRDefault="00782516" w:rsidP="00782516">
            <w:pPr>
              <w:pStyle w:val="a5"/>
              <w:ind w:left="0"/>
              <w:rPr>
                <w:rFonts w:ascii="Times New Roman" w:eastAsia="Times New Roman" w:hAnsi="Times New Roman" w:cs="Times New Roman"/>
                <w:b/>
                <w:color w:val="000000"/>
                <w:sz w:val="24"/>
                <w:szCs w:val="24"/>
                <w:lang w:val="uz-Cyrl-UZ" w:eastAsia="ru-RU"/>
              </w:rPr>
            </w:pPr>
          </w:p>
        </w:tc>
        <w:tc>
          <w:tcPr>
            <w:tcW w:w="2879" w:type="dxa"/>
            <w:vMerge/>
          </w:tcPr>
          <w:p w:rsidR="00782516" w:rsidRPr="0044725E" w:rsidRDefault="00782516" w:rsidP="00782516">
            <w:pPr>
              <w:jc w:val="center"/>
              <w:rPr>
                <w:rFonts w:ascii="Times New Roman" w:eastAsia="Times New Roman" w:hAnsi="Times New Roman" w:cs="Times New Roman"/>
                <w:b/>
                <w:color w:val="000000"/>
                <w:sz w:val="24"/>
                <w:szCs w:val="24"/>
                <w:lang w:val="uz-Cyrl-UZ" w:eastAsia="ru-RU"/>
              </w:rPr>
            </w:pPr>
          </w:p>
        </w:tc>
        <w:tc>
          <w:tcPr>
            <w:tcW w:w="10002" w:type="dxa"/>
          </w:tcPr>
          <w:p w:rsidR="00782516" w:rsidRPr="0044725E" w:rsidRDefault="00782516" w:rsidP="00782516">
            <w:pPr>
              <w:ind w:firstLine="356"/>
              <w:jc w:val="both"/>
              <w:rPr>
                <w:rFonts w:ascii="Times New Roman" w:eastAsia="Times New Roman" w:hAnsi="Times New Roman" w:cs="Times New Roman"/>
                <w:color w:val="000000"/>
                <w:sz w:val="24"/>
                <w:szCs w:val="24"/>
                <w:lang w:val="uz-Cyrl-UZ" w:eastAsia="ru-RU"/>
              </w:rPr>
            </w:pPr>
            <w:r w:rsidRPr="0044725E">
              <w:rPr>
                <w:rFonts w:ascii="Times New Roman" w:eastAsia="Times New Roman" w:hAnsi="Times New Roman" w:cs="Times New Roman"/>
                <w:sz w:val="24"/>
                <w:szCs w:val="24"/>
                <w:lang w:val="uz-Cyrl-UZ" w:eastAsia="ru-RU"/>
              </w:rPr>
              <w:t>2006 йилнинг 1 сентябридан бошлаб Умумтаълим муассасаларининг ўрнак кўрсатган ходимларини рағбатлантиришнинг директор жамғармаси маблағлари ҳисобига кутубхоначиларнинг тариф ставкасига мансаб маошининг 20 фоизигача миқдорда вақтинчалик устама ҳақ белгилаш воситасида кутубхона фонди сақланиши учун ходимларни рағбатлантириш механизми жорий этилсин.</w:t>
            </w:r>
          </w:p>
        </w:tc>
        <w:tc>
          <w:tcPr>
            <w:tcW w:w="2213" w:type="dxa"/>
          </w:tcPr>
          <w:p w:rsidR="00782516" w:rsidRPr="0044725E" w:rsidRDefault="00782516" w:rsidP="00782516">
            <w:pPr>
              <w:ind w:right="-50" w:firstLine="17"/>
              <w:jc w:val="center"/>
              <w:rPr>
                <w:rFonts w:ascii="Times New Roman" w:eastAsia="Times New Roman" w:hAnsi="Times New Roman" w:cs="Times New Roman"/>
                <w:color w:val="000000"/>
                <w:sz w:val="24"/>
                <w:szCs w:val="24"/>
                <w:lang w:val="uz-Cyrl-UZ" w:eastAsia="ru-RU"/>
              </w:rPr>
            </w:pPr>
            <w:r w:rsidRPr="0044725E">
              <w:rPr>
                <w:rFonts w:ascii="Times New Roman" w:eastAsia="Times New Roman" w:hAnsi="Times New Roman" w:cs="Times New Roman"/>
                <w:color w:val="000000"/>
                <w:sz w:val="24"/>
                <w:szCs w:val="24"/>
                <w:lang w:val="uz-Cyrl-UZ" w:eastAsia="ru-RU"/>
              </w:rPr>
              <w:t>Жисмоний шахслар (кутубхоначилар)</w:t>
            </w:r>
          </w:p>
        </w:tc>
      </w:tr>
      <w:tr w:rsidR="00782516" w:rsidRPr="00BF046B" w:rsidTr="00470F30">
        <w:tc>
          <w:tcPr>
            <w:tcW w:w="636" w:type="dxa"/>
          </w:tcPr>
          <w:p w:rsidR="00782516" w:rsidRPr="00782516" w:rsidRDefault="00CE5F94" w:rsidP="00782516">
            <w:pPr>
              <w:pStyle w:val="a5"/>
              <w:ind w:left="0"/>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9.</w:t>
            </w:r>
          </w:p>
        </w:tc>
        <w:tc>
          <w:tcPr>
            <w:tcW w:w="2879" w:type="dxa"/>
          </w:tcPr>
          <w:p w:rsidR="00782516" w:rsidRDefault="00782516" w:rsidP="00F1662E">
            <w:pPr>
              <w:ind w:right="-102"/>
              <w:jc w:val="center"/>
              <w:rPr>
                <w:rFonts w:ascii="Times New Roman" w:eastAsia="Times New Roman" w:hAnsi="Times New Roman" w:cs="Times New Roman"/>
                <w:b/>
                <w:color w:val="000000"/>
                <w:sz w:val="24"/>
                <w:szCs w:val="24"/>
                <w:lang w:val="uz-Cyrl-UZ" w:eastAsia="ru-RU"/>
              </w:rPr>
            </w:pPr>
            <w:r w:rsidRPr="0044725E">
              <w:rPr>
                <w:rFonts w:ascii="Times New Roman" w:eastAsia="Times New Roman" w:hAnsi="Times New Roman" w:cs="Times New Roman"/>
                <w:b/>
                <w:color w:val="000000"/>
                <w:sz w:val="24"/>
                <w:szCs w:val="24"/>
                <w:lang w:val="uz-Cyrl-UZ" w:eastAsia="ru-RU"/>
              </w:rPr>
              <w:t>Ўзбекистон Республикаси Президентининг 2006 йил 14 июлдаги</w:t>
            </w:r>
            <w:r w:rsidR="00F1662E">
              <w:rPr>
                <w:rFonts w:ascii="Times New Roman" w:eastAsia="Times New Roman" w:hAnsi="Times New Roman" w:cs="Times New Roman"/>
                <w:b/>
                <w:color w:val="000000"/>
                <w:sz w:val="24"/>
                <w:szCs w:val="24"/>
                <w:lang w:val="uz-Cyrl-UZ" w:eastAsia="ru-RU"/>
              </w:rPr>
              <w:t xml:space="preserve"> </w:t>
            </w:r>
            <w:r w:rsidR="00F1662E">
              <w:rPr>
                <w:rFonts w:ascii="Times New Roman" w:eastAsia="Times New Roman" w:hAnsi="Times New Roman" w:cs="Times New Roman"/>
                <w:b/>
                <w:color w:val="000000"/>
                <w:sz w:val="24"/>
                <w:szCs w:val="24"/>
                <w:lang w:val="uz-Cyrl-UZ" w:eastAsia="ru-RU"/>
              </w:rPr>
              <w:br/>
            </w:r>
            <w:r w:rsidR="00F1662E" w:rsidRPr="0044725E">
              <w:rPr>
                <w:rFonts w:ascii="Times New Roman" w:eastAsia="Times New Roman" w:hAnsi="Times New Roman" w:cs="Times New Roman"/>
                <w:b/>
                <w:color w:val="000000"/>
                <w:sz w:val="24"/>
                <w:szCs w:val="24"/>
                <w:lang w:val="uz-Cyrl-UZ" w:eastAsia="ru-RU"/>
              </w:rPr>
              <w:t>ПҚ–416-сон</w:t>
            </w:r>
            <w:r w:rsidRPr="0044725E">
              <w:rPr>
                <w:rFonts w:ascii="Times New Roman" w:eastAsia="Times New Roman" w:hAnsi="Times New Roman" w:cs="Times New Roman"/>
                <w:b/>
                <w:color w:val="000000"/>
                <w:sz w:val="24"/>
                <w:szCs w:val="24"/>
                <w:lang w:val="uz-Cyrl-UZ" w:eastAsia="ru-RU"/>
              </w:rPr>
              <w:t xml:space="preserve"> “ Маҳаллий дори-дармон ва тиббиёт буюмлари ишлаб чиқарувчиларни қўллаб-қувватла</w:t>
            </w:r>
            <w:r w:rsidR="00F1662E">
              <w:rPr>
                <w:rFonts w:ascii="Times New Roman" w:eastAsia="Times New Roman" w:hAnsi="Times New Roman" w:cs="Times New Roman"/>
                <w:b/>
                <w:color w:val="000000"/>
                <w:sz w:val="24"/>
                <w:szCs w:val="24"/>
                <w:lang w:val="uz-Cyrl-UZ" w:eastAsia="ru-RU"/>
              </w:rPr>
              <w:t xml:space="preserve">ш чора-тадбирлари тўғрисида”ги </w:t>
            </w:r>
            <w:r w:rsidRPr="0044725E">
              <w:rPr>
                <w:rFonts w:ascii="Times New Roman" w:eastAsia="Times New Roman" w:hAnsi="Times New Roman" w:cs="Times New Roman"/>
                <w:b/>
                <w:color w:val="000000"/>
                <w:sz w:val="24"/>
                <w:szCs w:val="24"/>
                <w:lang w:val="uz-Cyrl-UZ" w:eastAsia="ru-RU"/>
              </w:rPr>
              <w:t>қарори</w:t>
            </w:r>
          </w:p>
          <w:p w:rsidR="00EB494C" w:rsidRPr="0044725E" w:rsidRDefault="00EB494C" w:rsidP="00F1662E">
            <w:pPr>
              <w:ind w:right="-102"/>
              <w:jc w:val="center"/>
              <w:rPr>
                <w:rFonts w:ascii="Times New Roman" w:eastAsia="Times New Roman" w:hAnsi="Times New Roman" w:cs="Times New Roman"/>
                <w:b/>
                <w:color w:val="000000"/>
                <w:sz w:val="24"/>
                <w:szCs w:val="24"/>
                <w:lang w:val="uz-Cyrl-UZ" w:eastAsia="ru-RU"/>
              </w:rPr>
            </w:pPr>
          </w:p>
        </w:tc>
        <w:tc>
          <w:tcPr>
            <w:tcW w:w="10002" w:type="dxa"/>
          </w:tcPr>
          <w:p w:rsidR="00782516" w:rsidRPr="0044725E" w:rsidRDefault="00782516" w:rsidP="00782516">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5. 2006 йил 1 июлдан бошлаб дори-дармон ва тиббиёт буюмлари ишлаб чиқарувчи маҳаллий корхоналарга Ўзбекистон Республикаси Вазирлар Маҳкамасининг “Бозорни истеъмол товарлари билан тўлдиришни рағбатлантириш ҳамда ишлаб чиқарувчилар ва савдо ташкилотларининг ўзаро муносабатларини такомиллаштириш чора-тадбирлари тўғрисида” 2002 йил 13 ноябрдаги 390-сонли қарорининг 1-бандида истеъмол товарлари ишлаб чиқурувчилар учун белгиланган солиқ имтиёзлари татбиқ этилсин.</w:t>
            </w:r>
          </w:p>
        </w:tc>
        <w:tc>
          <w:tcPr>
            <w:tcW w:w="2213" w:type="dxa"/>
          </w:tcPr>
          <w:p w:rsidR="00782516" w:rsidRPr="0044725E" w:rsidRDefault="00782516" w:rsidP="00782516">
            <w:pPr>
              <w:ind w:right="-50" w:firstLine="17"/>
              <w:jc w:val="center"/>
              <w:rPr>
                <w:rFonts w:ascii="Times New Roman" w:eastAsia="Times New Roman" w:hAnsi="Times New Roman" w:cs="Times New Roman"/>
                <w:color w:val="000000"/>
                <w:sz w:val="24"/>
                <w:szCs w:val="24"/>
                <w:lang w:val="uz-Cyrl-UZ" w:eastAsia="ru-RU"/>
              </w:rPr>
            </w:pPr>
            <w:r w:rsidRPr="0044725E">
              <w:rPr>
                <w:rFonts w:ascii="Times New Roman" w:eastAsia="Times New Roman" w:hAnsi="Times New Roman" w:cs="Times New Roman"/>
                <w:color w:val="000000"/>
                <w:sz w:val="24"/>
                <w:szCs w:val="24"/>
                <w:lang w:val="uz-Cyrl-UZ" w:eastAsia="ru-RU"/>
              </w:rPr>
              <w:t>Юридик шахслар</w:t>
            </w:r>
          </w:p>
        </w:tc>
      </w:tr>
      <w:tr w:rsidR="00782516" w:rsidRPr="00BF046B" w:rsidTr="00470F30">
        <w:tc>
          <w:tcPr>
            <w:tcW w:w="636" w:type="dxa"/>
          </w:tcPr>
          <w:p w:rsidR="00782516" w:rsidRPr="00782516" w:rsidRDefault="00F1662E" w:rsidP="00782516">
            <w:pPr>
              <w:pStyle w:val="a5"/>
              <w:ind w:left="0"/>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lastRenderedPageBreak/>
              <w:t>10.</w:t>
            </w:r>
          </w:p>
        </w:tc>
        <w:tc>
          <w:tcPr>
            <w:tcW w:w="2879" w:type="dxa"/>
          </w:tcPr>
          <w:p w:rsidR="00782516" w:rsidRPr="0044725E" w:rsidRDefault="00782516" w:rsidP="001E4FEA">
            <w:pPr>
              <w:ind w:right="-102"/>
              <w:jc w:val="center"/>
              <w:rPr>
                <w:rFonts w:ascii="Times New Roman" w:eastAsia="Times New Roman" w:hAnsi="Times New Roman" w:cs="Times New Roman"/>
                <w:b/>
                <w:color w:val="000000"/>
                <w:sz w:val="24"/>
                <w:szCs w:val="24"/>
                <w:lang w:val="uz-Cyrl-UZ" w:eastAsia="ru-RU"/>
              </w:rPr>
            </w:pPr>
            <w:r w:rsidRPr="0044725E">
              <w:rPr>
                <w:rFonts w:ascii="Times New Roman" w:eastAsia="Times New Roman" w:hAnsi="Times New Roman" w:cs="Times New Roman"/>
                <w:b/>
                <w:color w:val="000000"/>
                <w:sz w:val="24"/>
                <w:szCs w:val="24"/>
                <w:lang w:val="uz-Cyrl-UZ" w:eastAsia="ru-RU"/>
              </w:rPr>
              <w:t xml:space="preserve">Ўзбекистон Республикаси Президентининг </w:t>
            </w:r>
            <w:r w:rsidR="001E4FEA">
              <w:rPr>
                <w:rFonts w:ascii="Times New Roman" w:eastAsia="Times New Roman" w:hAnsi="Times New Roman" w:cs="Times New Roman"/>
                <w:b/>
                <w:color w:val="000000"/>
                <w:sz w:val="24"/>
                <w:szCs w:val="24"/>
                <w:lang w:val="uz-Cyrl-UZ" w:eastAsia="ru-RU"/>
              </w:rPr>
              <w:br/>
            </w:r>
            <w:r w:rsidRPr="0044725E">
              <w:rPr>
                <w:rFonts w:ascii="Times New Roman" w:eastAsia="Times New Roman" w:hAnsi="Times New Roman" w:cs="Times New Roman"/>
                <w:b/>
                <w:color w:val="000000"/>
                <w:sz w:val="24"/>
                <w:szCs w:val="24"/>
                <w:lang w:val="uz-Cyrl-UZ" w:eastAsia="ru-RU"/>
              </w:rPr>
              <w:t>2006 йил 27 сентябрдаги</w:t>
            </w:r>
            <w:r w:rsidR="00F1662E">
              <w:rPr>
                <w:rFonts w:ascii="Times New Roman" w:eastAsia="Times New Roman" w:hAnsi="Times New Roman" w:cs="Times New Roman"/>
                <w:b/>
                <w:color w:val="000000"/>
                <w:sz w:val="24"/>
                <w:szCs w:val="24"/>
                <w:lang w:val="uz-Cyrl-UZ" w:eastAsia="ru-RU"/>
              </w:rPr>
              <w:t xml:space="preserve"> </w:t>
            </w:r>
            <w:r w:rsidR="00F1662E">
              <w:rPr>
                <w:rFonts w:ascii="Times New Roman" w:eastAsia="Times New Roman" w:hAnsi="Times New Roman" w:cs="Times New Roman"/>
                <w:b/>
                <w:color w:val="000000"/>
                <w:sz w:val="24"/>
                <w:szCs w:val="24"/>
                <w:lang w:val="uz-Cyrl-UZ" w:eastAsia="ru-RU"/>
              </w:rPr>
              <w:br/>
            </w:r>
            <w:r w:rsidR="00F1662E" w:rsidRPr="0044725E">
              <w:rPr>
                <w:rFonts w:ascii="Times New Roman" w:eastAsia="Times New Roman" w:hAnsi="Times New Roman" w:cs="Times New Roman"/>
                <w:b/>
                <w:color w:val="000000"/>
                <w:sz w:val="24"/>
                <w:szCs w:val="24"/>
                <w:lang w:val="uz-Cyrl-UZ" w:eastAsia="ru-RU"/>
              </w:rPr>
              <w:t>ПҚ–476-сон</w:t>
            </w:r>
            <w:r w:rsidR="001E4FEA">
              <w:rPr>
                <w:rFonts w:ascii="Times New Roman" w:eastAsia="Times New Roman" w:hAnsi="Times New Roman" w:cs="Times New Roman"/>
                <w:b/>
                <w:color w:val="000000"/>
                <w:sz w:val="24"/>
                <w:szCs w:val="24"/>
                <w:lang w:val="uz-Cyrl-UZ" w:eastAsia="ru-RU"/>
              </w:rPr>
              <w:t xml:space="preserve"> </w:t>
            </w:r>
            <w:r w:rsidRPr="0044725E">
              <w:rPr>
                <w:rFonts w:ascii="Times New Roman" w:eastAsia="Times New Roman" w:hAnsi="Times New Roman" w:cs="Times New Roman"/>
                <w:b/>
                <w:color w:val="000000"/>
                <w:sz w:val="24"/>
                <w:szCs w:val="24"/>
                <w:lang w:val="uz-Cyrl-UZ" w:eastAsia="ru-RU"/>
              </w:rPr>
              <w:t>“Малайзия фуқаролари учун виза тартиб</w:t>
            </w:r>
            <w:r w:rsidR="00F1662E">
              <w:rPr>
                <w:rFonts w:ascii="Times New Roman" w:eastAsia="Times New Roman" w:hAnsi="Times New Roman" w:cs="Times New Roman"/>
                <w:b/>
                <w:color w:val="000000"/>
                <w:sz w:val="24"/>
                <w:szCs w:val="24"/>
                <w:lang w:val="uz-Cyrl-UZ" w:eastAsia="ru-RU"/>
              </w:rPr>
              <w:t xml:space="preserve">ини соддалаштириш тўғрисида”ги </w:t>
            </w:r>
            <w:r w:rsidRPr="0044725E">
              <w:rPr>
                <w:rFonts w:ascii="Times New Roman" w:eastAsia="Times New Roman" w:hAnsi="Times New Roman" w:cs="Times New Roman"/>
                <w:b/>
                <w:color w:val="000000"/>
                <w:sz w:val="24"/>
                <w:szCs w:val="24"/>
                <w:lang w:val="uz-Cyrl-UZ" w:eastAsia="ru-RU"/>
              </w:rPr>
              <w:t>қарори</w:t>
            </w:r>
          </w:p>
        </w:tc>
        <w:tc>
          <w:tcPr>
            <w:tcW w:w="10002" w:type="dxa"/>
          </w:tcPr>
          <w:p w:rsidR="00782516" w:rsidRPr="0044725E" w:rsidRDefault="00782516" w:rsidP="00782516">
            <w:pPr>
              <w:ind w:firstLine="356"/>
              <w:jc w:val="both"/>
              <w:rPr>
                <w:rFonts w:ascii="Times New Roman" w:eastAsia="Times New Roman" w:hAnsi="Times New Roman" w:cs="Times New Roman"/>
                <w:sz w:val="24"/>
                <w:szCs w:val="24"/>
                <w:lang w:eastAsia="ru-RU"/>
              </w:rPr>
            </w:pPr>
            <w:r w:rsidRPr="0044725E">
              <w:rPr>
                <w:rFonts w:ascii="Times New Roman" w:eastAsia="Times New Roman" w:hAnsi="Times New Roman" w:cs="Times New Roman"/>
                <w:sz w:val="24"/>
                <w:szCs w:val="24"/>
                <w:lang w:eastAsia="ru-RU"/>
              </w:rPr>
              <w:t>1. Ўзбекистон Республикаси Ташқи ишлар вазирлиги:</w:t>
            </w:r>
          </w:p>
          <w:p w:rsidR="00782516" w:rsidRPr="0044725E" w:rsidRDefault="00782516" w:rsidP="00782516">
            <w:pPr>
              <w:ind w:firstLine="356"/>
              <w:jc w:val="both"/>
              <w:rPr>
                <w:rFonts w:ascii="Times New Roman" w:eastAsia="Times New Roman" w:hAnsi="Times New Roman" w:cs="Times New Roman"/>
                <w:sz w:val="24"/>
                <w:szCs w:val="24"/>
                <w:lang w:eastAsia="ru-RU"/>
              </w:rPr>
            </w:pPr>
            <w:r w:rsidRPr="0044725E">
              <w:rPr>
                <w:rFonts w:ascii="Times New Roman" w:eastAsia="Times New Roman" w:hAnsi="Times New Roman" w:cs="Times New Roman"/>
                <w:sz w:val="24"/>
                <w:szCs w:val="24"/>
                <w:lang w:eastAsia="ru-RU"/>
              </w:rPr>
              <w:t>Ўзбекистонга иш юзасидан келадиган Малайзия фуқароларига Ўзбекистон Республикасидаги таклиф қилаётган юридик шахснинг Ўзбекистон Республикаси Ташқи ишлар вазирлигига мурожаат этиши талаби бекор қилинган ҳолда, 6 ой муддатгача бўлган кўп марталик визаларни Ўзбекистон Республикасининг чет эл муассасаларида ҳужжатлар қабул қилинган кун ҳисобга олинмасдан 2 иш куни мобайнида расмийлаштирсин;</w:t>
            </w:r>
          </w:p>
          <w:p w:rsidR="00782516" w:rsidRPr="0044725E" w:rsidRDefault="00782516" w:rsidP="00782516">
            <w:pPr>
              <w:ind w:firstLine="356"/>
              <w:jc w:val="both"/>
              <w:rPr>
                <w:rFonts w:ascii="Times New Roman" w:eastAsia="Times New Roman" w:hAnsi="Times New Roman" w:cs="Times New Roman"/>
                <w:sz w:val="24"/>
                <w:szCs w:val="24"/>
                <w:lang w:eastAsia="ru-RU"/>
              </w:rPr>
            </w:pPr>
          </w:p>
        </w:tc>
        <w:tc>
          <w:tcPr>
            <w:tcW w:w="2213" w:type="dxa"/>
          </w:tcPr>
          <w:p w:rsidR="00782516" w:rsidRPr="0044725E" w:rsidRDefault="00782516" w:rsidP="00782516">
            <w:pPr>
              <w:ind w:right="-50" w:firstLine="17"/>
              <w:jc w:val="center"/>
              <w:rPr>
                <w:rFonts w:ascii="Times New Roman" w:eastAsia="Times New Roman" w:hAnsi="Times New Roman" w:cs="Times New Roman"/>
                <w:color w:val="000000"/>
                <w:sz w:val="24"/>
                <w:szCs w:val="24"/>
                <w:lang w:val="uz-Cyrl-UZ" w:eastAsia="ru-RU"/>
              </w:rPr>
            </w:pPr>
            <w:r w:rsidRPr="0044725E">
              <w:rPr>
                <w:rFonts w:ascii="Times New Roman" w:eastAsia="Times New Roman" w:hAnsi="Times New Roman" w:cs="Times New Roman"/>
                <w:color w:val="000000"/>
                <w:sz w:val="24"/>
                <w:szCs w:val="24"/>
                <w:lang w:val="uz-Cyrl-UZ" w:eastAsia="ru-RU"/>
              </w:rPr>
              <w:t>Жисмоний шахслар (Малайзия фуқаролари)</w:t>
            </w:r>
          </w:p>
        </w:tc>
      </w:tr>
      <w:tr w:rsidR="00782516" w:rsidRPr="003A5634" w:rsidTr="00470F30">
        <w:tc>
          <w:tcPr>
            <w:tcW w:w="636" w:type="dxa"/>
          </w:tcPr>
          <w:p w:rsidR="00782516" w:rsidRPr="00782516" w:rsidRDefault="00F1662E" w:rsidP="00782516">
            <w:pPr>
              <w:pStyle w:val="a5"/>
              <w:ind w:left="0"/>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11.</w:t>
            </w:r>
          </w:p>
        </w:tc>
        <w:tc>
          <w:tcPr>
            <w:tcW w:w="2879" w:type="dxa"/>
          </w:tcPr>
          <w:p w:rsidR="00782516" w:rsidRPr="0044725E" w:rsidRDefault="00782516" w:rsidP="00EB494C">
            <w:pPr>
              <w:ind w:left="-118" w:right="-216"/>
              <w:jc w:val="center"/>
              <w:rPr>
                <w:rFonts w:ascii="Times New Roman" w:eastAsia="Times New Roman" w:hAnsi="Times New Roman" w:cs="Times New Roman"/>
                <w:b/>
                <w:color w:val="000000"/>
                <w:sz w:val="24"/>
                <w:szCs w:val="24"/>
                <w:lang w:val="uz-Cyrl-UZ" w:eastAsia="ru-RU"/>
              </w:rPr>
            </w:pPr>
            <w:r w:rsidRPr="0044725E">
              <w:rPr>
                <w:rFonts w:ascii="Times New Roman" w:eastAsia="Times New Roman" w:hAnsi="Times New Roman" w:cs="Times New Roman"/>
                <w:b/>
                <w:color w:val="000000"/>
                <w:sz w:val="24"/>
                <w:szCs w:val="24"/>
                <w:lang w:val="uz-Cyrl-UZ" w:eastAsia="ru-RU"/>
              </w:rPr>
              <w:t xml:space="preserve">Ўзбекистон Республикаси Президентининг </w:t>
            </w:r>
            <w:r w:rsidR="001E4FEA">
              <w:rPr>
                <w:rFonts w:ascii="Times New Roman" w:eastAsia="Times New Roman" w:hAnsi="Times New Roman" w:cs="Times New Roman"/>
                <w:b/>
                <w:color w:val="000000"/>
                <w:sz w:val="24"/>
                <w:szCs w:val="24"/>
                <w:lang w:val="uz-Cyrl-UZ" w:eastAsia="ru-RU"/>
              </w:rPr>
              <w:br/>
            </w:r>
            <w:r w:rsidRPr="0044725E">
              <w:rPr>
                <w:rFonts w:ascii="Times New Roman" w:eastAsia="Times New Roman" w:hAnsi="Times New Roman" w:cs="Times New Roman"/>
                <w:b/>
                <w:color w:val="000000"/>
                <w:sz w:val="24"/>
                <w:szCs w:val="24"/>
                <w:lang w:val="uz-Cyrl-UZ" w:eastAsia="ru-RU"/>
              </w:rPr>
              <w:t>2006 йил 7 ноябрдаги</w:t>
            </w:r>
            <w:r w:rsidR="00F1662E">
              <w:rPr>
                <w:rFonts w:ascii="Times New Roman" w:eastAsia="Times New Roman" w:hAnsi="Times New Roman" w:cs="Times New Roman"/>
                <w:b/>
                <w:color w:val="000000"/>
                <w:sz w:val="24"/>
                <w:szCs w:val="24"/>
                <w:lang w:val="uz-Cyrl-UZ" w:eastAsia="ru-RU"/>
              </w:rPr>
              <w:t xml:space="preserve"> </w:t>
            </w:r>
            <w:r w:rsidR="00F1662E">
              <w:rPr>
                <w:rFonts w:ascii="Times New Roman" w:eastAsia="Times New Roman" w:hAnsi="Times New Roman" w:cs="Times New Roman"/>
                <w:b/>
                <w:color w:val="000000"/>
                <w:sz w:val="24"/>
                <w:szCs w:val="24"/>
                <w:lang w:val="uz-Cyrl-UZ" w:eastAsia="ru-RU"/>
              </w:rPr>
              <w:br/>
            </w:r>
            <w:r w:rsidR="00F1662E" w:rsidRPr="0044725E">
              <w:rPr>
                <w:rFonts w:ascii="Times New Roman" w:eastAsia="Times New Roman" w:hAnsi="Times New Roman" w:cs="Times New Roman"/>
                <w:b/>
                <w:color w:val="000000"/>
                <w:sz w:val="24"/>
                <w:szCs w:val="24"/>
                <w:lang w:val="uz-Cyrl-UZ" w:eastAsia="ru-RU"/>
              </w:rPr>
              <w:t>ПҚ–505-сон</w:t>
            </w:r>
          </w:p>
          <w:p w:rsidR="00782516" w:rsidRPr="0044725E" w:rsidRDefault="00782516" w:rsidP="00F1662E">
            <w:pPr>
              <w:jc w:val="center"/>
              <w:rPr>
                <w:rFonts w:ascii="Times New Roman" w:eastAsia="Times New Roman" w:hAnsi="Times New Roman" w:cs="Times New Roman"/>
                <w:b/>
                <w:color w:val="000000"/>
                <w:sz w:val="24"/>
                <w:szCs w:val="24"/>
                <w:lang w:val="uz-Cyrl-UZ" w:eastAsia="ru-RU"/>
              </w:rPr>
            </w:pPr>
            <w:r w:rsidRPr="0044725E">
              <w:rPr>
                <w:rFonts w:ascii="Times New Roman" w:eastAsia="Times New Roman" w:hAnsi="Times New Roman" w:cs="Times New Roman"/>
                <w:b/>
                <w:color w:val="000000"/>
                <w:sz w:val="24"/>
                <w:szCs w:val="24"/>
                <w:lang w:val="uz-Cyrl-UZ" w:eastAsia="ru-RU"/>
              </w:rPr>
              <w:t>“Алкоголли маҳсулотларни ишлаб чиқариш ва сотиш самарадорлигини оширишга доир қўшим</w:t>
            </w:r>
            <w:r w:rsidR="00F1662E">
              <w:rPr>
                <w:rFonts w:ascii="Times New Roman" w:eastAsia="Times New Roman" w:hAnsi="Times New Roman" w:cs="Times New Roman"/>
                <w:b/>
                <w:color w:val="000000"/>
                <w:sz w:val="24"/>
                <w:szCs w:val="24"/>
                <w:lang w:val="uz-Cyrl-UZ" w:eastAsia="ru-RU"/>
              </w:rPr>
              <w:t xml:space="preserve">ча чора-тадбирлар тўғрисида”ги </w:t>
            </w:r>
            <w:r w:rsidRPr="0044725E">
              <w:rPr>
                <w:rFonts w:ascii="Times New Roman" w:eastAsia="Times New Roman" w:hAnsi="Times New Roman" w:cs="Times New Roman"/>
                <w:b/>
                <w:color w:val="000000"/>
                <w:sz w:val="24"/>
                <w:szCs w:val="24"/>
                <w:lang w:val="uz-Cyrl-UZ" w:eastAsia="ru-RU"/>
              </w:rPr>
              <w:t>қарори</w:t>
            </w:r>
          </w:p>
        </w:tc>
        <w:tc>
          <w:tcPr>
            <w:tcW w:w="10002" w:type="dxa"/>
          </w:tcPr>
          <w:p w:rsidR="00782516" w:rsidRPr="0044725E" w:rsidRDefault="00782516" w:rsidP="00782516">
            <w:pPr>
              <w:ind w:firstLine="356"/>
              <w:jc w:val="both"/>
              <w:rPr>
                <w:rFonts w:ascii="Times New Roman" w:eastAsia="Times New Roman" w:hAnsi="Times New Roman" w:cs="Times New Roman"/>
                <w:color w:val="000000"/>
                <w:sz w:val="24"/>
                <w:szCs w:val="24"/>
                <w:lang w:val="uz-Cyrl-UZ" w:eastAsia="ru-RU"/>
              </w:rPr>
            </w:pPr>
            <w:r w:rsidRPr="0044725E">
              <w:rPr>
                <w:rFonts w:ascii="Times New Roman" w:hAnsi="Times New Roman" w:cs="Times New Roman"/>
                <w:sz w:val="24"/>
                <w:szCs w:val="24"/>
                <w:lang w:val="uz-Cyrl-UZ"/>
              </w:rPr>
              <w:t>маҳаллий ишлаб чиқарувчиларга алкоголли маҳсулотни маркировка қилиш учун акциз маркалар бериш фақат улар томонидан акциз маркалар номинал қийматининг 50 фоизи тўлангач, импортёрларга эса акциз солиғининг тўлиқ суммаси тўлангандан кейин амалга оширилади.</w:t>
            </w:r>
          </w:p>
        </w:tc>
        <w:tc>
          <w:tcPr>
            <w:tcW w:w="2213" w:type="dxa"/>
          </w:tcPr>
          <w:p w:rsidR="00782516" w:rsidRPr="0044725E" w:rsidRDefault="00782516" w:rsidP="00782516">
            <w:pPr>
              <w:ind w:right="-50" w:firstLine="17"/>
              <w:jc w:val="center"/>
              <w:rPr>
                <w:rFonts w:ascii="Times New Roman" w:eastAsia="Times New Roman" w:hAnsi="Times New Roman" w:cs="Times New Roman"/>
                <w:color w:val="000000"/>
                <w:sz w:val="24"/>
                <w:szCs w:val="24"/>
                <w:lang w:val="uz-Cyrl-UZ" w:eastAsia="ru-RU"/>
              </w:rPr>
            </w:pPr>
            <w:r w:rsidRPr="0044725E">
              <w:rPr>
                <w:rFonts w:ascii="Times New Roman" w:eastAsia="Times New Roman" w:hAnsi="Times New Roman" w:cs="Times New Roman"/>
                <w:color w:val="000000"/>
                <w:sz w:val="24"/>
                <w:szCs w:val="24"/>
                <w:lang w:val="uz-Cyrl-UZ" w:eastAsia="ru-RU"/>
              </w:rPr>
              <w:t>Юридик шахслар (</w:t>
            </w:r>
            <w:r w:rsidRPr="0044725E">
              <w:rPr>
                <w:rFonts w:ascii="Times New Roman" w:hAnsi="Times New Roman" w:cs="Times New Roman"/>
                <w:sz w:val="24"/>
                <w:szCs w:val="24"/>
                <w:lang w:val="uz-Cyrl-UZ"/>
              </w:rPr>
              <w:t>маҳаллий ишлаб чиқарувчилар</w:t>
            </w:r>
            <w:r w:rsidRPr="0044725E">
              <w:rPr>
                <w:rFonts w:ascii="Times New Roman" w:eastAsia="Times New Roman" w:hAnsi="Times New Roman" w:cs="Times New Roman"/>
                <w:color w:val="000000"/>
                <w:sz w:val="24"/>
                <w:szCs w:val="24"/>
                <w:lang w:val="uz-Cyrl-UZ" w:eastAsia="ru-RU"/>
              </w:rPr>
              <w:t>)</w:t>
            </w:r>
          </w:p>
        </w:tc>
      </w:tr>
      <w:tr w:rsidR="00782516" w:rsidRPr="00BF046B" w:rsidTr="00470F30">
        <w:tc>
          <w:tcPr>
            <w:tcW w:w="636" w:type="dxa"/>
          </w:tcPr>
          <w:p w:rsidR="00782516" w:rsidRPr="00782516" w:rsidRDefault="00F1662E" w:rsidP="00782516">
            <w:pPr>
              <w:pStyle w:val="a5"/>
              <w:ind w:left="0"/>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12.</w:t>
            </w:r>
          </w:p>
        </w:tc>
        <w:tc>
          <w:tcPr>
            <w:tcW w:w="2879" w:type="dxa"/>
          </w:tcPr>
          <w:p w:rsidR="00F1662E" w:rsidRDefault="00782516" w:rsidP="00EB494C">
            <w:pPr>
              <w:ind w:left="-118" w:right="-216"/>
              <w:jc w:val="center"/>
              <w:rPr>
                <w:rFonts w:ascii="Times New Roman" w:eastAsia="Times New Roman" w:hAnsi="Times New Roman" w:cs="Times New Roman"/>
                <w:b/>
                <w:color w:val="000000"/>
                <w:sz w:val="24"/>
                <w:szCs w:val="24"/>
                <w:lang w:val="uz-Cyrl-UZ" w:eastAsia="ru-RU"/>
              </w:rPr>
            </w:pPr>
            <w:r w:rsidRPr="0044725E">
              <w:rPr>
                <w:rFonts w:ascii="Times New Roman" w:eastAsia="Times New Roman" w:hAnsi="Times New Roman" w:cs="Times New Roman"/>
                <w:b/>
                <w:color w:val="000000"/>
                <w:sz w:val="24"/>
                <w:szCs w:val="24"/>
                <w:lang w:val="uz-Cyrl-UZ" w:eastAsia="ru-RU"/>
              </w:rPr>
              <w:t xml:space="preserve">Ўзбекистон Республикаси Президентининг </w:t>
            </w:r>
            <w:r w:rsidR="00EB494C">
              <w:rPr>
                <w:rFonts w:ascii="Times New Roman" w:eastAsia="Times New Roman" w:hAnsi="Times New Roman" w:cs="Times New Roman"/>
                <w:b/>
                <w:color w:val="000000"/>
                <w:sz w:val="24"/>
                <w:szCs w:val="24"/>
                <w:lang w:val="uz-Cyrl-UZ" w:eastAsia="ru-RU"/>
              </w:rPr>
              <w:br/>
            </w:r>
            <w:r w:rsidRPr="0044725E">
              <w:rPr>
                <w:rFonts w:ascii="Times New Roman" w:eastAsia="Times New Roman" w:hAnsi="Times New Roman" w:cs="Times New Roman"/>
                <w:b/>
                <w:color w:val="000000"/>
                <w:sz w:val="24"/>
                <w:szCs w:val="24"/>
                <w:lang w:val="uz-Cyrl-UZ" w:eastAsia="ru-RU"/>
              </w:rPr>
              <w:t>2006 йил 25 декабрдаги</w:t>
            </w:r>
            <w:r w:rsidR="00F1662E">
              <w:rPr>
                <w:rFonts w:ascii="Times New Roman" w:eastAsia="Times New Roman" w:hAnsi="Times New Roman" w:cs="Times New Roman"/>
                <w:b/>
                <w:color w:val="000000"/>
                <w:sz w:val="24"/>
                <w:szCs w:val="24"/>
                <w:lang w:val="uz-Cyrl-UZ" w:eastAsia="ru-RU"/>
              </w:rPr>
              <w:t xml:space="preserve"> </w:t>
            </w:r>
          </w:p>
          <w:p w:rsidR="00782516" w:rsidRPr="0044725E" w:rsidRDefault="00F1662E" w:rsidP="00782516">
            <w:pPr>
              <w:ind w:right="-102"/>
              <w:jc w:val="center"/>
              <w:rPr>
                <w:rFonts w:ascii="Times New Roman" w:eastAsia="Times New Roman" w:hAnsi="Times New Roman" w:cs="Times New Roman"/>
                <w:b/>
                <w:color w:val="000000"/>
                <w:sz w:val="24"/>
                <w:szCs w:val="24"/>
                <w:lang w:val="uz-Cyrl-UZ" w:eastAsia="ru-RU"/>
              </w:rPr>
            </w:pPr>
            <w:r w:rsidRPr="0044725E">
              <w:rPr>
                <w:rFonts w:ascii="Times New Roman" w:eastAsia="Times New Roman" w:hAnsi="Times New Roman" w:cs="Times New Roman"/>
                <w:b/>
                <w:color w:val="000000"/>
                <w:sz w:val="24"/>
                <w:szCs w:val="24"/>
                <w:lang w:val="uz-Cyrl-UZ" w:eastAsia="ru-RU"/>
              </w:rPr>
              <w:t>ПҚ–540-сон</w:t>
            </w:r>
          </w:p>
          <w:p w:rsidR="00782516" w:rsidRPr="0044725E" w:rsidRDefault="00782516" w:rsidP="00F1662E">
            <w:pPr>
              <w:jc w:val="center"/>
              <w:rPr>
                <w:rFonts w:ascii="Times New Roman" w:eastAsia="Times New Roman" w:hAnsi="Times New Roman" w:cs="Times New Roman"/>
                <w:b/>
                <w:color w:val="000000"/>
                <w:sz w:val="24"/>
                <w:szCs w:val="24"/>
                <w:lang w:val="uz-Cyrl-UZ" w:eastAsia="ru-RU"/>
              </w:rPr>
            </w:pPr>
            <w:r w:rsidRPr="0044725E">
              <w:rPr>
                <w:rFonts w:ascii="Times New Roman" w:eastAsia="Times New Roman" w:hAnsi="Times New Roman" w:cs="Times New Roman"/>
                <w:b/>
                <w:color w:val="000000"/>
                <w:sz w:val="24"/>
                <w:szCs w:val="24"/>
                <w:lang w:val="uz-Cyrl-UZ" w:eastAsia="ru-RU"/>
              </w:rPr>
              <w:t>“ЎЗКИМЁСАНОАТ” ДАК корхоналарида КИОТО протоколининг мусаффо ривожланиш механизми доирасидаги лойиҳа ўз вақтида амалга оширилишини таъминлаш чора-тадбирлари тўғрисида”ги қарори</w:t>
            </w:r>
          </w:p>
        </w:tc>
        <w:tc>
          <w:tcPr>
            <w:tcW w:w="10002" w:type="dxa"/>
          </w:tcPr>
          <w:p w:rsidR="00782516" w:rsidRPr="0044725E" w:rsidRDefault="00782516" w:rsidP="00782516">
            <w:pPr>
              <w:ind w:firstLine="356"/>
              <w:jc w:val="both"/>
              <w:rPr>
                <w:rFonts w:ascii="Times New Roman" w:hAnsi="Times New Roman" w:cs="Times New Roman"/>
                <w:sz w:val="24"/>
                <w:szCs w:val="24"/>
                <w:lang w:val="uz-Cyrl-UZ"/>
              </w:rPr>
            </w:pPr>
            <w:r w:rsidRPr="0044725E">
              <w:rPr>
                <w:rFonts w:ascii="Times New Roman" w:hAnsi="Times New Roman" w:cs="Times New Roman"/>
                <w:sz w:val="24"/>
                <w:szCs w:val="24"/>
                <w:lang w:val="uz-Cyrl-UZ"/>
              </w:rPr>
              <w:t>8. “Мицубиси Корпорейшн” (Япония) компанияси лойиҳани амалга ошириш доирасида оладиган даромадлари бўйича Ўзбекистон Республикаси ҳудудида тўлов манбаидан олинадиган фойда солиғи тўлашдан озод этилсин.</w:t>
            </w:r>
          </w:p>
        </w:tc>
        <w:tc>
          <w:tcPr>
            <w:tcW w:w="2213" w:type="dxa"/>
          </w:tcPr>
          <w:p w:rsidR="00782516" w:rsidRPr="0044725E" w:rsidRDefault="00782516" w:rsidP="00782516">
            <w:pPr>
              <w:ind w:right="-50" w:firstLine="17"/>
              <w:jc w:val="center"/>
              <w:rPr>
                <w:rFonts w:ascii="Times New Roman" w:eastAsia="Times New Roman" w:hAnsi="Times New Roman" w:cs="Times New Roman"/>
                <w:color w:val="000000"/>
                <w:sz w:val="24"/>
                <w:szCs w:val="24"/>
                <w:lang w:val="uz-Cyrl-UZ" w:eastAsia="ru-RU"/>
              </w:rPr>
            </w:pPr>
            <w:r w:rsidRPr="0044725E">
              <w:rPr>
                <w:rFonts w:ascii="Times New Roman" w:eastAsia="Times New Roman" w:hAnsi="Times New Roman" w:cs="Times New Roman"/>
                <w:color w:val="000000"/>
                <w:sz w:val="24"/>
                <w:szCs w:val="24"/>
                <w:lang w:val="uz-Cyrl-UZ" w:eastAsia="ru-RU"/>
              </w:rPr>
              <w:t>Юридик шахс</w:t>
            </w:r>
          </w:p>
        </w:tc>
      </w:tr>
      <w:tr w:rsidR="00782516" w:rsidRPr="00BF046B" w:rsidTr="00470F30">
        <w:tc>
          <w:tcPr>
            <w:tcW w:w="636" w:type="dxa"/>
          </w:tcPr>
          <w:p w:rsidR="00782516" w:rsidRPr="00782516" w:rsidRDefault="002D3BE2" w:rsidP="00782516">
            <w:pPr>
              <w:pStyle w:val="a5"/>
              <w:ind w:left="0"/>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lastRenderedPageBreak/>
              <w:t>13.</w:t>
            </w:r>
          </w:p>
        </w:tc>
        <w:tc>
          <w:tcPr>
            <w:tcW w:w="2879" w:type="dxa"/>
          </w:tcPr>
          <w:p w:rsidR="00782516" w:rsidRPr="0044725E" w:rsidRDefault="00782516" w:rsidP="00EB494C">
            <w:pPr>
              <w:ind w:left="-118" w:right="-216"/>
              <w:jc w:val="center"/>
              <w:rPr>
                <w:rFonts w:ascii="Times New Roman" w:eastAsia="Times New Roman" w:hAnsi="Times New Roman" w:cs="Times New Roman"/>
                <w:b/>
                <w:sz w:val="24"/>
                <w:szCs w:val="24"/>
                <w:lang w:val="uz-Cyrl-UZ" w:eastAsia="ru-RU"/>
              </w:rPr>
            </w:pPr>
            <w:r w:rsidRPr="0044725E">
              <w:rPr>
                <w:rFonts w:ascii="Times New Roman" w:eastAsia="Times New Roman" w:hAnsi="Times New Roman" w:cs="Times New Roman"/>
                <w:b/>
                <w:sz w:val="24"/>
                <w:szCs w:val="24"/>
                <w:lang w:val="uz-Cyrl-UZ" w:eastAsia="ru-RU"/>
              </w:rPr>
              <w:t xml:space="preserve">Ўзбекистон Республикаси </w:t>
            </w:r>
            <w:r w:rsidRPr="00EB494C">
              <w:rPr>
                <w:rFonts w:ascii="Times New Roman" w:eastAsia="Times New Roman" w:hAnsi="Times New Roman" w:cs="Times New Roman"/>
                <w:b/>
                <w:color w:val="000000"/>
                <w:sz w:val="24"/>
                <w:szCs w:val="24"/>
                <w:lang w:val="uz-Cyrl-UZ" w:eastAsia="ru-RU"/>
              </w:rPr>
              <w:t>Президентининг</w:t>
            </w:r>
            <w:r w:rsidRPr="0044725E">
              <w:rPr>
                <w:rFonts w:ascii="Times New Roman" w:eastAsia="Times New Roman" w:hAnsi="Times New Roman" w:cs="Times New Roman"/>
                <w:b/>
                <w:sz w:val="24"/>
                <w:szCs w:val="24"/>
                <w:lang w:val="uz-Cyrl-UZ" w:eastAsia="ru-RU"/>
              </w:rPr>
              <w:t xml:space="preserve"> 2008 йил 21 февралдаги</w:t>
            </w:r>
            <w:r w:rsidR="002D3BE2" w:rsidRPr="0044725E">
              <w:rPr>
                <w:rFonts w:ascii="Times New Roman" w:eastAsia="Times New Roman" w:hAnsi="Times New Roman" w:cs="Times New Roman"/>
                <w:b/>
                <w:sz w:val="24"/>
                <w:szCs w:val="24"/>
                <w:lang w:val="uz-Cyrl-UZ" w:eastAsia="ru-RU"/>
              </w:rPr>
              <w:t xml:space="preserve"> </w:t>
            </w:r>
            <w:r w:rsidR="002D3BE2">
              <w:rPr>
                <w:rFonts w:ascii="Times New Roman" w:eastAsia="Times New Roman" w:hAnsi="Times New Roman" w:cs="Times New Roman"/>
                <w:b/>
                <w:sz w:val="24"/>
                <w:szCs w:val="24"/>
                <w:lang w:val="uz-Cyrl-UZ" w:eastAsia="ru-RU"/>
              </w:rPr>
              <w:br/>
              <w:t>П</w:t>
            </w:r>
            <w:r w:rsidR="002D3BE2" w:rsidRPr="0044725E">
              <w:rPr>
                <w:rFonts w:ascii="Times New Roman" w:eastAsia="Times New Roman" w:hAnsi="Times New Roman" w:cs="Times New Roman"/>
                <w:b/>
                <w:sz w:val="24"/>
                <w:szCs w:val="24"/>
                <w:lang w:val="uz-Cyrl-UZ" w:eastAsia="ru-RU"/>
              </w:rPr>
              <w:t xml:space="preserve">Қ-800-сон </w:t>
            </w:r>
            <w:r w:rsidRPr="0044725E">
              <w:rPr>
                <w:rFonts w:ascii="Times New Roman" w:eastAsia="Times New Roman" w:hAnsi="Times New Roman" w:cs="Times New Roman"/>
                <w:b/>
                <w:sz w:val="24"/>
                <w:szCs w:val="24"/>
                <w:lang w:val="uz-Cyrl-UZ" w:eastAsia="ru-RU"/>
              </w:rPr>
              <w:t>“Хорижий инвестициялар иштирокида «ЖЕНЕРАЛ МОТОРС ЎЗБЕКИСТОН» корхонасини барпо этиш тўғрисида”ги қарори</w:t>
            </w:r>
          </w:p>
        </w:tc>
        <w:tc>
          <w:tcPr>
            <w:tcW w:w="10002" w:type="dxa"/>
          </w:tcPr>
          <w:p w:rsidR="00782516" w:rsidRPr="0044725E" w:rsidRDefault="00782516" w:rsidP="00782516">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8. Освободить сроком на 5 лет:</w:t>
            </w:r>
          </w:p>
          <w:p w:rsidR="00782516" w:rsidRPr="0044725E" w:rsidRDefault="00782516" w:rsidP="00782516">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 xml:space="preserve">от таможенных платежей (за исключением налога на добавленную стоимость и сборов за таможенное оформление) товары, ввозимые АО «ДжиЭм Узбекистан», АО «Узавтосаноат», а также другими предприятиями — производителями технологической оснастки, материалов, комплектующих изделий, используемых в производстве автомобилей АО «ДжиЭм Узбекистан», по перечню согласно </w:t>
            </w:r>
            <w:hyperlink r:id="rId23" w:history="1">
              <w:r w:rsidRPr="0044725E">
                <w:rPr>
                  <w:rFonts w:ascii="Times New Roman" w:eastAsia="Times New Roman" w:hAnsi="Times New Roman" w:cs="Times New Roman"/>
                  <w:sz w:val="24"/>
                  <w:szCs w:val="24"/>
                  <w:lang w:val="uz-Cyrl-UZ" w:eastAsia="ru-RU"/>
                </w:rPr>
                <w:t>приложению № 1</w:t>
              </w:r>
            </w:hyperlink>
            <w:r w:rsidRPr="0044725E">
              <w:rPr>
                <w:rFonts w:ascii="Times New Roman" w:eastAsia="Times New Roman" w:hAnsi="Times New Roman" w:cs="Times New Roman"/>
                <w:sz w:val="24"/>
                <w:szCs w:val="24"/>
                <w:lang w:val="uz-Cyrl-UZ" w:eastAsia="ru-RU"/>
              </w:rPr>
              <w:t>;</w:t>
            </w:r>
          </w:p>
          <w:p w:rsidR="00782516" w:rsidRPr="0044725E" w:rsidRDefault="00782516" w:rsidP="00782516">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иностранный персонал ЗАО «Дженерал Моторс Узбекистан» от уплаты налога на доходы, получаемые в рамках работы на данном предприятии;</w:t>
            </w:r>
          </w:p>
          <w:p w:rsidR="00782516" w:rsidRPr="0044725E" w:rsidRDefault="00782516" w:rsidP="00782516">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компанию «Дженерал Моторс Холдингс Эл-Эл-Си», компанию «Дженерал Моторс Интернейшнл Холдингс» и их правопреемников от уплаты налога на прибыль по доходам, получаемым в виде дивидендов, выплачиваемых ЗАО «Дженерал Моторс Узбекистан».</w:t>
            </w:r>
          </w:p>
          <w:p w:rsidR="00782516" w:rsidRPr="0044725E" w:rsidRDefault="00782516" w:rsidP="00782516">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Определить, что с момента освоения ЗАО «Дженерал Моторс Узбекистан» производства новой модели автомобиля по графику, согласно приложению № 2</w:t>
            </w:r>
            <w:hyperlink r:id="rId24" w:history="1">
              <w:r w:rsidRPr="0044725E">
                <w:rPr>
                  <w:rFonts w:ascii="Times New Roman" w:eastAsia="Times New Roman" w:hAnsi="Times New Roman" w:cs="Times New Roman"/>
                  <w:sz w:val="24"/>
                  <w:szCs w:val="24"/>
                  <w:lang w:val="uz-Cyrl-UZ" w:eastAsia="ru-RU"/>
                </w:rPr>
                <w:t>*</w:t>
              </w:r>
            </w:hyperlink>
            <w:r w:rsidRPr="0044725E">
              <w:rPr>
                <w:rFonts w:ascii="Times New Roman" w:eastAsia="Times New Roman" w:hAnsi="Times New Roman" w:cs="Times New Roman"/>
                <w:sz w:val="24"/>
                <w:szCs w:val="24"/>
                <w:lang w:val="uz-Cyrl-UZ" w:eastAsia="ru-RU"/>
              </w:rPr>
              <w:t>, установленные настоящим постановлением льготы продлеваются еще на пятилетний срок с завершением срока их действия до 31 декабря 2017 года.</w:t>
            </w:r>
          </w:p>
        </w:tc>
        <w:tc>
          <w:tcPr>
            <w:tcW w:w="2213" w:type="dxa"/>
          </w:tcPr>
          <w:p w:rsidR="00782516" w:rsidRPr="0044725E" w:rsidRDefault="00782516" w:rsidP="00782516">
            <w:pPr>
              <w:ind w:right="-50" w:firstLine="17"/>
              <w:jc w:val="center"/>
              <w:rPr>
                <w:rFonts w:ascii="Times New Roman" w:eastAsia="Times New Roman" w:hAnsi="Times New Roman" w:cs="Times New Roman"/>
                <w:color w:val="000000"/>
                <w:sz w:val="24"/>
                <w:szCs w:val="24"/>
                <w:lang w:val="uz-Cyrl-UZ" w:eastAsia="ru-RU"/>
              </w:rPr>
            </w:pPr>
            <w:r w:rsidRPr="0044725E">
              <w:rPr>
                <w:rFonts w:ascii="Times New Roman" w:eastAsia="Times New Roman" w:hAnsi="Times New Roman" w:cs="Times New Roman"/>
                <w:color w:val="000000"/>
                <w:sz w:val="24"/>
                <w:szCs w:val="24"/>
                <w:lang w:val="uz-Cyrl-UZ" w:eastAsia="ru-RU"/>
              </w:rPr>
              <w:t>Юридик шахс</w:t>
            </w:r>
          </w:p>
        </w:tc>
      </w:tr>
      <w:tr w:rsidR="00782516" w:rsidRPr="00BF046B" w:rsidTr="00470F30">
        <w:tc>
          <w:tcPr>
            <w:tcW w:w="636" w:type="dxa"/>
          </w:tcPr>
          <w:p w:rsidR="00782516" w:rsidRPr="00782516" w:rsidRDefault="00A8071D" w:rsidP="00782516">
            <w:pPr>
              <w:pStyle w:val="a5"/>
              <w:ind w:left="0"/>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14.</w:t>
            </w:r>
          </w:p>
        </w:tc>
        <w:tc>
          <w:tcPr>
            <w:tcW w:w="2879" w:type="dxa"/>
          </w:tcPr>
          <w:p w:rsidR="00782516" w:rsidRPr="0044725E" w:rsidRDefault="00782516" w:rsidP="00EB494C">
            <w:pPr>
              <w:ind w:left="-118" w:right="-216"/>
              <w:jc w:val="center"/>
              <w:rPr>
                <w:sz w:val="24"/>
                <w:szCs w:val="24"/>
                <w:lang w:val="uz-Cyrl-UZ"/>
              </w:rPr>
            </w:pPr>
            <w:r w:rsidRPr="0044725E">
              <w:rPr>
                <w:rFonts w:ascii="Times New Roman" w:eastAsia="Times New Roman" w:hAnsi="Times New Roman" w:cs="Times New Roman"/>
                <w:b/>
                <w:color w:val="000000"/>
                <w:sz w:val="24"/>
                <w:szCs w:val="24"/>
                <w:lang w:val="uz-Cyrl-UZ" w:eastAsia="ru-RU"/>
              </w:rPr>
              <w:t xml:space="preserve">Ўзбекистон Республикаси Президентининг 2008 йил 15 июлдаги </w:t>
            </w:r>
            <w:r w:rsidR="00A8071D" w:rsidRPr="0044725E">
              <w:rPr>
                <w:rFonts w:ascii="Times New Roman" w:eastAsia="Times New Roman" w:hAnsi="Times New Roman" w:cs="Times New Roman"/>
                <w:b/>
                <w:color w:val="000000"/>
                <w:sz w:val="24"/>
                <w:szCs w:val="24"/>
                <w:lang w:val="uz-Cyrl-UZ" w:eastAsia="ru-RU"/>
              </w:rPr>
              <w:t xml:space="preserve">ПҚ-916-сон </w:t>
            </w:r>
            <w:r w:rsidRPr="0044725E">
              <w:rPr>
                <w:rFonts w:ascii="Times New Roman" w:eastAsia="Times New Roman" w:hAnsi="Times New Roman" w:cs="Times New Roman"/>
                <w:b/>
                <w:color w:val="000000"/>
                <w:sz w:val="24"/>
                <w:szCs w:val="24"/>
                <w:lang w:val="uz-Cyrl-UZ" w:eastAsia="ru-RU"/>
              </w:rPr>
              <w:t>“Инновацион лойиҳалар ва технологияларни ишлаб чиқаришга татбиқ этишни рағбатлантириш борасидаги қўшимча чора-тадбирлар тўғрисида”ги қарори</w:t>
            </w:r>
          </w:p>
        </w:tc>
        <w:tc>
          <w:tcPr>
            <w:tcW w:w="10002" w:type="dxa"/>
          </w:tcPr>
          <w:p w:rsidR="00782516" w:rsidRPr="0044725E" w:rsidRDefault="00782516" w:rsidP="00782516">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9. Илмий-тадқиқот муассасалари ва ташкилотларини қайта жиҳозлаш ва қўшимча жиҳозлаш учун белгиланган тартибда тасдиқланадиган рўйхатлар бўйича модернизация қилиш доирасида олиб келинадиган ускуналар божхона тўловларидан (қўшилган қиймат солиғи ва божхона расмийлаштируви йиғимларидан ташқари) озод этилсин.</w:t>
            </w:r>
          </w:p>
        </w:tc>
        <w:tc>
          <w:tcPr>
            <w:tcW w:w="2213" w:type="dxa"/>
          </w:tcPr>
          <w:p w:rsidR="00782516" w:rsidRPr="0044725E" w:rsidRDefault="00782516" w:rsidP="00782516">
            <w:pPr>
              <w:ind w:right="-50" w:firstLine="17"/>
              <w:jc w:val="center"/>
              <w:rPr>
                <w:rFonts w:ascii="Times New Roman" w:eastAsia="Times New Roman" w:hAnsi="Times New Roman" w:cs="Times New Roman"/>
                <w:color w:val="000000"/>
                <w:sz w:val="24"/>
                <w:szCs w:val="24"/>
                <w:lang w:val="uz-Cyrl-UZ" w:eastAsia="ru-RU"/>
              </w:rPr>
            </w:pPr>
            <w:r w:rsidRPr="0044725E">
              <w:rPr>
                <w:rFonts w:ascii="Times New Roman" w:eastAsia="Times New Roman" w:hAnsi="Times New Roman" w:cs="Times New Roman"/>
                <w:color w:val="000000"/>
                <w:sz w:val="24"/>
                <w:szCs w:val="24"/>
                <w:lang w:val="uz-Cyrl-UZ" w:eastAsia="ru-RU"/>
              </w:rPr>
              <w:t>Юридик шахслар</w:t>
            </w:r>
          </w:p>
        </w:tc>
      </w:tr>
      <w:tr w:rsidR="00782516" w:rsidRPr="00BF046B" w:rsidTr="00470F30">
        <w:tc>
          <w:tcPr>
            <w:tcW w:w="636" w:type="dxa"/>
          </w:tcPr>
          <w:p w:rsidR="00782516" w:rsidRPr="00782516" w:rsidRDefault="00E65CE3" w:rsidP="00782516">
            <w:pPr>
              <w:pStyle w:val="a5"/>
              <w:ind w:left="0"/>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15.</w:t>
            </w:r>
          </w:p>
        </w:tc>
        <w:tc>
          <w:tcPr>
            <w:tcW w:w="2879" w:type="dxa"/>
          </w:tcPr>
          <w:p w:rsidR="00782516" w:rsidRPr="0044725E" w:rsidRDefault="00782516" w:rsidP="00700906">
            <w:pPr>
              <w:ind w:left="-118" w:right="-216"/>
              <w:jc w:val="center"/>
              <w:rPr>
                <w:rFonts w:ascii="Times New Roman" w:eastAsia="Times New Roman" w:hAnsi="Times New Roman" w:cs="Times New Roman"/>
                <w:b/>
                <w:color w:val="000000"/>
                <w:sz w:val="24"/>
                <w:szCs w:val="24"/>
                <w:lang w:val="uz-Cyrl-UZ" w:eastAsia="ru-RU"/>
              </w:rPr>
            </w:pPr>
            <w:r w:rsidRPr="0044725E">
              <w:rPr>
                <w:rFonts w:ascii="Times New Roman" w:eastAsia="Times New Roman" w:hAnsi="Times New Roman" w:cs="Times New Roman"/>
                <w:b/>
                <w:color w:val="000000"/>
                <w:sz w:val="24"/>
                <w:szCs w:val="24"/>
                <w:lang w:val="uz-Cyrl-UZ" w:eastAsia="ru-RU"/>
              </w:rPr>
              <w:t xml:space="preserve">Ўзбекистон Республикаси Президентининг </w:t>
            </w:r>
            <w:r w:rsidR="00700906">
              <w:rPr>
                <w:rFonts w:ascii="Times New Roman" w:eastAsia="Times New Roman" w:hAnsi="Times New Roman" w:cs="Times New Roman"/>
                <w:b/>
                <w:color w:val="000000"/>
                <w:sz w:val="24"/>
                <w:szCs w:val="24"/>
                <w:lang w:val="uz-Cyrl-UZ" w:eastAsia="ru-RU"/>
              </w:rPr>
              <w:br/>
            </w:r>
            <w:r w:rsidRPr="0044725E">
              <w:rPr>
                <w:rFonts w:ascii="Times New Roman" w:eastAsia="Times New Roman" w:hAnsi="Times New Roman" w:cs="Times New Roman"/>
                <w:b/>
                <w:color w:val="000000"/>
                <w:sz w:val="24"/>
                <w:szCs w:val="24"/>
                <w:lang w:val="uz-Cyrl-UZ" w:eastAsia="ru-RU"/>
              </w:rPr>
              <w:t xml:space="preserve">2009 йил 15 майдаги </w:t>
            </w:r>
            <w:r w:rsidR="00E65CE3">
              <w:rPr>
                <w:rFonts w:ascii="Times New Roman" w:eastAsia="Times New Roman" w:hAnsi="Times New Roman" w:cs="Times New Roman"/>
                <w:b/>
                <w:color w:val="000000"/>
                <w:sz w:val="24"/>
                <w:szCs w:val="24"/>
                <w:lang w:val="uz-Cyrl-UZ" w:eastAsia="ru-RU"/>
              </w:rPr>
              <w:br/>
            </w:r>
            <w:r w:rsidRPr="0044725E">
              <w:rPr>
                <w:rFonts w:ascii="Times New Roman" w:eastAsia="Times New Roman" w:hAnsi="Times New Roman" w:cs="Times New Roman"/>
                <w:b/>
                <w:color w:val="000000"/>
                <w:sz w:val="24"/>
                <w:szCs w:val="24"/>
                <w:lang w:val="uz-Cyrl-UZ" w:eastAsia="ru-RU"/>
              </w:rPr>
              <w:t>ПҚ-1112-сон “Тадбиркорлик фаолиятини янада қўллаб-қувватлаш ва ривожлантириш чора-тадбирлари тўғрисида”ги қарори</w:t>
            </w:r>
          </w:p>
        </w:tc>
        <w:tc>
          <w:tcPr>
            <w:tcW w:w="10002" w:type="dxa"/>
          </w:tcPr>
          <w:p w:rsidR="00782516" w:rsidRPr="0044725E" w:rsidRDefault="00782516" w:rsidP="00782516">
            <w:pPr>
              <w:ind w:firstLine="356"/>
              <w:jc w:val="both"/>
              <w:rPr>
                <w:rFonts w:ascii="Times New Roman" w:eastAsia="Times New Roman" w:hAnsi="Times New Roman" w:cs="Times New Roman"/>
                <w:color w:val="000000"/>
                <w:sz w:val="24"/>
                <w:szCs w:val="24"/>
                <w:lang w:val="uz-Cyrl-UZ" w:eastAsia="ru-RU"/>
              </w:rPr>
            </w:pPr>
            <w:r w:rsidRPr="0044725E">
              <w:rPr>
                <w:rFonts w:ascii="Times New Roman" w:eastAsia="Times New Roman" w:hAnsi="Times New Roman" w:cs="Times New Roman"/>
                <w:color w:val="000000"/>
                <w:sz w:val="24"/>
                <w:szCs w:val="24"/>
                <w:lang w:val="uz-Cyrl-UZ" w:eastAsia="ru-RU"/>
              </w:rPr>
              <w:t>3. Белгилансинки, кичик корхона ўз уйларида ишлаётган (касаначилик билан шуғулланаётган) фуқаролар билан, қонун ҳужжатларида белгиланган ходимлар сонининг чекланган нормативидан кўпи билан 30 фоиз ошган миқдорда меҳнат шартномалари тузганда, кичик корхоналар учун назарда тутилган кафолатлар, имтиёзлар ва преференциялар мазкур корхона учун сақланиб қолади.</w:t>
            </w:r>
          </w:p>
        </w:tc>
        <w:tc>
          <w:tcPr>
            <w:tcW w:w="2213" w:type="dxa"/>
          </w:tcPr>
          <w:p w:rsidR="00782516" w:rsidRPr="0044725E" w:rsidRDefault="00782516" w:rsidP="00782516">
            <w:pPr>
              <w:ind w:right="-50" w:firstLine="17"/>
              <w:jc w:val="center"/>
              <w:rPr>
                <w:rFonts w:ascii="Times New Roman" w:eastAsia="Times New Roman" w:hAnsi="Times New Roman" w:cs="Times New Roman"/>
                <w:color w:val="000000"/>
                <w:sz w:val="24"/>
                <w:szCs w:val="24"/>
                <w:lang w:val="uz-Cyrl-UZ" w:eastAsia="ru-RU"/>
              </w:rPr>
            </w:pPr>
            <w:r w:rsidRPr="0044725E">
              <w:rPr>
                <w:rFonts w:ascii="Times New Roman" w:eastAsia="Times New Roman" w:hAnsi="Times New Roman" w:cs="Times New Roman"/>
                <w:color w:val="000000"/>
                <w:sz w:val="24"/>
                <w:szCs w:val="24"/>
                <w:lang w:val="uz-Cyrl-UZ" w:eastAsia="ru-RU"/>
              </w:rPr>
              <w:t>Юридик шахслар (кичик корхоналар)</w:t>
            </w:r>
          </w:p>
        </w:tc>
      </w:tr>
      <w:tr w:rsidR="00782516" w:rsidRPr="00BF046B" w:rsidTr="00470F30">
        <w:tc>
          <w:tcPr>
            <w:tcW w:w="636" w:type="dxa"/>
          </w:tcPr>
          <w:p w:rsidR="00782516" w:rsidRPr="00782516" w:rsidRDefault="000D5129" w:rsidP="00782516">
            <w:pPr>
              <w:pStyle w:val="a5"/>
              <w:ind w:left="0"/>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lastRenderedPageBreak/>
              <w:t>16.</w:t>
            </w:r>
          </w:p>
        </w:tc>
        <w:tc>
          <w:tcPr>
            <w:tcW w:w="2879" w:type="dxa"/>
          </w:tcPr>
          <w:p w:rsidR="00700906" w:rsidRDefault="00782516" w:rsidP="00700906">
            <w:pPr>
              <w:ind w:left="-118" w:right="-62"/>
              <w:jc w:val="center"/>
              <w:rPr>
                <w:rFonts w:ascii="Times New Roman" w:eastAsia="Times New Roman" w:hAnsi="Times New Roman" w:cs="Times New Roman"/>
                <w:b/>
                <w:color w:val="000000"/>
                <w:sz w:val="24"/>
                <w:szCs w:val="24"/>
                <w:lang w:val="uz-Cyrl-UZ" w:eastAsia="ru-RU"/>
              </w:rPr>
            </w:pPr>
            <w:r w:rsidRPr="0044725E">
              <w:rPr>
                <w:rFonts w:ascii="Times New Roman" w:eastAsia="Times New Roman" w:hAnsi="Times New Roman" w:cs="Times New Roman"/>
                <w:b/>
                <w:color w:val="000000"/>
                <w:sz w:val="24"/>
                <w:szCs w:val="24"/>
                <w:lang w:val="uz-Cyrl-UZ" w:eastAsia="ru-RU"/>
              </w:rPr>
              <w:t>Ўзбекистон Республикаси Презид</w:t>
            </w:r>
            <w:r w:rsidR="00BA4DD6">
              <w:rPr>
                <w:rFonts w:ascii="Times New Roman" w:eastAsia="Times New Roman" w:hAnsi="Times New Roman" w:cs="Times New Roman"/>
                <w:b/>
                <w:color w:val="000000"/>
                <w:sz w:val="24"/>
                <w:szCs w:val="24"/>
                <w:lang w:val="uz-Cyrl-UZ" w:eastAsia="ru-RU"/>
              </w:rPr>
              <w:t xml:space="preserve">ентининг 2011 йил 17 ноябрдаги </w:t>
            </w:r>
          </w:p>
          <w:p w:rsidR="00782516" w:rsidRPr="0044725E" w:rsidRDefault="00BA4DD6" w:rsidP="00700906">
            <w:pPr>
              <w:ind w:left="-118" w:right="-62"/>
              <w:jc w:val="center"/>
              <w:rPr>
                <w:rFonts w:ascii="Times New Roman" w:eastAsia="Times New Roman" w:hAnsi="Times New Roman" w:cs="Times New Roman"/>
                <w:b/>
                <w:color w:val="000000"/>
                <w:sz w:val="24"/>
                <w:szCs w:val="24"/>
                <w:lang w:val="uz-Cyrl-UZ" w:eastAsia="ru-RU"/>
              </w:rPr>
            </w:pPr>
            <w:r w:rsidRPr="0044725E">
              <w:rPr>
                <w:rFonts w:ascii="Times New Roman" w:eastAsia="Times New Roman" w:hAnsi="Times New Roman" w:cs="Times New Roman"/>
                <w:b/>
                <w:color w:val="000000"/>
                <w:sz w:val="24"/>
                <w:szCs w:val="24"/>
                <w:lang w:val="uz-Cyrl-UZ" w:eastAsia="ru-RU"/>
              </w:rPr>
              <w:t xml:space="preserve">ПҚ-1642-сон </w:t>
            </w:r>
            <w:r w:rsidR="00782516" w:rsidRPr="0044725E">
              <w:rPr>
                <w:rFonts w:ascii="Times New Roman" w:eastAsia="Times New Roman" w:hAnsi="Times New Roman" w:cs="Times New Roman"/>
                <w:b/>
                <w:color w:val="000000"/>
                <w:sz w:val="24"/>
                <w:szCs w:val="24"/>
                <w:lang w:val="uz-Cyrl-UZ" w:eastAsia="ru-RU"/>
              </w:rPr>
              <w:t>“Деҳқонобод калийли ўғит заводини ишлаб чиқариш қувватини кенгайтириш (II-босқич)” инвестицион лойиҳани амалга ошириш чора-тадбирлари тўғрисида”ги қарори</w:t>
            </w:r>
          </w:p>
        </w:tc>
        <w:tc>
          <w:tcPr>
            <w:tcW w:w="10002" w:type="dxa"/>
          </w:tcPr>
          <w:p w:rsidR="00782516" w:rsidRPr="0044725E" w:rsidRDefault="00782516" w:rsidP="00782516">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1. Принять к сведению, что в рамках реализации инвестиционного проекта «Расширение производственных мощностей Дехканабадского завода калийных удобрений (II этап)» по итогам прямых переговоров унитарным предприятием «Дехканабадский завод калийных удобрений» ГАК «Узкимёсаноат» заключены контракты на проектирование, строительство, поставку оборудования и пусконаладочные работы на условиях «под ключ» с компаниями:</w:t>
            </w:r>
          </w:p>
          <w:p w:rsidR="00782516" w:rsidRPr="0044725E" w:rsidRDefault="00782516" w:rsidP="00782516">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«CITIC International Cooperation Co. Ltd.» (КНР) — на строительство перерабатывающего комплекса по производству 400 тыс. тонн калийных удобрений в год на сумму 116,3 млн долларов США;</w:t>
            </w:r>
          </w:p>
          <w:p w:rsidR="00782516" w:rsidRPr="0044725E" w:rsidRDefault="00782516" w:rsidP="00782516">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«ЗУМК-Инжиниринг» (Россия) — на строительство горнодобывающего комплекса по добыче 1 400 тыс. тонн сильвинитовой руды, грузовой подвесной канатной дороги по транспортировке 2 100 тыс. тонн руды в год и объектов внешнего электроснабжения на общую сумму 122,3 млн долларов США.</w:t>
            </w:r>
          </w:p>
          <w:p w:rsidR="00782516" w:rsidRPr="0044725E" w:rsidRDefault="00782516" w:rsidP="00782516">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2. Определить, что финансирование проекта «Расширение производственных мощностей Дехканабадского завода калийных удобрений (II этап)» осуществляется за счет:</w:t>
            </w:r>
          </w:p>
          <w:p w:rsidR="00782516" w:rsidRPr="0044725E" w:rsidRDefault="00782516" w:rsidP="00782516">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кредита Эксимбанка КНР в сумме 110,5 млн долларов США, выделяемого в рамках льготной кредитной линии Правительства КНР, рефинансируемого ОАКБ «Узпромстройбанк», сроком на 20 лет, в том числе льготный период — 5 лет, с процентной ставкой 2,25 процента годовых, включая маржу рефинансирующего банка в размере 0,25 процента годовых, для оплаты 95 процентов стоимости контракта на строительство перерабатывающего комплекса;</w:t>
            </w:r>
          </w:p>
          <w:p w:rsidR="00782516" w:rsidRPr="0044725E" w:rsidRDefault="00782516" w:rsidP="00782516">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кредита Фонда реконструкций и развития Республики Узбекистан в сумме 128,1 млн долларов США, рефинансируемого ОАКБ «Узпромстройбанк», сроком на 7 лет, в том числе льготный период 3 года, с процентной ставкой 2,25 процента годовых, включая маржу рефинансирующего банка в размере 0,25 процента годовых, для оплаты 5 процентов авансового платежа контракта на строительство перерабатывающего комплекса и 100 процентов стоимости контракта на строительство горнодобывающего комплекса, грузовой подвесной канатной дороги и объектов внешнего электроснабжения;</w:t>
            </w:r>
          </w:p>
          <w:p w:rsidR="00782516" w:rsidRPr="0044725E" w:rsidRDefault="00782516" w:rsidP="00782516">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заемных средств Фонда развития и поддержки организаций химической промышленности при ГАК «Узкимёсаноат» в сумме, эквивалентной 0,83 млн долларов США, и собственных средств унитарного предприятия «Дехканабадский завод калийных удобрений» в сумме, эквивалентной 15,36 млн долларов США, для выплаты процентов и комиссий, покрытия прочих расходов на обслуживание кредитов Эксимбанка КНР и Фонда реконструкции и развития Республики Узбекистан до ввода второго этапа Дехканабадского завода калийных удобрений в эксплуатацию.</w:t>
            </w:r>
          </w:p>
          <w:p w:rsidR="00782516" w:rsidRPr="0044725E" w:rsidRDefault="00782516" w:rsidP="00782516">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3. Утвердить:</w:t>
            </w:r>
          </w:p>
          <w:p w:rsidR="00782516" w:rsidRPr="0044725E" w:rsidRDefault="00782516" w:rsidP="00782516">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 xml:space="preserve">технико-экономическое обоснование инвестиционного проекта «Расширение производственных мощностей Дехканабадского завода калийных удобрений (II этап)» с </w:t>
            </w:r>
            <w:r w:rsidRPr="0044725E">
              <w:rPr>
                <w:rFonts w:ascii="Times New Roman" w:eastAsia="Times New Roman" w:hAnsi="Times New Roman" w:cs="Times New Roman"/>
                <w:sz w:val="24"/>
                <w:szCs w:val="24"/>
                <w:lang w:val="uz-Cyrl-UZ" w:eastAsia="ru-RU"/>
              </w:rPr>
              <w:lastRenderedPageBreak/>
              <w:t xml:space="preserve">основными технико-экономическими показателями, согласно </w:t>
            </w:r>
            <w:hyperlink r:id="rId25" w:history="1">
              <w:r w:rsidRPr="0044725E">
                <w:rPr>
                  <w:rFonts w:ascii="Times New Roman" w:eastAsia="Times New Roman" w:hAnsi="Times New Roman" w:cs="Times New Roman"/>
                  <w:sz w:val="24"/>
                  <w:szCs w:val="24"/>
                  <w:lang w:val="uz-Cyrl-UZ" w:eastAsia="ru-RU"/>
                </w:rPr>
                <w:t>приложению № 1</w:t>
              </w:r>
            </w:hyperlink>
            <w:r w:rsidRPr="0044725E">
              <w:rPr>
                <w:rFonts w:ascii="Times New Roman" w:eastAsia="Times New Roman" w:hAnsi="Times New Roman" w:cs="Times New Roman"/>
                <w:sz w:val="24"/>
                <w:szCs w:val="24"/>
                <w:lang w:val="uz-Cyrl-UZ" w:eastAsia="ru-RU"/>
              </w:rPr>
              <w:t>, и вводом объектов в IV квартале 2013 года;</w:t>
            </w:r>
          </w:p>
          <w:p w:rsidR="00782516" w:rsidRPr="0044725E" w:rsidRDefault="00782516" w:rsidP="00782516">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 xml:space="preserve">прогнозные графики погашения кредитных ресурсов согласно </w:t>
            </w:r>
            <w:hyperlink r:id="rId26" w:history="1">
              <w:r w:rsidRPr="0044725E">
                <w:rPr>
                  <w:rFonts w:ascii="Times New Roman" w:eastAsia="Times New Roman" w:hAnsi="Times New Roman" w:cs="Times New Roman"/>
                  <w:sz w:val="24"/>
                  <w:szCs w:val="24"/>
                  <w:lang w:val="uz-Cyrl-UZ" w:eastAsia="ru-RU"/>
                </w:rPr>
                <w:t>приложениям № 2</w:t>
              </w:r>
            </w:hyperlink>
            <w:r w:rsidRPr="0044725E">
              <w:rPr>
                <w:rFonts w:ascii="Times New Roman" w:eastAsia="Times New Roman" w:hAnsi="Times New Roman" w:cs="Times New Roman"/>
                <w:sz w:val="24"/>
                <w:szCs w:val="24"/>
                <w:lang w:val="uz-Cyrl-UZ" w:eastAsia="ru-RU"/>
              </w:rPr>
              <w:t xml:space="preserve">, </w:t>
            </w:r>
            <w:hyperlink r:id="rId27" w:history="1">
              <w:r w:rsidRPr="0044725E">
                <w:rPr>
                  <w:rFonts w:ascii="Times New Roman" w:eastAsia="Times New Roman" w:hAnsi="Times New Roman" w:cs="Times New Roman"/>
                  <w:sz w:val="24"/>
                  <w:szCs w:val="24"/>
                  <w:lang w:val="uz-Cyrl-UZ" w:eastAsia="ru-RU"/>
                </w:rPr>
                <w:t>3</w:t>
              </w:r>
            </w:hyperlink>
            <w:r w:rsidRPr="0044725E">
              <w:rPr>
                <w:rFonts w:ascii="Times New Roman" w:eastAsia="Times New Roman" w:hAnsi="Times New Roman" w:cs="Times New Roman"/>
                <w:sz w:val="24"/>
                <w:szCs w:val="24"/>
                <w:lang w:val="uz-Cyrl-UZ" w:eastAsia="ru-RU"/>
              </w:rPr>
              <w:t xml:space="preserve"> и </w:t>
            </w:r>
            <w:hyperlink r:id="rId28" w:history="1">
              <w:r w:rsidRPr="0044725E">
                <w:rPr>
                  <w:rFonts w:ascii="Times New Roman" w:eastAsia="Times New Roman" w:hAnsi="Times New Roman" w:cs="Times New Roman"/>
                  <w:sz w:val="24"/>
                  <w:szCs w:val="24"/>
                  <w:lang w:val="uz-Cyrl-UZ" w:eastAsia="ru-RU"/>
                </w:rPr>
                <w:t>4</w:t>
              </w:r>
            </w:hyperlink>
            <w:r w:rsidRPr="0044725E">
              <w:rPr>
                <w:rFonts w:ascii="Times New Roman" w:eastAsia="Times New Roman" w:hAnsi="Times New Roman" w:cs="Times New Roman"/>
                <w:sz w:val="24"/>
                <w:szCs w:val="24"/>
                <w:lang w:val="uz-Cyrl-UZ" w:eastAsia="ru-RU"/>
              </w:rPr>
              <w:t>.</w:t>
            </w:r>
          </w:p>
        </w:tc>
        <w:tc>
          <w:tcPr>
            <w:tcW w:w="2213" w:type="dxa"/>
          </w:tcPr>
          <w:p w:rsidR="00782516" w:rsidRPr="0044725E" w:rsidRDefault="00782516" w:rsidP="00782516">
            <w:pPr>
              <w:ind w:right="-50" w:firstLine="17"/>
              <w:jc w:val="center"/>
              <w:rPr>
                <w:rFonts w:ascii="Times New Roman" w:eastAsia="Times New Roman" w:hAnsi="Times New Roman" w:cs="Times New Roman"/>
                <w:color w:val="000000"/>
                <w:sz w:val="24"/>
                <w:szCs w:val="24"/>
                <w:lang w:val="uz-Cyrl-UZ" w:eastAsia="ru-RU"/>
              </w:rPr>
            </w:pPr>
            <w:r w:rsidRPr="0044725E">
              <w:rPr>
                <w:rFonts w:ascii="Times New Roman" w:eastAsia="Times New Roman" w:hAnsi="Times New Roman" w:cs="Times New Roman"/>
                <w:color w:val="000000"/>
                <w:sz w:val="24"/>
                <w:szCs w:val="24"/>
                <w:lang w:val="uz-Cyrl-UZ" w:eastAsia="ru-RU"/>
              </w:rPr>
              <w:lastRenderedPageBreak/>
              <w:t>Юридик шахслар</w:t>
            </w:r>
          </w:p>
        </w:tc>
      </w:tr>
      <w:tr w:rsidR="00782516" w:rsidRPr="00BF046B" w:rsidTr="00470F30">
        <w:tc>
          <w:tcPr>
            <w:tcW w:w="636" w:type="dxa"/>
          </w:tcPr>
          <w:p w:rsidR="00782516" w:rsidRPr="00782516" w:rsidRDefault="00BA4DD6" w:rsidP="00782516">
            <w:pPr>
              <w:pStyle w:val="a5"/>
              <w:ind w:left="0"/>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18.</w:t>
            </w:r>
          </w:p>
        </w:tc>
        <w:tc>
          <w:tcPr>
            <w:tcW w:w="2879" w:type="dxa"/>
          </w:tcPr>
          <w:p w:rsidR="00782516" w:rsidRPr="0044725E" w:rsidRDefault="00782516" w:rsidP="00700906">
            <w:pPr>
              <w:ind w:left="-118" w:right="-62"/>
              <w:jc w:val="center"/>
              <w:rPr>
                <w:rFonts w:ascii="Times New Roman" w:eastAsia="Times New Roman" w:hAnsi="Times New Roman" w:cs="Times New Roman"/>
                <w:b/>
                <w:color w:val="000000"/>
                <w:sz w:val="24"/>
                <w:szCs w:val="24"/>
                <w:lang w:val="uz-Cyrl-UZ" w:eastAsia="ru-RU"/>
              </w:rPr>
            </w:pPr>
            <w:r w:rsidRPr="0044725E">
              <w:rPr>
                <w:rFonts w:ascii="Times New Roman" w:eastAsia="Times New Roman" w:hAnsi="Times New Roman" w:cs="Times New Roman"/>
                <w:b/>
                <w:color w:val="000000"/>
                <w:sz w:val="24"/>
                <w:szCs w:val="24"/>
                <w:lang w:val="uz-Cyrl-UZ" w:eastAsia="ru-RU"/>
              </w:rPr>
              <w:t xml:space="preserve">Ўзбекистон Республикаси Президентининг 2012 йил 26 мартдаги </w:t>
            </w:r>
            <w:r w:rsidR="001810E8" w:rsidRPr="0044725E">
              <w:rPr>
                <w:rFonts w:ascii="Times New Roman" w:eastAsia="Times New Roman" w:hAnsi="Times New Roman" w:cs="Times New Roman"/>
                <w:b/>
                <w:color w:val="000000"/>
                <w:sz w:val="24"/>
                <w:szCs w:val="24"/>
                <w:lang w:val="uz-Cyrl-UZ" w:eastAsia="ru-RU"/>
              </w:rPr>
              <w:t xml:space="preserve">ПҚ-1731-сон </w:t>
            </w:r>
            <w:r w:rsidRPr="0044725E">
              <w:rPr>
                <w:rFonts w:ascii="Times New Roman" w:eastAsia="Times New Roman" w:hAnsi="Times New Roman" w:cs="Times New Roman"/>
                <w:b/>
                <w:color w:val="000000"/>
                <w:sz w:val="24"/>
                <w:szCs w:val="24"/>
                <w:lang w:val="uz-Cyrl-UZ" w:eastAsia="ru-RU"/>
              </w:rPr>
              <w:t>“Экспорт қилувчи корхоналарни рағбатлантиришни кучайтириш ва рақобатбардош маҳсулотларни экспортга етказиб беришни кенгайтириш борасида қўшимча чора-тадбирлар тўғрисида”ги қарори</w:t>
            </w:r>
          </w:p>
        </w:tc>
        <w:tc>
          <w:tcPr>
            <w:tcW w:w="10002" w:type="dxa"/>
          </w:tcPr>
          <w:p w:rsidR="00782516" w:rsidRPr="0044725E" w:rsidRDefault="00782516" w:rsidP="00782516">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5. Маҳаллий товар (иш, хизмат) ишлаб чиқарувчи корхоналарга:</w:t>
            </w:r>
          </w:p>
          <w:p w:rsidR="00782516" w:rsidRPr="0044725E" w:rsidRDefault="00782516" w:rsidP="00782516">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халқаро молия институтлари, донор мамлакатлар, хорижий давлатлар ҳукуматлари, бошқа норезидентлар маблағлари ҳисобидан Ўзбекистон Республикаси ҳудудида амалга ошириладиган лойиҳалар бўйича халқаро тендерларда хорижий қатнашчилар билан тенг шароитларда, жумладан ишлаб чиқарилган товар (иш, хизмат)ларни етказиб беришга чет эл валютасида шартномалар тузган ҳолда иштирок этиш;</w:t>
            </w:r>
          </w:p>
          <w:p w:rsidR="00782516" w:rsidRPr="0044725E" w:rsidRDefault="00782516" w:rsidP="00782516">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Ўзбекистон Республикаси ҳудудида фойдаланиш назарда тутилган ўзида ишлаб чиқарилган товар (иш, хизмат)ларни етказиб беришга тўғридан-тўғри битимлар шартида норезидентлар билан хорижий валютада шартномалар тузиш ҳуқуқи берилсин.</w:t>
            </w:r>
          </w:p>
          <w:p w:rsidR="00782516" w:rsidRPr="0044725E" w:rsidRDefault="00782516" w:rsidP="00782516">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Белгилансинки, мазкур бандда кўрсатилган шартномалар маълумотларни Ташқи савдо операцияларининг ягона электрон ахборот тизимига киритган ҳолда экспорт шартномаларига тенглаштирилади.</w:t>
            </w:r>
          </w:p>
          <w:p w:rsidR="00782516" w:rsidRPr="0044725E" w:rsidRDefault="00782516" w:rsidP="00782516">
            <w:pPr>
              <w:ind w:firstLine="356"/>
              <w:jc w:val="both"/>
              <w:rPr>
                <w:rFonts w:ascii="Times New Roman" w:eastAsia="Times New Roman" w:hAnsi="Times New Roman" w:cs="Times New Roman"/>
                <w:sz w:val="24"/>
                <w:szCs w:val="24"/>
                <w:lang w:val="uz-Cyrl-UZ" w:eastAsia="ru-RU"/>
              </w:rPr>
            </w:pPr>
          </w:p>
        </w:tc>
        <w:tc>
          <w:tcPr>
            <w:tcW w:w="2213" w:type="dxa"/>
          </w:tcPr>
          <w:p w:rsidR="00782516" w:rsidRPr="0044725E" w:rsidRDefault="00782516" w:rsidP="00782516">
            <w:pPr>
              <w:ind w:right="-50" w:firstLine="17"/>
              <w:jc w:val="center"/>
              <w:rPr>
                <w:rFonts w:ascii="Times New Roman" w:eastAsia="Times New Roman" w:hAnsi="Times New Roman" w:cs="Times New Roman"/>
                <w:color w:val="000000"/>
                <w:sz w:val="24"/>
                <w:szCs w:val="24"/>
                <w:lang w:val="uz-Cyrl-UZ" w:eastAsia="ru-RU"/>
              </w:rPr>
            </w:pPr>
            <w:r w:rsidRPr="0044725E">
              <w:rPr>
                <w:rFonts w:ascii="Times New Roman" w:eastAsia="Times New Roman" w:hAnsi="Times New Roman" w:cs="Times New Roman"/>
                <w:color w:val="000000"/>
                <w:sz w:val="24"/>
                <w:szCs w:val="24"/>
                <w:lang w:val="uz-Cyrl-UZ" w:eastAsia="ru-RU"/>
              </w:rPr>
              <w:t>Юридик шахслар</w:t>
            </w:r>
          </w:p>
        </w:tc>
      </w:tr>
      <w:tr w:rsidR="00782516" w:rsidRPr="00BF046B" w:rsidTr="00470F30">
        <w:tc>
          <w:tcPr>
            <w:tcW w:w="636" w:type="dxa"/>
          </w:tcPr>
          <w:p w:rsidR="00782516" w:rsidRPr="00782516" w:rsidRDefault="00E25C20" w:rsidP="00782516">
            <w:pPr>
              <w:pStyle w:val="a5"/>
              <w:ind w:left="0"/>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19.</w:t>
            </w:r>
          </w:p>
        </w:tc>
        <w:tc>
          <w:tcPr>
            <w:tcW w:w="2879" w:type="dxa"/>
          </w:tcPr>
          <w:p w:rsidR="00782516" w:rsidRPr="0044725E" w:rsidRDefault="00782516" w:rsidP="00700906">
            <w:pPr>
              <w:ind w:left="-118" w:right="-62"/>
              <w:jc w:val="center"/>
              <w:rPr>
                <w:rFonts w:ascii="Times New Roman" w:eastAsia="Times New Roman" w:hAnsi="Times New Roman" w:cs="Times New Roman"/>
                <w:b/>
                <w:color w:val="000000"/>
                <w:sz w:val="24"/>
                <w:szCs w:val="24"/>
                <w:lang w:val="uz-Cyrl-UZ" w:eastAsia="ru-RU"/>
              </w:rPr>
            </w:pPr>
            <w:r w:rsidRPr="0044725E">
              <w:rPr>
                <w:rFonts w:ascii="Times New Roman" w:eastAsia="Times New Roman" w:hAnsi="Times New Roman" w:cs="Times New Roman"/>
                <w:b/>
                <w:color w:val="000000"/>
                <w:sz w:val="24"/>
                <w:szCs w:val="24"/>
                <w:lang w:val="uz-Cyrl-UZ" w:eastAsia="ru-RU"/>
              </w:rPr>
              <w:t xml:space="preserve">Ўзбекистон Республикаси Президентининг </w:t>
            </w:r>
            <w:r w:rsidR="00700906">
              <w:rPr>
                <w:rFonts w:ascii="Times New Roman" w:eastAsia="Times New Roman" w:hAnsi="Times New Roman" w:cs="Times New Roman"/>
                <w:b/>
                <w:color w:val="000000"/>
                <w:sz w:val="24"/>
                <w:szCs w:val="24"/>
                <w:lang w:val="uz-Cyrl-UZ" w:eastAsia="ru-RU"/>
              </w:rPr>
              <w:br/>
            </w:r>
            <w:r w:rsidRPr="0044725E">
              <w:rPr>
                <w:rFonts w:ascii="Times New Roman" w:eastAsia="Times New Roman" w:hAnsi="Times New Roman" w:cs="Times New Roman"/>
                <w:b/>
                <w:color w:val="000000"/>
                <w:sz w:val="24"/>
                <w:szCs w:val="24"/>
                <w:lang w:val="uz-Cyrl-UZ" w:eastAsia="ru-RU"/>
              </w:rPr>
              <w:t>2012 йил 31 майдаги</w:t>
            </w:r>
          </w:p>
          <w:p w:rsidR="00782516" w:rsidRPr="0044725E" w:rsidRDefault="00782516" w:rsidP="00782516">
            <w:pPr>
              <w:ind w:right="-102"/>
              <w:jc w:val="center"/>
              <w:rPr>
                <w:rFonts w:ascii="Times New Roman" w:eastAsia="Times New Roman" w:hAnsi="Times New Roman" w:cs="Times New Roman"/>
                <w:b/>
                <w:color w:val="000000"/>
                <w:sz w:val="24"/>
                <w:szCs w:val="24"/>
                <w:lang w:val="uz-Cyrl-UZ" w:eastAsia="ru-RU"/>
              </w:rPr>
            </w:pPr>
            <w:r w:rsidRPr="0044725E">
              <w:rPr>
                <w:rFonts w:ascii="Times New Roman" w:eastAsia="Times New Roman" w:hAnsi="Times New Roman" w:cs="Times New Roman"/>
                <w:b/>
                <w:color w:val="000000"/>
                <w:sz w:val="24"/>
                <w:szCs w:val="24"/>
                <w:lang w:val="uz-Cyrl-UZ" w:eastAsia="ru-RU"/>
              </w:rPr>
              <w:t>ПҚ–1765-сон “Ўзбекистон Республикаси қуролли кучлари сафида муддатли ҳарбий хизматни ўтаб бўлган фуқароларга имтиёзлар тизимини такомиллаштиришга оид қўшимча чора-тадбирлар тўғрисида”ги қарори</w:t>
            </w:r>
          </w:p>
        </w:tc>
        <w:tc>
          <w:tcPr>
            <w:tcW w:w="10002" w:type="dxa"/>
          </w:tcPr>
          <w:p w:rsidR="00782516" w:rsidRPr="0044725E" w:rsidRDefault="00782516" w:rsidP="00782516">
            <w:pPr>
              <w:ind w:firstLine="356"/>
              <w:jc w:val="both"/>
              <w:rPr>
                <w:rFonts w:ascii="Times New Roman" w:eastAsia="Times New Roman" w:hAnsi="Times New Roman" w:cs="Times New Roman"/>
                <w:color w:val="000000"/>
                <w:sz w:val="24"/>
                <w:szCs w:val="24"/>
                <w:lang w:val="uz-Cyrl-UZ" w:eastAsia="ru-RU"/>
              </w:rPr>
            </w:pPr>
            <w:r w:rsidRPr="0044725E">
              <w:rPr>
                <w:rFonts w:ascii="Times New Roman" w:eastAsia="Times New Roman" w:hAnsi="Times New Roman" w:cs="Times New Roman"/>
                <w:color w:val="000000"/>
                <w:sz w:val="24"/>
                <w:szCs w:val="24"/>
                <w:lang w:val="uz-Cyrl-UZ" w:eastAsia="ru-RU"/>
              </w:rPr>
              <w:t>1. 2019/2020 ўқув йилидан бошлаб шундай тартиб ўрнатилсинки, унга мувофиқ:</w:t>
            </w:r>
          </w:p>
          <w:p w:rsidR="00782516" w:rsidRPr="0044725E" w:rsidRDefault="00782516" w:rsidP="00782516">
            <w:pPr>
              <w:ind w:firstLine="356"/>
              <w:jc w:val="both"/>
              <w:rPr>
                <w:rFonts w:ascii="Times New Roman" w:eastAsia="Times New Roman" w:hAnsi="Times New Roman" w:cs="Times New Roman"/>
                <w:color w:val="000000"/>
                <w:sz w:val="24"/>
                <w:szCs w:val="24"/>
                <w:lang w:val="uz-Cyrl-UZ" w:eastAsia="ru-RU"/>
              </w:rPr>
            </w:pPr>
            <w:r w:rsidRPr="0044725E">
              <w:rPr>
                <w:rFonts w:ascii="Times New Roman" w:eastAsia="Times New Roman" w:hAnsi="Times New Roman" w:cs="Times New Roman"/>
                <w:color w:val="000000"/>
                <w:sz w:val="24"/>
                <w:szCs w:val="24"/>
                <w:lang w:val="uz-Cyrl-UZ" w:eastAsia="ru-RU"/>
              </w:rPr>
              <w:t>Ўзбекистон Республикаси Қуролли Кучлари сафида муддатли ҳарбий хизматни ўтаб, ҳарбий қисмлар қўмондонлигининг тегишли тавсияномаларига эга бўлган фуқаролар республиканинг олий ҳарбий таълим муассасаларидаги тегишли таълим йўналишларига ўқишга киришда тест синовлари натижаларига кўра тўплаган балларининг 50 фоизи миқдорида қўшимча балл шаклидаги имтиёзга эга бўладилар;</w:t>
            </w:r>
          </w:p>
          <w:p w:rsidR="00782516" w:rsidRPr="0044725E" w:rsidRDefault="00782516" w:rsidP="00782516">
            <w:pPr>
              <w:ind w:firstLine="356"/>
              <w:jc w:val="both"/>
              <w:rPr>
                <w:rFonts w:ascii="Times New Roman" w:eastAsia="Times New Roman" w:hAnsi="Times New Roman" w:cs="Times New Roman"/>
                <w:color w:val="000000"/>
                <w:sz w:val="24"/>
                <w:szCs w:val="24"/>
                <w:lang w:val="uz-Cyrl-UZ" w:eastAsia="ru-RU"/>
              </w:rPr>
            </w:pPr>
            <w:r w:rsidRPr="0044725E">
              <w:rPr>
                <w:rFonts w:ascii="Times New Roman" w:eastAsia="Times New Roman" w:hAnsi="Times New Roman" w:cs="Times New Roman"/>
                <w:color w:val="000000"/>
                <w:sz w:val="24"/>
                <w:szCs w:val="24"/>
                <w:lang w:val="uz-Cyrl-UZ" w:eastAsia="ru-RU"/>
              </w:rPr>
              <w:t>Ўзбекистон Республикаси Қуролли Кучлари сафида муддатли ҳарбий хизматни ўтаб, ҳарбий қисмлар қўмондонлигининг тегишли тавсияномаларига эга бўлган абитуриентларни республиканинг олий таълим муассасалари (олий ҳарбий таълим муассасалари бундан мустасно) бакалавриатига ўқишга кириши учун тегишли ўқув йилига тасдиқланадиган олий таълим муассасаларига қабул параметрларидан ташқари алоҳида қабул кўрсаткичлари ажратилади ва улар ушбу кўрсаткичлар доирасида танловда иштирок этиш ҳуқуқига эга бўладилар;</w:t>
            </w:r>
          </w:p>
          <w:p w:rsidR="00782516" w:rsidRDefault="00782516" w:rsidP="00782516">
            <w:pPr>
              <w:ind w:firstLine="356"/>
              <w:jc w:val="both"/>
              <w:rPr>
                <w:rFonts w:ascii="Times New Roman" w:eastAsia="Times New Roman" w:hAnsi="Times New Roman" w:cs="Times New Roman"/>
                <w:color w:val="000000"/>
                <w:sz w:val="24"/>
                <w:szCs w:val="24"/>
                <w:lang w:val="uz-Cyrl-UZ" w:eastAsia="ru-RU"/>
              </w:rPr>
            </w:pPr>
            <w:r w:rsidRPr="0044725E">
              <w:rPr>
                <w:rFonts w:ascii="Times New Roman" w:eastAsia="Times New Roman" w:hAnsi="Times New Roman" w:cs="Times New Roman"/>
                <w:color w:val="000000"/>
                <w:sz w:val="24"/>
                <w:szCs w:val="24"/>
                <w:lang w:val="uz-Cyrl-UZ" w:eastAsia="ru-RU"/>
              </w:rPr>
              <w:t>Ўзбекистон Республикаси Қуролли Кучлари сафида муддатли ҳарбий хизматни ўтаб бўлган фуқароларга ҳарбий қисмларнинг қўмондонлиги томонидан олий таълим муассасаларига кириш учун берилган тавсияномалар, улар берилган санадан бошлаб, уч йил мобайнида амал қилади.</w:t>
            </w:r>
          </w:p>
          <w:p w:rsidR="00700906" w:rsidRPr="0044725E" w:rsidRDefault="00700906" w:rsidP="00782516">
            <w:pPr>
              <w:ind w:firstLine="356"/>
              <w:jc w:val="both"/>
              <w:rPr>
                <w:rFonts w:ascii="Times New Roman" w:eastAsia="Times New Roman" w:hAnsi="Times New Roman" w:cs="Times New Roman"/>
                <w:color w:val="000000"/>
                <w:sz w:val="24"/>
                <w:szCs w:val="24"/>
                <w:lang w:val="uz-Cyrl-UZ" w:eastAsia="ru-RU"/>
              </w:rPr>
            </w:pPr>
          </w:p>
        </w:tc>
        <w:tc>
          <w:tcPr>
            <w:tcW w:w="2213" w:type="dxa"/>
          </w:tcPr>
          <w:p w:rsidR="00782516" w:rsidRPr="0044725E" w:rsidRDefault="00782516" w:rsidP="00782516">
            <w:pPr>
              <w:ind w:right="-50" w:firstLine="17"/>
              <w:jc w:val="center"/>
              <w:rPr>
                <w:rFonts w:ascii="Times New Roman" w:eastAsia="Times New Roman" w:hAnsi="Times New Roman" w:cs="Times New Roman"/>
                <w:color w:val="000000"/>
                <w:sz w:val="24"/>
                <w:szCs w:val="24"/>
                <w:lang w:val="uz-Cyrl-UZ" w:eastAsia="ru-RU"/>
              </w:rPr>
            </w:pPr>
            <w:r w:rsidRPr="0044725E">
              <w:rPr>
                <w:rFonts w:ascii="Times New Roman" w:eastAsia="Times New Roman" w:hAnsi="Times New Roman" w:cs="Times New Roman"/>
                <w:color w:val="000000"/>
                <w:sz w:val="24"/>
                <w:szCs w:val="24"/>
                <w:lang w:val="uz-Cyrl-UZ" w:eastAsia="ru-RU"/>
              </w:rPr>
              <w:t>Жисмоний шахслар</w:t>
            </w:r>
          </w:p>
        </w:tc>
      </w:tr>
      <w:tr w:rsidR="00782516" w:rsidRPr="00BF046B" w:rsidTr="005A57F2">
        <w:tc>
          <w:tcPr>
            <w:tcW w:w="636" w:type="dxa"/>
          </w:tcPr>
          <w:p w:rsidR="00782516" w:rsidRPr="00782516" w:rsidRDefault="00B10B83" w:rsidP="00782516">
            <w:pPr>
              <w:pStyle w:val="a5"/>
              <w:ind w:left="0"/>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lastRenderedPageBreak/>
              <w:t>20.</w:t>
            </w:r>
          </w:p>
        </w:tc>
        <w:tc>
          <w:tcPr>
            <w:tcW w:w="2879" w:type="dxa"/>
          </w:tcPr>
          <w:p w:rsidR="00782516" w:rsidRPr="0044725E" w:rsidRDefault="00782516" w:rsidP="00782516">
            <w:pPr>
              <w:jc w:val="center"/>
              <w:rPr>
                <w:rFonts w:ascii="Times New Roman" w:eastAsia="Times New Roman" w:hAnsi="Times New Roman" w:cs="Times New Roman"/>
                <w:b/>
                <w:sz w:val="24"/>
                <w:szCs w:val="24"/>
                <w:lang w:val="uz-Cyrl-UZ" w:eastAsia="ru-RU"/>
              </w:rPr>
            </w:pPr>
            <w:r w:rsidRPr="0044725E">
              <w:rPr>
                <w:rFonts w:ascii="Times New Roman" w:eastAsia="Times New Roman" w:hAnsi="Times New Roman" w:cs="Times New Roman"/>
                <w:b/>
                <w:sz w:val="24"/>
                <w:szCs w:val="24"/>
                <w:lang w:val="uz-Cyrl-UZ" w:eastAsia="ru-RU"/>
              </w:rPr>
              <w:t>Ўзбекистон Республикаси Президентининг  2016 йил 3 июндаги</w:t>
            </w:r>
          </w:p>
          <w:p w:rsidR="00782516" w:rsidRPr="0044725E" w:rsidRDefault="00782516" w:rsidP="00782516">
            <w:pPr>
              <w:jc w:val="center"/>
              <w:rPr>
                <w:rFonts w:ascii="Times New Roman" w:eastAsia="Times New Roman" w:hAnsi="Times New Roman" w:cs="Times New Roman"/>
                <w:b/>
                <w:sz w:val="24"/>
                <w:szCs w:val="24"/>
                <w:lang w:val="uz-Cyrl-UZ" w:eastAsia="ru-RU"/>
              </w:rPr>
            </w:pPr>
            <w:r w:rsidRPr="0044725E">
              <w:rPr>
                <w:rFonts w:ascii="Times New Roman" w:eastAsia="Times New Roman" w:hAnsi="Times New Roman" w:cs="Times New Roman"/>
                <w:b/>
                <w:sz w:val="24"/>
                <w:szCs w:val="24"/>
                <w:lang w:val="uz-Cyrl-UZ" w:eastAsia="ru-RU"/>
              </w:rPr>
              <w:t>ПҚ-2543-сон “Экскаваторлар ва гусеницали техникани таъмирлаш заводини қуриш тўғрисида”ги қарори</w:t>
            </w:r>
          </w:p>
          <w:p w:rsidR="00782516" w:rsidRPr="0044725E" w:rsidRDefault="00782516" w:rsidP="00782516">
            <w:pPr>
              <w:jc w:val="center"/>
              <w:rPr>
                <w:rFonts w:ascii="Times New Roman" w:eastAsia="Times New Roman" w:hAnsi="Times New Roman" w:cs="Times New Roman"/>
                <w:b/>
                <w:sz w:val="24"/>
                <w:szCs w:val="24"/>
                <w:lang w:val="uz-Cyrl-UZ" w:eastAsia="ru-RU"/>
              </w:rPr>
            </w:pPr>
          </w:p>
        </w:tc>
        <w:tc>
          <w:tcPr>
            <w:tcW w:w="10002" w:type="dxa"/>
          </w:tcPr>
          <w:p w:rsidR="00782516" w:rsidRPr="005A57F2" w:rsidRDefault="00782516" w:rsidP="005A57F2">
            <w:pPr>
              <w:ind w:firstLine="356"/>
              <w:jc w:val="both"/>
              <w:rPr>
                <w:rFonts w:ascii="Times New Roman" w:eastAsia="Times New Roman" w:hAnsi="Times New Roman" w:cs="Times New Roman"/>
                <w:color w:val="000000"/>
                <w:sz w:val="24"/>
                <w:szCs w:val="24"/>
                <w:lang w:val="uz-Cyrl-UZ" w:eastAsia="ru-RU"/>
              </w:rPr>
            </w:pPr>
            <w:r w:rsidRPr="005A57F2">
              <w:rPr>
                <w:rFonts w:ascii="Times New Roman" w:eastAsia="Times New Roman" w:hAnsi="Times New Roman" w:cs="Times New Roman"/>
                <w:color w:val="000000"/>
                <w:sz w:val="24"/>
                <w:szCs w:val="24"/>
                <w:lang w:val="uz-Cyrl-UZ" w:eastAsia="ru-RU"/>
              </w:rPr>
              <w:t>8. Экскаваторлар ва гусеницали техникани таъмирлаш заводини қуриш бўйича инвестиция лойиҳасини амалга ошириш доирасида:</w:t>
            </w:r>
          </w:p>
          <w:p w:rsidR="00782516" w:rsidRPr="005A57F2" w:rsidRDefault="00782516" w:rsidP="005A57F2">
            <w:pPr>
              <w:ind w:firstLine="356"/>
              <w:jc w:val="both"/>
              <w:rPr>
                <w:rFonts w:ascii="Times New Roman" w:eastAsia="Times New Roman" w:hAnsi="Times New Roman" w:cs="Times New Roman"/>
                <w:color w:val="000000"/>
                <w:sz w:val="24"/>
                <w:szCs w:val="24"/>
                <w:lang w:val="uz-Cyrl-UZ" w:eastAsia="ru-RU"/>
              </w:rPr>
            </w:pPr>
            <w:r w:rsidRPr="005A57F2">
              <w:rPr>
                <w:rFonts w:ascii="Times New Roman" w:eastAsia="Times New Roman" w:hAnsi="Times New Roman" w:cs="Times New Roman"/>
                <w:color w:val="000000"/>
                <w:sz w:val="24"/>
                <w:szCs w:val="24"/>
                <w:lang w:val="uz-Cyrl-UZ" w:eastAsia="ru-RU"/>
              </w:rPr>
              <w:t>«Ўзбекистон темир йўллари» АЖ бўлинмалари ва Ўзбекистон Республикасининг норезидентлари томонидан бажариладиган қурилиш-монтаж ишлари ҳажми — қўшилган қиймат солиғидан ҳамда Ўзбекистон Республикаси Молия вазирлиги ҳузуридаги Республика йўл жамғармасига, Бюджетдан ташқари Таълим ва тиббиёт муассасаларини моддий-техника базасини ривожлантириш жамғармасига мажбурий ажратмалар тўлашдан;</w:t>
            </w:r>
          </w:p>
          <w:p w:rsidR="00782516" w:rsidRPr="005A57F2" w:rsidRDefault="00782516" w:rsidP="00295379">
            <w:pPr>
              <w:ind w:firstLine="356"/>
              <w:jc w:val="both"/>
              <w:rPr>
                <w:rFonts w:ascii="Times New Roman" w:eastAsia="Times New Roman" w:hAnsi="Times New Roman" w:cs="Times New Roman"/>
                <w:color w:val="000000"/>
                <w:sz w:val="24"/>
                <w:szCs w:val="24"/>
                <w:lang w:val="uz-Cyrl-UZ" w:eastAsia="ru-RU"/>
              </w:rPr>
            </w:pPr>
            <w:r w:rsidRPr="005A57F2">
              <w:rPr>
                <w:rFonts w:ascii="Times New Roman" w:eastAsia="Times New Roman" w:hAnsi="Times New Roman" w:cs="Times New Roman"/>
                <w:color w:val="000000"/>
                <w:sz w:val="24"/>
                <w:szCs w:val="24"/>
                <w:lang w:val="uz-Cyrl-UZ" w:eastAsia="ru-RU"/>
              </w:rPr>
              <w:t>республикамизда ишлаб чиқарилмайдиган, Ўзбекистон Республикаси Вазирлар Маҳкамаси томонидан тасдиқланадиган рўйхатлар бўйича олиб келинадиган машина ва ускуналар, эҳтиёт қисмлар, бутловчи буюмлар, асбоблар ва технологик жиҳозлар — бож тўловлари (божхона йиғимларидан ташқари) тўлашдан озод қилинсин.</w:t>
            </w:r>
          </w:p>
        </w:tc>
        <w:tc>
          <w:tcPr>
            <w:tcW w:w="2213" w:type="dxa"/>
          </w:tcPr>
          <w:p w:rsidR="00782516" w:rsidRPr="0044725E" w:rsidRDefault="005A57F2" w:rsidP="005A57F2">
            <w:pPr>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Юридик шахс</w:t>
            </w:r>
          </w:p>
        </w:tc>
      </w:tr>
      <w:tr w:rsidR="00782516" w:rsidRPr="00BF046B" w:rsidTr="00470F30">
        <w:tc>
          <w:tcPr>
            <w:tcW w:w="636" w:type="dxa"/>
          </w:tcPr>
          <w:p w:rsidR="00782516" w:rsidRPr="00782516" w:rsidRDefault="005A57F2" w:rsidP="00782516">
            <w:pPr>
              <w:pStyle w:val="a5"/>
              <w:ind w:left="0"/>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21.</w:t>
            </w:r>
          </w:p>
        </w:tc>
        <w:tc>
          <w:tcPr>
            <w:tcW w:w="2879" w:type="dxa"/>
          </w:tcPr>
          <w:p w:rsidR="00782516" w:rsidRPr="0044725E" w:rsidRDefault="00782516" w:rsidP="005A57F2">
            <w:pPr>
              <w:ind w:right="-102"/>
              <w:jc w:val="center"/>
              <w:rPr>
                <w:rFonts w:ascii="Times New Roman" w:eastAsia="Times New Roman" w:hAnsi="Times New Roman" w:cs="Times New Roman"/>
                <w:b/>
                <w:color w:val="000000"/>
                <w:sz w:val="24"/>
                <w:szCs w:val="24"/>
                <w:lang w:val="uz-Cyrl-UZ" w:eastAsia="ru-RU"/>
              </w:rPr>
            </w:pPr>
            <w:r w:rsidRPr="0044725E">
              <w:rPr>
                <w:rFonts w:ascii="Times New Roman" w:eastAsia="Times New Roman" w:hAnsi="Times New Roman" w:cs="Times New Roman"/>
                <w:b/>
                <w:color w:val="000000"/>
                <w:sz w:val="24"/>
                <w:szCs w:val="24"/>
                <w:lang w:val="uz-Cyrl-UZ" w:eastAsia="ru-RU"/>
              </w:rPr>
              <w:t xml:space="preserve">Ўзбекистон Республикасининг 2017 йил 13 февралдаги </w:t>
            </w:r>
            <w:r w:rsidR="005A57F2">
              <w:rPr>
                <w:rFonts w:ascii="Times New Roman" w:eastAsia="Times New Roman" w:hAnsi="Times New Roman" w:cs="Times New Roman"/>
                <w:b/>
                <w:color w:val="000000"/>
                <w:sz w:val="24"/>
                <w:szCs w:val="24"/>
                <w:lang w:val="uz-Cyrl-UZ" w:eastAsia="ru-RU"/>
              </w:rPr>
              <w:br/>
            </w:r>
            <w:r w:rsidR="005A57F2" w:rsidRPr="0044725E">
              <w:rPr>
                <w:rFonts w:ascii="Times New Roman" w:eastAsia="Times New Roman" w:hAnsi="Times New Roman" w:cs="Times New Roman"/>
                <w:b/>
                <w:color w:val="000000"/>
                <w:sz w:val="24"/>
                <w:szCs w:val="24"/>
                <w:lang w:val="uz-Cyrl-UZ" w:eastAsia="ru-RU"/>
              </w:rPr>
              <w:t xml:space="preserve">ПҚ-2772-сон </w:t>
            </w:r>
            <w:r w:rsidRPr="0044725E">
              <w:rPr>
                <w:rFonts w:ascii="Times New Roman" w:eastAsia="Times New Roman" w:hAnsi="Times New Roman" w:cs="Times New Roman"/>
                <w:b/>
                <w:color w:val="000000"/>
                <w:sz w:val="24"/>
                <w:szCs w:val="24"/>
                <w:lang w:val="uz-Cyrl-UZ" w:eastAsia="ru-RU"/>
              </w:rPr>
              <w:t>“2017 — 2021 йилларда электротехника саноатини бошқаришни янада такомиллаштириш, уни жадал ривожлантириш ва диверсификациялаш чора-тадбирлари тўғрисида”ги қарори</w:t>
            </w:r>
          </w:p>
        </w:tc>
        <w:tc>
          <w:tcPr>
            <w:tcW w:w="10002" w:type="dxa"/>
          </w:tcPr>
          <w:p w:rsidR="00782516" w:rsidRPr="0044725E" w:rsidRDefault="00782516" w:rsidP="00782516">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13. Белгиланган тартибда тасдиқланадиган рўйхатлар бўйича 2017 — 2021 йилларда электротехника саноатини янада ривожлантириш ва диверсификациялаш бўйича чора-тадбирлар дастурига киритилган лойиҳаларни амалга ошириш доирасида олиб келинадиган, республикада ишлаб чиқарилмайдиган ускуналар, материаллар ва бутловчи буюмлар 2022 йил 1 январгача божхона тўловларидан (қўшилган қиймат солиғи ва божхона расмийлаштируви йиғимларидан ташқари) озод қилинсин</w:t>
            </w:r>
          </w:p>
        </w:tc>
        <w:tc>
          <w:tcPr>
            <w:tcW w:w="2213" w:type="dxa"/>
          </w:tcPr>
          <w:p w:rsidR="00782516" w:rsidRPr="0044725E" w:rsidRDefault="00782516" w:rsidP="00782516">
            <w:pPr>
              <w:ind w:right="-50" w:firstLine="17"/>
              <w:jc w:val="center"/>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color w:val="000000"/>
                <w:sz w:val="24"/>
                <w:szCs w:val="24"/>
                <w:lang w:val="uz-Cyrl-UZ" w:eastAsia="ru-RU"/>
              </w:rPr>
              <w:t>Юридик шахслар</w:t>
            </w:r>
          </w:p>
        </w:tc>
      </w:tr>
      <w:tr w:rsidR="00782516" w:rsidRPr="00BF046B" w:rsidTr="00470F30">
        <w:tc>
          <w:tcPr>
            <w:tcW w:w="636" w:type="dxa"/>
          </w:tcPr>
          <w:p w:rsidR="00782516" w:rsidRPr="00782516" w:rsidRDefault="008669CC" w:rsidP="00782516">
            <w:pPr>
              <w:pStyle w:val="a5"/>
              <w:ind w:left="0"/>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22.</w:t>
            </w:r>
          </w:p>
        </w:tc>
        <w:tc>
          <w:tcPr>
            <w:tcW w:w="2879" w:type="dxa"/>
          </w:tcPr>
          <w:p w:rsidR="00782516" w:rsidRPr="0044725E" w:rsidRDefault="00782516" w:rsidP="008669CC">
            <w:pPr>
              <w:ind w:right="-102"/>
              <w:jc w:val="center"/>
              <w:rPr>
                <w:rFonts w:ascii="Times New Roman" w:eastAsia="Times New Roman" w:hAnsi="Times New Roman" w:cs="Times New Roman"/>
                <w:b/>
                <w:color w:val="000000"/>
                <w:sz w:val="24"/>
                <w:szCs w:val="24"/>
                <w:lang w:val="uz-Cyrl-UZ" w:eastAsia="ru-RU"/>
              </w:rPr>
            </w:pPr>
            <w:r w:rsidRPr="0044725E">
              <w:rPr>
                <w:rFonts w:ascii="Times New Roman" w:eastAsia="Times New Roman" w:hAnsi="Times New Roman" w:cs="Times New Roman"/>
                <w:b/>
                <w:color w:val="000000"/>
                <w:sz w:val="24"/>
                <w:szCs w:val="24"/>
                <w:lang w:val="uz-Cyrl-UZ" w:eastAsia="ru-RU"/>
              </w:rPr>
              <w:t xml:space="preserve">Ўзбекистон Республикаси Президентининг 2017 йил 14 февралдаги </w:t>
            </w:r>
            <w:r w:rsidR="008669CC">
              <w:rPr>
                <w:rFonts w:ascii="Times New Roman" w:eastAsia="Times New Roman" w:hAnsi="Times New Roman" w:cs="Times New Roman"/>
                <w:b/>
                <w:color w:val="000000"/>
                <w:sz w:val="24"/>
                <w:szCs w:val="24"/>
                <w:lang w:val="uz-Cyrl-UZ" w:eastAsia="ru-RU"/>
              </w:rPr>
              <w:br/>
            </w:r>
            <w:r w:rsidR="008669CC" w:rsidRPr="0044725E">
              <w:rPr>
                <w:rFonts w:ascii="Times New Roman" w:eastAsia="Times New Roman" w:hAnsi="Times New Roman" w:cs="Times New Roman"/>
                <w:b/>
                <w:color w:val="000000"/>
                <w:sz w:val="24"/>
                <w:szCs w:val="24"/>
                <w:lang w:val="uz-Cyrl-UZ" w:eastAsia="ru-RU"/>
              </w:rPr>
              <w:t xml:space="preserve">ПҚ-2776-сон </w:t>
            </w:r>
            <w:r w:rsidRPr="0044725E">
              <w:rPr>
                <w:rFonts w:ascii="Times New Roman" w:eastAsia="Times New Roman" w:hAnsi="Times New Roman" w:cs="Times New Roman"/>
                <w:b/>
                <w:color w:val="000000"/>
                <w:sz w:val="24"/>
                <w:szCs w:val="24"/>
                <w:lang w:val="uz-Cyrl-UZ" w:eastAsia="ru-RU"/>
              </w:rPr>
              <w:t xml:space="preserve">“Ўзбекистон Республикаси Автомобиль йўллари давлат қўмитаси ва Ўзбекистон Республикаси Вазирлар </w:t>
            </w:r>
            <w:r w:rsidRPr="0044725E">
              <w:rPr>
                <w:rFonts w:ascii="Times New Roman" w:eastAsia="Times New Roman" w:hAnsi="Times New Roman" w:cs="Times New Roman"/>
                <w:b/>
                <w:color w:val="000000"/>
                <w:sz w:val="24"/>
                <w:szCs w:val="24"/>
                <w:lang w:val="uz-Cyrl-UZ" w:eastAsia="ru-RU"/>
              </w:rPr>
              <w:lastRenderedPageBreak/>
              <w:t>Маҳкамаси ҳузуридаги Республика йўл жамғармаси фаолиятларини ташкил этиш тўғрисида»ги қарори</w:t>
            </w:r>
          </w:p>
        </w:tc>
        <w:tc>
          <w:tcPr>
            <w:tcW w:w="10002" w:type="dxa"/>
          </w:tcPr>
          <w:p w:rsidR="00782516" w:rsidRPr="0044725E" w:rsidRDefault="00782516" w:rsidP="00782516">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lastRenderedPageBreak/>
              <w:t>6. ...</w:t>
            </w:r>
          </w:p>
          <w:p w:rsidR="00782516" w:rsidRPr="0044725E" w:rsidRDefault="00782516" w:rsidP="00782516">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белгиланган тартибда тасдиқланадиган рўйхатлар бўйича автомобиль йўлларини қуриш, реконструкция қилиш, таъмирлаш ва эксплуатация қилиш ишлари учун олиб келинадиган ускуналар, хом ашё ва материаллар, эҳтиёт қисмлар, бутловчи буюмлар ва узеллар учун божхона тўловларидан (қўшилган қиймат солиғи ва божхона расмийлаштируви йиғимларидан ташқари) озод қилинсин</w:t>
            </w:r>
          </w:p>
        </w:tc>
        <w:tc>
          <w:tcPr>
            <w:tcW w:w="2213" w:type="dxa"/>
          </w:tcPr>
          <w:p w:rsidR="00782516" w:rsidRPr="0044725E" w:rsidRDefault="00782516" w:rsidP="00782516">
            <w:pPr>
              <w:ind w:right="-50" w:firstLine="17"/>
              <w:jc w:val="center"/>
              <w:rPr>
                <w:rFonts w:ascii="Times New Roman" w:eastAsia="Times New Roman" w:hAnsi="Times New Roman" w:cs="Times New Roman"/>
                <w:color w:val="000000"/>
                <w:sz w:val="24"/>
                <w:szCs w:val="24"/>
                <w:lang w:val="uz-Cyrl-UZ" w:eastAsia="ru-RU"/>
              </w:rPr>
            </w:pPr>
            <w:r w:rsidRPr="0044725E">
              <w:rPr>
                <w:rFonts w:ascii="Times New Roman" w:eastAsia="Times New Roman" w:hAnsi="Times New Roman" w:cs="Times New Roman"/>
                <w:color w:val="000000"/>
                <w:sz w:val="24"/>
                <w:szCs w:val="24"/>
                <w:lang w:val="uz-Cyrl-UZ" w:eastAsia="ru-RU"/>
              </w:rPr>
              <w:t>Юридик шахслар</w:t>
            </w:r>
          </w:p>
        </w:tc>
      </w:tr>
      <w:tr w:rsidR="00782516" w:rsidRPr="00782516" w:rsidTr="00910142">
        <w:tc>
          <w:tcPr>
            <w:tcW w:w="636" w:type="dxa"/>
          </w:tcPr>
          <w:p w:rsidR="00782516" w:rsidRPr="00782516" w:rsidRDefault="00DB16DE" w:rsidP="00782516">
            <w:pPr>
              <w:pStyle w:val="a5"/>
              <w:ind w:left="0"/>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23.</w:t>
            </w:r>
          </w:p>
        </w:tc>
        <w:tc>
          <w:tcPr>
            <w:tcW w:w="2879" w:type="dxa"/>
          </w:tcPr>
          <w:p w:rsidR="00782516" w:rsidRPr="0044725E" w:rsidRDefault="00782516" w:rsidP="00782516">
            <w:pPr>
              <w:jc w:val="center"/>
              <w:rPr>
                <w:rFonts w:ascii="Times New Roman" w:eastAsia="Times New Roman" w:hAnsi="Times New Roman" w:cs="Times New Roman"/>
                <w:b/>
                <w:sz w:val="24"/>
                <w:szCs w:val="24"/>
                <w:lang w:val="uz-Cyrl-UZ" w:eastAsia="ru-RU"/>
              </w:rPr>
            </w:pPr>
            <w:r w:rsidRPr="0044725E">
              <w:rPr>
                <w:rFonts w:ascii="Times New Roman" w:eastAsia="Times New Roman" w:hAnsi="Times New Roman" w:cs="Times New Roman"/>
                <w:b/>
                <w:sz w:val="24"/>
                <w:szCs w:val="24"/>
                <w:lang w:val="uz-Cyrl-UZ" w:eastAsia="ru-RU"/>
              </w:rPr>
              <w:t xml:space="preserve">Ўзбекистон Республикаси Президентининг 2017 йил 17 мартдаги </w:t>
            </w:r>
          </w:p>
          <w:p w:rsidR="00782516" w:rsidRPr="0044725E" w:rsidRDefault="00782516" w:rsidP="00782516">
            <w:pPr>
              <w:jc w:val="center"/>
              <w:rPr>
                <w:rFonts w:ascii="Times New Roman" w:eastAsia="Times New Roman" w:hAnsi="Times New Roman" w:cs="Times New Roman"/>
                <w:b/>
                <w:sz w:val="24"/>
                <w:szCs w:val="24"/>
                <w:lang w:val="uz-Cyrl-UZ" w:eastAsia="ru-RU"/>
              </w:rPr>
            </w:pPr>
            <w:r w:rsidRPr="0044725E">
              <w:rPr>
                <w:rFonts w:ascii="Times New Roman" w:eastAsia="Times New Roman" w:hAnsi="Times New Roman" w:cs="Times New Roman"/>
                <w:b/>
                <w:sz w:val="24"/>
                <w:szCs w:val="24"/>
                <w:lang w:val="uz-Cyrl-UZ" w:eastAsia="ru-RU"/>
              </w:rPr>
              <w:t>ПҚ-2843-сон “Қорақалпоғистон республикаси ва хоразм вилоятида тадбиркорлик фаолиятини олиб бориш учун қўшимча қулай шароитлар яратиш чора-тадбирлари тўғрисида”ги қарори</w:t>
            </w:r>
          </w:p>
        </w:tc>
        <w:tc>
          <w:tcPr>
            <w:tcW w:w="10002" w:type="dxa"/>
          </w:tcPr>
          <w:p w:rsidR="00782516" w:rsidRPr="0044725E" w:rsidRDefault="00782516" w:rsidP="00E51C57">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2. Қорақалпоғистон Республикаси ва Хоразм вилоятида рўйхатдан ўтган, фармацевтика товарлари ва препаратлари, электротехника маҳсулотлари (кабель-ўтказгич маҳсулотларидан ташқари), шунингдек, пардозлаш қурилиш материаллари ишлаб чиқаришга ихтисослашган юридик шахслар 2017 йилнинг 1 апрелидан 2022 йилнинг 1 январигача бўлган даврда мулк солиғи, ер солиғи тўлашдан озод этилсин.</w:t>
            </w:r>
          </w:p>
        </w:tc>
        <w:tc>
          <w:tcPr>
            <w:tcW w:w="2213" w:type="dxa"/>
          </w:tcPr>
          <w:p w:rsidR="00782516" w:rsidRPr="0044725E" w:rsidRDefault="00910142" w:rsidP="00910142">
            <w:pPr>
              <w:jc w:val="center"/>
              <w:rPr>
                <w:rFonts w:ascii="Times New Roman" w:eastAsia="Times New Roman" w:hAnsi="Times New Roman" w:cs="Times New Roman"/>
                <w:color w:val="000000"/>
                <w:sz w:val="24"/>
                <w:szCs w:val="24"/>
                <w:lang w:val="uz-Cyrl-UZ" w:eastAsia="ru-RU"/>
              </w:rPr>
            </w:pPr>
            <w:r w:rsidRPr="0044725E">
              <w:rPr>
                <w:rFonts w:ascii="Times New Roman" w:eastAsia="Times New Roman" w:hAnsi="Times New Roman" w:cs="Times New Roman"/>
                <w:color w:val="000000"/>
                <w:sz w:val="24"/>
                <w:szCs w:val="24"/>
                <w:lang w:val="uz-Cyrl-UZ" w:eastAsia="ru-RU"/>
              </w:rPr>
              <w:t>Юридик шахслар</w:t>
            </w:r>
          </w:p>
        </w:tc>
      </w:tr>
      <w:tr w:rsidR="00782516" w:rsidRPr="00782516" w:rsidTr="00470F30">
        <w:tc>
          <w:tcPr>
            <w:tcW w:w="636" w:type="dxa"/>
          </w:tcPr>
          <w:p w:rsidR="00782516" w:rsidRPr="00782516" w:rsidRDefault="00910142" w:rsidP="00782516">
            <w:pPr>
              <w:pStyle w:val="a5"/>
              <w:ind w:left="0"/>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24.</w:t>
            </w:r>
          </w:p>
        </w:tc>
        <w:tc>
          <w:tcPr>
            <w:tcW w:w="2879" w:type="dxa"/>
          </w:tcPr>
          <w:p w:rsidR="00782516" w:rsidRPr="0044725E" w:rsidRDefault="00782516" w:rsidP="00782516">
            <w:pPr>
              <w:jc w:val="center"/>
              <w:rPr>
                <w:rFonts w:ascii="Times New Roman" w:eastAsia="Times New Roman" w:hAnsi="Times New Roman" w:cs="Times New Roman"/>
                <w:b/>
                <w:sz w:val="24"/>
                <w:szCs w:val="24"/>
                <w:lang w:val="uz-Cyrl-UZ" w:eastAsia="ru-RU"/>
              </w:rPr>
            </w:pPr>
            <w:r w:rsidRPr="0044725E">
              <w:rPr>
                <w:rFonts w:ascii="Times New Roman" w:eastAsia="Times New Roman" w:hAnsi="Times New Roman" w:cs="Times New Roman"/>
                <w:b/>
                <w:sz w:val="24"/>
                <w:szCs w:val="24"/>
                <w:lang w:val="uz-Cyrl-UZ" w:eastAsia="ru-RU"/>
              </w:rPr>
              <w:t xml:space="preserve">Ўзбекистон Республикаси Президентининг 2017 йил 29 мартдаги </w:t>
            </w:r>
            <w:r w:rsidR="00910142">
              <w:rPr>
                <w:rFonts w:ascii="Times New Roman" w:eastAsia="Times New Roman" w:hAnsi="Times New Roman" w:cs="Times New Roman"/>
                <w:b/>
                <w:sz w:val="24"/>
                <w:szCs w:val="24"/>
                <w:lang w:val="uz-Cyrl-UZ" w:eastAsia="ru-RU"/>
              </w:rPr>
              <w:br/>
            </w:r>
            <w:r w:rsidRPr="0044725E">
              <w:rPr>
                <w:rFonts w:ascii="Times New Roman" w:eastAsia="Times New Roman" w:hAnsi="Times New Roman" w:cs="Times New Roman"/>
                <w:b/>
                <w:sz w:val="24"/>
                <w:szCs w:val="24"/>
                <w:lang w:val="uz-Cyrl-UZ" w:eastAsia="ru-RU"/>
              </w:rPr>
              <w:t>ПҚ-2856-сон “«Ўзбекипаксаноат» уюшмаси фаолиятини ташкил этиш чора-тадбирлари тўғрисида”ги қарори</w:t>
            </w:r>
          </w:p>
        </w:tc>
        <w:tc>
          <w:tcPr>
            <w:tcW w:w="10002" w:type="dxa"/>
          </w:tcPr>
          <w:p w:rsidR="00782516" w:rsidRPr="0044725E" w:rsidRDefault="00782516" w:rsidP="00E51C57">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7. 2023 йил 1 январгача:</w:t>
            </w:r>
          </w:p>
          <w:p w:rsidR="00782516" w:rsidRPr="0044725E" w:rsidRDefault="00782516" w:rsidP="00E51C57">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ипак қурти уруғини ишлаб чиқариш, пиллани етиштириш, тайёрлаш ва қайта ишлаш, тайёр ипак маҳсулотлар ҳамда пиллачилик тармоғи учун ёрдамчи материалларни (сунъий пилла ўраш дасталари) ишлаб чиқаришдан олинадиган даромадлар — юридик шахсларнинг ягона солиқ тўловини тўлашдан;</w:t>
            </w:r>
          </w:p>
          <w:p w:rsidR="00782516" w:rsidRPr="0044725E" w:rsidRDefault="00782516" w:rsidP="00E51C57">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«Ўзбекипаксаноат» уюшмаси таркибига кирувчи ташкилотлар ҳамда ипак қурти уруғини ишлаб чиқариш, пиллани тайёрлаш ва қайта ишлаш ташкилотлари томонидан олиб келинадиган пилла йигириш ва ипак газлама тўқиш дастгоҳларининг эҳтиёт қисмлари, тут дарахти уруғи ва кўчатлари, ипак қуртининг суперэлита, элита ва саноат уруғлари белгиланган тартибда тасдиқланадиган рўйхатлар бўйича божхона тўловларидан (божхона расмийлаштируви йиғимларидан ташқари) озод этилсин;</w:t>
            </w:r>
          </w:p>
          <w:p w:rsidR="00782516" w:rsidRPr="0044725E" w:rsidRDefault="00782516" w:rsidP="00E51C57">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уй шароитида тирик пилла етиштириш билан шуғулланувчи (касаначи)лар — жисмоний шахслардан олинадиган даромад солиғи тўлашдан озод этилсин;</w:t>
            </w:r>
          </w:p>
          <w:p w:rsidR="00782516" w:rsidRPr="0044725E" w:rsidRDefault="00782516" w:rsidP="00E51C57">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lastRenderedPageBreak/>
              <w:t>пилла етиштирувчи ташкилотлар — пилла етиштириш билан шуғулланувчи касаначилар ва бошқа ишчи-пиллакорлар меҳнатига ҳақ тўлашга йўналтириладиган маблағлари бўйича ягона ижтимоий тўловдан озод этилсин ва бундан бўшаган маблағлар касаначилар ва ишчи-пиллакорларни моддий рағбатлантиришга йўналтирилсин.</w:t>
            </w:r>
          </w:p>
        </w:tc>
        <w:tc>
          <w:tcPr>
            <w:tcW w:w="2213" w:type="dxa"/>
          </w:tcPr>
          <w:p w:rsidR="00782516" w:rsidRPr="0044725E" w:rsidRDefault="00E51C57" w:rsidP="00782516">
            <w:pPr>
              <w:jc w:val="both"/>
              <w:rPr>
                <w:rFonts w:ascii="Times New Roman" w:eastAsia="Times New Roman" w:hAnsi="Times New Roman" w:cs="Times New Roman"/>
                <w:color w:val="000000"/>
                <w:sz w:val="24"/>
                <w:szCs w:val="24"/>
                <w:lang w:val="uz-Cyrl-UZ" w:eastAsia="ru-RU"/>
              </w:rPr>
            </w:pPr>
            <w:r w:rsidRPr="0044725E">
              <w:rPr>
                <w:rFonts w:ascii="Times New Roman" w:eastAsia="Times New Roman" w:hAnsi="Times New Roman" w:cs="Times New Roman"/>
                <w:color w:val="000000"/>
                <w:sz w:val="24"/>
                <w:szCs w:val="24"/>
                <w:lang w:val="uz-Cyrl-UZ" w:eastAsia="ru-RU"/>
              </w:rPr>
              <w:lastRenderedPageBreak/>
              <w:t>Юридик шахслар</w:t>
            </w:r>
          </w:p>
        </w:tc>
      </w:tr>
      <w:tr w:rsidR="00782516" w:rsidRPr="00782516" w:rsidTr="00E51C57">
        <w:tc>
          <w:tcPr>
            <w:tcW w:w="636" w:type="dxa"/>
          </w:tcPr>
          <w:p w:rsidR="00782516" w:rsidRPr="00782516" w:rsidRDefault="00910142" w:rsidP="00782516">
            <w:pPr>
              <w:pStyle w:val="a5"/>
              <w:ind w:left="0"/>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25.</w:t>
            </w:r>
          </w:p>
        </w:tc>
        <w:tc>
          <w:tcPr>
            <w:tcW w:w="2879" w:type="dxa"/>
          </w:tcPr>
          <w:p w:rsidR="00782516" w:rsidRPr="0044725E" w:rsidRDefault="00782516" w:rsidP="00782516">
            <w:pPr>
              <w:jc w:val="center"/>
              <w:rPr>
                <w:rFonts w:ascii="Times New Roman" w:eastAsia="Times New Roman" w:hAnsi="Times New Roman" w:cs="Times New Roman"/>
                <w:b/>
                <w:sz w:val="24"/>
                <w:szCs w:val="24"/>
                <w:lang w:val="uz-Cyrl-UZ" w:eastAsia="ru-RU"/>
              </w:rPr>
            </w:pPr>
            <w:r w:rsidRPr="0044725E">
              <w:rPr>
                <w:rFonts w:ascii="Times New Roman" w:eastAsia="Times New Roman" w:hAnsi="Times New Roman" w:cs="Times New Roman"/>
                <w:b/>
                <w:sz w:val="24"/>
                <w:szCs w:val="24"/>
                <w:lang w:val="uz-Cyrl-UZ" w:eastAsia="ru-RU"/>
              </w:rPr>
              <w:t xml:space="preserve">Ўзбекистон Республикаси Президентининг 2017 йил 20 апрелдаги </w:t>
            </w:r>
            <w:r w:rsidR="00E51C57">
              <w:rPr>
                <w:rFonts w:ascii="Times New Roman" w:eastAsia="Times New Roman" w:hAnsi="Times New Roman" w:cs="Times New Roman"/>
                <w:b/>
                <w:sz w:val="24"/>
                <w:szCs w:val="24"/>
                <w:lang w:val="uz-Cyrl-UZ" w:eastAsia="ru-RU"/>
              </w:rPr>
              <w:br/>
            </w:r>
            <w:r w:rsidRPr="0044725E">
              <w:rPr>
                <w:rFonts w:ascii="Times New Roman" w:eastAsia="Times New Roman" w:hAnsi="Times New Roman" w:cs="Times New Roman"/>
                <w:b/>
                <w:sz w:val="24"/>
                <w:szCs w:val="24"/>
                <w:lang w:val="uz-Cyrl-UZ" w:eastAsia="ru-RU"/>
              </w:rPr>
              <w:t>ПҚ-2912-сон “</w:t>
            </w:r>
            <w:r w:rsidRPr="0044725E">
              <w:rPr>
                <w:sz w:val="24"/>
                <w:szCs w:val="24"/>
                <w:lang w:val="uz-Cyrl-UZ"/>
              </w:rPr>
              <w:t xml:space="preserve"> </w:t>
            </w:r>
            <w:r w:rsidRPr="0044725E">
              <w:rPr>
                <w:rFonts w:ascii="Times New Roman" w:eastAsia="Times New Roman" w:hAnsi="Times New Roman" w:cs="Times New Roman"/>
                <w:b/>
                <w:sz w:val="24"/>
                <w:szCs w:val="24"/>
                <w:lang w:val="uz-Cyrl-UZ" w:eastAsia="ru-RU"/>
              </w:rPr>
              <w:t>2018 — 2022 йилларда иссиқлик таъминоти тизимини ривожлантириш дастури тўғрисида”ги қарори</w:t>
            </w:r>
          </w:p>
        </w:tc>
        <w:tc>
          <w:tcPr>
            <w:tcW w:w="10002" w:type="dxa"/>
          </w:tcPr>
          <w:p w:rsidR="00782516" w:rsidRPr="0044725E" w:rsidRDefault="00782516" w:rsidP="00E51C57">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14. Республикамизда ишлаб чиқарилмайдиган, Дастурни амалга ошириш доирасида Ўзбекистон Республикаси Вазирлар Маҳкамаси томонидан тасдиқланадиган рўйхатлар бўйича олиб келинадиган ускуналар, бутловчи буюмлар ва материаллар 2023 йилнинг 1 январига қадар божхона тўловлари тўлашда (божхонада расмийлаштириш учун йиғимлардан ташқари) озод қилинсин.</w:t>
            </w:r>
          </w:p>
        </w:tc>
        <w:tc>
          <w:tcPr>
            <w:tcW w:w="2213" w:type="dxa"/>
          </w:tcPr>
          <w:p w:rsidR="00782516" w:rsidRPr="0044725E" w:rsidRDefault="00E51C57" w:rsidP="00E51C57">
            <w:pPr>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Юридик шахс</w:t>
            </w:r>
          </w:p>
        </w:tc>
      </w:tr>
      <w:tr w:rsidR="00782516" w:rsidRPr="00782516" w:rsidTr="00D8510B">
        <w:tc>
          <w:tcPr>
            <w:tcW w:w="636" w:type="dxa"/>
          </w:tcPr>
          <w:p w:rsidR="00782516" w:rsidRPr="00782516" w:rsidRDefault="00E51C57" w:rsidP="00782516">
            <w:pPr>
              <w:pStyle w:val="a5"/>
              <w:ind w:left="0"/>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26.</w:t>
            </w:r>
          </w:p>
        </w:tc>
        <w:tc>
          <w:tcPr>
            <w:tcW w:w="2879" w:type="dxa"/>
          </w:tcPr>
          <w:p w:rsidR="00782516" w:rsidRPr="0044725E" w:rsidRDefault="00782516" w:rsidP="00782516">
            <w:pPr>
              <w:jc w:val="center"/>
              <w:rPr>
                <w:rFonts w:ascii="Times New Roman" w:eastAsia="Times New Roman" w:hAnsi="Times New Roman" w:cs="Times New Roman"/>
                <w:b/>
                <w:sz w:val="24"/>
                <w:szCs w:val="24"/>
                <w:lang w:val="uz-Cyrl-UZ" w:eastAsia="ru-RU"/>
              </w:rPr>
            </w:pPr>
            <w:r w:rsidRPr="0044725E">
              <w:rPr>
                <w:rFonts w:ascii="Times New Roman" w:eastAsia="Times New Roman" w:hAnsi="Times New Roman" w:cs="Times New Roman"/>
                <w:b/>
                <w:sz w:val="24"/>
                <w:szCs w:val="24"/>
                <w:lang w:val="uz-Cyrl-UZ" w:eastAsia="ru-RU"/>
              </w:rPr>
              <w:t xml:space="preserve">Ўзбекистон Республикаси Президентининг </w:t>
            </w:r>
            <w:r w:rsidR="00700906">
              <w:rPr>
                <w:rFonts w:ascii="Times New Roman" w:eastAsia="Times New Roman" w:hAnsi="Times New Roman" w:cs="Times New Roman"/>
                <w:b/>
                <w:sz w:val="24"/>
                <w:szCs w:val="24"/>
                <w:lang w:val="uz-Cyrl-UZ" w:eastAsia="ru-RU"/>
              </w:rPr>
              <w:br/>
            </w:r>
            <w:r w:rsidRPr="0044725E">
              <w:rPr>
                <w:rFonts w:ascii="Times New Roman" w:eastAsia="Times New Roman" w:hAnsi="Times New Roman" w:cs="Times New Roman"/>
                <w:b/>
                <w:sz w:val="24"/>
                <w:szCs w:val="24"/>
                <w:lang w:val="uz-Cyrl-UZ" w:eastAsia="ru-RU"/>
              </w:rPr>
              <w:t xml:space="preserve">2017 йил 1 майдаги </w:t>
            </w:r>
            <w:r w:rsidR="00D8510B">
              <w:rPr>
                <w:rFonts w:ascii="Times New Roman" w:eastAsia="Times New Roman" w:hAnsi="Times New Roman" w:cs="Times New Roman"/>
                <w:b/>
                <w:sz w:val="24"/>
                <w:szCs w:val="24"/>
                <w:lang w:val="uz-Cyrl-UZ" w:eastAsia="ru-RU"/>
              </w:rPr>
              <w:br/>
            </w:r>
            <w:r w:rsidRPr="0044725E">
              <w:rPr>
                <w:rFonts w:ascii="Times New Roman" w:eastAsia="Times New Roman" w:hAnsi="Times New Roman" w:cs="Times New Roman"/>
                <w:b/>
                <w:sz w:val="24"/>
                <w:szCs w:val="24"/>
                <w:lang w:val="uz-Cyrl-UZ" w:eastAsia="ru-RU"/>
              </w:rPr>
              <w:t>ПҚ-2939-сонли “Балиқчилик тармоғини бошқариш тизимини такомиллаштириш чора-тадбирлари тўғрисида”ги қарори</w:t>
            </w:r>
          </w:p>
        </w:tc>
        <w:tc>
          <w:tcPr>
            <w:tcW w:w="10002" w:type="dxa"/>
          </w:tcPr>
          <w:p w:rsidR="00782516" w:rsidRPr="0044725E" w:rsidRDefault="00782516" w:rsidP="00D8510B">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 xml:space="preserve">16. </w:t>
            </w:r>
            <w:r w:rsidR="00700906">
              <w:rPr>
                <w:rFonts w:ascii="Times New Roman" w:eastAsia="Times New Roman" w:hAnsi="Times New Roman" w:cs="Times New Roman"/>
                <w:sz w:val="24"/>
                <w:szCs w:val="24"/>
                <w:lang w:val="uz-Cyrl-UZ" w:eastAsia="ru-RU"/>
              </w:rPr>
              <w:t>“</w:t>
            </w:r>
            <w:r w:rsidRPr="0044725E">
              <w:rPr>
                <w:rFonts w:ascii="Times New Roman" w:eastAsia="Times New Roman" w:hAnsi="Times New Roman" w:cs="Times New Roman"/>
                <w:sz w:val="24"/>
                <w:szCs w:val="24"/>
                <w:lang w:val="uz-Cyrl-UZ" w:eastAsia="ru-RU"/>
              </w:rPr>
              <w:t>Ўзбекбалиқсаноат</w:t>
            </w:r>
            <w:r w:rsidR="00700906">
              <w:rPr>
                <w:rFonts w:ascii="Times New Roman" w:eastAsia="Times New Roman" w:hAnsi="Times New Roman" w:cs="Times New Roman"/>
                <w:sz w:val="24"/>
                <w:szCs w:val="24"/>
                <w:lang w:val="uz-Cyrl-UZ" w:eastAsia="ru-RU"/>
              </w:rPr>
              <w:t>”</w:t>
            </w:r>
            <w:r w:rsidRPr="0044725E">
              <w:rPr>
                <w:rFonts w:ascii="Times New Roman" w:eastAsia="Times New Roman" w:hAnsi="Times New Roman" w:cs="Times New Roman"/>
                <w:sz w:val="24"/>
                <w:szCs w:val="24"/>
                <w:lang w:val="uz-Cyrl-UZ" w:eastAsia="ru-RU"/>
              </w:rPr>
              <w:t xml:space="preserve"> уюшмаси, ҳудудий </w:t>
            </w:r>
            <w:r w:rsidR="00700906">
              <w:rPr>
                <w:rFonts w:ascii="Times New Roman" w:eastAsia="Times New Roman" w:hAnsi="Times New Roman" w:cs="Times New Roman"/>
                <w:sz w:val="24"/>
                <w:szCs w:val="24"/>
                <w:lang w:val="uz-Cyrl-UZ" w:eastAsia="ru-RU"/>
              </w:rPr>
              <w:t>“</w:t>
            </w:r>
            <w:r w:rsidRPr="0044725E">
              <w:rPr>
                <w:rFonts w:ascii="Times New Roman" w:eastAsia="Times New Roman" w:hAnsi="Times New Roman" w:cs="Times New Roman"/>
                <w:sz w:val="24"/>
                <w:szCs w:val="24"/>
                <w:lang w:val="uz-Cyrl-UZ" w:eastAsia="ru-RU"/>
              </w:rPr>
              <w:t>Балиқсаноат</w:t>
            </w:r>
            <w:r w:rsidR="00700906">
              <w:rPr>
                <w:rFonts w:ascii="Times New Roman" w:eastAsia="Times New Roman" w:hAnsi="Times New Roman" w:cs="Times New Roman"/>
                <w:sz w:val="24"/>
                <w:szCs w:val="24"/>
                <w:lang w:val="uz-Cyrl-UZ" w:eastAsia="ru-RU"/>
              </w:rPr>
              <w:t>”</w:t>
            </w:r>
            <w:r w:rsidRPr="0044725E">
              <w:rPr>
                <w:rFonts w:ascii="Times New Roman" w:eastAsia="Times New Roman" w:hAnsi="Times New Roman" w:cs="Times New Roman"/>
                <w:sz w:val="24"/>
                <w:szCs w:val="24"/>
                <w:lang w:val="uz-Cyrl-UZ" w:eastAsia="ru-RU"/>
              </w:rPr>
              <w:t xml:space="preserve"> МЧЖлари ва </w:t>
            </w:r>
            <w:r w:rsidR="00700906">
              <w:rPr>
                <w:rFonts w:ascii="Times New Roman" w:eastAsia="Times New Roman" w:hAnsi="Times New Roman" w:cs="Times New Roman"/>
                <w:sz w:val="24"/>
                <w:szCs w:val="24"/>
                <w:lang w:val="uz-Cyrl-UZ" w:eastAsia="ru-RU"/>
              </w:rPr>
              <w:t>“</w:t>
            </w:r>
            <w:r w:rsidRPr="0044725E">
              <w:rPr>
                <w:rFonts w:ascii="Times New Roman" w:eastAsia="Times New Roman" w:hAnsi="Times New Roman" w:cs="Times New Roman"/>
                <w:sz w:val="24"/>
                <w:szCs w:val="24"/>
                <w:lang w:val="uz-Cyrl-UZ" w:eastAsia="ru-RU"/>
              </w:rPr>
              <w:t>Ўзбекбалиқсаноат</w:t>
            </w:r>
            <w:r w:rsidR="00700906">
              <w:rPr>
                <w:rFonts w:ascii="Times New Roman" w:eastAsia="Times New Roman" w:hAnsi="Times New Roman" w:cs="Times New Roman"/>
                <w:sz w:val="24"/>
                <w:szCs w:val="24"/>
                <w:lang w:val="uz-Cyrl-UZ" w:eastAsia="ru-RU"/>
              </w:rPr>
              <w:t>”</w:t>
            </w:r>
            <w:r w:rsidRPr="0044725E">
              <w:rPr>
                <w:rFonts w:ascii="Times New Roman" w:eastAsia="Times New Roman" w:hAnsi="Times New Roman" w:cs="Times New Roman"/>
                <w:sz w:val="24"/>
                <w:szCs w:val="24"/>
                <w:lang w:val="uz-Cyrl-UZ" w:eastAsia="ru-RU"/>
              </w:rPr>
              <w:t xml:space="preserve"> уюшмаси таркибига кирувчи юридик шахслар 2023 йил 1 январгача бўлган муддатда личинка, балиқ чавоқлари ва товар балиқ етиштиришдан, балиқчилик маҳсулотларини тайёрлаш ва қайта ишлашдан олинган даромадлари бўйича ягона солиқ тўлашдан озод этилсин.</w:t>
            </w:r>
          </w:p>
        </w:tc>
        <w:tc>
          <w:tcPr>
            <w:tcW w:w="2213" w:type="dxa"/>
          </w:tcPr>
          <w:p w:rsidR="00782516" w:rsidRPr="0044725E" w:rsidRDefault="00D8510B" w:rsidP="00D8510B">
            <w:pPr>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Юридик шахс</w:t>
            </w:r>
          </w:p>
        </w:tc>
      </w:tr>
      <w:tr w:rsidR="00782516" w:rsidRPr="00782516" w:rsidTr="00D8510B">
        <w:tc>
          <w:tcPr>
            <w:tcW w:w="636" w:type="dxa"/>
          </w:tcPr>
          <w:p w:rsidR="00782516" w:rsidRPr="00782516" w:rsidRDefault="00D8510B" w:rsidP="00782516">
            <w:pPr>
              <w:pStyle w:val="a5"/>
              <w:ind w:left="0"/>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27.</w:t>
            </w:r>
          </w:p>
        </w:tc>
        <w:tc>
          <w:tcPr>
            <w:tcW w:w="2879" w:type="dxa"/>
          </w:tcPr>
          <w:p w:rsidR="00782516" w:rsidRPr="0044725E" w:rsidRDefault="00782516" w:rsidP="00700906">
            <w:pPr>
              <w:ind w:left="-104" w:right="-118" w:hanging="42"/>
              <w:jc w:val="center"/>
              <w:rPr>
                <w:rFonts w:ascii="Times New Roman" w:eastAsia="Times New Roman" w:hAnsi="Times New Roman" w:cs="Times New Roman"/>
                <w:b/>
                <w:sz w:val="24"/>
                <w:szCs w:val="24"/>
                <w:lang w:val="uz-Cyrl-UZ" w:eastAsia="ru-RU"/>
              </w:rPr>
            </w:pPr>
            <w:r w:rsidRPr="0044725E">
              <w:rPr>
                <w:rFonts w:ascii="Times New Roman" w:eastAsia="Times New Roman" w:hAnsi="Times New Roman" w:cs="Times New Roman"/>
                <w:b/>
                <w:sz w:val="24"/>
                <w:szCs w:val="24"/>
                <w:lang w:val="uz-Cyrl-UZ" w:eastAsia="ru-RU"/>
              </w:rPr>
              <w:t xml:space="preserve">Ўзбекистон Республикаси Президентининг </w:t>
            </w:r>
            <w:r w:rsidRPr="0044725E">
              <w:rPr>
                <w:sz w:val="24"/>
                <w:szCs w:val="24"/>
                <w:lang w:val="uz-Cyrl-UZ"/>
              </w:rPr>
              <w:t xml:space="preserve"> </w:t>
            </w:r>
            <w:r w:rsidR="00700906">
              <w:rPr>
                <w:sz w:val="24"/>
                <w:szCs w:val="24"/>
                <w:lang w:val="uz-Cyrl-UZ"/>
              </w:rPr>
              <w:br/>
            </w:r>
            <w:r w:rsidRPr="0044725E">
              <w:rPr>
                <w:rFonts w:ascii="Times New Roman" w:eastAsia="Times New Roman" w:hAnsi="Times New Roman" w:cs="Times New Roman"/>
                <w:b/>
                <w:sz w:val="24"/>
                <w:szCs w:val="24"/>
                <w:lang w:val="uz-Cyrl-UZ" w:eastAsia="ru-RU"/>
              </w:rPr>
              <w:t>2017 йил 18 майдаги</w:t>
            </w:r>
          </w:p>
          <w:p w:rsidR="00782516" w:rsidRPr="0044725E" w:rsidRDefault="00782516" w:rsidP="00700906">
            <w:pPr>
              <w:ind w:left="-104" w:right="-118" w:hanging="42"/>
              <w:jc w:val="center"/>
              <w:rPr>
                <w:rFonts w:ascii="Times New Roman" w:eastAsia="Times New Roman" w:hAnsi="Times New Roman" w:cs="Times New Roman"/>
                <w:b/>
                <w:sz w:val="24"/>
                <w:szCs w:val="24"/>
                <w:lang w:val="uz-Cyrl-UZ" w:eastAsia="ru-RU"/>
              </w:rPr>
            </w:pPr>
            <w:r w:rsidRPr="0044725E">
              <w:rPr>
                <w:rFonts w:ascii="Times New Roman" w:eastAsia="Times New Roman" w:hAnsi="Times New Roman" w:cs="Times New Roman"/>
                <w:b/>
                <w:sz w:val="24"/>
                <w:szCs w:val="24"/>
                <w:lang w:val="uz-Cyrl-UZ" w:eastAsia="ru-RU"/>
              </w:rPr>
              <w:t>ПҚ-2972-сон</w:t>
            </w:r>
            <w:r w:rsidRPr="0044725E">
              <w:rPr>
                <w:sz w:val="24"/>
                <w:szCs w:val="24"/>
                <w:lang w:val="uz-Cyrl-UZ"/>
              </w:rPr>
              <w:t xml:space="preserve"> </w:t>
            </w:r>
            <w:r w:rsidR="00700906">
              <w:rPr>
                <w:rFonts w:ascii="Times New Roman" w:eastAsia="Times New Roman" w:hAnsi="Times New Roman" w:cs="Times New Roman"/>
                <w:b/>
                <w:sz w:val="24"/>
                <w:szCs w:val="24"/>
                <w:lang w:val="uz-Cyrl-UZ" w:eastAsia="ru-RU"/>
              </w:rPr>
              <w:t>“</w:t>
            </w:r>
            <w:r w:rsidRPr="0044725E">
              <w:rPr>
                <w:rFonts w:ascii="Times New Roman" w:eastAsia="Times New Roman" w:hAnsi="Times New Roman" w:cs="Times New Roman"/>
                <w:b/>
                <w:sz w:val="24"/>
                <w:szCs w:val="24"/>
                <w:lang w:val="uz-Cyrl-UZ" w:eastAsia="ru-RU"/>
              </w:rPr>
              <w:t>Ўзбекгидроэнерго</w:t>
            </w:r>
            <w:r w:rsidR="00700906">
              <w:rPr>
                <w:rFonts w:ascii="Times New Roman" w:eastAsia="Times New Roman" w:hAnsi="Times New Roman" w:cs="Times New Roman"/>
                <w:b/>
                <w:sz w:val="24"/>
                <w:szCs w:val="24"/>
                <w:lang w:val="uz-Cyrl-UZ" w:eastAsia="ru-RU"/>
              </w:rPr>
              <w:t>”</w:t>
            </w:r>
            <w:r w:rsidRPr="0044725E">
              <w:rPr>
                <w:rFonts w:ascii="Times New Roman" w:eastAsia="Times New Roman" w:hAnsi="Times New Roman" w:cs="Times New Roman"/>
                <w:b/>
                <w:sz w:val="24"/>
                <w:szCs w:val="24"/>
                <w:lang w:val="uz-Cyrl-UZ" w:eastAsia="ru-RU"/>
              </w:rPr>
              <w:t xml:space="preserve"> акциядорлик жамияти фаолиятини ташкил этиш чора-тадбирлари тўғрисида”ги қарори</w:t>
            </w:r>
          </w:p>
        </w:tc>
        <w:tc>
          <w:tcPr>
            <w:tcW w:w="10002" w:type="dxa"/>
          </w:tcPr>
          <w:p w:rsidR="00782516" w:rsidRPr="00700906" w:rsidRDefault="00782516" w:rsidP="00D8510B">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 xml:space="preserve">5. </w:t>
            </w:r>
            <w:r w:rsidR="00700906">
              <w:rPr>
                <w:rFonts w:ascii="Times New Roman" w:eastAsia="Times New Roman" w:hAnsi="Times New Roman" w:cs="Times New Roman"/>
                <w:sz w:val="24"/>
                <w:szCs w:val="24"/>
                <w:lang w:val="uz-Cyrl-UZ" w:eastAsia="ru-RU"/>
              </w:rPr>
              <w:t>“</w:t>
            </w:r>
            <w:r w:rsidRPr="0044725E">
              <w:rPr>
                <w:rFonts w:ascii="Times New Roman" w:eastAsia="Times New Roman" w:hAnsi="Times New Roman" w:cs="Times New Roman"/>
                <w:sz w:val="24"/>
                <w:szCs w:val="24"/>
                <w:lang w:val="uz-Cyrl-UZ" w:eastAsia="ru-RU"/>
              </w:rPr>
              <w:t>Ўзбекгидроэнерго</w:t>
            </w:r>
            <w:r w:rsidR="00700906">
              <w:rPr>
                <w:rFonts w:ascii="Times New Roman" w:eastAsia="Times New Roman" w:hAnsi="Times New Roman" w:cs="Times New Roman"/>
                <w:sz w:val="24"/>
                <w:szCs w:val="24"/>
                <w:lang w:val="uz-Cyrl-UZ" w:eastAsia="ru-RU"/>
              </w:rPr>
              <w:t>”</w:t>
            </w:r>
            <w:r w:rsidRPr="0044725E">
              <w:rPr>
                <w:rFonts w:ascii="Times New Roman" w:eastAsia="Times New Roman" w:hAnsi="Times New Roman" w:cs="Times New Roman"/>
                <w:sz w:val="24"/>
                <w:szCs w:val="24"/>
                <w:lang w:val="uz-Cyrl-UZ" w:eastAsia="ru-RU"/>
              </w:rPr>
              <w:t xml:space="preserve"> АЖ эмиссион қимматбаҳо қоғозларини чиқаришни давлат рўйхатидан ўтказиш йиғими ва қимматбаҳо қоғозларни чиқариш тўғрисидаги ҳужжатларни кўриб чиқишга тўланадиган йиғимидан озод этилсин.</w:t>
            </w:r>
          </w:p>
        </w:tc>
        <w:tc>
          <w:tcPr>
            <w:tcW w:w="2213" w:type="dxa"/>
          </w:tcPr>
          <w:p w:rsidR="00782516" w:rsidRPr="00D8510B" w:rsidRDefault="00D8510B" w:rsidP="00D8510B">
            <w:pPr>
              <w:jc w:val="center"/>
              <w:rPr>
                <w:rFonts w:ascii="Times New Roman" w:eastAsia="Times New Roman" w:hAnsi="Times New Roman" w:cs="Times New Roman"/>
                <w:sz w:val="24"/>
                <w:szCs w:val="24"/>
                <w:lang w:val="uz-Cyrl-UZ" w:eastAsia="ru-RU"/>
              </w:rPr>
            </w:pPr>
            <w:r>
              <w:rPr>
                <w:rFonts w:ascii="Times New Roman" w:eastAsia="Times New Roman" w:hAnsi="Times New Roman" w:cs="Times New Roman"/>
                <w:color w:val="000000"/>
                <w:sz w:val="24"/>
                <w:szCs w:val="24"/>
                <w:lang w:val="uz-Cyrl-UZ" w:eastAsia="ru-RU"/>
              </w:rPr>
              <w:t>Юридик шахс</w:t>
            </w:r>
          </w:p>
        </w:tc>
      </w:tr>
      <w:tr w:rsidR="00782516" w:rsidRPr="00782516" w:rsidTr="00470F30">
        <w:tc>
          <w:tcPr>
            <w:tcW w:w="636" w:type="dxa"/>
          </w:tcPr>
          <w:p w:rsidR="00782516" w:rsidRPr="00782516" w:rsidRDefault="00D8510B" w:rsidP="00782516">
            <w:pPr>
              <w:pStyle w:val="a5"/>
              <w:ind w:left="0"/>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lastRenderedPageBreak/>
              <w:t>28.</w:t>
            </w:r>
          </w:p>
        </w:tc>
        <w:tc>
          <w:tcPr>
            <w:tcW w:w="2879" w:type="dxa"/>
          </w:tcPr>
          <w:p w:rsidR="00782516" w:rsidRPr="0044725E" w:rsidRDefault="00782516" w:rsidP="00700906">
            <w:pPr>
              <w:ind w:left="-90" w:right="-102"/>
              <w:jc w:val="center"/>
              <w:rPr>
                <w:rFonts w:ascii="Times New Roman" w:eastAsia="Times New Roman" w:hAnsi="Times New Roman" w:cs="Times New Roman"/>
                <w:b/>
                <w:color w:val="000000"/>
                <w:sz w:val="24"/>
                <w:szCs w:val="24"/>
                <w:lang w:val="uz-Cyrl-UZ" w:eastAsia="ru-RU"/>
              </w:rPr>
            </w:pPr>
            <w:r w:rsidRPr="0044725E">
              <w:rPr>
                <w:rFonts w:ascii="Times New Roman" w:eastAsia="Times New Roman" w:hAnsi="Times New Roman" w:cs="Times New Roman"/>
                <w:b/>
                <w:color w:val="000000"/>
                <w:sz w:val="24"/>
                <w:szCs w:val="24"/>
                <w:lang w:val="uz-Cyrl-UZ" w:eastAsia="ru-RU"/>
              </w:rPr>
              <w:t>Ўзбекистон Республикаси Президентининг 2017 йил 10 августдаги</w:t>
            </w:r>
          </w:p>
          <w:p w:rsidR="00782516" w:rsidRPr="0044725E" w:rsidRDefault="00782516" w:rsidP="00700906">
            <w:pPr>
              <w:ind w:left="-48" w:right="-102"/>
              <w:jc w:val="center"/>
              <w:rPr>
                <w:rFonts w:ascii="Times New Roman" w:eastAsia="Times New Roman" w:hAnsi="Times New Roman" w:cs="Times New Roman"/>
                <w:b/>
                <w:color w:val="000000"/>
                <w:sz w:val="24"/>
                <w:szCs w:val="24"/>
                <w:lang w:val="uz-Cyrl-UZ" w:eastAsia="ru-RU"/>
              </w:rPr>
            </w:pPr>
            <w:r w:rsidRPr="0044725E">
              <w:rPr>
                <w:rFonts w:ascii="Times New Roman" w:eastAsia="Times New Roman" w:hAnsi="Times New Roman" w:cs="Times New Roman"/>
                <w:b/>
                <w:color w:val="000000"/>
                <w:sz w:val="24"/>
                <w:szCs w:val="24"/>
                <w:lang w:val="uz-Cyrl-UZ" w:eastAsia="ru-RU"/>
              </w:rPr>
              <w:t>ПҚ-3195-сон “Ўзбекистон журналистлари ижодий уюшмаси фаолиятини янада такомиллаштириш чора-тадбирлари тўғрисида”ги</w:t>
            </w:r>
          </w:p>
          <w:p w:rsidR="00782516" w:rsidRPr="0044725E" w:rsidRDefault="00782516" w:rsidP="00782516">
            <w:pPr>
              <w:ind w:right="-102"/>
              <w:jc w:val="center"/>
              <w:rPr>
                <w:rFonts w:ascii="Times New Roman" w:eastAsia="Times New Roman" w:hAnsi="Times New Roman" w:cs="Times New Roman"/>
                <w:b/>
                <w:color w:val="000000"/>
                <w:sz w:val="24"/>
                <w:szCs w:val="24"/>
                <w:lang w:val="uz-Cyrl-UZ" w:eastAsia="ru-RU"/>
              </w:rPr>
            </w:pPr>
            <w:r w:rsidRPr="0044725E">
              <w:rPr>
                <w:rFonts w:ascii="Times New Roman" w:eastAsia="Times New Roman" w:hAnsi="Times New Roman" w:cs="Times New Roman"/>
                <w:b/>
                <w:color w:val="000000"/>
                <w:sz w:val="24"/>
                <w:szCs w:val="24"/>
                <w:lang w:val="uz-Cyrl-UZ" w:eastAsia="ru-RU"/>
              </w:rPr>
              <w:t>қарори</w:t>
            </w:r>
          </w:p>
        </w:tc>
        <w:tc>
          <w:tcPr>
            <w:tcW w:w="10002" w:type="dxa"/>
          </w:tcPr>
          <w:p w:rsidR="00782516" w:rsidRPr="00D8510B" w:rsidRDefault="00782516" w:rsidP="00782516">
            <w:pPr>
              <w:ind w:firstLine="356"/>
              <w:jc w:val="both"/>
              <w:rPr>
                <w:rFonts w:ascii="Times New Roman" w:eastAsia="Times New Roman" w:hAnsi="Times New Roman" w:cs="Times New Roman"/>
                <w:sz w:val="24"/>
                <w:szCs w:val="24"/>
                <w:lang w:val="uz-Cyrl-UZ" w:eastAsia="ru-RU"/>
              </w:rPr>
            </w:pPr>
            <w:r w:rsidRPr="00D8510B">
              <w:rPr>
                <w:rFonts w:ascii="Times New Roman" w:eastAsia="Times New Roman" w:hAnsi="Times New Roman" w:cs="Times New Roman"/>
                <w:sz w:val="24"/>
                <w:szCs w:val="24"/>
                <w:lang w:val="uz-Cyrl-UZ" w:eastAsia="ru-RU"/>
              </w:rPr>
              <w:t>4. Қорақалпоғистон Республикаси Вазирлар Кенгаши, вилоятлар ва Тошкент шаҳар ҳокимликлари Уюшма билан биргаликда эҳтиёжманд ва фаол журналистларни имтиёзли ипотека кредитлари асосида уй-жой билан таъминлаш ишларини белгиланган тартибда йўлга қўйсин.</w:t>
            </w:r>
          </w:p>
        </w:tc>
        <w:tc>
          <w:tcPr>
            <w:tcW w:w="2213" w:type="dxa"/>
          </w:tcPr>
          <w:p w:rsidR="00782516" w:rsidRPr="00D8510B" w:rsidRDefault="00782516" w:rsidP="00782516">
            <w:pPr>
              <w:ind w:right="-50" w:firstLine="17"/>
              <w:jc w:val="center"/>
              <w:rPr>
                <w:rFonts w:ascii="Times New Roman" w:eastAsia="Times New Roman" w:hAnsi="Times New Roman" w:cs="Times New Roman"/>
                <w:sz w:val="24"/>
                <w:szCs w:val="24"/>
                <w:lang w:val="uz-Cyrl-UZ" w:eastAsia="ru-RU"/>
              </w:rPr>
            </w:pPr>
            <w:r w:rsidRPr="00D8510B">
              <w:rPr>
                <w:rFonts w:ascii="Times New Roman" w:eastAsia="Times New Roman" w:hAnsi="Times New Roman" w:cs="Times New Roman"/>
                <w:sz w:val="24"/>
                <w:szCs w:val="24"/>
                <w:lang w:val="uz-Cyrl-UZ" w:eastAsia="ru-RU"/>
              </w:rPr>
              <w:t>Жисмоний шахслар (журналистлар)</w:t>
            </w:r>
          </w:p>
        </w:tc>
      </w:tr>
      <w:tr w:rsidR="00782516" w:rsidRPr="00782516" w:rsidTr="00470F30">
        <w:tc>
          <w:tcPr>
            <w:tcW w:w="636" w:type="dxa"/>
          </w:tcPr>
          <w:p w:rsidR="00782516" w:rsidRPr="00782516" w:rsidRDefault="00D8510B" w:rsidP="00782516">
            <w:pPr>
              <w:pStyle w:val="a5"/>
              <w:ind w:left="0"/>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29.</w:t>
            </w:r>
          </w:p>
        </w:tc>
        <w:tc>
          <w:tcPr>
            <w:tcW w:w="2879" w:type="dxa"/>
          </w:tcPr>
          <w:p w:rsidR="00782516" w:rsidRPr="0044725E" w:rsidRDefault="00782516" w:rsidP="00782516">
            <w:pPr>
              <w:ind w:right="-102"/>
              <w:jc w:val="center"/>
              <w:rPr>
                <w:rFonts w:ascii="Times New Roman" w:eastAsia="Times New Roman" w:hAnsi="Times New Roman" w:cs="Times New Roman"/>
                <w:b/>
                <w:color w:val="000000"/>
                <w:sz w:val="24"/>
                <w:szCs w:val="24"/>
                <w:lang w:val="uz-Cyrl-UZ" w:eastAsia="ru-RU"/>
              </w:rPr>
            </w:pPr>
            <w:r w:rsidRPr="0044725E">
              <w:rPr>
                <w:rFonts w:ascii="Times New Roman" w:eastAsia="Times New Roman" w:hAnsi="Times New Roman" w:cs="Times New Roman"/>
                <w:b/>
                <w:color w:val="000000"/>
                <w:sz w:val="24"/>
                <w:szCs w:val="24"/>
                <w:lang w:val="uz-Cyrl-UZ" w:eastAsia="ru-RU"/>
              </w:rPr>
              <w:t xml:space="preserve">Ўзбекистон Республикаси Президентининг </w:t>
            </w:r>
            <w:r w:rsidRPr="0044725E">
              <w:rPr>
                <w:rFonts w:ascii="Times New Roman" w:eastAsia="Times New Roman" w:hAnsi="Times New Roman" w:cs="Times New Roman"/>
                <w:b/>
                <w:color w:val="000000"/>
                <w:sz w:val="24"/>
                <w:szCs w:val="24"/>
                <w:lang w:val="uz-Cyrl-UZ" w:eastAsia="ru-RU"/>
              </w:rPr>
              <w:br/>
              <w:t>2017 йил 15 августдаги ПҚ-3212-сон “Ўзбекистон композиторлари ва бастакорлари уюшмаси фаолиятини ташкил этиш тўғрисида”ги қарори</w:t>
            </w:r>
          </w:p>
        </w:tc>
        <w:tc>
          <w:tcPr>
            <w:tcW w:w="10002" w:type="dxa"/>
          </w:tcPr>
          <w:p w:rsidR="00782516" w:rsidRPr="0044725E" w:rsidRDefault="00782516" w:rsidP="00782516">
            <w:pPr>
              <w:ind w:firstLine="356"/>
              <w:jc w:val="both"/>
              <w:rPr>
                <w:rFonts w:ascii="Times New Roman" w:eastAsia="Times New Roman" w:hAnsi="Times New Roman" w:cs="Times New Roman"/>
                <w:color w:val="000000"/>
                <w:sz w:val="24"/>
                <w:szCs w:val="24"/>
                <w:lang w:val="uz-Cyrl-UZ" w:eastAsia="ru-RU"/>
              </w:rPr>
            </w:pPr>
            <w:r w:rsidRPr="0044725E">
              <w:rPr>
                <w:rFonts w:ascii="Times New Roman" w:eastAsia="Times New Roman" w:hAnsi="Times New Roman" w:cs="Times New Roman"/>
                <w:color w:val="000000"/>
                <w:sz w:val="24"/>
                <w:szCs w:val="24"/>
                <w:lang w:val="uz-Cyrl-UZ" w:eastAsia="ru-RU"/>
              </w:rPr>
              <w:t>6. Қорақалпоғистон Республикаси Вазирлар Кенгаши, вилоятлар ва Тошкент шаҳар ҳокимликлари, Уюшма аъзоси бўлган фаол композитор ва бастакорлар, мусиқашуносларни имтиёзли ипотека кредитлари асосида арзон уй-жой билан таъминлаш бўйича тегишли чораларни кўрсин.</w:t>
            </w:r>
          </w:p>
        </w:tc>
        <w:tc>
          <w:tcPr>
            <w:tcW w:w="2213" w:type="dxa"/>
          </w:tcPr>
          <w:p w:rsidR="00782516" w:rsidRPr="0044725E" w:rsidRDefault="00782516" w:rsidP="00782516">
            <w:pPr>
              <w:ind w:right="-50" w:firstLine="17"/>
              <w:jc w:val="center"/>
              <w:rPr>
                <w:rFonts w:ascii="Times New Roman" w:eastAsia="Times New Roman" w:hAnsi="Times New Roman" w:cs="Times New Roman"/>
                <w:color w:val="000000"/>
                <w:sz w:val="24"/>
                <w:szCs w:val="24"/>
                <w:lang w:val="uz-Cyrl-UZ" w:eastAsia="ru-RU"/>
              </w:rPr>
            </w:pPr>
            <w:r w:rsidRPr="0044725E">
              <w:rPr>
                <w:rFonts w:ascii="Times New Roman" w:eastAsia="Times New Roman" w:hAnsi="Times New Roman" w:cs="Times New Roman"/>
                <w:color w:val="000000"/>
                <w:sz w:val="24"/>
                <w:szCs w:val="24"/>
                <w:lang w:val="uz-Cyrl-UZ" w:eastAsia="ru-RU"/>
              </w:rPr>
              <w:t>Жисмоний шахслар (композитор ва бастакорлар)</w:t>
            </w:r>
          </w:p>
        </w:tc>
      </w:tr>
      <w:tr w:rsidR="00782516" w:rsidRPr="00782516" w:rsidTr="00470F30">
        <w:tc>
          <w:tcPr>
            <w:tcW w:w="636" w:type="dxa"/>
          </w:tcPr>
          <w:p w:rsidR="00782516" w:rsidRPr="00782516" w:rsidRDefault="001B22A4" w:rsidP="00782516">
            <w:pPr>
              <w:pStyle w:val="a5"/>
              <w:ind w:left="0"/>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30.</w:t>
            </w:r>
          </w:p>
        </w:tc>
        <w:tc>
          <w:tcPr>
            <w:tcW w:w="2879" w:type="dxa"/>
          </w:tcPr>
          <w:p w:rsidR="00782516" w:rsidRPr="0044725E" w:rsidRDefault="00782516" w:rsidP="00782516">
            <w:pPr>
              <w:ind w:right="-102"/>
              <w:jc w:val="center"/>
              <w:rPr>
                <w:rFonts w:ascii="Times New Roman" w:eastAsia="Times New Roman" w:hAnsi="Times New Roman" w:cs="Times New Roman"/>
                <w:b/>
                <w:color w:val="000000"/>
                <w:sz w:val="24"/>
                <w:szCs w:val="24"/>
                <w:lang w:val="uz-Cyrl-UZ" w:eastAsia="ru-RU"/>
              </w:rPr>
            </w:pPr>
            <w:r w:rsidRPr="0044725E">
              <w:rPr>
                <w:rFonts w:ascii="Times New Roman" w:eastAsia="Times New Roman" w:hAnsi="Times New Roman" w:cs="Times New Roman"/>
                <w:b/>
                <w:color w:val="000000"/>
                <w:sz w:val="24"/>
                <w:szCs w:val="24"/>
                <w:lang w:val="uz-Cyrl-UZ" w:eastAsia="ru-RU"/>
              </w:rPr>
              <w:t xml:space="preserve">Ўзбекистон Республикаси Президентининг 2017 йил 16 августдаги </w:t>
            </w:r>
            <w:r w:rsidRPr="0044725E">
              <w:rPr>
                <w:rFonts w:ascii="Times New Roman" w:eastAsia="Times New Roman" w:hAnsi="Times New Roman" w:cs="Times New Roman"/>
                <w:b/>
                <w:color w:val="000000"/>
                <w:sz w:val="24"/>
                <w:szCs w:val="24"/>
                <w:lang w:val="uz-Cyrl-UZ" w:eastAsia="ru-RU"/>
              </w:rPr>
              <w:br/>
              <w:t xml:space="preserve">ПҚ–3216-сон </w:t>
            </w:r>
            <w:r w:rsidRPr="0044725E">
              <w:rPr>
                <w:rFonts w:ascii="Times New Roman" w:eastAsia="Times New Roman" w:hAnsi="Times New Roman" w:cs="Times New Roman"/>
                <w:b/>
                <w:color w:val="000000"/>
                <w:sz w:val="24"/>
                <w:szCs w:val="24"/>
                <w:lang w:val="uz-Cyrl-UZ" w:eastAsia="ru-RU"/>
              </w:rPr>
              <w:br/>
              <w:t>“Ички ишлар органлари ходимларини тайёрлаш, қайта тайёрлаш ва малакасини ошириш тизимини тубдан такомиллаштириш чора-тадбирлари тўғрисида”ги қарори</w:t>
            </w:r>
          </w:p>
        </w:tc>
        <w:tc>
          <w:tcPr>
            <w:tcW w:w="10002" w:type="dxa"/>
          </w:tcPr>
          <w:p w:rsidR="00782516" w:rsidRPr="0044725E" w:rsidRDefault="00782516" w:rsidP="00782516">
            <w:pPr>
              <w:ind w:firstLine="356"/>
              <w:jc w:val="both"/>
              <w:rPr>
                <w:rFonts w:ascii="Times New Roman" w:eastAsia="Times New Roman" w:hAnsi="Times New Roman" w:cs="Times New Roman"/>
                <w:color w:val="000000"/>
                <w:sz w:val="24"/>
                <w:szCs w:val="24"/>
                <w:lang w:val="uz-Cyrl-UZ" w:eastAsia="ru-RU"/>
              </w:rPr>
            </w:pPr>
            <w:r w:rsidRPr="0044725E">
              <w:rPr>
                <w:rFonts w:ascii="Times New Roman" w:eastAsia="Times New Roman" w:hAnsi="Times New Roman" w:cs="Times New Roman"/>
                <w:color w:val="000000"/>
                <w:sz w:val="24"/>
                <w:szCs w:val="24"/>
                <w:lang w:val="uz-Cyrl-UZ" w:eastAsia="ru-RU"/>
              </w:rPr>
              <w:t>6. Ўзбекистон Республикаси Ички ишлар вазирлиги ҳамда Олий ва ўрта махсус таълим вазирлигининг 2-иловада келтирилган академик лицей ва касб-ҳунар коллежларини Ички ишлар вазирлиги академик лицейларига айлантириш тўғрисидаги таклифи маъқуллансин ва қуйидагилар уларнинг асосий вазифалари этиб белгилансин:</w:t>
            </w:r>
          </w:p>
          <w:p w:rsidR="00782516" w:rsidRPr="0044725E" w:rsidRDefault="00782516" w:rsidP="00782516">
            <w:pPr>
              <w:ind w:firstLine="356"/>
              <w:jc w:val="both"/>
              <w:rPr>
                <w:rFonts w:ascii="Times New Roman" w:eastAsia="Times New Roman" w:hAnsi="Times New Roman" w:cs="Times New Roman"/>
                <w:color w:val="000000"/>
                <w:sz w:val="24"/>
                <w:szCs w:val="24"/>
                <w:lang w:val="uz-Cyrl-UZ" w:eastAsia="ru-RU"/>
              </w:rPr>
            </w:pPr>
            <w:r w:rsidRPr="0044725E">
              <w:rPr>
                <w:rFonts w:ascii="Times New Roman" w:eastAsia="Times New Roman" w:hAnsi="Times New Roman" w:cs="Times New Roman"/>
                <w:color w:val="000000"/>
                <w:sz w:val="24"/>
                <w:szCs w:val="24"/>
                <w:lang w:val="uz-Cyrl-UZ" w:eastAsia="ru-RU"/>
              </w:rPr>
              <w:t>....</w:t>
            </w:r>
          </w:p>
          <w:p w:rsidR="00782516" w:rsidRPr="0044725E" w:rsidRDefault="00782516" w:rsidP="00782516">
            <w:pPr>
              <w:ind w:firstLine="356"/>
              <w:jc w:val="both"/>
              <w:rPr>
                <w:rFonts w:ascii="Times New Roman" w:eastAsia="Times New Roman" w:hAnsi="Times New Roman" w:cs="Times New Roman"/>
                <w:color w:val="000000"/>
                <w:sz w:val="24"/>
                <w:szCs w:val="24"/>
                <w:lang w:val="uz-Cyrl-UZ" w:eastAsia="ru-RU"/>
              </w:rPr>
            </w:pPr>
            <w:r w:rsidRPr="0044725E">
              <w:rPr>
                <w:rFonts w:ascii="Times New Roman" w:eastAsia="Times New Roman" w:hAnsi="Times New Roman" w:cs="Times New Roman"/>
                <w:color w:val="000000"/>
                <w:sz w:val="24"/>
                <w:szCs w:val="24"/>
                <w:lang w:val="uz-Cyrl-UZ" w:eastAsia="ru-RU"/>
              </w:rPr>
              <w:t>Ўзбекистон Республикаси Миллий гвардияси ва Фавқулодда вазиятлар вазирлиги олий таълим муассасаларига ўқишга киришда идоравий академик лицейларнинг битирувчилари учун уларнинг тест синовлари давомида тўплаш мумкин бўлган энг юқори баллнинг 10 фоизи миқдорида қўшимча баллар тарзида имтиёзли шартлар назарда тутилади;</w:t>
            </w:r>
          </w:p>
        </w:tc>
        <w:tc>
          <w:tcPr>
            <w:tcW w:w="2213" w:type="dxa"/>
          </w:tcPr>
          <w:p w:rsidR="00782516" w:rsidRPr="0044725E" w:rsidRDefault="00782516" w:rsidP="00782516">
            <w:pPr>
              <w:ind w:right="-50" w:firstLine="17"/>
              <w:jc w:val="center"/>
              <w:rPr>
                <w:rFonts w:ascii="Times New Roman" w:eastAsia="Times New Roman" w:hAnsi="Times New Roman" w:cs="Times New Roman"/>
                <w:color w:val="000000"/>
                <w:sz w:val="24"/>
                <w:szCs w:val="24"/>
                <w:lang w:val="uz-Cyrl-UZ" w:eastAsia="ru-RU"/>
              </w:rPr>
            </w:pPr>
            <w:r w:rsidRPr="0044725E">
              <w:rPr>
                <w:rFonts w:ascii="Times New Roman" w:eastAsia="Times New Roman" w:hAnsi="Times New Roman" w:cs="Times New Roman"/>
                <w:color w:val="000000"/>
                <w:sz w:val="24"/>
                <w:szCs w:val="24"/>
                <w:lang w:val="uz-Cyrl-UZ" w:eastAsia="ru-RU"/>
              </w:rPr>
              <w:t>Жисмоний шахслар</w:t>
            </w:r>
          </w:p>
        </w:tc>
      </w:tr>
      <w:tr w:rsidR="00782516" w:rsidRPr="00782516" w:rsidTr="00046A15">
        <w:tc>
          <w:tcPr>
            <w:tcW w:w="636" w:type="dxa"/>
          </w:tcPr>
          <w:p w:rsidR="00782516" w:rsidRPr="00782516" w:rsidRDefault="001B22A4" w:rsidP="00782516">
            <w:pPr>
              <w:pStyle w:val="a5"/>
              <w:ind w:left="0"/>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lastRenderedPageBreak/>
              <w:t>31.</w:t>
            </w:r>
          </w:p>
        </w:tc>
        <w:tc>
          <w:tcPr>
            <w:tcW w:w="2879" w:type="dxa"/>
          </w:tcPr>
          <w:p w:rsidR="00782516" w:rsidRPr="0044725E" w:rsidRDefault="00782516" w:rsidP="00782516">
            <w:pPr>
              <w:jc w:val="center"/>
              <w:rPr>
                <w:rFonts w:ascii="Times New Roman" w:eastAsia="Times New Roman" w:hAnsi="Times New Roman" w:cs="Times New Roman"/>
                <w:b/>
                <w:sz w:val="24"/>
                <w:szCs w:val="24"/>
                <w:lang w:val="uz-Cyrl-UZ" w:eastAsia="ru-RU"/>
              </w:rPr>
            </w:pPr>
            <w:r w:rsidRPr="0044725E">
              <w:rPr>
                <w:rFonts w:ascii="Times New Roman" w:eastAsia="Times New Roman" w:hAnsi="Times New Roman" w:cs="Times New Roman"/>
                <w:b/>
                <w:sz w:val="24"/>
                <w:szCs w:val="24"/>
                <w:lang w:val="uz-Cyrl-UZ" w:eastAsia="ru-RU"/>
              </w:rPr>
              <w:t>Ўзбекистон Республикаси Президентининг 2017 йил 21 августдаги</w:t>
            </w:r>
          </w:p>
          <w:p w:rsidR="00782516" w:rsidRPr="0044725E" w:rsidRDefault="00782516" w:rsidP="00782516">
            <w:pPr>
              <w:jc w:val="center"/>
              <w:rPr>
                <w:rFonts w:ascii="Times New Roman" w:eastAsia="Times New Roman" w:hAnsi="Times New Roman" w:cs="Times New Roman"/>
                <w:b/>
                <w:sz w:val="24"/>
                <w:szCs w:val="24"/>
                <w:lang w:val="uz-Cyrl-UZ" w:eastAsia="ru-RU"/>
              </w:rPr>
            </w:pPr>
            <w:r w:rsidRPr="0044725E">
              <w:rPr>
                <w:rFonts w:ascii="Times New Roman" w:eastAsia="Times New Roman" w:hAnsi="Times New Roman" w:cs="Times New Roman"/>
                <w:b/>
                <w:sz w:val="24"/>
                <w:szCs w:val="24"/>
                <w:lang w:val="uz-Cyrl-UZ" w:eastAsia="ru-RU"/>
              </w:rPr>
              <w:t>ПҚ-3227-сон “ПАХТАКОР</w:t>
            </w:r>
            <w:r w:rsidR="00700906">
              <w:rPr>
                <w:rFonts w:ascii="Times New Roman" w:eastAsia="Times New Roman" w:hAnsi="Times New Roman" w:cs="Times New Roman"/>
                <w:b/>
                <w:sz w:val="24"/>
                <w:szCs w:val="24"/>
                <w:lang w:val="uz-Cyrl-UZ" w:eastAsia="ru-RU"/>
              </w:rPr>
              <w:t>”</w:t>
            </w:r>
            <w:r w:rsidRPr="0044725E">
              <w:rPr>
                <w:rFonts w:ascii="Times New Roman" w:eastAsia="Times New Roman" w:hAnsi="Times New Roman" w:cs="Times New Roman"/>
                <w:b/>
                <w:sz w:val="24"/>
                <w:szCs w:val="24"/>
                <w:lang w:val="uz-Cyrl-UZ" w:eastAsia="ru-RU"/>
              </w:rPr>
              <w:t xml:space="preserve"> футбол клубининг моддий-техника базасини янада такомиллаштириш чора-тадбирлари тўғрисида”ги қарори</w:t>
            </w:r>
          </w:p>
        </w:tc>
        <w:tc>
          <w:tcPr>
            <w:tcW w:w="10002" w:type="dxa"/>
          </w:tcPr>
          <w:p w:rsidR="00782516" w:rsidRPr="00046A15" w:rsidRDefault="00782516" w:rsidP="00046A15">
            <w:pPr>
              <w:ind w:firstLine="356"/>
              <w:jc w:val="both"/>
              <w:rPr>
                <w:rFonts w:ascii="Times New Roman" w:eastAsia="Times New Roman" w:hAnsi="Times New Roman" w:cs="Times New Roman"/>
                <w:color w:val="000000"/>
                <w:sz w:val="24"/>
                <w:szCs w:val="24"/>
                <w:lang w:val="uz-Cyrl-UZ" w:eastAsia="ru-RU"/>
              </w:rPr>
            </w:pPr>
            <w:r w:rsidRPr="00046A15">
              <w:rPr>
                <w:rFonts w:ascii="Times New Roman" w:eastAsia="Times New Roman" w:hAnsi="Times New Roman" w:cs="Times New Roman"/>
                <w:color w:val="000000"/>
                <w:sz w:val="24"/>
                <w:szCs w:val="24"/>
                <w:lang w:val="uz-Cyrl-UZ" w:eastAsia="ru-RU"/>
              </w:rPr>
              <w:t>9. Жамият 2023 йилнинг 1 январигача:</w:t>
            </w:r>
          </w:p>
          <w:p w:rsidR="00782516" w:rsidRPr="00046A15" w:rsidRDefault="00782516" w:rsidP="00046A15">
            <w:pPr>
              <w:ind w:firstLine="356"/>
              <w:jc w:val="both"/>
              <w:rPr>
                <w:rFonts w:ascii="Times New Roman" w:eastAsia="Times New Roman" w:hAnsi="Times New Roman" w:cs="Times New Roman"/>
                <w:color w:val="000000"/>
                <w:sz w:val="24"/>
                <w:szCs w:val="24"/>
                <w:lang w:val="uz-Cyrl-UZ" w:eastAsia="ru-RU"/>
              </w:rPr>
            </w:pPr>
            <w:r w:rsidRPr="00046A15">
              <w:rPr>
                <w:rFonts w:ascii="Times New Roman" w:eastAsia="Times New Roman" w:hAnsi="Times New Roman" w:cs="Times New Roman"/>
                <w:color w:val="000000"/>
                <w:sz w:val="24"/>
                <w:szCs w:val="24"/>
                <w:lang w:val="uz-Cyrl-UZ" w:eastAsia="ru-RU"/>
              </w:rPr>
              <w:t>инвестиция мажбуриятларини амалга ошириш доирасида — давлат мақсадли жамғармаларига бўлган барча солиқ ва мажбурий тўловлардан (Ўзбекистон Республикаси Молия вазирлиги ҳузуридаги бюджетдан ташқари Пенсия жамғармаси бундан мустасно), шунингдек, Жамиятнинг хорижий мутахассисларига меҳнат ҳақи сифатида даромадлар қисмида тўланадиган ягона ижтимоий тўловдан;</w:t>
            </w:r>
          </w:p>
          <w:p w:rsidR="00782516" w:rsidRPr="00046A15" w:rsidRDefault="00782516" w:rsidP="00046A15">
            <w:pPr>
              <w:ind w:firstLine="356"/>
              <w:jc w:val="both"/>
              <w:rPr>
                <w:rFonts w:ascii="Times New Roman" w:eastAsia="Times New Roman" w:hAnsi="Times New Roman" w:cs="Times New Roman"/>
                <w:color w:val="000000"/>
                <w:sz w:val="24"/>
                <w:szCs w:val="24"/>
                <w:lang w:val="uz-Cyrl-UZ" w:eastAsia="ru-RU"/>
              </w:rPr>
            </w:pPr>
            <w:r w:rsidRPr="00046A15">
              <w:rPr>
                <w:rFonts w:ascii="Times New Roman" w:eastAsia="Times New Roman" w:hAnsi="Times New Roman" w:cs="Times New Roman"/>
                <w:color w:val="000000"/>
                <w:sz w:val="24"/>
                <w:szCs w:val="24"/>
                <w:lang w:val="uz-Cyrl-UZ" w:eastAsia="ru-RU"/>
              </w:rPr>
              <w:t>хорижий мутахассисларни - жисмоний шахсларнинг даромадлари бўйича Жамият билан тузилган меҳнат шартномаси доирасида олинадиган даромад солиғи тўлашдан озод этилсин.</w:t>
            </w:r>
          </w:p>
        </w:tc>
        <w:tc>
          <w:tcPr>
            <w:tcW w:w="2213" w:type="dxa"/>
          </w:tcPr>
          <w:p w:rsidR="00782516" w:rsidRPr="0044725E" w:rsidRDefault="00046A15" w:rsidP="00046A15">
            <w:pPr>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Юридик шахс</w:t>
            </w:r>
          </w:p>
        </w:tc>
      </w:tr>
      <w:tr w:rsidR="00782516" w:rsidRPr="00782516" w:rsidTr="00470F30">
        <w:tc>
          <w:tcPr>
            <w:tcW w:w="636" w:type="dxa"/>
          </w:tcPr>
          <w:p w:rsidR="00782516" w:rsidRPr="00782516" w:rsidRDefault="00046A15" w:rsidP="00782516">
            <w:pPr>
              <w:pStyle w:val="a5"/>
              <w:ind w:left="0"/>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32.</w:t>
            </w:r>
          </w:p>
        </w:tc>
        <w:tc>
          <w:tcPr>
            <w:tcW w:w="2879" w:type="dxa"/>
          </w:tcPr>
          <w:p w:rsidR="00782516" w:rsidRPr="0044725E" w:rsidRDefault="00782516" w:rsidP="001A1B81">
            <w:pPr>
              <w:ind w:right="-102"/>
              <w:jc w:val="center"/>
              <w:rPr>
                <w:rFonts w:ascii="Times New Roman" w:eastAsia="Times New Roman" w:hAnsi="Times New Roman" w:cs="Times New Roman"/>
                <w:b/>
                <w:color w:val="000000"/>
                <w:sz w:val="24"/>
                <w:szCs w:val="24"/>
                <w:lang w:val="uz-Cyrl-UZ" w:eastAsia="ru-RU"/>
              </w:rPr>
            </w:pPr>
            <w:r w:rsidRPr="0044725E">
              <w:rPr>
                <w:rFonts w:ascii="Times New Roman" w:eastAsia="Times New Roman" w:hAnsi="Times New Roman" w:cs="Times New Roman"/>
                <w:b/>
                <w:color w:val="000000"/>
                <w:sz w:val="24"/>
                <w:szCs w:val="24"/>
                <w:lang w:val="uz-Cyrl-UZ" w:eastAsia="ru-RU"/>
              </w:rPr>
              <w:t xml:space="preserve">Ўзбекистон Республикаси Президентининг 2017 йил 11 сентябрдаги </w:t>
            </w:r>
            <w:r w:rsidR="001A1B81">
              <w:rPr>
                <w:rFonts w:ascii="Times New Roman" w:eastAsia="Times New Roman" w:hAnsi="Times New Roman" w:cs="Times New Roman"/>
                <w:b/>
                <w:color w:val="000000"/>
                <w:sz w:val="24"/>
                <w:szCs w:val="24"/>
                <w:lang w:val="uz-Cyrl-UZ" w:eastAsia="ru-RU"/>
              </w:rPr>
              <w:br/>
            </w:r>
            <w:r w:rsidR="001A1B81" w:rsidRPr="0044725E">
              <w:rPr>
                <w:rFonts w:ascii="Times New Roman" w:eastAsia="Times New Roman" w:hAnsi="Times New Roman" w:cs="Times New Roman"/>
                <w:b/>
                <w:color w:val="000000"/>
                <w:sz w:val="24"/>
                <w:szCs w:val="24"/>
                <w:lang w:val="uz-Cyrl-UZ" w:eastAsia="ru-RU"/>
              </w:rPr>
              <w:t xml:space="preserve">ПҚ-3262-сон </w:t>
            </w:r>
            <w:r w:rsidRPr="0044725E">
              <w:rPr>
                <w:rFonts w:ascii="Times New Roman" w:eastAsia="Times New Roman" w:hAnsi="Times New Roman" w:cs="Times New Roman"/>
                <w:b/>
                <w:color w:val="000000"/>
                <w:sz w:val="24"/>
                <w:szCs w:val="24"/>
                <w:lang w:val="uz-Cyrl-UZ" w:eastAsia="ru-RU"/>
              </w:rPr>
              <w:t>“Автомобиль йўлларини кўкаламзорлаштириш ва архитектура-ландшафт жиҳатдан тузиш тизимини такомиллаштириш чора-тадбирлари тўғрисида”ги қарори</w:t>
            </w:r>
          </w:p>
        </w:tc>
        <w:tc>
          <w:tcPr>
            <w:tcW w:w="10002" w:type="dxa"/>
          </w:tcPr>
          <w:p w:rsidR="00782516" w:rsidRPr="0044725E" w:rsidRDefault="00782516" w:rsidP="00782516">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17. “Ўзйўлкўкаламзорлаштириш” УК ва унинг таркибий бўлинмалари 2025 йилнинг 1 январига қадар декоратив ўсимликлар етиштириш учун кўчатхоналар банд қилган ер участкалари қисмида ер солиғи тўлашдан, юридик шахсларнинг мол-мулк солиғи тўлашдан озод қилинсин.</w:t>
            </w:r>
          </w:p>
        </w:tc>
        <w:tc>
          <w:tcPr>
            <w:tcW w:w="2213" w:type="dxa"/>
          </w:tcPr>
          <w:p w:rsidR="00782516" w:rsidRPr="0044725E" w:rsidRDefault="00782516" w:rsidP="00782516">
            <w:pPr>
              <w:ind w:right="-50" w:firstLine="17"/>
              <w:jc w:val="center"/>
              <w:rPr>
                <w:rFonts w:ascii="Times New Roman" w:eastAsia="Times New Roman" w:hAnsi="Times New Roman" w:cs="Times New Roman"/>
                <w:color w:val="000000"/>
                <w:sz w:val="24"/>
                <w:szCs w:val="24"/>
                <w:lang w:val="uz-Cyrl-UZ" w:eastAsia="ru-RU"/>
              </w:rPr>
            </w:pPr>
            <w:r w:rsidRPr="0044725E">
              <w:rPr>
                <w:rFonts w:ascii="Times New Roman" w:eastAsia="Times New Roman" w:hAnsi="Times New Roman" w:cs="Times New Roman"/>
                <w:color w:val="000000"/>
                <w:sz w:val="24"/>
                <w:szCs w:val="24"/>
                <w:lang w:val="uz-Cyrl-UZ" w:eastAsia="ru-RU"/>
              </w:rPr>
              <w:t>Юридик шахслар</w:t>
            </w:r>
          </w:p>
        </w:tc>
      </w:tr>
      <w:tr w:rsidR="00782516" w:rsidRPr="00782516" w:rsidTr="0021508A">
        <w:tc>
          <w:tcPr>
            <w:tcW w:w="636" w:type="dxa"/>
          </w:tcPr>
          <w:p w:rsidR="00782516" w:rsidRPr="00782516" w:rsidRDefault="001A1B81" w:rsidP="00782516">
            <w:pPr>
              <w:pStyle w:val="a5"/>
              <w:ind w:left="0"/>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33.</w:t>
            </w:r>
          </w:p>
        </w:tc>
        <w:tc>
          <w:tcPr>
            <w:tcW w:w="2879" w:type="dxa"/>
          </w:tcPr>
          <w:p w:rsidR="00782516" w:rsidRPr="0044725E" w:rsidRDefault="00782516" w:rsidP="00782516">
            <w:pPr>
              <w:jc w:val="center"/>
              <w:rPr>
                <w:rFonts w:ascii="Times New Roman" w:eastAsia="Times New Roman" w:hAnsi="Times New Roman" w:cs="Times New Roman"/>
                <w:b/>
                <w:sz w:val="24"/>
                <w:szCs w:val="24"/>
                <w:lang w:val="uz-Cyrl-UZ" w:eastAsia="ru-RU"/>
              </w:rPr>
            </w:pPr>
            <w:r w:rsidRPr="0044725E">
              <w:rPr>
                <w:rFonts w:ascii="Times New Roman" w:eastAsia="Times New Roman" w:hAnsi="Times New Roman" w:cs="Times New Roman"/>
                <w:b/>
                <w:sz w:val="24"/>
                <w:szCs w:val="24"/>
                <w:lang w:val="uz-Cyrl-UZ" w:eastAsia="ru-RU"/>
              </w:rPr>
              <w:t xml:space="preserve">Ўзбекистон Республикаси Президентининг </w:t>
            </w:r>
            <w:r w:rsidR="00700906">
              <w:rPr>
                <w:rFonts w:ascii="Times New Roman" w:eastAsia="Times New Roman" w:hAnsi="Times New Roman" w:cs="Times New Roman"/>
                <w:b/>
                <w:sz w:val="24"/>
                <w:szCs w:val="24"/>
                <w:lang w:val="uz-Cyrl-UZ" w:eastAsia="ru-RU"/>
              </w:rPr>
              <w:br/>
            </w:r>
            <w:r w:rsidRPr="0044725E">
              <w:rPr>
                <w:rFonts w:ascii="Times New Roman" w:eastAsia="Times New Roman" w:hAnsi="Times New Roman" w:cs="Times New Roman"/>
                <w:b/>
                <w:sz w:val="24"/>
                <w:szCs w:val="24"/>
                <w:lang w:val="uz-Cyrl-UZ" w:eastAsia="ru-RU"/>
              </w:rPr>
              <w:t>2017 йил 16 октябрдаги ПҚ-3327-сон “Республикамизда асаларичилик тармоғини янада ривожлантириш чора-тадбирлари тўғрисида”ги қарори</w:t>
            </w:r>
          </w:p>
        </w:tc>
        <w:tc>
          <w:tcPr>
            <w:tcW w:w="10002" w:type="dxa"/>
          </w:tcPr>
          <w:p w:rsidR="00782516" w:rsidRPr="0044725E" w:rsidRDefault="00782516" w:rsidP="0021508A">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11. 2023 йилнинг 1 январигача белгиланган тартибда тасдиқланган рўйхатлар бўйича ташкилотлар томонидан олиб келинадиган наслли (маҳсулот) материаллар, асаларичилик соҳасида қўлланиладиган инвентарлар ва ускуналар, асалари уяларини ташиш учун махсус транспорт воситалари ва тиркамалар, асалари касалликлари ва зараркунандаларига қарши қўлланиладиган ветеринария дори воситалари ва препаратлар, асалари уялари ишлаб чиқариш учун ёғоч ва зарур материаллар, пенополиуретан, уларга ёрдамчи ускуналар, бутловчи буюмлар ва эҳтиёт қисмлари, мумлар ва мум маҳсулотлари божхона тўловларидан (қўшилган қиймат солиғи ва божхона расмийлаштируви йиғимларидан ташқари) озод этилсин.</w:t>
            </w:r>
          </w:p>
        </w:tc>
        <w:tc>
          <w:tcPr>
            <w:tcW w:w="2213" w:type="dxa"/>
          </w:tcPr>
          <w:p w:rsidR="00782516" w:rsidRPr="0044725E" w:rsidRDefault="0021508A" w:rsidP="0021508A">
            <w:pPr>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Юридик шахслар</w:t>
            </w:r>
          </w:p>
        </w:tc>
      </w:tr>
      <w:tr w:rsidR="00782516" w:rsidRPr="00782516" w:rsidTr="0021508A">
        <w:tc>
          <w:tcPr>
            <w:tcW w:w="636" w:type="dxa"/>
          </w:tcPr>
          <w:p w:rsidR="00782516" w:rsidRPr="00782516" w:rsidRDefault="0021508A" w:rsidP="00782516">
            <w:pPr>
              <w:pStyle w:val="a5"/>
              <w:ind w:left="0"/>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lastRenderedPageBreak/>
              <w:t>34.</w:t>
            </w:r>
          </w:p>
        </w:tc>
        <w:tc>
          <w:tcPr>
            <w:tcW w:w="2879" w:type="dxa"/>
          </w:tcPr>
          <w:p w:rsidR="00782516" w:rsidRPr="0044725E" w:rsidRDefault="00782516" w:rsidP="00700906">
            <w:pPr>
              <w:ind w:left="-118" w:right="-90"/>
              <w:jc w:val="center"/>
              <w:rPr>
                <w:rFonts w:ascii="Times New Roman" w:eastAsia="Times New Roman" w:hAnsi="Times New Roman" w:cs="Times New Roman"/>
                <w:b/>
                <w:sz w:val="24"/>
                <w:szCs w:val="24"/>
                <w:lang w:val="uz-Cyrl-UZ" w:eastAsia="ru-RU"/>
              </w:rPr>
            </w:pPr>
            <w:r w:rsidRPr="0044725E">
              <w:rPr>
                <w:rFonts w:ascii="Times New Roman" w:eastAsia="Times New Roman" w:hAnsi="Times New Roman" w:cs="Times New Roman"/>
                <w:b/>
                <w:sz w:val="24"/>
                <w:szCs w:val="24"/>
                <w:lang w:val="uz-Cyrl-UZ" w:eastAsia="ru-RU"/>
              </w:rPr>
              <w:t xml:space="preserve">Ўзбекистон Республикаси Президентининг </w:t>
            </w:r>
            <w:r w:rsidR="00700906">
              <w:rPr>
                <w:rFonts w:ascii="Times New Roman" w:eastAsia="Times New Roman" w:hAnsi="Times New Roman" w:cs="Times New Roman"/>
                <w:b/>
                <w:sz w:val="24"/>
                <w:szCs w:val="24"/>
                <w:lang w:val="uz-Cyrl-UZ" w:eastAsia="ru-RU"/>
              </w:rPr>
              <w:br/>
            </w:r>
            <w:r w:rsidRPr="0044725E">
              <w:rPr>
                <w:rFonts w:ascii="Times New Roman" w:eastAsia="Times New Roman" w:hAnsi="Times New Roman" w:cs="Times New Roman"/>
                <w:b/>
                <w:sz w:val="24"/>
                <w:szCs w:val="24"/>
                <w:lang w:val="uz-Cyrl-UZ" w:eastAsia="ru-RU"/>
              </w:rPr>
              <w:t>2017 йил 17 ноябрдаги ПҚ-3391-сон “Ўзбек миллий мақом санъатини янада ривожлантириш чора-тадбирлари тўғрисида”ги қарори</w:t>
            </w:r>
          </w:p>
        </w:tc>
        <w:tc>
          <w:tcPr>
            <w:tcW w:w="10002" w:type="dxa"/>
          </w:tcPr>
          <w:p w:rsidR="00782516" w:rsidRPr="0044725E" w:rsidRDefault="00782516" w:rsidP="0021508A">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7. Мақом йўналишида ижод қилиб келаётган ижодий жамоалар, ансамбллар 2023 йилгача барча солиқ тўловларидан озод этилсин.</w:t>
            </w:r>
          </w:p>
        </w:tc>
        <w:tc>
          <w:tcPr>
            <w:tcW w:w="2213" w:type="dxa"/>
          </w:tcPr>
          <w:p w:rsidR="00782516" w:rsidRPr="0044725E" w:rsidRDefault="0021508A" w:rsidP="0021508A">
            <w:pPr>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Юридик шахслар</w:t>
            </w:r>
          </w:p>
        </w:tc>
      </w:tr>
      <w:tr w:rsidR="00782516" w:rsidRPr="00782516" w:rsidTr="00470F30">
        <w:tc>
          <w:tcPr>
            <w:tcW w:w="636" w:type="dxa"/>
            <w:vMerge w:val="restart"/>
          </w:tcPr>
          <w:p w:rsidR="00782516" w:rsidRPr="00782516" w:rsidRDefault="004E29B0" w:rsidP="00782516">
            <w:pPr>
              <w:pStyle w:val="a5"/>
              <w:ind w:left="0"/>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35.</w:t>
            </w:r>
          </w:p>
        </w:tc>
        <w:tc>
          <w:tcPr>
            <w:tcW w:w="2879" w:type="dxa"/>
            <w:vMerge w:val="restart"/>
          </w:tcPr>
          <w:p w:rsidR="00782516" w:rsidRPr="0044725E" w:rsidRDefault="00782516" w:rsidP="0021508A">
            <w:pPr>
              <w:ind w:right="-102"/>
              <w:jc w:val="center"/>
              <w:rPr>
                <w:rFonts w:ascii="Times New Roman" w:eastAsia="Times New Roman" w:hAnsi="Times New Roman" w:cs="Times New Roman"/>
                <w:b/>
                <w:color w:val="000000"/>
                <w:sz w:val="24"/>
                <w:szCs w:val="24"/>
                <w:lang w:val="uz-Cyrl-UZ" w:eastAsia="ru-RU"/>
              </w:rPr>
            </w:pPr>
            <w:r w:rsidRPr="0044725E">
              <w:rPr>
                <w:rFonts w:ascii="Times New Roman" w:eastAsia="Times New Roman" w:hAnsi="Times New Roman" w:cs="Times New Roman"/>
                <w:b/>
                <w:color w:val="000000"/>
                <w:sz w:val="24"/>
                <w:szCs w:val="24"/>
                <w:lang w:val="uz-Cyrl-UZ" w:eastAsia="ru-RU"/>
              </w:rPr>
              <w:t xml:space="preserve">Ўзбекистон Республикаси Президентининг </w:t>
            </w:r>
            <w:r w:rsidR="00700906">
              <w:rPr>
                <w:rFonts w:ascii="Times New Roman" w:eastAsia="Times New Roman" w:hAnsi="Times New Roman" w:cs="Times New Roman"/>
                <w:b/>
                <w:color w:val="000000"/>
                <w:sz w:val="24"/>
                <w:szCs w:val="24"/>
                <w:lang w:val="uz-Cyrl-UZ" w:eastAsia="ru-RU"/>
              </w:rPr>
              <w:br/>
            </w:r>
            <w:r w:rsidRPr="0044725E">
              <w:rPr>
                <w:rFonts w:ascii="Times New Roman" w:eastAsia="Times New Roman" w:hAnsi="Times New Roman" w:cs="Times New Roman"/>
                <w:b/>
                <w:color w:val="000000"/>
                <w:sz w:val="24"/>
                <w:szCs w:val="24"/>
                <w:lang w:val="uz-Cyrl-UZ" w:eastAsia="ru-RU"/>
              </w:rPr>
              <w:t xml:space="preserve">2017 йил 2 декабрдаги </w:t>
            </w:r>
            <w:r w:rsidR="0021508A" w:rsidRPr="0044725E">
              <w:rPr>
                <w:rFonts w:ascii="Times New Roman" w:eastAsia="Times New Roman" w:hAnsi="Times New Roman" w:cs="Times New Roman"/>
                <w:b/>
                <w:color w:val="000000"/>
                <w:sz w:val="24"/>
                <w:szCs w:val="24"/>
                <w:lang w:val="uz-Cyrl-UZ" w:eastAsia="ru-RU"/>
              </w:rPr>
              <w:t xml:space="preserve"> ПҚ-3422-сон </w:t>
            </w:r>
            <w:r w:rsidRPr="0044725E">
              <w:rPr>
                <w:rFonts w:ascii="Times New Roman" w:eastAsia="Times New Roman" w:hAnsi="Times New Roman" w:cs="Times New Roman"/>
                <w:b/>
                <w:color w:val="000000"/>
                <w:sz w:val="24"/>
                <w:szCs w:val="24"/>
                <w:lang w:val="uz-Cyrl-UZ" w:eastAsia="ru-RU"/>
              </w:rPr>
              <w:t>“2018</w:t>
            </w:r>
            <w:r w:rsidR="00700906">
              <w:rPr>
                <w:rFonts w:ascii="Times New Roman" w:eastAsia="Times New Roman" w:hAnsi="Times New Roman" w:cs="Times New Roman"/>
                <w:b/>
                <w:color w:val="000000"/>
                <w:sz w:val="24"/>
                <w:szCs w:val="24"/>
                <w:lang w:val="uz-Cyrl-UZ" w:eastAsia="ru-RU"/>
              </w:rPr>
              <w:t>-</w:t>
            </w:r>
            <w:r w:rsidRPr="0044725E">
              <w:rPr>
                <w:rFonts w:ascii="Times New Roman" w:eastAsia="Times New Roman" w:hAnsi="Times New Roman" w:cs="Times New Roman"/>
                <w:b/>
                <w:color w:val="000000"/>
                <w:sz w:val="24"/>
                <w:szCs w:val="24"/>
                <w:lang w:val="uz-Cyrl-UZ" w:eastAsia="ru-RU"/>
              </w:rPr>
              <w:t>2022 йилларда транспорт инфратузилмасини такомиллаштириш ва юк ташишнинг ташқи савдо йўналишларини диверсификациялаш чора-тадбирлари тўғрисида”ги қарори</w:t>
            </w:r>
          </w:p>
        </w:tc>
        <w:tc>
          <w:tcPr>
            <w:tcW w:w="10002" w:type="dxa"/>
          </w:tcPr>
          <w:p w:rsidR="00782516" w:rsidRPr="0044725E" w:rsidRDefault="00782516" w:rsidP="00782516">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4. Йиллик тушумида халқаро юк ташиш хизматлари экспорти улуши 50 ва ундан юқори фоизни ташкил этадиган миллий автотранспорт корхоналари ва товарларни ташишни ташкил этиш, омборга жойлаштириш, сақлаш, ишлов бериш ва тарқатиш билан шуғулланувчи транспорт-логистика компаниялари 2022 йилнинг 1 январига кадар:</w:t>
            </w:r>
          </w:p>
          <w:p w:rsidR="00782516" w:rsidRPr="0044725E" w:rsidRDefault="00782516" w:rsidP="00782516">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 xml:space="preserve">бўшаган маблағлар ўзининг автотранспорт воситалари паркини кенгайтиришга, ишлаб чиқариш қувватларини модернизациялашга, замонавий омборхона терминаллари барпо этишга ва банк кредитларини тўлашга йўналтирилиши шарти билан мол-мулк солиғи ва ер солиғи тўлашдан озод қилинсин; </w:t>
            </w:r>
          </w:p>
          <w:p w:rsidR="00782516" w:rsidRPr="0044725E" w:rsidRDefault="00782516" w:rsidP="00782516">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 xml:space="preserve">Ўзбекистон Республикасида ишлаб чиқарилмайдиган, транспорт-логистика хизматлари кўрсатишга мўлжалланган, белгиланган тартибда тасдиқланадиган рўйхатлар бўйича олиб кириладиган омборхона ускуналари, юк ортиш-тушириш техникаси, агрегатлар, эҳтиёт қисмлар ва бошқа товарлар учун божхона тўловлари (қўшилган қиймат солиғи ва божхона расмийлаштируви йиғимларидан ташқари) тўлашдан озод қилинсин. </w:t>
            </w:r>
          </w:p>
        </w:tc>
        <w:tc>
          <w:tcPr>
            <w:tcW w:w="2213" w:type="dxa"/>
          </w:tcPr>
          <w:p w:rsidR="00782516" w:rsidRPr="0044725E" w:rsidRDefault="00782516" w:rsidP="00782516">
            <w:pPr>
              <w:ind w:right="-50" w:firstLine="17"/>
              <w:jc w:val="center"/>
              <w:rPr>
                <w:rFonts w:ascii="Times New Roman" w:eastAsia="Times New Roman" w:hAnsi="Times New Roman" w:cs="Times New Roman"/>
                <w:color w:val="000000"/>
                <w:sz w:val="24"/>
                <w:szCs w:val="24"/>
                <w:lang w:val="uz-Cyrl-UZ" w:eastAsia="ru-RU"/>
              </w:rPr>
            </w:pPr>
            <w:r w:rsidRPr="0044725E">
              <w:rPr>
                <w:rFonts w:ascii="Times New Roman" w:eastAsia="Times New Roman" w:hAnsi="Times New Roman" w:cs="Times New Roman"/>
                <w:color w:val="000000"/>
                <w:sz w:val="24"/>
                <w:szCs w:val="24"/>
                <w:lang w:val="uz-Cyrl-UZ" w:eastAsia="ru-RU"/>
              </w:rPr>
              <w:t>Юридик шахслар</w:t>
            </w:r>
          </w:p>
        </w:tc>
      </w:tr>
      <w:tr w:rsidR="00782516" w:rsidRPr="00782516" w:rsidTr="00470F30">
        <w:tc>
          <w:tcPr>
            <w:tcW w:w="636" w:type="dxa"/>
            <w:vMerge/>
          </w:tcPr>
          <w:p w:rsidR="00782516" w:rsidRPr="00782516" w:rsidRDefault="00782516" w:rsidP="00782516">
            <w:pPr>
              <w:pStyle w:val="a5"/>
              <w:ind w:left="0"/>
              <w:rPr>
                <w:rFonts w:ascii="Times New Roman" w:eastAsia="Times New Roman" w:hAnsi="Times New Roman" w:cs="Times New Roman"/>
                <w:b/>
                <w:color w:val="000000"/>
                <w:sz w:val="24"/>
                <w:szCs w:val="24"/>
                <w:lang w:val="uz-Cyrl-UZ" w:eastAsia="ru-RU"/>
              </w:rPr>
            </w:pPr>
          </w:p>
        </w:tc>
        <w:tc>
          <w:tcPr>
            <w:tcW w:w="2879" w:type="dxa"/>
            <w:vMerge/>
          </w:tcPr>
          <w:p w:rsidR="00782516" w:rsidRPr="0044725E" w:rsidRDefault="00782516" w:rsidP="00782516">
            <w:pPr>
              <w:ind w:right="-102"/>
              <w:jc w:val="center"/>
              <w:rPr>
                <w:rFonts w:ascii="Times New Roman" w:eastAsia="Times New Roman" w:hAnsi="Times New Roman" w:cs="Times New Roman"/>
                <w:b/>
                <w:color w:val="000000"/>
                <w:sz w:val="24"/>
                <w:szCs w:val="24"/>
                <w:lang w:val="uz-Cyrl-UZ" w:eastAsia="ru-RU"/>
              </w:rPr>
            </w:pPr>
          </w:p>
        </w:tc>
        <w:tc>
          <w:tcPr>
            <w:tcW w:w="10002" w:type="dxa"/>
          </w:tcPr>
          <w:p w:rsidR="00782516" w:rsidRPr="0044725E" w:rsidRDefault="00782516" w:rsidP="00782516">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5. Халқаро йўналишларда юк ташиш ҳуқуқини берувчи лицензияга эга бўлган автотранспорт корхоналарига шаҳарлараро йўналишларда юк ташишни амалга ошириш ҳуқуқи берилсин.</w:t>
            </w:r>
          </w:p>
        </w:tc>
        <w:tc>
          <w:tcPr>
            <w:tcW w:w="2213" w:type="dxa"/>
          </w:tcPr>
          <w:p w:rsidR="00782516" w:rsidRPr="0044725E" w:rsidRDefault="00782516" w:rsidP="00782516">
            <w:pPr>
              <w:ind w:right="-50" w:firstLine="17"/>
              <w:jc w:val="center"/>
              <w:rPr>
                <w:rFonts w:ascii="Times New Roman" w:eastAsia="Times New Roman" w:hAnsi="Times New Roman" w:cs="Times New Roman"/>
                <w:color w:val="000000"/>
                <w:sz w:val="24"/>
                <w:szCs w:val="24"/>
                <w:lang w:val="uz-Cyrl-UZ" w:eastAsia="ru-RU"/>
              </w:rPr>
            </w:pPr>
            <w:r w:rsidRPr="0044725E">
              <w:rPr>
                <w:rFonts w:ascii="Times New Roman" w:eastAsia="Times New Roman" w:hAnsi="Times New Roman" w:cs="Times New Roman"/>
                <w:color w:val="000000"/>
                <w:sz w:val="24"/>
                <w:szCs w:val="24"/>
                <w:lang w:val="uz-Cyrl-UZ" w:eastAsia="ru-RU"/>
              </w:rPr>
              <w:t>Юридик шахслар</w:t>
            </w:r>
          </w:p>
        </w:tc>
      </w:tr>
      <w:tr w:rsidR="00782516" w:rsidRPr="00782516" w:rsidTr="00893280">
        <w:tc>
          <w:tcPr>
            <w:tcW w:w="636" w:type="dxa"/>
          </w:tcPr>
          <w:p w:rsidR="00782516" w:rsidRPr="00782516" w:rsidRDefault="003C1481" w:rsidP="00782516">
            <w:pPr>
              <w:pStyle w:val="a5"/>
              <w:ind w:left="0"/>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36.</w:t>
            </w:r>
          </w:p>
        </w:tc>
        <w:tc>
          <w:tcPr>
            <w:tcW w:w="2879" w:type="dxa"/>
          </w:tcPr>
          <w:p w:rsidR="00782516" w:rsidRPr="0044725E" w:rsidRDefault="00782516" w:rsidP="00782516">
            <w:pPr>
              <w:jc w:val="center"/>
              <w:rPr>
                <w:rFonts w:ascii="Times New Roman" w:eastAsia="Times New Roman" w:hAnsi="Times New Roman" w:cs="Times New Roman"/>
                <w:b/>
                <w:sz w:val="24"/>
                <w:szCs w:val="24"/>
                <w:lang w:val="uz-Cyrl-UZ" w:eastAsia="ru-RU"/>
              </w:rPr>
            </w:pPr>
            <w:r w:rsidRPr="0044725E">
              <w:rPr>
                <w:rFonts w:ascii="Times New Roman" w:eastAsia="Times New Roman" w:hAnsi="Times New Roman" w:cs="Times New Roman"/>
                <w:b/>
                <w:sz w:val="24"/>
                <w:szCs w:val="24"/>
                <w:lang w:val="uz-Cyrl-UZ" w:eastAsia="ru-RU"/>
              </w:rPr>
              <w:t xml:space="preserve">Ўзбекистон Республикаси Президентининг </w:t>
            </w:r>
            <w:r w:rsidR="00700906">
              <w:rPr>
                <w:rFonts w:ascii="Times New Roman" w:eastAsia="Times New Roman" w:hAnsi="Times New Roman" w:cs="Times New Roman"/>
                <w:b/>
                <w:sz w:val="24"/>
                <w:szCs w:val="24"/>
                <w:lang w:val="uz-Cyrl-UZ" w:eastAsia="ru-RU"/>
              </w:rPr>
              <w:br/>
            </w:r>
            <w:r w:rsidRPr="0044725E">
              <w:rPr>
                <w:rFonts w:ascii="Times New Roman" w:eastAsia="Times New Roman" w:hAnsi="Times New Roman" w:cs="Times New Roman"/>
                <w:b/>
                <w:sz w:val="24"/>
                <w:szCs w:val="24"/>
                <w:lang w:val="uz-Cyrl-UZ" w:eastAsia="ru-RU"/>
              </w:rPr>
              <w:t>2017 йил 25 декабрдаги 3440-сон “2018</w:t>
            </w:r>
            <w:r w:rsidR="00700906">
              <w:rPr>
                <w:rFonts w:ascii="Times New Roman" w:eastAsia="Times New Roman" w:hAnsi="Times New Roman" w:cs="Times New Roman"/>
                <w:b/>
                <w:sz w:val="24"/>
                <w:szCs w:val="24"/>
                <w:lang w:val="uz-Cyrl-UZ" w:eastAsia="ru-RU"/>
              </w:rPr>
              <w:t>-</w:t>
            </w:r>
            <w:r w:rsidRPr="0044725E">
              <w:rPr>
                <w:rFonts w:ascii="Times New Roman" w:eastAsia="Times New Roman" w:hAnsi="Times New Roman" w:cs="Times New Roman"/>
                <w:b/>
                <w:sz w:val="24"/>
                <w:szCs w:val="24"/>
                <w:lang w:val="uz-Cyrl-UZ" w:eastAsia="ru-RU"/>
              </w:rPr>
              <w:t>2022 йиллар даврида болаларда туғма ва ирсий касалликларни барвақт аниқлаш давлат дастури тўғрисида”ги қарори</w:t>
            </w:r>
          </w:p>
        </w:tc>
        <w:tc>
          <w:tcPr>
            <w:tcW w:w="10002" w:type="dxa"/>
          </w:tcPr>
          <w:p w:rsidR="00782516" w:rsidRPr="0044725E" w:rsidRDefault="00782516" w:rsidP="005C7449">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 xml:space="preserve">6. Давлат дастурини амалга ошириш доирасида Ўзбекистон Республикаси Соғлиқни сақлаш вазирлиги ва </w:t>
            </w:r>
            <w:r w:rsidR="00484C30">
              <w:rPr>
                <w:rFonts w:ascii="Times New Roman" w:eastAsia="Times New Roman" w:hAnsi="Times New Roman" w:cs="Times New Roman"/>
                <w:sz w:val="24"/>
                <w:szCs w:val="24"/>
                <w:lang w:val="uz-Cyrl-UZ" w:eastAsia="ru-RU"/>
              </w:rPr>
              <w:t>“</w:t>
            </w:r>
            <w:r w:rsidRPr="0044725E">
              <w:rPr>
                <w:rFonts w:ascii="Times New Roman" w:eastAsia="Times New Roman" w:hAnsi="Times New Roman" w:cs="Times New Roman"/>
                <w:sz w:val="24"/>
                <w:szCs w:val="24"/>
                <w:lang w:val="uz-Cyrl-UZ" w:eastAsia="ru-RU"/>
              </w:rPr>
              <w:t>Соғлом авлод учун</w:t>
            </w:r>
            <w:r w:rsidR="00484C30">
              <w:rPr>
                <w:rFonts w:ascii="Times New Roman" w:eastAsia="Times New Roman" w:hAnsi="Times New Roman" w:cs="Times New Roman"/>
                <w:sz w:val="24"/>
                <w:szCs w:val="24"/>
                <w:lang w:val="uz-Cyrl-UZ" w:eastAsia="ru-RU"/>
              </w:rPr>
              <w:t>”</w:t>
            </w:r>
            <w:r w:rsidRPr="0044725E">
              <w:rPr>
                <w:rFonts w:ascii="Times New Roman" w:eastAsia="Times New Roman" w:hAnsi="Times New Roman" w:cs="Times New Roman"/>
                <w:sz w:val="24"/>
                <w:szCs w:val="24"/>
                <w:lang w:val="uz-Cyrl-UZ" w:eastAsia="ru-RU"/>
              </w:rPr>
              <w:t xml:space="preserve"> Халқаро нодавлат хайрия жамғармаси томонидан белгиланган тартибда тасдиқланадиган рўйхат бўйича олиб кириладиган Ўзбекистонда ишлаб чиқарилмайдиган юқори технологик диагностика тиббиёт ускунаси, бутловчи буюмлар, реагентлар, зарур материаллар, болалар даволовчи овқати, дори воситалари 2023 йил </w:t>
            </w:r>
            <w:r w:rsidR="000C106D">
              <w:rPr>
                <w:rFonts w:ascii="Times New Roman" w:eastAsia="Times New Roman" w:hAnsi="Times New Roman" w:cs="Times New Roman"/>
                <w:sz w:val="24"/>
                <w:szCs w:val="24"/>
                <w:lang w:val="uz-Cyrl-UZ" w:eastAsia="ru-RU"/>
              </w:rPr>
              <w:br/>
            </w:r>
            <w:r w:rsidRPr="0044725E">
              <w:rPr>
                <w:rFonts w:ascii="Times New Roman" w:eastAsia="Times New Roman" w:hAnsi="Times New Roman" w:cs="Times New Roman"/>
                <w:sz w:val="24"/>
                <w:szCs w:val="24"/>
                <w:lang w:val="uz-Cyrl-UZ" w:eastAsia="ru-RU"/>
              </w:rPr>
              <w:t>1 январгача бўлган муддатда божхона тўловларидан (божхона расмийлаштируви йиғимлари бундан мустасно) озод қилинсин.</w:t>
            </w:r>
          </w:p>
        </w:tc>
        <w:tc>
          <w:tcPr>
            <w:tcW w:w="2213" w:type="dxa"/>
          </w:tcPr>
          <w:p w:rsidR="00782516" w:rsidRPr="0044725E" w:rsidRDefault="00893280" w:rsidP="00893280">
            <w:pPr>
              <w:jc w:val="center"/>
              <w:rPr>
                <w:rFonts w:ascii="Times New Roman" w:eastAsia="Times New Roman" w:hAnsi="Times New Roman" w:cs="Times New Roman"/>
                <w:color w:val="000000"/>
                <w:sz w:val="24"/>
                <w:szCs w:val="24"/>
                <w:lang w:val="uz-Cyrl-UZ" w:eastAsia="ru-RU"/>
              </w:rPr>
            </w:pPr>
            <w:r w:rsidRPr="0044725E">
              <w:rPr>
                <w:rFonts w:ascii="Times New Roman" w:eastAsia="Times New Roman" w:hAnsi="Times New Roman" w:cs="Times New Roman"/>
                <w:color w:val="000000"/>
                <w:sz w:val="24"/>
                <w:szCs w:val="24"/>
                <w:lang w:val="uz-Cyrl-UZ" w:eastAsia="ru-RU"/>
              </w:rPr>
              <w:t>Юридик шахслар</w:t>
            </w:r>
          </w:p>
        </w:tc>
      </w:tr>
      <w:tr w:rsidR="00782516" w:rsidRPr="00782516" w:rsidTr="00893280">
        <w:tc>
          <w:tcPr>
            <w:tcW w:w="636" w:type="dxa"/>
          </w:tcPr>
          <w:p w:rsidR="00782516" w:rsidRPr="00782516" w:rsidRDefault="005C7449" w:rsidP="00782516">
            <w:pPr>
              <w:pStyle w:val="a5"/>
              <w:ind w:left="0"/>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lastRenderedPageBreak/>
              <w:t>37.</w:t>
            </w:r>
          </w:p>
        </w:tc>
        <w:tc>
          <w:tcPr>
            <w:tcW w:w="2879" w:type="dxa"/>
          </w:tcPr>
          <w:p w:rsidR="00782516" w:rsidRPr="0044725E" w:rsidRDefault="00782516" w:rsidP="00782516">
            <w:pPr>
              <w:jc w:val="center"/>
              <w:rPr>
                <w:rFonts w:ascii="Times New Roman" w:eastAsia="Times New Roman" w:hAnsi="Times New Roman" w:cs="Times New Roman"/>
                <w:b/>
                <w:sz w:val="24"/>
                <w:szCs w:val="24"/>
                <w:lang w:val="uz-Cyrl-UZ" w:eastAsia="ru-RU"/>
              </w:rPr>
            </w:pPr>
            <w:r w:rsidRPr="0044725E">
              <w:rPr>
                <w:rFonts w:ascii="Times New Roman" w:eastAsia="Times New Roman" w:hAnsi="Times New Roman" w:cs="Times New Roman"/>
                <w:b/>
                <w:sz w:val="24"/>
                <w:szCs w:val="24"/>
                <w:lang w:val="uz-Cyrl-UZ" w:eastAsia="ru-RU"/>
              </w:rPr>
              <w:t xml:space="preserve">Ўзбекистон Республикаси Президентининг </w:t>
            </w:r>
            <w:r w:rsidR="00700906">
              <w:rPr>
                <w:rFonts w:ascii="Times New Roman" w:eastAsia="Times New Roman" w:hAnsi="Times New Roman" w:cs="Times New Roman"/>
                <w:b/>
                <w:sz w:val="24"/>
                <w:szCs w:val="24"/>
                <w:lang w:val="uz-Cyrl-UZ" w:eastAsia="ru-RU"/>
              </w:rPr>
              <w:br/>
            </w:r>
            <w:r w:rsidRPr="0044725E">
              <w:rPr>
                <w:rFonts w:ascii="Times New Roman" w:eastAsia="Times New Roman" w:hAnsi="Times New Roman" w:cs="Times New Roman"/>
                <w:b/>
                <w:sz w:val="24"/>
                <w:szCs w:val="24"/>
                <w:lang w:val="uz-Cyrl-UZ" w:eastAsia="ru-RU"/>
              </w:rPr>
              <w:t xml:space="preserve">2017 йил 29 декабрдаги ПҚ-3454-сон “Ўзбекистон </w:t>
            </w:r>
            <w:r w:rsidR="00700906" w:rsidRPr="0044725E">
              <w:rPr>
                <w:rFonts w:ascii="Times New Roman" w:eastAsia="Times New Roman" w:hAnsi="Times New Roman" w:cs="Times New Roman"/>
                <w:b/>
                <w:sz w:val="24"/>
                <w:szCs w:val="24"/>
                <w:lang w:val="uz-Cyrl-UZ" w:eastAsia="ru-RU"/>
              </w:rPr>
              <w:t xml:space="preserve">Республикасининг </w:t>
            </w:r>
            <w:r w:rsidR="00700906">
              <w:rPr>
                <w:rFonts w:ascii="Times New Roman" w:eastAsia="Times New Roman" w:hAnsi="Times New Roman" w:cs="Times New Roman"/>
                <w:b/>
                <w:sz w:val="24"/>
                <w:szCs w:val="24"/>
                <w:lang w:val="uz-Cyrl-UZ" w:eastAsia="ru-RU"/>
              </w:rPr>
              <w:br/>
            </w:r>
            <w:r w:rsidRPr="0044725E">
              <w:rPr>
                <w:rFonts w:ascii="Times New Roman" w:eastAsia="Times New Roman" w:hAnsi="Times New Roman" w:cs="Times New Roman"/>
                <w:b/>
                <w:sz w:val="24"/>
                <w:szCs w:val="24"/>
                <w:lang w:val="uz-Cyrl-UZ" w:eastAsia="ru-RU"/>
              </w:rPr>
              <w:t>2018 йилги асосий макроиқтисодий кўрсаткичлари прогнози ва давлат бюджети параметрлари тўғрисида”ги қарори</w:t>
            </w:r>
          </w:p>
        </w:tc>
        <w:tc>
          <w:tcPr>
            <w:tcW w:w="10002" w:type="dxa"/>
          </w:tcPr>
          <w:p w:rsidR="00782516" w:rsidRPr="0044725E" w:rsidRDefault="00782516" w:rsidP="005C7449">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23. 2023 йилнинг 1 январига қадар:</w:t>
            </w:r>
          </w:p>
          <w:p w:rsidR="00782516" w:rsidRPr="0044725E" w:rsidRDefault="00782516" w:rsidP="005C7449">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Ўзбекистон Республикаси Бюджет кодексининг</w:t>
            </w:r>
            <w:r w:rsidR="00700906">
              <w:rPr>
                <w:rFonts w:ascii="Times New Roman" w:eastAsia="Times New Roman" w:hAnsi="Times New Roman" w:cs="Times New Roman"/>
                <w:sz w:val="24"/>
                <w:szCs w:val="24"/>
                <w:lang w:val="uz-Cyrl-UZ" w:eastAsia="ru-RU"/>
              </w:rPr>
              <w:t xml:space="preserve"> </w:t>
            </w:r>
            <w:hyperlink r:id="rId29" w:anchor="2310963" w:history="1">
              <w:r w:rsidRPr="0044725E">
                <w:rPr>
                  <w:rFonts w:ascii="Times New Roman" w:eastAsia="Times New Roman" w:hAnsi="Times New Roman" w:cs="Times New Roman"/>
                  <w:sz w:val="24"/>
                  <w:szCs w:val="24"/>
                  <w:lang w:val="uz-Cyrl-UZ" w:eastAsia="ru-RU"/>
                </w:rPr>
                <w:t>60</w:t>
              </w:r>
              <w:r w:rsidR="00700906">
                <w:rPr>
                  <w:rFonts w:ascii="Times New Roman" w:eastAsia="Times New Roman" w:hAnsi="Times New Roman" w:cs="Times New Roman"/>
                  <w:sz w:val="24"/>
                  <w:szCs w:val="24"/>
                  <w:lang w:val="uz-Cyrl-UZ" w:eastAsia="ru-RU"/>
                </w:rPr>
                <w:t>-</w:t>
              </w:r>
              <w:r w:rsidRPr="0044725E">
                <w:rPr>
                  <w:rFonts w:ascii="Times New Roman" w:eastAsia="Times New Roman" w:hAnsi="Times New Roman" w:cs="Times New Roman"/>
                  <w:sz w:val="24"/>
                  <w:szCs w:val="24"/>
                  <w:lang w:val="uz-Cyrl-UZ" w:eastAsia="ru-RU"/>
                </w:rPr>
                <w:t>63-моддаларида</w:t>
              </w:r>
            </w:hyperlink>
            <w:r w:rsidR="00700906">
              <w:rPr>
                <w:rFonts w:ascii="Times New Roman" w:eastAsia="Times New Roman" w:hAnsi="Times New Roman" w:cs="Times New Roman"/>
                <w:sz w:val="24"/>
                <w:szCs w:val="24"/>
                <w:lang w:val="uz-Cyrl-UZ" w:eastAsia="ru-RU"/>
              </w:rPr>
              <w:t xml:space="preserve"> </w:t>
            </w:r>
            <w:r w:rsidRPr="0044725E">
              <w:rPr>
                <w:rFonts w:ascii="Times New Roman" w:eastAsia="Times New Roman" w:hAnsi="Times New Roman" w:cs="Times New Roman"/>
                <w:sz w:val="24"/>
                <w:szCs w:val="24"/>
                <w:lang w:val="uz-Cyrl-UZ" w:eastAsia="ru-RU"/>
              </w:rPr>
              <w:t>кўрсатилган манбалардан қўшимча даромад олувчи бюджет ташкилотлари ундириб олинадиган барча турдаги солиқлардан;</w:t>
            </w:r>
          </w:p>
          <w:p w:rsidR="00782516" w:rsidRPr="0044725E" w:rsidRDefault="00782516" w:rsidP="005C7449">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Ўзбекистон Республикасида аккредитациядан ўтган чет эл олий таълим муассасалари уларнинг Ўзбекистон Республикасида амалга ошираётган таълим фаолияти доирасида барча турдаги солиқларни ва мақсадли давлат жамғармаларига мажбурий ажратмаларни, шунингдек, чет эллик ходимларнинг меҳнат ҳақи фонди қисмида ягона ижтимоий тўлов ва жисмоний шахсларнинг даромад солиғини тўлашдан озод қилинсин.</w:t>
            </w:r>
          </w:p>
          <w:p w:rsidR="00782516" w:rsidRPr="0044725E" w:rsidRDefault="00782516" w:rsidP="005C7449">
            <w:pPr>
              <w:ind w:firstLine="356"/>
              <w:jc w:val="both"/>
              <w:rPr>
                <w:rFonts w:ascii="Times New Roman" w:eastAsia="Times New Roman" w:hAnsi="Times New Roman" w:cs="Times New Roman"/>
                <w:sz w:val="24"/>
                <w:szCs w:val="24"/>
                <w:lang w:val="uz-Cyrl-UZ" w:eastAsia="ru-RU"/>
              </w:rPr>
            </w:pPr>
          </w:p>
        </w:tc>
        <w:tc>
          <w:tcPr>
            <w:tcW w:w="2213" w:type="dxa"/>
          </w:tcPr>
          <w:p w:rsidR="00782516" w:rsidRPr="0044725E" w:rsidRDefault="00893280" w:rsidP="00893280">
            <w:pPr>
              <w:jc w:val="center"/>
              <w:rPr>
                <w:rFonts w:ascii="Times New Roman" w:eastAsia="Times New Roman" w:hAnsi="Times New Roman" w:cs="Times New Roman"/>
                <w:color w:val="000000"/>
                <w:sz w:val="24"/>
                <w:szCs w:val="24"/>
                <w:lang w:val="uz-Cyrl-UZ" w:eastAsia="ru-RU"/>
              </w:rPr>
            </w:pPr>
            <w:r w:rsidRPr="0044725E">
              <w:rPr>
                <w:rFonts w:ascii="Times New Roman" w:eastAsia="Times New Roman" w:hAnsi="Times New Roman" w:cs="Times New Roman"/>
                <w:color w:val="000000"/>
                <w:sz w:val="24"/>
                <w:szCs w:val="24"/>
                <w:lang w:val="uz-Cyrl-UZ" w:eastAsia="ru-RU"/>
              </w:rPr>
              <w:t>Юридик шахслар</w:t>
            </w:r>
          </w:p>
        </w:tc>
      </w:tr>
      <w:tr w:rsidR="00C00EDE" w:rsidRPr="00782516" w:rsidTr="00893280">
        <w:tc>
          <w:tcPr>
            <w:tcW w:w="636" w:type="dxa"/>
          </w:tcPr>
          <w:p w:rsidR="00C00EDE" w:rsidRPr="00782516" w:rsidRDefault="00C90099" w:rsidP="00C00EDE">
            <w:pPr>
              <w:pStyle w:val="a5"/>
              <w:ind w:left="0"/>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38.</w:t>
            </w:r>
          </w:p>
        </w:tc>
        <w:tc>
          <w:tcPr>
            <w:tcW w:w="2879" w:type="dxa"/>
          </w:tcPr>
          <w:p w:rsidR="00C00EDE" w:rsidRPr="0044725E" w:rsidRDefault="00C00EDE" w:rsidP="00C00EDE">
            <w:pPr>
              <w:jc w:val="center"/>
              <w:rPr>
                <w:rFonts w:ascii="Times New Roman" w:eastAsia="Times New Roman" w:hAnsi="Times New Roman" w:cs="Times New Roman"/>
                <w:b/>
                <w:sz w:val="24"/>
                <w:szCs w:val="24"/>
                <w:lang w:val="uz-Cyrl-UZ" w:eastAsia="ru-RU"/>
              </w:rPr>
            </w:pPr>
            <w:r w:rsidRPr="0044725E">
              <w:rPr>
                <w:rFonts w:ascii="Times New Roman" w:eastAsia="Times New Roman" w:hAnsi="Times New Roman" w:cs="Times New Roman"/>
                <w:b/>
                <w:sz w:val="24"/>
                <w:szCs w:val="24"/>
                <w:lang w:val="uz-Cyrl-UZ" w:eastAsia="ru-RU"/>
              </w:rPr>
              <w:t xml:space="preserve">Ўзбекистон Республикаси Президентининг </w:t>
            </w:r>
            <w:r w:rsidR="00484C30">
              <w:rPr>
                <w:rFonts w:ascii="Times New Roman" w:eastAsia="Times New Roman" w:hAnsi="Times New Roman" w:cs="Times New Roman"/>
                <w:b/>
                <w:sz w:val="24"/>
                <w:szCs w:val="24"/>
                <w:lang w:val="uz-Cyrl-UZ" w:eastAsia="ru-RU"/>
              </w:rPr>
              <w:br/>
            </w:r>
            <w:r w:rsidRPr="0044725E">
              <w:rPr>
                <w:rFonts w:ascii="Times New Roman" w:eastAsia="Times New Roman" w:hAnsi="Times New Roman" w:cs="Times New Roman"/>
                <w:b/>
                <w:sz w:val="24"/>
                <w:szCs w:val="24"/>
                <w:lang w:val="uz-Cyrl-UZ" w:eastAsia="ru-RU"/>
              </w:rPr>
              <w:t>2018 йил 12 январдаги ПҚ-3472-сон “Республикада ипакчилик тармоғини янада ривожлантириш чора-тадбирлари тўғрисида”ги қарори</w:t>
            </w:r>
          </w:p>
        </w:tc>
        <w:tc>
          <w:tcPr>
            <w:tcW w:w="10002" w:type="dxa"/>
          </w:tcPr>
          <w:p w:rsidR="00C00EDE" w:rsidRPr="0044725E" w:rsidRDefault="00C00EDE" w:rsidP="00893280">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10. 2023 йилнинг 1 январига қадар:</w:t>
            </w:r>
          </w:p>
          <w:p w:rsidR="00C00EDE" w:rsidRPr="0044725E" w:rsidRDefault="00C00EDE" w:rsidP="00893280">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 xml:space="preserve">а) республикада ишлаб чиқарилмайдиган ва </w:t>
            </w:r>
            <w:r w:rsidR="00700906">
              <w:rPr>
                <w:rFonts w:ascii="Times New Roman" w:eastAsia="Times New Roman" w:hAnsi="Times New Roman" w:cs="Times New Roman"/>
                <w:sz w:val="24"/>
                <w:szCs w:val="24"/>
                <w:lang w:val="uz-Cyrl-UZ" w:eastAsia="ru-RU"/>
              </w:rPr>
              <w:t>“</w:t>
            </w:r>
            <w:r w:rsidRPr="0044725E">
              <w:rPr>
                <w:rFonts w:ascii="Times New Roman" w:eastAsia="Times New Roman" w:hAnsi="Times New Roman" w:cs="Times New Roman"/>
                <w:sz w:val="24"/>
                <w:szCs w:val="24"/>
                <w:lang w:val="uz-Cyrl-UZ" w:eastAsia="ru-RU"/>
              </w:rPr>
              <w:t>Ўзбекипаксаноат</w:t>
            </w:r>
            <w:r w:rsidR="00700906">
              <w:rPr>
                <w:rFonts w:ascii="Times New Roman" w:eastAsia="Times New Roman" w:hAnsi="Times New Roman" w:cs="Times New Roman"/>
                <w:sz w:val="24"/>
                <w:szCs w:val="24"/>
                <w:lang w:val="uz-Cyrl-UZ" w:eastAsia="ru-RU"/>
              </w:rPr>
              <w:t>”</w:t>
            </w:r>
            <w:r w:rsidRPr="0044725E">
              <w:rPr>
                <w:rFonts w:ascii="Times New Roman" w:eastAsia="Times New Roman" w:hAnsi="Times New Roman" w:cs="Times New Roman"/>
                <w:sz w:val="24"/>
                <w:szCs w:val="24"/>
                <w:lang w:val="uz-Cyrl-UZ" w:eastAsia="ru-RU"/>
              </w:rPr>
              <w:t xml:space="preserve"> уюшмаси таркибига кирувчи ташкилотлар томонидан олиб келинадиган (белгиланган тартибда тасдиқланадиган рўйхатлар бўйича):</w:t>
            </w:r>
          </w:p>
          <w:p w:rsidR="00C00EDE" w:rsidRPr="0044725E" w:rsidRDefault="00C00EDE" w:rsidP="00893280">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инвестиция лойиҳаларини амалга ошириш доирасида олиб келинадиган технологик ускуналар, эҳтиёт қисмлар, бутловчи буюмлар, ёрдамчи ва қурилиш материаллари;</w:t>
            </w:r>
          </w:p>
          <w:p w:rsidR="00C00EDE" w:rsidRPr="0044725E" w:rsidRDefault="00C00EDE" w:rsidP="00893280">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тутзорларнинг қатор оралиғида агротехника тадбирларини бажариш учун қишлоқ хўжалиги техникаси, механизация ва ирригация воситалари, эҳтиёт қисмлар ва уларнинг бутловчи буюмлари;</w:t>
            </w:r>
          </w:p>
          <w:p w:rsidR="00C00EDE" w:rsidRPr="0044725E" w:rsidRDefault="00C00EDE" w:rsidP="00893280">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тут кўчатлари уруғини тайёрлашда фойдаланиладиган хомашё ва материаллар, қуртхоналар учун ускуналар;</w:t>
            </w:r>
          </w:p>
          <w:p w:rsidR="00C00EDE" w:rsidRPr="0044725E" w:rsidRDefault="00C00EDE" w:rsidP="00893280">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тайёр ипак маҳсулоти ишлаб чиқаришда фойдаланиладиган химикатлар, синтетик толалар, бўёқлар, фурнитура ва аксессуар буюмлари ҳамда бошқа ёрдамчи материаллар бож тўловларидан (қўшилган қиймат солиғи ва божхонада расмийлаштирув йиғимлари бундан мустасно);</w:t>
            </w:r>
          </w:p>
          <w:p w:rsidR="00C00EDE" w:rsidRPr="0044725E" w:rsidRDefault="00C00EDE" w:rsidP="00893280">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б) «Ўзбекипаксаноат» уюшмаси таркибига кирувчи ва умумбелгиланган солиқларни тўловчи ташкилотлар тутзорлар билан банд бўлган ер майдонлари қисмида ер солиғи тўлашдан;</w:t>
            </w:r>
          </w:p>
          <w:p w:rsidR="00C00EDE" w:rsidRPr="0044725E" w:rsidRDefault="00C00EDE" w:rsidP="00893280">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в) «Ўзбекипаксаноат» уюшмаси таркибига кирувчи ва солиқ тўлашнинг соддалаштирилган тартибини қўлловчи ташкилотлар ягона ер солиғи тўлашдан озод қилинсин.</w:t>
            </w:r>
          </w:p>
        </w:tc>
        <w:tc>
          <w:tcPr>
            <w:tcW w:w="2213" w:type="dxa"/>
          </w:tcPr>
          <w:p w:rsidR="00C00EDE" w:rsidRPr="0044725E" w:rsidRDefault="00893280" w:rsidP="00893280">
            <w:pPr>
              <w:jc w:val="center"/>
              <w:rPr>
                <w:rFonts w:ascii="Times New Roman" w:eastAsia="Times New Roman" w:hAnsi="Times New Roman" w:cs="Times New Roman"/>
                <w:color w:val="000000"/>
                <w:sz w:val="24"/>
                <w:szCs w:val="24"/>
                <w:lang w:val="uz-Cyrl-UZ" w:eastAsia="ru-RU"/>
              </w:rPr>
            </w:pPr>
            <w:r w:rsidRPr="0044725E">
              <w:rPr>
                <w:rFonts w:ascii="Times New Roman" w:eastAsia="Times New Roman" w:hAnsi="Times New Roman" w:cs="Times New Roman"/>
                <w:color w:val="000000"/>
                <w:sz w:val="24"/>
                <w:szCs w:val="24"/>
                <w:lang w:val="uz-Cyrl-UZ" w:eastAsia="ru-RU"/>
              </w:rPr>
              <w:t>Юридик шахслар</w:t>
            </w:r>
          </w:p>
        </w:tc>
      </w:tr>
      <w:tr w:rsidR="00C00EDE" w:rsidRPr="00782516" w:rsidTr="00893280">
        <w:tc>
          <w:tcPr>
            <w:tcW w:w="636" w:type="dxa"/>
          </w:tcPr>
          <w:p w:rsidR="00C00EDE" w:rsidRPr="00782516" w:rsidRDefault="00893280" w:rsidP="00C00EDE">
            <w:pPr>
              <w:pStyle w:val="a5"/>
              <w:ind w:left="0"/>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39.</w:t>
            </w:r>
          </w:p>
        </w:tc>
        <w:tc>
          <w:tcPr>
            <w:tcW w:w="2879" w:type="dxa"/>
          </w:tcPr>
          <w:p w:rsidR="00C00EDE" w:rsidRPr="0044725E" w:rsidRDefault="00C00EDE" w:rsidP="00C00EDE">
            <w:pPr>
              <w:jc w:val="center"/>
              <w:rPr>
                <w:rFonts w:ascii="Times New Roman" w:eastAsia="Times New Roman" w:hAnsi="Times New Roman" w:cs="Times New Roman"/>
                <w:b/>
                <w:sz w:val="24"/>
                <w:szCs w:val="24"/>
                <w:lang w:val="uz-Cyrl-UZ" w:eastAsia="ru-RU"/>
              </w:rPr>
            </w:pPr>
            <w:r w:rsidRPr="0044725E">
              <w:rPr>
                <w:rFonts w:ascii="Times New Roman" w:eastAsia="Times New Roman" w:hAnsi="Times New Roman" w:cs="Times New Roman"/>
                <w:b/>
                <w:sz w:val="24"/>
                <w:szCs w:val="24"/>
                <w:lang w:val="uz-Cyrl-UZ" w:eastAsia="ru-RU"/>
              </w:rPr>
              <w:t xml:space="preserve">Ўзбекистон Республикаси Президентининг 2018 </w:t>
            </w:r>
            <w:r w:rsidRPr="0044725E">
              <w:rPr>
                <w:rFonts w:ascii="Times New Roman" w:eastAsia="Times New Roman" w:hAnsi="Times New Roman" w:cs="Times New Roman"/>
                <w:b/>
                <w:sz w:val="24"/>
                <w:szCs w:val="24"/>
                <w:lang w:val="uz-Cyrl-UZ" w:eastAsia="ru-RU"/>
              </w:rPr>
              <w:lastRenderedPageBreak/>
              <w:t xml:space="preserve">йил 28 февралдаги </w:t>
            </w:r>
            <w:r w:rsidR="002443DC">
              <w:rPr>
                <w:rFonts w:ascii="Times New Roman" w:eastAsia="Times New Roman" w:hAnsi="Times New Roman" w:cs="Times New Roman"/>
                <w:b/>
                <w:sz w:val="24"/>
                <w:szCs w:val="24"/>
                <w:lang w:val="uz-Cyrl-UZ" w:eastAsia="ru-RU"/>
              </w:rPr>
              <w:br/>
            </w:r>
            <w:r w:rsidRPr="0044725E">
              <w:rPr>
                <w:rFonts w:ascii="Times New Roman" w:eastAsia="Times New Roman" w:hAnsi="Times New Roman" w:cs="Times New Roman"/>
                <w:b/>
                <w:sz w:val="24"/>
                <w:szCs w:val="24"/>
                <w:lang w:val="uz-Cyrl-UZ" w:eastAsia="ru-RU"/>
              </w:rPr>
              <w:t>ПҚ-3573-сон “Виночилик соҳасини ва алкоголли маҳсулотларни реализация қилишни тубдан такомиллаштириш чора-тадбирлари тўғрисида”ги қарори</w:t>
            </w:r>
          </w:p>
        </w:tc>
        <w:tc>
          <w:tcPr>
            <w:tcW w:w="10002" w:type="dxa"/>
          </w:tcPr>
          <w:p w:rsidR="00C00EDE" w:rsidRPr="0044725E" w:rsidRDefault="00C00EDE" w:rsidP="00893280">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lastRenderedPageBreak/>
              <w:t>12. Қуйидагилар:</w:t>
            </w:r>
          </w:p>
          <w:p w:rsidR="00C00EDE" w:rsidRPr="0044725E" w:rsidRDefault="00C00EDE" w:rsidP="00893280">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узумнинг техник навларини ишлаб чиқарувчилар 2025 йилнинг 1 январига қадар муддатга, қишлоқ хўжалик экинларини қатор оралаб етиштиришидан қатъи назар, ер солиғини тўлашдан;</w:t>
            </w:r>
          </w:p>
          <w:p w:rsidR="00C00EDE" w:rsidRPr="0044725E" w:rsidRDefault="00C00EDE" w:rsidP="001373DF">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lastRenderedPageBreak/>
              <w:t xml:space="preserve">виночилик корхоналари Ўзбекистон Республикасида етарли ҳажмларда ишлаб чиқарилмайдиган, виночилик маҳсулотларини ишлаб чиқариш учун олиб келинадиган </w:t>
            </w:r>
            <w:r w:rsidR="00BB7D30">
              <w:rPr>
                <w:rFonts w:ascii="Times New Roman" w:eastAsia="Times New Roman" w:hAnsi="Times New Roman" w:cs="Times New Roman"/>
                <w:sz w:val="24"/>
                <w:szCs w:val="24"/>
                <w:lang w:val="uz-Cyrl-UZ" w:eastAsia="ru-RU"/>
              </w:rPr>
              <w:br/>
            </w:r>
            <w:r w:rsidRPr="0044725E">
              <w:rPr>
                <w:rFonts w:ascii="Times New Roman" w:eastAsia="Times New Roman" w:hAnsi="Times New Roman" w:cs="Times New Roman"/>
                <w:sz w:val="24"/>
                <w:szCs w:val="24"/>
                <w:lang w:val="uz-Cyrl-UZ" w:eastAsia="ru-RU"/>
              </w:rPr>
              <w:t>ва фойдаланиладиган материаллар, хом ашё, ўсимликларни ҳимоя қилиш воситалари ва буюмлар белгиланган тартибда тасдиқланадиган рўйхат асосида олиб кирилиши учун 2025 йилнинг 1 январига қадар божхона тўловларини (қўшилган қиймат солиғи ва божхона йиғимларидан ташқари) тўлашдан озод этилсин.</w:t>
            </w:r>
          </w:p>
        </w:tc>
        <w:tc>
          <w:tcPr>
            <w:tcW w:w="2213" w:type="dxa"/>
          </w:tcPr>
          <w:p w:rsidR="00C00EDE" w:rsidRPr="0044725E" w:rsidRDefault="00893280" w:rsidP="00893280">
            <w:pPr>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lastRenderedPageBreak/>
              <w:t>Жисмоний ва юридик шахслар</w:t>
            </w:r>
          </w:p>
        </w:tc>
      </w:tr>
      <w:tr w:rsidR="00C00EDE" w:rsidRPr="00782516" w:rsidTr="005B5F8D">
        <w:tc>
          <w:tcPr>
            <w:tcW w:w="636" w:type="dxa"/>
          </w:tcPr>
          <w:p w:rsidR="00C00EDE" w:rsidRPr="00782516" w:rsidRDefault="001373DF" w:rsidP="00C00EDE">
            <w:pPr>
              <w:pStyle w:val="a5"/>
              <w:ind w:left="0"/>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40.</w:t>
            </w:r>
          </w:p>
        </w:tc>
        <w:tc>
          <w:tcPr>
            <w:tcW w:w="2879" w:type="dxa"/>
          </w:tcPr>
          <w:p w:rsidR="00C00EDE" w:rsidRPr="0044725E" w:rsidRDefault="00C00EDE" w:rsidP="00C00EDE">
            <w:pPr>
              <w:jc w:val="center"/>
              <w:rPr>
                <w:rFonts w:ascii="Times New Roman" w:eastAsia="Times New Roman" w:hAnsi="Times New Roman" w:cs="Times New Roman"/>
                <w:b/>
                <w:sz w:val="24"/>
                <w:szCs w:val="24"/>
                <w:lang w:val="uz-Cyrl-UZ" w:eastAsia="ru-RU"/>
              </w:rPr>
            </w:pPr>
            <w:r w:rsidRPr="0044725E">
              <w:rPr>
                <w:rFonts w:ascii="Times New Roman" w:eastAsia="Times New Roman" w:hAnsi="Times New Roman" w:cs="Times New Roman"/>
                <w:b/>
                <w:sz w:val="24"/>
                <w:szCs w:val="24"/>
                <w:lang w:val="uz-Cyrl-UZ" w:eastAsia="ru-RU"/>
              </w:rPr>
              <w:t xml:space="preserve">Ўзбекистон Республикаси Президентининг </w:t>
            </w:r>
            <w:r w:rsidR="00484C30">
              <w:rPr>
                <w:rFonts w:ascii="Times New Roman" w:eastAsia="Times New Roman" w:hAnsi="Times New Roman" w:cs="Times New Roman"/>
                <w:b/>
                <w:sz w:val="24"/>
                <w:szCs w:val="24"/>
                <w:lang w:val="uz-Cyrl-UZ" w:eastAsia="ru-RU"/>
              </w:rPr>
              <w:br/>
            </w:r>
            <w:r w:rsidRPr="0044725E">
              <w:rPr>
                <w:rFonts w:ascii="Times New Roman" w:eastAsia="Times New Roman" w:hAnsi="Times New Roman" w:cs="Times New Roman"/>
                <w:b/>
                <w:sz w:val="24"/>
                <w:szCs w:val="24"/>
                <w:lang w:val="uz-Cyrl-UZ" w:eastAsia="ru-RU"/>
              </w:rPr>
              <w:t>2018 йил 1 мартдаги</w:t>
            </w:r>
          </w:p>
          <w:p w:rsidR="00C00EDE" w:rsidRPr="0044725E" w:rsidRDefault="00C00EDE" w:rsidP="00C00EDE">
            <w:pPr>
              <w:jc w:val="center"/>
              <w:rPr>
                <w:rFonts w:ascii="Times New Roman" w:eastAsia="Times New Roman" w:hAnsi="Times New Roman" w:cs="Times New Roman"/>
                <w:b/>
                <w:sz w:val="24"/>
                <w:szCs w:val="24"/>
                <w:lang w:val="uz-Cyrl-UZ" w:eastAsia="ru-RU"/>
              </w:rPr>
            </w:pPr>
            <w:r w:rsidRPr="0044725E">
              <w:rPr>
                <w:rFonts w:ascii="Times New Roman" w:eastAsia="Times New Roman" w:hAnsi="Times New Roman" w:cs="Times New Roman"/>
                <w:b/>
                <w:sz w:val="24"/>
                <w:szCs w:val="24"/>
                <w:lang w:val="uz-Cyrl-UZ" w:eastAsia="ru-RU"/>
              </w:rPr>
              <w:t>ПҚ-3577-сон “Заргарлик саноатини ривожлантиришни давлат томонидан қўллаб-қувватлашга доир қўшимча чора-тадбирлар тўғрисида”ги қарори</w:t>
            </w:r>
          </w:p>
        </w:tc>
        <w:tc>
          <w:tcPr>
            <w:tcW w:w="10002" w:type="dxa"/>
          </w:tcPr>
          <w:p w:rsidR="00C00EDE" w:rsidRPr="0044725E" w:rsidRDefault="00C00EDE" w:rsidP="005B5F8D">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2. «Ўзбекзаргарсаноати» уюшмасига кирадиган юридик шахслар, шунингдек, ихтиёрий равишда ягона ташкилотда бирлашиш йўли билан «Ўзбекзаргарсаноати» уюшмасида белгиланган тартибда иштирок этувчи якка тартибдаги тадбиркорлар ўз заргарлик маҳсулотларини, шу жумладан қайта ишлашга берилган хом ашёдан тайёрланган заргарлик маҳсулотларини ишлаб чиқариш ва сотишда акциз солиғи, қўшилган қиймат солиғи, даромад солиғи, мулк солиғи, ер солиғи, давлат мақсадли жамғармалари ва бюджетдан ташқари жамғармаларга мажбурий ажратмалар (ягона ижтимоий тўлов бундан мустасно) тўлашдан 2022 йилнинг 1 январигача озод этилсин.</w:t>
            </w:r>
          </w:p>
        </w:tc>
        <w:tc>
          <w:tcPr>
            <w:tcW w:w="2213" w:type="dxa"/>
          </w:tcPr>
          <w:p w:rsidR="00C00EDE" w:rsidRPr="0044725E" w:rsidRDefault="005B5F8D" w:rsidP="005B5F8D">
            <w:pPr>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Юридик шахслар</w:t>
            </w:r>
          </w:p>
        </w:tc>
      </w:tr>
      <w:tr w:rsidR="00C00EDE" w:rsidRPr="00782516" w:rsidTr="00B911EF">
        <w:tc>
          <w:tcPr>
            <w:tcW w:w="636" w:type="dxa"/>
          </w:tcPr>
          <w:p w:rsidR="00C00EDE" w:rsidRPr="00782516" w:rsidRDefault="005B5F8D" w:rsidP="00C00EDE">
            <w:pPr>
              <w:pStyle w:val="a5"/>
              <w:ind w:left="0"/>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41.</w:t>
            </w:r>
          </w:p>
        </w:tc>
        <w:tc>
          <w:tcPr>
            <w:tcW w:w="2879" w:type="dxa"/>
          </w:tcPr>
          <w:p w:rsidR="00C00EDE" w:rsidRPr="0044725E" w:rsidRDefault="00C00EDE" w:rsidP="00C00EDE">
            <w:pPr>
              <w:jc w:val="center"/>
              <w:rPr>
                <w:rFonts w:ascii="Times New Roman" w:eastAsia="Times New Roman" w:hAnsi="Times New Roman" w:cs="Times New Roman"/>
                <w:b/>
                <w:sz w:val="24"/>
                <w:szCs w:val="24"/>
                <w:lang w:val="uz-Cyrl-UZ" w:eastAsia="ru-RU"/>
              </w:rPr>
            </w:pPr>
            <w:r w:rsidRPr="0044725E">
              <w:rPr>
                <w:rFonts w:ascii="Times New Roman" w:eastAsia="Times New Roman" w:hAnsi="Times New Roman" w:cs="Times New Roman"/>
                <w:b/>
                <w:sz w:val="24"/>
                <w:szCs w:val="24"/>
                <w:lang w:val="uz-Cyrl-UZ" w:eastAsia="ru-RU"/>
              </w:rPr>
              <w:t xml:space="preserve">Ўзбекистон Республикаси Президентининг 2018 йил 14 мартдаги </w:t>
            </w:r>
            <w:r w:rsidR="005B5F8D">
              <w:rPr>
                <w:rFonts w:ascii="Times New Roman" w:eastAsia="Times New Roman" w:hAnsi="Times New Roman" w:cs="Times New Roman"/>
                <w:b/>
                <w:sz w:val="24"/>
                <w:szCs w:val="24"/>
                <w:lang w:val="uz-Cyrl-UZ" w:eastAsia="ru-RU"/>
              </w:rPr>
              <w:br/>
            </w:r>
            <w:r w:rsidRPr="0044725E">
              <w:rPr>
                <w:rFonts w:ascii="Times New Roman" w:eastAsia="Times New Roman" w:hAnsi="Times New Roman" w:cs="Times New Roman"/>
                <w:b/>
                <w:sz w:val="24"/>
                <w:szCs w:val="24"/>
                <w:lang w:val="uz-Cyrl-UZ" w:eastAsia="ru-RU"/>
              </w:rPr>
              <w:t>ПҚ-3603-сон “Қоракўлчилик соҳасини жадал ривожлантириш чора-тадбирлари тўғрисида”ги қарори</w:t>
            </w:r>
          </w:p>
        </w:tc>
        <w:tc>
          <w:tcPr>
            <w:tcW w:w="10002" w:type="dxa"/>
          </w:tcPr>
          <w:p w:rsidR="00C00EDE" w:rsidRPr="0044725E" w:rsidRDefault="00C00EDE" w:rsidP="00B911EF">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10. Белгилансинки:</w:t>
            </w:r>
          </w:p>
          <w:p w:rsidR="00C00EDE" w:rsidRPr="0044725E" w:rsidRDefault="00C00EDE" w:rsidP="00B911EF">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а) 2023 йил 1 январга қадар қоракўлчилик билан шуғулланаётган субъектлар ва қоракўлчилик маҳсулотларини қайта ишлаш корхоналари қоракўлчилик учун зарур бўлган, республикада ишлаб чиқарилмайдиган, белгиланган тартибда тасдиқланадиган рўйхат бўйича импорт қилинадиган материаллар учун божхона тўловлари тўлашдан (божхона расмийлаштируви йиғимларидан ташқари) озод этилади;</w:t>
            </w:r>
          </w:p>
          <w:p w:rsidR="00C00EDE" w:rsidRPr="0044725E" w:rsidRDefault="00C00EDE" w:rsidP="00B911EF">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б) қоракўлчилик маҳсулотлари ишлаб чиқарувчилари учун ягона ер солиғи ставкалари 2023 йил 1 январга қадар ўзгаришсиз қолдирилади;</w:t>
            </w:r>
          </w:p>
          <w:p w:rsidR="00C00EDE" w:rsidRPr="0044725E" w:rsidRDefault="00C00EDE" w:rsidP="00B911EF">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в) республика ҳудудида қоракўл териси ва жунини тайёрлаш ҳамда харид қилиш «Ўзчармсаноат» уюшмаси ва «Яйлов хўжалигини ривожлантириш уюшмаси» тизимидаги корхоналар томонидан олдиндан 50 фоиз бўнак тўлаш орқали амалга оширилади.</w:t>
            </w:r>
          </w:p>
        </w:tc>
        <w:tc>
          <w:tcPr>
            <w:tcW w:w="2213" w:type="dxa"/>
          </w:tcPr>
          <w:p w:rsidR="00C00EDE" w:rsidRPr="0044725E" w:rsidRDefault="00B911EF" w:rsidP="00B911EF">
            <w:pPr>
              <w:jc w:val="center"/>
              <w:rPr>
                <w:rFonts w:ascii="Times New Roman" w:eastAsia="Times New Roman" w:hAnsi="Times New Roman" w:cs="Times New Roman"/>
                <w:color w:val="000000"/>
                <w:sz w:val="24"/>
                <w:szCs w:val="24"/>
                <w:lang w:val="uz-Cyrl-UZ" w:eastAsia="ru-RU"/>
              </w:rPr>
            </w:pPr>
            <w:r w:rsidRPr="0044725E">
              <w:rPr>
                <w:rFonts w:ascii="Times New Roman" w:eastAsia="Times New Roman" w:hAnsi="Times New Roman" w:cs="Times New Roman"/>
                <w:color w:val="000000"/>
                <w:sz w:val="24"/>
                <w:szCs w:val="24"/>
                <w:lang w:val="uz-Cyrl-UZ" w:eastAsia="ru-RU"/>
              </w:rPr>
              <w:t>Юридик шахслар</w:t>
            </w:r>
          </w:p>
        </w:tc>
      </w:tr>
      <w:tr w:rsidR="00C00EDE" w:rsidRPr="00782516" w:rsidTr="00470F30">
        <w:tc>
          <w:tcPr>
            <w:tcW w:w="636" w:type="dxa"/>
          </w:tcPr>
          <w:p w:rsidR="00C00EDE" w:rsidRPr="00782516" w:rsidRDefault="00B911EF" w:rsidP="00C00EDE">
            <w:pPr>
              <w:pStyle w:val="a5"/>
              <w:ind w:left="0"/>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lastRenderedPageBreak/>
              <w:t>42.</w:t>
            </w:r>
          </w:p>
        </w:tc>
        <w:tc>
          <w:tcPr>
            <w:tcW w:w="2879" w:type="dxa"/>
          </w:tcPr>
          <w:p w:rsidR="00C00EDE" w:rsidRPr="0044725E" w:rsidRDefault="00C00EDE" w:rsidP="00C00EDE">
            <w:pPr>
              <w:ind w:right="-102"/>
              <w:jc w:val="center"/>
              <w:rPr>
                <w:rFonts w:ascii="Times New Roman" w:eastAsia="Times New Roman" w:hAnsi="Times New Roman" w:cs="Times New Roman"/>
                <w:b/>
                <w:sz w:val="24"/>
                <w:szCs w:val="24"/>
                <w:lang w:val="uz-Cyrl-UZ" w:eastAsia="ru-RU"/>
              </w:rPr>
            </w:pPr>
            <w:r w:rsidRPr="0044725E">
              <w:rPr>
                <w:rFonts w:ascii="Times New Roman" w:eastAsia="Times New Roman" w:hAnsi="Times New Roman" w:cs="Times New Roman"/>
                <w:b/>
                <w:sz w:val="24"/>
                <w:szCs w:val="24"/>
                <w:lang w:val="uz-Cyrl-UZ" w:eastAsia="ru-RU"/>
              </w:rPr>
              <w:t>Ўзбекистон Республикаси Президентининг 2018 йил 6 мартдаги “Автомобиль транспортини бошқариш тизимини янада такомиллаштириш чора-тадбирлари тўғрисида”ги ПҚ-3589-сон қарори</w:t>
            </w:r>
          </w:p>
        </w:tc>
        <w:tc>
          <w:tcPr>
            <w:tcW w:w="10002" w:type="dxa"/>
          </w:tcPr>
          <w:p w:rsidR="00C00EDE" w:rsidRPr="0044725E" w:rsidRDefault="00C00EDE" w:rsidP="00C00EDE">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11. Асосий фаолияти автобусларда йўловчи ташишни амалга ошириш бўлган умумий фойдаланишдаги шаҳар йўловчи транспорти ташкилотлари 2022 йилнинг 1 январигача бўлган муддатга ер солиғи тўловларидан озод этилсин</w:t>
            </w:r>
          </w:p>
        </w:tc>
        <w:tc>
          <w:tcPr>
            <w:tcW w:w="2213" w:type="dxa"/>
          </w:tcPr>
          <w:p w:rsidR="00C00EDE" w:rsidRPr="0044725E" w:rsidRDefault="00C00EDE" w:rsidP="00C00EDE">
            <w:pPr>
              <w:ind w:right="-50" w:firstLine="17"/>
              <w:jc w:val="center"/>
              <w:rPr>
                <w:rFonts w:ascii="Times New Roman" w:eastAsia="Times New Roman" w:hAnsi="Times New Roman" w:cs="Times New Roman"/>
                <w:color w:val="000000"/>
                <w:sz w:val="24"/>
                <w:szCs w:val="24"/>
                <w:lang w:val="uz-Cyrl-UZ" w:eastAsia="ru-RU"/>
              </w:rPr>
            </w:pPr>
            <w:r w:rsidRPr="0044725E">
              <w:rPr>
                <w:rFonts w:ascii="Times New Roman" w:eastAsia="Times New Roman" w:hAnsi="Times New Roman" w:cs="Times New Roman"/>
                <w:color w:val="000000"/>
                <w:sz w:val="24"/>
                <w:szCs w:val="24"/>
                <w:lang w:val="uz-Cyrl-UZ" w:eastAsia="ru-RU"/>
              </w:rPr>
              <w:t>Юридик шахслар</w:t>
            </w:r>
          </w:p>
        </w:tc>
      </w:tr>
      <w:tr w:rsidR="00C00EDE" w:rsidRPr="00782516" w:rsidTr="00A02EC8">
        <w:tc>
          <w:tcPr>
            <w:tcW w:w="636" w:type="dxa"/>
          </w:tcPr>
          <w:p w:rsidR="00C00EDE" w:rsidRPr="00782516" w:rsidRDefault="00DE57A4" w:rsidP="00C00EDE">
            <w:pPr>
              <w:pStyle w:val="a5"/>
              <w:ind w:left="0"/>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43.</w:t>
            </w:r>
          </w:p>
        </w:tc>
        <w:tc>
          <w:tcPr>
            <w:tcW w:w="2879" w:type="dxa"/>
          </w:tcPr>
          <w:p w:rsidR="00C00EDE" w:rsidRPr="0044725E" w:rsidRDefault="00C00EDE" w:rsidP="00C00EDE">
            <w:pPr>
              <w:jc w:val="center"/>
              <w:rPr>
                <w:rFonts w:ascii="Times New Roman" w:eastAsia="Times New Roman" w:hAnsi="Times New Roman" w:cs="Times New Roman"/>
                <w:b/>
                <w:sz w:val="24"/>
                <w:szCs w:val="24"/>
                <w:lang w:val="uz-Cyrl-UZ" w:eastAsia="ru-RU"/>
              </w:rPr>
            </w:pPr>
            <w:r w:rsidRPr="0044725E">
              <w:rPr>
                <w:rFonts w:ascii="Times New Roman" w:eastAsia="Times New Roman" w:hAnsi="Times New Roman" w:cs="Times New Roman"/>
                <w:b/>
                <w:sz w:val="24"/>
                <w:szCs w:val="24"/>
                <w:lang w:val="uz-Cyrl-UZ" w:eastAsia="ru-RU"/>
              </w:rPr>
              <w:t>Ўзбекистон республикаси Президентининг 2018 йил 11 апрелдаги ПҚ-3662-сонли “Давлат хизматлари кўрсатиш тизимини жадал ривожлантириш бўйича қўшимча чора-тадбирлар тўғрисида”ги қарори</w:t>
            </w:r>
          </w:p>
        </w:tc>
        <w:tc>
          <w:tcPr>
            <w:tcW w:w="10002" w:type="dxa"/>
          </w:tcPr>
          <w:p w:rsidR="00C00EDE" w:rsidRPr="0044725E" w:rsidRDefault="00C00EDE" w:rsidP="00A02EC8">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181. Мультимедиа марказининг замонавий телестудиясини ташкил этиш учун белгиланган тартибда шакллантириладиган рўйхатлар бўйича олиб кириладиган телевизион ускуналар жамланмаси, учувчисиз учиш аппаратлари, компьютер техникаси, дастурий таъминот ва бошқа техника воситалари божхона тўловларидан (божхона расмийлаштируви учун йиғимлардан ташқари) озод этилсин.</w:t>
            </w:r>
          </w:p>
        </w:tc>
        <w:tc>
          <w:tcPr>
            <w:tcW w:w="2213" w:type="dxa"/>
          </w:tcPr>
          <w:p w:rsidR="00C00EDE" w:rsidRPr="0044725E" w:rsidRDefault="00A02EC8" w:rsidP="00A02EC8">
            <w:pPr>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Юридик шахс</w:t>
            </w:r>
          </w:p>
        </w:tc>
      </w:tr>
      <w:tr w:rsidR="00C00EDE" w:rsidRPr="00782516" w:rsidTr="0046554B">
        <w:tc>
          <w:tcPr>
            <w:tcW w:w="636" w:type="dxa"/>
          </w:tcPr>
          <w:p w:rsidR="00C00EDE" w:rsidRPr="00782516" w:rsidRDefault="005A2EAE" w:rsidP="00C00EDE">
            <w:pPr>
              <w:pStyle w:val="a5"/>
              <w:ind w:left="0"/>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44.</w:t>
            </w:r>
          </w:p>
        </w:tc>
        <w:tc>
          <w:tcPr>
            <w:tcW w:w="2879" w:type="dxa"/>
          </w:tcPr>
          <w:p w:rsidR="00C00EDE" w:rsidRPr="0044725E" w:rsidRDefault="00C00EDE" w:rsidP="00C00EDE">
            <w:pPr>
              <w:jc w:val="center"/>
              <w:rPr>
                <w:rFonts w:ascii="Times New Roman" w:eastAsia="Times New Roman" w:hAnsi="Times New Roman" w:cs="Times New Roman"/>
                <w:b/>
                <w:sz w:val="24"/>
                <w:szCs w:val="24"/>
                <w:lang w:val="uz-Cyrl-UZ" w:eastAsia="ru-RU"/>
              </w:rPr>
            </w:pPr>
            <w:r w:rsidRPr="0044725E">
              <w:rPr>
                <w:rFonts w:ascii="Times New Roman" w:eastAsia="Times New Roman" w:hAnsi="Times New Roman" w:cs="Times New Roman"/>
                <w:b/>
                <w:sz w:val="24"/>
                <w:szCs w:val="24"/>
                <w:lang w:val="uz-Cyrl-UZ" w:eastAsia="ru-RU"/>
              </w:rPr>
              <w:t>Ўзбекистон Республикаси Президентининг 2018 йил 3 майдаги ПҚ-3693-сон “Чарм-пойабзал ва мўйначилик соҳаларини ривожлантириш ва экспорт салоҳиятини оширишни янада рағбатлантириш чора-</w:t>
            </w:r>
            <w:r w:rsidRPr="0044725E">
              <w:rPr>
                <w:rFonts w:ascii="Times New Roman" w:eastAsia="Times New Roman" w:hAnsi="Times New Roman" w:cs="Times New Roman"/>
                <w:b/>
                <w:sz w:val="24"/>
                <w:szCs w:val="24"/>
                <w:lang w:val="uz-Cyrl-UZ" w:eastAsia="ru-RU"/>
              </w:rPr>
              <w:lastRenderedPageBreak/>
              <w:t>тадбирлари тўғрисида”ги қарори</w:t>
            </w:r>
          </w:p>
        </w:tc>
        <w:tc>
          <w:tcPr>
            <w:tcW w:w="10002" w:type="dxa"/>
          </w:tcPr>
          <w:p w:rsidR="00C00EDE" w:rsidRPr="0044725E" w:rsidRDefault="00C00EDE" w:rsidP="00300ABF">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lastRenderedPageBreak/>
              <w:t>9. Чарм, мўйна хом ашёси ва жун тайёрлаш, сақлаш ва қайта ишлаш, чорва молларини автоматлаштирилган ҳолда сўйиш, жун, қоракўл ва сунъий чармдан буюмлар, чарм-атторлик маҳсулотлари, пойабзал ишлаб чиқариш билан шуғулланувчи ташкилотларга 2023 йил 1 январга қадар муддатда қуйидаги кўринишдаги солиқ ва божхона имтиёзлари ҳамда преференциялар берилсин:</w:t>
            </w:r>
          </w:p>
          <w:p w:rsidR="00C00EDE" w:rsidRPr="0044725E" w:rsidRDefault="00C00EDE" w:rsidP="00300ABF">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фойда солиғи ва мол-мулк солиғи, айланмадан олинадиган солиқни тўлашдан озод қилиш;</w:t>
            </w:r>
          </w:p>
          <w:p w:rsidR="00C00EDE" w:rsidRPr="0044725E" w:rsidRDefault="00C00EDE" w:rsidP="00300ABF">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белгиланган тартибда тасдиқланадиган рўйхатлар бўйича импорт қилинадиган асбоб-ускуналар, бутловчи буюмлар, республикада ишлаб чиқарилмайдиган хом ашё, материаллар ва фурнитура учун божхона тўловлари (қўшилган қиймат солиғи ва божхона расмийлаштируви учун йиғимлардан ташқари) тўлашдан озод этиш;</w:t>
            </w:r>
          </w:p>
          <w:p w:rsidR="00C00EDE" w:rsidRPr="0044725E" w:rsidRDefault="00C00EDE" w:rsidP="00300ABF">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 xml:space="preserve">юқоридаги тасдиқланадиган рўйхатларга киритилмаган, ўз ишлаб чиқариши учун зарур бўлган асбоб-ускуналар, бутловчи буюмлар, хом ашё, материаллар ва фурнитураларни импорт </w:t>
            </w:r>
            <w:r w:rsidRPr="0044725E">
              <w:rPr>
                <w:rFonts w:ascii="Times New Roman" w:eastAsia="Times New Roman" w:hAnsi="Times New Roman" w:cs="Times New Roman"/>
                <w:sz w:val="24"/>
                <w:szCs w:val="24"/>
                <w:lang w:val="uz-Cyrl-UZ" w:eastAsia="ru-RU"/>
              </w:rPr>
              <w:lastRenderedPageBreak/>
              <w:t>қилишда божхона тўловларини (божхона расмийлаштируви учун йиғимлардан ташқари) тўлаш муддатини қонунчиликда белгиланган тартибда кечиктириш.</w:t>
            </w:r>
          </w:p>
        </w:tc>
        <w:tc>
          <w:tcPr>
            <w:tcW w:w="2213" w:type="dxa"/>
          </w:tcPr>
          <w:p w:rsidR="00C00EDE" w:rsidRPr="0044725E" w:rsidRDefault="0046554B" w:rsidP="0046554B">
            <w:pPr>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lastRenderedPageBreak/>
              <w:t>Юридик шахс</w:t>
            </w:r>
          </w:p>
        </w:tc>
      </w:tr>
      <w:tr w:rsidR="00C00EDE" w:rsidRPr="00782516" w:rsidTr="0046554B">
        <w:tc>
          <w:tcPr>
            <w:tcW w:w="636" w:type="dxa"/>
          </w:tcPr>
          <w:p w:rsidR="00C00EDE" w:rsidRPr="00782516" w:rsidRDefault="00256E73" w:rsidP="00C00EDE">
            <w:pPr>
              <w:pStyle w:val="a5"/>
              <w:ind w:left="0"/>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45.</w:t>
            </w:r>
          </w:p>
        </w:tc>
        <w:tc>
          <w:tcPr>
            <w:tcW w:w="2879" w:type="dxa"/>
          </w:tcPr>
          <w:p w:rsidR="00C00EDE" w:rsidRPr="0044725E" w:rsidRDefault="00C00EDE" w:rsidP="00C00EDE">
            <w:pPr>
              <w:jc w:val="center"/>
              <w:rPr>
                <w:rFonts w:ascii="Times New Roman" w:eastAsia="Times New Roman" w:hAnsi="Times New Roman" w:cs="Times New Roman"/>
                <w:b/>
                <w:sz w:val="24"/>
                <w:szCs w:val="24"/>
                <w:lang w:val="uz-Cyrl-UZ" w:eastAsia="ru-RU"/>
              </w:rPr>
            </w:pPr>
            <w:r w:rsidRPr="0044725E">
              <w:rPr>
                <w:rFonts w:ascii="Times New Roman" w:eastAsia="Times New Roman" w:hAnsi="Times New Roman" w:cs="Times New Roman"/>
                <w:b/>
                <w:sz w:val="24"/>
                <w:szCs w:val="24"/>
                <w:lang w:val="uz-Cyrl-UZ" w:eastAsia="ru-RU"/>
              </w:rPr>
              <w:t>Ўзбекистон Республикаси Президентининг 2018 йил 7 майдаги ПҚ-3698-сон “Иқтисодиёт тармоқлари ва соҳаларига инновацияларни жорий этиш механизмларини такомиллаштириш бўйича қўшимча чора-тадбирлар тўғрисида”ги қарори</w:t>
            </w:r>
          </w:p>
        </w:tc>
        <w:tc>
          <w:tcPr>
            <w:tcW w:w="10002" w:type="dxa"/>
          </w:tcPr>
          <w:p w:rsidR="00C00EDE" w:rsidRPr="0044725E" w:rsidRDefault="00C00EDE" w:rsidP="00256E73">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8. 2022 йил 1 январга қадар муддатда:</w:t>
            </w:r>
          </w:p>
          <w:p w:rsidR="00C00EDE" w:rsidRPr="0044725E" w:rsidRDefault="00C00EDE" w:rsidP="00256E73">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белгиланган тартибда тасдиқланадиган рўйхатлар бўйича илмий-тадқиқот ташкилотлари томонидан олиб кириладиган илмий асбоб-ускуналар, бутловчи буюмлар, сарфлаш материаллари, реактивлар, дастурий таъминот божхона тўловларидан (божхона расмийлаштируви учун йиғимлар бундан мустасно);</w:t>
            </w:r>
          </w:p>
          <w:p w:rsidR="00C00EDE" w:rsidRPr="0044725E" w:rsidRDefault="00C00EDE" w:rsidP="00256E73">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илмий-тадқиқот ташкилотлари уларнинг асосий фаолияти бўйича барча турдаги солиқлар ва мажбурий ажратмалардан озод қилинсин, Ўзбекистон Республикаси Молия вазирлиги ҳузуридаги бюджетдан ташқари Пенсия жамғармасига ажратмалар бундан мустасно, бўшаётган маблағлар уларнинг ходимларини моддий рағбатлантириш учун мақсадли йўналтирилсин.</w:t>
            </w:r>
          </w:p>
        </w:tc>
        <w:tc>
          <w:tcPr>
            <w:tcW w:w="2213" w:type="dxa"/>
          </w:tcPr>
          <w:p w:rsidR="00C00EDE" w:rsidRPr="0044725E" w:rsidRDefault="0046554B" w:rsidP="0046554B">
            <w:pPr>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Юридик шахслар</w:t>
            </w:r>
          </w:p>
        </w:tc>
      </w:tr>
      <w:tr w:rsidR="00C00EDE" w:rsidRPr="00782516" w:rsidTr="00470F30">
        <w:tc>
          <w:tcPr>
            <w:tcW w:w="636" w:type="dxa"/>
          </w:tcPr>
          <w:p w:rsidR="00C00EDE" w:rsidRPr="00782516" w:rsidRDefault="0046554B" w:rsidP="00C00EDE">
            <w:pPr>
              <w:pStyle w:val="a5"/>
              <w:ind w:left="0"/>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46.</w:t>
            </w:r>
          </w:p>
        </w:tc>
        <w:tc>
          <w:tcPr>
            <w:tcW w:w="2879" w:type="dxa"/>
          </w:tcPr>
          <w:p w:rsidR="00C00EDE" w:rsidRPr="0044725E" w:rsidRDefault="00C00EDE" w:rsidP="00C00EDE">
            <w:pPr>
              <w:ind w:right="-88"/>
              <w:jc w:val="center"/>
              <w:rPr>
                <w:rFonts w:ascii="Times New Roman" w:eastAsia="Times New Roman" w:hAnsi="Times New Roman" w:cs="Times New Roman"/>
                <w:b/>
                <w:color w:val="000000"/>
                <w:sz w:val="24"/>
                <w:szCs w:val="24"/>
                <w:lang w:val="uz-Cyrl-UZ" w:eastAsia="ru-RU"/>
              </w:rPr>
            </w:pPr>
            <w:r w:rsidRPr="0044725E">
              <w:rPr>
                <w:rFonts w:ascii="Times New Roman" w:eastAsia="Times New Roman" w:hAnsi="Times New Roman" w:cs="Times New Roman"/>
                <w:b/>
                <w:color w:val="000000"/>
                <w:sz w:val="24"/>
                <w:szCs w:val="24"/>
                <w:lang w:val="uz-Cyrl-UZ" w:eastAsia="ru-RU"/>
              </w:rPr>
              <w:t xml:space="preserve">Ўзбекистон Республикаси Президентининг </w:t>
            </w:r>
            <w:r w:rsidRPr="0044725E">
              <w:rPr>
                <w:rFonts w:ascii="Times New Roman" w:eastAsia="Times New Roman" w:hAnsi="Times New Roman" w:cs="Times New Roman"/>
                <w:b/>
                <w:color w:val="000000"/>
                <w:sz w:val="24"/>
                <w:szCs w:val="24"/>
                <w:lang w:val="uz-Cyrl-UZ" w:eastAsia="ru-RU"/>
              </w:rPr>
              <w:br/>
              <w:t xml:space="preserve">2018 йил 8 майдаги </w:t>
            </w:r>
            <w:r w:rsidRPr="0044725E">
              <w:rPr>
                <w:rFonts w:ascii="Times New Roman" w:eastAsia="Times New Roman" w:hAnsi="Times New Roman" w:cs="Times New Roman"/>
                <w:b/>
                <w:color w:val="000000"/>
                <w:sz w:val="24"/>
                <w:szCs w:val="24"/>
                <w:lang w:val="uz-Cyrl-UZ" w:eastAsia="ru-RU"/>
              </w:rPr>
              <w:br/>
              <w:t>ПҚ-3701-сон “Ўзбекистон Республикаси президентининг туман (шаҳар)лардаги халқ қабулхоналари ҳузуридаги давлат хизматлари марказлари биноларининг давлат-хусусий шериклик шартлари асосида қурилишини ташкил этиш тўғрисида”ги қарори</w:t>
            </w:r>
          </w:p>
        </w:tc>
        <w:tc>
          <w:tcPr>
            <w:tcW w:w="10002" w:type="dxa"/>
          </w:tcPr>
          <w:p w:rsidR="00C00EDE" w:rsidRPr="0044725E" w:rsidRDefault="00C00EDE" w:rsidP="00C00EDE">
            <w:pPr>
              <w:ind w:firstLine="356"/>
              <w:jc w:val="both"/>
              <w:rPr>
                <w:rFonts w:ascii="Times New Roman" w:eastAsia="Times New Roman" w:hAnsi="Times New Roman" w:cs="Times New Roman"/>
                <w:color w:val="000000"/>
                <w:sz w:val="24"/>
                <w:szCs w:val="24"/>
                <w:lang w:val="uz-Cyrl-UZ" w:eastAsia="ru-RU"/>
              </w:rPr>
            </w:pPr>
            <w:r w:rsidRPr="0044725E">
              <w:rPr>
                <w:rFonts w:ascii="Times New Roman" w:eastAsia="Times New Roman" w:hAnsi="Times New Roman" w:cs="Times New Roman"/>
                <w:color w:val="000000"/>
                <w:sz w:val="24"/>
                <w:szCs w:val="24"/>
                <w:lang w:val="uz-Cyrl-UZ" w:eastAsia="ru-RU"/>
              </w:rPr>
              <w:t>3. Тижорат банкларига инвесторларга Халқ қабулхоналари бинолари ва ажратилган ер участкаси доирасида тадбиркорлик фаолиятини амалга ошириш мақсадида қўшимча объектлар қуриш учун 10 йил муддатга, жумладан 5 йиллик имтиёзли давр билан тижорат банклари томонидан бозор тамойиллари асосида мустақил равишда ўрнатиладиган ставкаларда кредитлар бериш тавсия этилсин.</w:t>
            </w:r>
          </w:p>
        </w:tc>
        <w:tc>
          <w:tcPr>
            <w:tcW w:w="2213" w:type="dxa"/>
          </w:tcPr>
          <w:p w:rsidR="00C00EDE" w:rsidRPr="0044725E" w:rsidRDefault="00C00EDE" w:rsidP="00C00EDE">
            <w:pPr>
              <w:ind w:right="-50" w:firstLine="17"/>
              <w:jc w:val="center"/>
              <w:rPr>
                <w:rFonts w:ascii="Times New Roman" w:eastAsia="Times New Roman" w:hAnsi="Times New Roman" w:cs="Times New Roman"/>
                <w:color w:val="000000"/>
                <w:sz w:val="24"/>
                <w:szCs w:val="24"/>
                <w:lang w:val="uz-Cyrl-UZ" w:eastAsia="ru-RU"/>
              </w:rPr>
            </w:pPr>
            <w:r w:rsidRPr="0044725E">
              <w:rPr>
                <w:rFonts w:ascii="Times New Roman" w:eastAsia="Times New Roman" w:hAnsi="Times New Roman" w:cs="Times New Roman"/>
                <w:color w:val="000000"/>
                <w:sz w:val="24"/>
                <w:szCs w:val="24"/>
                <w:lang w:val="uz-Cyrl-UZ" w:eastAsia="ru-RU"/>
              </w:rPr>
              <w:t>Жисмоний ва юридик шахслар (инвесторлар)</w:t>
            </w:r>
          </w:p>
        </w:tc>
      </w:tr>
      <w:tr w:rsidR="00C00EDE" w:rsidRPr="00782516" w:rsidTr="008E42C0">
        <w:tc>
          <w:tcPr>
            <w:tcW w:w="636" w:type="dxa"/>
          </w:tcPr>
          <w:p w:rsidR="00C00EDE" w:rsidRPr="00782516" w:rsidRDefault="0046177C" w:rsidP="00C00EDE">
            <w:pPr>
              <w:pStyle w:val="a5"/>
              <w:ind w:left="0"/>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47.</w:t>
            </w:r>
          </w:p>
        </w:tc>
        <w:tc>
          <w:tcPr>
            <w:tcW w:w="2879" w:type="dxa"/>
          </w:tcPr>
          <w:p w:rsidR="00C00EDE" w:rsidRPr="0044725E" w:rsidRDefault="00C00EDE" w:rsidP="00C00EDE">
            <w:pPr>
              <w:jc w:val="center"/>
              <w:rPr>
                <w:rFonts w:ascii="Times New Roman" w:eastAsia="Times New Roman" w:hAnsi="Times New Roman" w:cs="Times New Roman"/>
                <w:b/>
                <w:sz w:val="24"/>
                <w:szCs w:val="24"/>
                <w:lang w:val="uz-Cyrl-UZ" w:eastAsia="ru-RU"/>
              </w:rPr>
            </w:pPr>
            <w:r w:rsidRPr="0044725E">
              <w:rPr>
                <w:rFonts w:ascii="Times New Roman" w:eastAsia="Times New Roman" w:hAnsi="Times New Roman" w:cs="Times New Roman"/>
                <w:b/>
                <w:sz w:val="24"/>
                <w:szCs w:val="24"/>
                <w:lang w:val="uz-Cyrl-UZ" w:eastAsia="ru-RU"/>
              </w:rPr>
              <w:t xml:space="preserve">Ўзбекистон Республикаси </w:t>
            </w:r>
            <w:r w:rsidRPr="0044725E">
              <w:rPr>
                <w:rFonts w:ascii="Times New Roman" w:eastAsia="Times New Roman" w:hAnsi="Times New Roman" w:cs="Times New Roman"/>
                <w:b/>
                <w:sz w:val="24"/>
                <w:szCs w:val="24"/>
                <w:lang w:val="uz-Cyrl-UZ" w:eastAsia="ru-RU"/>
              </w:rPr>
              <w:lastRenderedPageBreak/>
              <w:t>Президентининг 2018 йил 18 майдаги ПҚ-3730-сон “Маиший чиқиндилар билан боғлиқ ишларни амалга ошириш тизимини янада такомиллаштириш чора-тадбирлари тўғрисида”ги қарори</w:t>
            </w:r>
          </w:p>
        </w:tc>
        <w:tc>
          <w:tcPr>
            <w:tcW w:w="10002" w:type="dxa"/>
          </w:tcPr>
          <w:p w:rsidR="00C00EDE" w:rsidRPr="008E42C0" w:rsidRDefault="00C00EDE" w:rsidP="008E42C0">
            <w:pPr>
              <w:ind w:firstLine="356"/>
              <w:jc w:val="both"/>
              <w:rPr>
                <w:rFonts w:ascii="Times New Roman" w:eastAsia="Times New Roman" w:hAnsi="Times New Roman" w:cs="Times New Roman"/>
                <w:color w:val="000000"/>
                <w:sz w:val="24"/>
                <w:szCs w:val="24"/>
                <w:lang w:val="uz-Cyrl-UZ" w:eastAsia="ru-RU"/>
              </w:rPr>
            </w:pPr>
            <w:r w:rsidRPr="008E42C0">
              <w:rPr>
                <w:rFonts w:ascii="Times New Roman" w:eastAsia="Times New Roman" w:hAnsi="Times New Roman" w:cs="Times New Roman"/>
                <w:color w:val="000000"/>
                <w:sz w:val="24"/>
                <w:szCs w:val="24"/>
                <w:lang w:val="uz-Cyrl-UZ" w:eastAsia="ru-RU"/>
              </w:rPr>
              <w:lastRenderedPageBreak/>
              <w:t>7. 2023 йил 1 январгача бўлган муддатга:</w:t>
            </w:r>
          </w:p>
          <w:p w:rsidR="00C00EDE" w:rsidRPr="008E42C0" w:rsidRDefault="00C00EDE" w:rsidP="008E42C0">
            <w:pPr>
              <w:ind w:firstLine="356"/>
              <w:jc w:val="both"/>
              <w:rPr>
                <w:rFonts w:ascii="Times New Roman" w:eastAsia="Times New Roman" w:hAnsi="Times New Roman" w:cs="Times New Roman"/>
                <w:color w:val="000000"/>
                <w:sz w:val="24"/>
                <w:szCs w:val="24"/>
                <w:lang w:val="uz-Cyrl-UZ" w:eastAsia="ru-RU"/>
              </w:rPr>
            </w:pPr>
            <w:r w:rsidRPr="008E42C0">
              <w:rPr>
                <w:rFonts w:ascii="Times New Roman" w:eastAsia="Times New Roman" w:hAnsi="Times New Roman" w:cs="Times New Roman"/>
                <w:color w:val="000000"/>
                <w:sz w:val="24"/>
                <w:szCs w:val="24"/>
                <w:lang w:val="uz-Cyrl-UZ" w:eastAsia="ru-RU"/>
              </w:rPr>
              <w:lastRenderedPageBreak/>
              <w:t>маиший ва қурилиш чиқиндилари билан боғлиқ ишларни амалга ошириш соҳасида фаолият юритаётган ташкилотлар сотиб оладиган, мамлакатда ишлаб чиқарилган янги махсус автотранспорт воситаларини сотиб олганлик учун йиғимлардан;</w:t>
            </w:r>
          </w:p>
          <w:p w:rsidR="00C00EDE" w:rsidRPr="008E42C0" w:rsidRDefault="00C00EDE" w:rsidP="008E42C0">
            <w:pPr>
              <w:ind w:firstLine="356"/>
              <w:jc w:val="both"/>
              <w:rPr>
                <w:rFonts w:ascii="Times New Roman" w:eastAsia="Times New Roman" w:hAnsi="Times New Roman" w:cs="Times New Roman"/>
                <w:color w:val="000000"/>
                <w:sz w:val="24"/>
                <w:szCs w:val="24"/>
                <w:lang w:val="uz-Cyrl-UZ" w:eastAsia="ru-RU"/>
              </w:rPr>
            </w:pPr>
            <w:r w:rsidRPr="008E42C0">
              <w:rPr>
                <w:rFonts w:ascii="Times New Roman" w:eastAsia="Times New Roman" w:hAnsi="Times New Roman" w:cs="Times New Roman"/>
                <w:color w:val="000000"/>
                <w:sz w:val="24"/>
                <w:szCs w:val="24"/>
                <w:lang w:val="uz-Cyrl-UZ" w:eastAsia="ru-RU"/>
              </w:rPr>
              <w:t>маиший ва қурилиш чиқиндилари билан боғлиқ ишларни амалга ошириш соҳасида фаолият юритаётган ташкилотлар бўшаётган маблағларни уларнинг моддий-техника базасини мустаҳкамлашга мақсадли йўналтирган ҳолда ер солиғидан;</w:t>
            </w:r>
          </w:p>
          <w:p w:rsidR="00C00EDE" w:rsidRPr="008E42C0" w:rsidRDefault="00C00EDE" w:rsidP="008E42C0">
            <w:pPr>
              <w:ind w:firstLine="356"/>
              <w:jc w:val="both"/>
              <w:rPr>
                <w:rFonts w:ascii="Times New Roman" w:eastAsia="Times New Roman" w:hAnsi="Times New Roman" w:cs="Times New Roman"/>
                <w:color w:val="000000"/>
                <w:sz w:val="24"/>
                <w:szCs w:val="24"/>
                <w:lang w:val="uz-Cyrl-UZ" w:eastAsia="ru-RU"/>
              </w:rPr>
            </w:pPr>
            <w:r w:rsidRPr="008E42C0">
              <w:rPr>
                <w:rFonts w:ascii="Times New Roman" w:eastAsia="Times New Roman" w:hAnsi="Times New Roman" w:cs="Times New Roman"/>
                <w:color w:val="000000"/>
                <w:sz w:val="24"/>
                <w:szCs w:val="24"/>
                <w:lang w:val="uz-Cyrl-UZ" w:eastAsia="ru-RU"/>
              </w:rPr>
              <w:t>республикада ишлаб чиқарилмайдиган, товарларни қадоқлаш ва жойлаш-ўраш учун биологик чирийдиган полимер материалларни ишлаб чиқаришнинг технологик жараёнида фойдаланиш учун ўрнатилган тартибда тасдиқланадиган рўйхатлар асосида олиб кирилган технологик ускуналар, эҳтиёт қисмлар ва бутловчи буюмлар, хом ашё ва материаллар божхона тўловларидан (божхона расмийлаштируви йиғимидан ташқари);</w:t>
            </w:r>
          </w:p>
          <w:p w:rsidR="00C00EDE" w:rsidRPr="008E42C0" w:rsidRDefault="00C00EDE" w:rsidP="008E42C0">
            <w:pPr>
              <w:ind w:firstLine="356"/>
              <w:jc w:val="both"/>
              <w:rPr>
                <w:rFonts w:ascii="Times New Roman" w:eastAsia="Times New Roman" w:hAnsi="Times New Roman" w:cs="Times New Roman"/>
                <w:color w:val="000000"/>
                <w:sz w:val="24"/>
                <w:szCs w:val="24"/>
                <w:lang w:val="uz-Cyrl-UZ" w:eastAsia="ru-RU"/>
              </w:rPr>
            </w:pPr>
            <w:r w:rsidRPr="008E42C0">
              <w:rPr>
                <w:rFonts w:ascii="Times New Roman" w:eastAsia="Times New Roman" w:hAnsi="Times New Roman" w:cs="Times New Roman"/>
                <w:color w:val="000000"/>
                <w:sz w:val="24"/>
                <w:szCs w:val="24"/>
                <w:lang w:val="uz-Cyrl-UZ" w:eastAsia="ru-RU"/>
              </w:rPr>
              <w:t>маиший ва қурилиш чиқиндилари билан боғлиқ ишларни амалга ошириш соҳасида фаолият юритаётган ташкилотлар томонидан республикада ишлаб чиқарилмайдиган, ўрнатилган тартибда тасдиқланадиган рўйхатлар асосида олиб кирилган махсус техника, технологик ускуналар, эҳтиёт қисмлар, бутловчи буюмлар божхона тўловларидан (божхона расмийлаштируви йиғимидан ташқари) озод қилинсин.</w:t>
            </w:r>
          </w:p>
        </w:tc>
        <w:tc>
          <w:tcPr>
            <w:tcW w:w="2213" w:type="dxa"/>
          </w:tcPr>
          <w:p w:rsidR="00C00EDE" w:rsidRPr="0044725E" w:rsidRDefault="008E42C0" w:rsidP="008E42C0">
            <w:pPr>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lastRenderedPageBreak/>
              <w:t>Юридик шахслар</w:t>
            </w:r>
          </w:p>
        </w:tc>
      </w:tr>
      <w:tr w:rsidR="00C00EDE" w:rsidRPr="003A5634" w:rsidTr="00470F30">
        <w:tc>
          <w:tcPr>
            <w:tcW w:w="636" w:type="dxa"/>
          </w:tcPr>
          <w:p w:rsidR="00C00EDE" w:rsidRPr="00782516" w:rsidRDefault="008E42C0" w:rsidP="00C00EDE">
            <w:pPr>
              <w:pStyle w:val="a5"/>
              <w:ind w:left="0"/>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48.</w:t>
            </w:r>
          </w:p>
        </w:tc>
        <w:tc>
          <w:tcPr>
            <w:tcW w:w="2879" w:type="dxa"/>
          </w:tcPr>
          <w:p w:rsidR="00C00EDE" w:rsidRPr="0044725E" w:rsidRDefault="00C00EDE" w:rsidP="00C00EDE">
            <w:pPr>
              <w:jc w:val="center"/>
              <w:rPr>
                <w:rFonts w:ascii="Times New Roman" w:eastAsia="Times New Roman" w:hAnsi="Times New Roman" w:cs="Times New Roman"/>
                <w:b/>
                <w:color w:val="000000"/>
                <w:sz w:val="24"/>
                <w:szCs w:val="24"/>
                <w:lang w:val="uz-Cyrl-UZ" w:eastAsia="ru-RU"/>
              </w:rPr>
            </w:pPr>
            <w:r w:rsidRPr="0044725E">
              <w:rPr>
                <w:rFonts w:ascii="Times New Roman" w:eastAsia="Times New Roman" w:hAnsi="Times New Roman" w:cs="Times New Roman"/>
                <w:b/>
                <w:color w:val="000000"/>
                <w:sz w:val="24"/>
                <w:szCs w:val="24"/>
                <w:lang w:val="uz-Cyrl-UZ" w:eastAsia="ru-RU"/>
              </w:rPr>
              <w:t xml:space="preserve">Ўзбекистон Республикаси Президентининг </w:t>
            </w:r>
            <w:r w:rsidRPr="0044725E">
              <w:rPr>
                <w:b/>
                <w:sz w:val="24"/>
                <w:szCs w:val="24"/>
                <w:lang w:val="uz-Cyrl-UZ"/>
              </w:rPr>
              <w:t xml:space="preserve"> </w:t>
            </w:r>
            <w:r w:rsidRPr="0044725E">
              <w:rPr>
                <w:b/>
                <w:sz w:val="24"/>
                <w:szCs w:val="24"/>
                <w:lang w:val="uz-Cyrl-UZ"/>
              </w:rPr>
              <w:br/>
            </w:r>
            <w:r w:rsidRPr="0044725E">
              <w:rPr>
                <w:rFonts w:ascii="Times New Roman" w:eastAsia="Times New Roman" w:hAnsi="Times New Roman" w:cs="Times New Roman"/>
                <w:b/>
                <w:color w:val="000000"/>
                <w:sz w:val="24"/>
                <w:szCs w:val="24"/>
                <w:lang w:val="uz-Cyrl-UZ" w:eastAsia="ru-RU"/>
              </w:rPr>
              <w:t xml:space="preserve">2018 йил 9 июлдаги </w:t>
            </w:r>
            <w:r w:rsidRPr="0044725E">
              <w:rPr>
                <w:rFonts w:ascii="Times New Roman" w:eastAsia="Times New Roman" w:hAnsi="Times New Roman" w:cs="Times New Roman"/>
                <w:b/>
                <w:color w:val="000000"/>
                <w:sz w:val="24"/>
                <w:szCs w:val="24"/>
                <w:lang w:val="uz-Cyrl-UZ" w:eastAsia="ru-RU"/>
              </w:rPr>
              <w:br/>
              <w:t>ПҚ-3841-сон “Ички бозорни қум-шағал материаллари билан барқарор таъминлаш бўйича қўшимча чора-тадбирлар тўғрисида”ги Қарори</w:t>
            </w:r>
          </w:p>
        </w:tc>
        <w:tc>
          <w:tcPr>
            <w:tcW w:w="10002" w:type="dxa"/>
          </w:tcPr>
          <w:p w:rsidR="00C00EDE" w:rsidRPr="0044725E" w:rsidRDefault="00C00EDE" w:rsidP="00C00EDE">
            <w:pPr>
              <w:ind w:firstLine="356"/>
              <w:jc w:val="both"/>
              <w:rPr>
                <w:rFonts w:ascii="Times New Roman" w:eastAsia="Times New Roman" w:hAnsi="Times New Roman" w:cs="Times New Roman"/>
                <w:color w:val="000000"/>
                <w:sz w:val="24"/>
                <w:szCs w:val="24"/>
                <w:lang w:val="uz-Cyrl-UZ" w:eastAsia="ru-RU"/>
              </w:rPr>
            </w:pPr>
            <w:r w:rsidRPr="0044725E">
              <w:rPr>
                <w:rFonts w:ascii="Times New Roman" w:eastAsia="Times New Roman" w:hAnsi="Times New Roman" w:cs="Times New Roman"/>
                <w:color w:val="000000"/>
                <w:sz w:val="24"/>
                <w:szCs w:val="24"/>
                <w:lang w:val="uz-Cyrl-UZ" w:eastAsia="ru-RU"/>
              </w:rPr>
              <w:t>6. “Хавфсиз дарё” ДУК ҳарбий хизматчилари қонунчиликда белгиланган озиқ-овқат, пул, кийим-кечак, турар жой таъминоти билан давлат бюджети маблағлари ҳисобидан таъминланиши, шунингдек, пенсия, тиббий таъминот ва бошқа ижтимоий кафолатлар хамда имтиёзлардан фойдаланиши белгилаб қўйилсин. Бунинг учун Ўзбекистон Республикаси Фавқулодда вазиятлар вазирлигига офицер таркибига кирувчи иккита қўшимча ҳарбий хизматчилар штат бирлиги ажратилсин.</w:t>
            </w:r>
          </w:p>
        </w:tc>
        <w:tc>
          <w:tcPr>
            <w:tcW w:w="2213" w:type="dxa"/>
          </w:tcPr>
          <w:p w:rsidR="00C00EDE" w:rsidRPr="0044725E" w:rsidRDefault="00C00EDE" w:rsidP="00C00EDE">
            <w:pPr>
              <w:ind w:right="-50" w:firstLine="17"/>
              <w:jc w:val="center"/>
              <w:rPr>
                <w:rFonts w:ascii="Times New Roman" w:eastAsia="Times New Roman" w:hAnsi="Times New Roman" w:cs="Times New Roman"/>
                <w:color w:val="000000"/>
                <w:sz w:val="24"/>
                <w:szCs w:val="24"/>
                <w:lang w:val="uz-Cyrl-UZ" w:eastAsia="ru-RU"/>
              </w:rPr>
            </w:pPr>
            <w:r w:rsidRPr="0044725E">
              <w:rPr>
                <w:rFonts w:ascii="Times New Roman" w:eastAsia="Times New Roman" w:hAnsi="Times New Roman" w:cs="Times New Roman"/>
                <w:color w:val="000000"/>
                <w:sz w:val="24"/>
                <w:szCs w:val="24"/>
                <w:lang w:val="uz-Cyrl-UZ" w:eastAsia="ru-RU"/>
              </w:rPr>
              <w:t>Жисмоний шахслар (“Хавфсиз дарё” ДУК ҳарбий хизматчилари)</w:t>
            </w:r>
          </w:p>
        </w:tc>
      </w:tr>
      <w:tr w:rsidR="00C00EDE" w:rsidRPr="00782516" w:rsidTr="00470F30">
        <w:tc>
          <w:tcPr>
            <w:tcW w:w="636" w:type="dxa"/>
            <w:vMerge w:val="restart"/>
          </w:tcPr>
          <w:p w:rsidR="00C00EDE" w:rsidRPr="00782516" w:rsidRDefault="00F62AEB" w:rsidP="00C00EDE">
            <w:pPr>
              <w:pStyle w:val="a5"/>
              <w:ind w:left="0"/>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49.</w:t>
            </w:r>
          </w:p>
        </w:tc>
        <w:tc>
          <w:tcPr>
            <w:tcW w:w="2879" w:type="dxa"/>
            <w:vMerge w:val="restart"/>
          </w:tcPr>
          <w:p w:rsidR="00C00EDE" w:rsidRPr="0044725E" w:rsidRDefault="00C00EDE" w:rsidP="00C00EDE">
            <w:pPr>
              <w:jc w:val="center"/>
              <w:rPr>
                <w:rFonts w:ascii="Times New Roman" w:eastAsia="Times New Roman" w:hAnsi="Times New Roman" w:cs="Times New Roman"/>
                <w:b/>
                <w:sz w:val="24"/>
                <w:szCs w:val="24"/>
                <w:lang w:val="uz-Cyrl-UZ" w:eastAsia="ru-RU"/>
              </w:rPr>
            </w:pPr>
            <w:r w:rsidRPr="0044725E">
              <w:rPr>
                <w:rFonts w:ascii="Times New Roman" w:eastAsia="Times New Roman" w:hAnsi="Times New Roman" w:cs="Times New Roman"/>
                <w:b/>
                <w:sz w:val="24"/>
                <w:szCs w:val="24"/>
                <w:lang w:val="uz-Cyrl-UZ" w:eastAsia="ru-RU"/>
              </w:rPr>
              <w:t xml:space="preserve">Ўзбекистон Республикаси Президентининг 2018 йил 14 июлдаги ПҚ-3856-сон “Аҳоли бандлигини таъминлаш борасидаги ишларни </w:t>
            </w:r>
            <w:r w:rsidRPr="0044725E">
              <w:rPr>
                <w:rFonts w:ascii="Times New Roman" w:eastAsia="Times New Roman" w:hAnsi="Times New Roman" w:cs="Times New Roman"/>
                <w:b/>
                <w:sz w:val="24"/>
                <w:szCs w:val="24"/>
                <w:lang w:val="uz-Cyrl-UZ" w:eastAsia="ru-RU"/>
              </w:rPr>
              <w:lastRenderedPageBreak/>
              <w:t>такомиллаштириш ва самарадорлигини ошириш чора-тадбирлари тўғрисида”ги қарори</w:t>
            </w:r>
          </w:p>
        </w:tc>
        <w:tc>
          <w:tcPr>
            <w:tcW w:w="10002" w:type="dxa"/>
          </w:tcPr>
          <w:p w:rsidR="00C00EDE" w:rsidRPr="0044725E" w:rsidRDefault="00C00EDE" w:rsidP="00C00EDE">
            <w:pPr>
              <w:ind w:firstLine="356"/>
              <w:jc w:val="both"/>
              <w:rPr>
                <w:rFonts w:ascii="Times New Roman" w:eastAsia="Times New Roman" w:hAnsi="Times New Roman" w:cs="Times New Roman"/>
                <w:color w:val="000000"/>
                <w:sz w:val="24"/>
                <w:szCs w:val="24"/>
                <w:lang w:val="uz-Cyrl-UZ" w:eastAsia="ru-RU"/>
              </w:rPr>
            </w:pPr>
            <w:r w:rsidRPr="0044725E">
              <w:rPr>
                <w:rFonts w:ascii="Times New Roman" w:eastAsia="Times New Roman" w:hAnsi="Times New Roman" w:cs="Times New Roman"/>
                <w:color w:val="000000"/>
                <w:sz w:val="24"/>
                <w:szCs w:val="24"/>
                <w:lang w:val="uz-Cyrl-UZ" w:eastAsia="ru-RU"/>
              </w:rPr>
              <w:lastRenderedPageBreak/>
              <w:t>6. Белгилаб қўйилсинки:</w:t>
            </w:r>
          </w:p>
          <w:p w:rsidR="00C00EDE" w:rsidRPr="0044725E" w:rsidRDefault="00C00EDE" w:rsidP="00C00EDE">
            <w:pPr>
              <w:ind w:firstLine="356"/>
              <w:jc w:val="both"/>
              <w:rPr>
                <w:rFonts w:ascii="Times New Roman" w:eastAsia="Times New Roman" w:hAnsi="Times New Roman" w:cs="Times New Roman"/>
                <w:color w:val="000000"/>
                <w:sz w:val="24"/>
                <w:szCs w:val="24"/>
                <w:lang w:val="uz-Cyrl-UZ" w:eastAsia="ru-RU"/>
              </w:rPr>
            </w:pPr>
            <w:r w:rsidRPr="0044725E">
              <w:rPr>
                <w:rFonts w:ascii="Times New Roman" w:eastAsia="Times New Roman" w:hAnsi="Times New Roman" w:cs="Times New Roman"/>
                <w:color w:val="000000"/>
                <w:sz w:val="24"/>
                <w:szCs w:val="24"/>
                <w:lang w:val="uz-Cyrl-UZ" w:eastAsia="ru-RU"/>
              </w:rPr>
              <w:t>...</w:t>
            </w:r>
          </w:p>
          <w:p w:rsidR="00C00EDE" w:rsidRPr="0044725E" w:rsidRDefault="00C00EDE" w:rsidP="00C00EDE">
            <w:pPr>
              <w:ind w:firstLine="356"/>
              <w:jc w:val="both"/>
              <w:rPr>
                <w:rFonts w:ascii="Times New Roman" w:eastAsia="Times New Roman" w:hAnsi="Times New Roman" w:cs="Times New Roman"/>
                <w:color w:val="000000"/>
                <w:sz w:val="24"/>
                <w:szCs w:val="24"/>
                <w:lang w:val="uz-Cyrl-UZ" w:eastAsia="ru-RU"/>
              </w:rPr>
            </w:pPr>
            <w:r w:rsidRPr="0044725E">
              <w:rPr>
                <w:rFonts w:ascii="Times New Roman" w:eastAsia="Times New Roman" w:hAnsi="Times New Roman" w:cs="Times New Roman"/>
                <w:color w:val="000000"/>
                <w:sz w:val="24"/>
                <w:szCs w:val="24"/>
                <w:lang w:val="uz-Cyrl-UZ" w:eastAsia="ru-RU"/>
              </w:rPr>
              <w:t>в) микрокредитлар:</w:t>
            </w:r>
          </w:p>
          <w:p w:rsidR="00C00EDE" w:rsidRPr="0044725E" w:rsidRDefault="00C00EDE" w:rsidP="00C00EDE">
            <w:pPr>
              <w:ind w:firstLine="356"/>
              <w:jc w:val="both"/>
              <w:rPr>
                <w:rFonts w:ascii="Times New Roman" w:eastAsia="Times New Roman" w:hAnsi="Times New Roman" w:cs="Times New Roman"/>
                <w:color w:val="000000"/>
                <w:sz w:val="24"/>
                <w:szCs w:val="24"/>
                <w:lang w:val="uz-Cyrl-UZ" w:eastAsia="ru-RU"/>
              </w:rPr>
            </w:pPr>
            <w:r w:rsidRPr="0044725E">
              <w:rPr>
                <w:rFonts w:ascii="Times New Roman" w:eastAsia="Times New Roman" w:hAnsi="Times New Roman" w:cs="Times New Roman"/>
                <w:color w:val="000000"/>
                <w:sz w:val="24"/>
                <w:szCs w:val="24"/>
                <w:lang w:val="uz-Cyrl-UZ" w:eastAsia="ru-RU"/>
              </w:rPr>
              <w:t>базавий ҳисоблаш миқдорининг 500 бараваригача бўлган миқдорда 3 йилгача муддатга, 6 ойлик имтиёзли давр билан;</w:t>
            </w:r>
          </w:p>
          <w:p w:rsidR="00C00EDE" w:rsidRPr="0044725E" w:rsidRDefault="00C00EDE" w:rsidP="00C00EDE">
            <w:pPr>
              <w:ind w:firstLine="356"/>
              <w:jc w:val="both"/>
              <w:rPr>
                <w:rFonts w:ascii="Times New Roman" w:eastAsia="Times New Roman" w:hAnsi="Times New Roman" w:cs="Times New Roman"/>
                <w:color w:val="000000"/>
                <w:sz w:val="24"/>
                <w:szCs w:val="24"/>
                <w:lang w:eastAsia="ru-RU"/>
              </w:rPr>
            </w:pPr>
            <w:r w:rsidRPr="0044725E">
              <w:rPr>
                <w:rFonts w:ascii="Times New Roman" w:eastAsia="Times New Roman" w:hAnsi="Times New Roman" w:cs="Times New Roman"/>
                <w:color w:val="000000"/>
                <w:sz w:val="24"/>
                <w:szCs w:val="24"/>
                <w:lang w:eastAsia="ru-RU"/>
              </w:rPr>
              <w:t>2019 йил 31 декабрга қадар — Ўзбекистон Республикаси Марказий банки қайта молиялаштириш ставкасининг 50 фоизига тенг ставкада;</w:t>
            </w:r>
          </w:p>
          <w:p w:rsidR="00C00EDE" w:rsidRPr="0044725E" w:rsidRDefault="00C00EDE" w:rsidP="00C00EDE">
            <w:pPr>
              <w:ind w:firstLine="356"/>
              <w:jc w:val="both"/>
              <w:rPr>
                <w:rFonts w:ascii="Times New Roman" w:eastAsia="Times New Roman" w:hAnsi="Times New Roman" w:cs="Times New Roman"/>
                <w:color w:val="000000"/>
                <w:sz w:val="24"/>
                <w:szCs w:val="24"/>
                <w:lang w:eastAsia="ru-RU"/>
              </w:rPr>
            </w:pPr>
            <w:r w:rsidRPr="0044725E">
              <w:rPr>
                <w:rFonts w:ascii="Times New Roman" w:eastAsia="Times New Roman" w:hAnsi="Times New Roman" w:cs="Times New Roman"/>
                <w:color w:val="000000"/>
                <w:sz w:val="24"/>
                <w:szCs w:val="24"/>
                <w:lang w:eastAsia="ru-RU"/>
              </w:rPr>
              <w:lastRenderedPageBreak/>
              <w:t>2020 йил 1 январдан — Ўзбекистон Республикаси Марказий банкининг қайта молиялаштириш ставкасида;</w:t>
            </w:r>
          </w:p>
          <w:p w:rsidR="00C00EDE" w:rsidRPr="0044725E" w:rsidRDefault="00C00EDE" w:rsidP="00C00EDE">
            <w:pPr>
              <w:ind w:firstLine="356"/>
              <w:jc w:val="both"/>
              <w:rPr>
                <w:rFonts w:ascii="Times New Roman" w:eastAsia="Times New Roman" w:hAnsi="Times New Roman" w:cs="Times New Roman"/>
                <w:b/>
                <w:color w:val="000000"/>
                <w:sz w:val="24"/>
                <w:szCs w:val="24"/>
                <w:lang w:eastAsia="ru-RU"/>
              </w:rPr>
            </w:pPr>
            <w:r w:rsidRPr="0044725E">
              <w:rPr>
                <w:rFonts w:ascii="Times New Roman" w:eastAsia="Times New Roman" w:hAnsi="Times New Roman" w:cs="Times New Roman"/>
                <w:color w:val="000000"/>
                <w:sz w:val="24"/>
                <w:szCs w:val="24"/>
                <w:lang w:eastAsia="ru-RU"/>
              </w:rPr>
              <w:t>2022 йил 1 январдан бошлаб — тижорат банклари томонидан бозор тамойиллари асосида мустақил равишда ўрнатиладиган ставкаларда ажратилади.</w:t>
            </w:r>
          </w:p>
        </w:tc>
        <w:tc>
          <w:tcPr>
            <w:tcW w:w="2213" w:type="dxa"/>
            <w:vMerge w:val="restart"/>
          </w:tcPr>
          <w:p w:rsidR="00C00EDE" w:rsidRPr="0044725E" w:rsidRDefault="00C00EDE" w:rsidP="00C00EDE">
            <w:pPr>
              <w:ind w:right="-50" w:firstLine="17"/>
              <w:jc w:val="center"/>
              <w:rPr>
                <w:rFonts w:ascii="Times New Roman" w:eastAsia="Times New Roman" w:hAnsi="Times New Roman" w:cs="Times New Roman"/>
                <w:color w:val="000000"/>
                <w:sz w:val="24"/>
                <w:szCs w:val="24"/>
                <w:lang w:val="uz-Cyrl-UZ" w:eastAsia="ru-RU"/>
              </w:rPr>
            </w:pPr>
            <w:r w:rsidRPr="0044725E">
              <w:rPr>
                <w:rFonts w:ascii="Times New Roman" w:eastAsia="Times New Roman" w:hAnsi="Times New Roman" w:cs="Times New Roman"/>
                <w:color w:val="000000"/>
                <w:sz w:val="24"/>
                <w:szCs w:val="24"/>
                <w:lang w:val="uz-Cyrl-UZ" w:eastAsia="ru-RU"/>
              </w:rPr>
              <w:lastRenderedPageBreak/>
              <w:t xml:space="preserve">Жисмоний ва юридик шахслар (кичик тадбиркорлик субъектлари, фермер ва деҳқон хўжаликларига, </w:t>
            </w:r>
            <w:r w:rsidRPr="0044725E">
              <w:rPr>
                <w:rFonts w:ascii="Times New Roman" w:eastAsia="Times New Roman" w:hAnsi="Times New Roman" w:cs="Times New Roman"/>
                <w:color w:val="000000"/>
                <w:sz w:val="24"/>
                <w:szCs w:val="24"/>
                <w:lang w:val="uz-Cyrl-UZ" w:eastAsia="ru-RU"/>
              </w:rPr>
              <w:lastRenderedPageBreak/>
              <w:t>оилавий тадбиркорлик субъектлари)</w:t>
            </w:r>
          </w:p>
        </w:tc>
      </w:tr>
      <w:tr w:rsidR="00C00EDE" w:rsidRPr="003A5634" w:rsidTr="00470F30">
        <w:tc>
          <w:tcPr>
            <w:tcW w:w="636" w:type="dxa"/>
            <w:vMerge/>
          </w:tcPr>
          <w:p w:rsidR="00C00EDE" w:rsidRPr="00782516" w:rsidRDefault="00C00EDE" w:rsidP="00C00EDE">
            <w:pPr>
              <w:pStyle w:val="a5"/>
              <w:ind w:left="0"/>
              <w:rPr>
                <w:rFonts w:ascii="Times New Roman" w:eastAsia="Times New Roman" w:hAnsi="Times New Roman" w:cs="Times New Roman"/>
                <w:b/>
                <w:color w:val="000000"/>
                <w:sz w:val="24"/>
                <w:szCs w:val="24"/>
                <w:lang w:val="uz-Cyrl-UZ" w:eastAsia="ru-RU"/>
              </w:rPr>
            </w:pPr>
          </w:p>
        </w:tc>
        <w:tc>
          <w:tcPr>
            <w:tcW w:w="2879" w:type="dxa"/>
            <w:vMerge/>
          </w:tcPr>
          <w:p w:rsidR="00C00EDE" w:rsidRPr="0044725E" w:rsidRDefault="00C00EDE" w:rsidP="00C00EDE">
            <w:pPr>
              <w:jc w:val="center"/>
              <w:rPr>
                <w:rFonts w:ascii="Times New Roman" w:eastAsia="Times New Roman" w:hAnsi="Times New Roman" w:cs="Times New Roman"/>
                <w:b/>
                <w:sz w:val="24"/>
                <w:szCs w:val="24"/>
                <w:lang w:val="uz-Cyrl-UZ" w:eastAsia="ru-RU"/>
              </w:rPr>
            </w:pPr>
          </w:p>
        </w:tc>
        <w:tc>
          <w:tcPr>
            <w:tcW w:w="10002" w:type="dxa"/>
          </w:tcPr>
          <w:p w:rsidR="00C00EDE" w:rsidRPr="004248F1" w:rsidRDefault="00C00EDE" w:rsidP="004248F1">
            <w:pPr>
              <w:ind w:firstLine="356"/>
              <w:jc w:val="both"/>
              <w:rPr>
                <w:rFonts w:ascii="Times New Roman" w:eastAsia="Times New Roman" w:hAnsi="Times New Roman" w:cs="Times New Roman"/>
                <w:color w:val="000000"/>
                <w:sz w:val="24"/>
                <w:szCs w:val="24"/>
                <w:lang w:val="uz-Cyrl-UZ" w:eastAsia="ru-RU"/>
              </w:rPr>
            </w:pPr>
            <w:r w:rsidRPr="004248F1">
              <w:rPr>
                <w:rFonts w:ascii="Times New Roman" w:eastAsia="Times New Roman" w:hAnsi="Times New Roman" w:cs="Times New Roman"/>
                <w:color w:val="000000"/>
                <w:sz w:val="24"/>
                <w:szCs w:val="24"/>
                <w:lang w:val="uz-Cyrl-UZ" w:eastAsia="ru-RU"/>
              </w:rPr>
              <w:t>7. Белгилансинки:</w:t>
            </w:r>
          </w:p>
          <w:p w:rsidR="00C00EDE" w:rsidRPr="004248F1" w:rsidRDefault="00C00EDE" w:rsidP="004248F1">
            <w:pPr>
              <w:ind w:firstLine="356"/>
              <w:jc w:val="both"/>
              <w:rPr>
                <w:rFonts w:ascii="Times New Roman" w:eastAsia="Times New Roman" w:hAnsi="Times New Roman" w:cs="Times New Roman"/>
                <w:color w:val="000000"/>
                <w:sz w:val="24"/>
                <w:szCs w:val="24"/>
                <w:lang w:val="uz-Cyrl-UZ" w:eastAsia="ru-RU"/>
              </w:rPr>
            </w:pPr>
            <w:r w:rsidRPr="004248F1">
              <w:rPr>
                <w:rFonts w:ascii="Times New Roman" w:eastAsia="Times New Roman" w:hAnsi="Times New Roman" w:cs="Times New Roman"/>
                <w:color w:val="000000"/>
                <w:sz w:val="24"/>
                <w:szCs w:val="24"/>
                <w:lang w:val="uz-Cyrl-UZ" w:eastAsia="ru-RU"/>
              </w:rPr>
              <w:t>қишлоқ туманларида, бундан аҳоли сони 5 минг кишидан кўп бўлган аҳоли пунктлари мустасно, сартарошхона хизматларини, якка тартибдаги буюртмалар бўйича кийим тикиш хизматларини, пойабзал таъмирлаш хизматларини кўрсатиш бўйича фаолиятни ташкил этган, шунингдек, жамоат ҳаммомларини ташкил этган якка тартибдаги тадбиркорлар 2023 йил 1 июлгача барча турдаги солиқлар тўлашдан озод этилади;</w:t>
            </w:r>
          </w:p>
          <w:p w:rsidR="00C00EDE" w:rsidRPr="004248F1" w:rsidRDefault="00C00EDE" w:rsidP="004248F1">
            <w:pPr>
              <w:ind w:firstLine="356"/>
              <w:jc w:val="both"/>
              <w:rPr>
                <w:rFonts w:ascii="Times New Roman" w:eastAsia="Times New Roman" w:hAnsi="Times New Roman" w:cs="Times New Roman"/>
                <w:color w:val="000000"/>
                <w:sz w:val="24"/>
                <w:szCs w:val="24"/>
                <w:lang w:val="uz-Cyrl-UZ" w:eastAsia="ru-RU"/>
              </w:rPr>
            </w:pPr>
            <w:r w:rsidRPr="004248F1">
              <w:rPr>
                <w:rFonts w:ascii="Times New Roman" w:eastAsia="Times New Roman" w:hAnsi="Times New Roman" w:cs="Times New Roman"/>
                <w:color w:val="000000"/>
                <w:sz w:val="24"/>
                <w:szCs w:val="24"/>
                <w:lang w:val="uz-Cyrl-UZ" w:eastAsia="ru-RU"/>
              </w:rPr>
              <w:t>якка тартибдаги тадбиркорлар ҳар бир ёлланган ходимга тўланадиган қатъий белгиланган солиқни тўлашдан озод этилади;</w:t>
            </w:r>
          </w:p>
          <w:p w:rsidR="00C00EDE" w:rsidRPr="004248F1" w:rsidRDefault="00C00EDE" w:rsidP="004248F1">
            <w:pPr>
              <w:ind w:firstLine="356"/>
              <w:jc w:val="both"/>
              <w:rPr>
                <w:rFonts w:ascii="Times New Roman" w:eastAsia="Times New Roman" w:hAnsi="Times New Roman" w:cs="Times New Roman"/>
                <w:color w:val="000000"/>
                <w:sz w:val="24"/>
                <w:szCs w:val="24"/>
                <w:lang w:val="uz-Cyrl-UZ" w:eastAsia="ru-RU"/>
              </w:rPr>
            </w:pPr>
            <w:r w:rsidRPr="004248F1">
              <w:rPr>
                <w:rFonts w:ascii="Times New Roman" w:eastAsia="Times New Roman" w:hAnsi="Times New Roman" w:cs="Times New Roman"/>
                <w:color w:val="000000"/>
                <w:sz w:val="24"/>
                <w:szCs w:val="24"/>
                <w:lang w:val="uz-Cyrl-UZ" w:eastAsia="ru-RU"/>
              </w:rPr>
              <w:t>юридик шахс ташкил этмаган ҳолда оилавий тадбиркорлик субъектлари 3 нафаргача доимий ишчиларни ёллашга, улар билан меҳнат шартномаси тузишга, шунингдек, меҳнатга лаёқатли ёшга тўлган бошқа яқин қариндошларини, шу жумладан, меҳнатга лаёқатли ёшга тўлган болалари ва невараларининг эр-хотинларини, меҳнатга лаёқатли ёшга тўлган ака-укалари ва опа-сингилларини, уларнинг эр-хотинларини юридик шахс ташкил этмаган ҳолда оилавий тадбиркорлик субъекти иштирокчилари сифатида жалб қилишга ҳақли;</w:t>
            </w:r>
          </w:p>
          <w:p w:rsidR="00C00EDE" w:rsidRPr="004248F1" w:rsidRDefault="00C00EDE" w:rsidP="004248F1">
            <w:pPr>
              <w:ind w:firstLine="356"/>
              <w:jc w:val="both"/>
              <w:rPr>
                <w:rFonts w:ascii="Times New Roman" w:eastAsia="Times New Roman" w:hAnsi="Times New Roman" w:cs="Times New Roman"/>
                <w:color w:val="000000"/>
                <w:sz w:val="24"/>
                <w:szCs w:val="24"/>
                <w:lang w:val="uz-Cyrl-UZ" w:eastAsia="ru-RU"/>
              </w:rPr>
            </w:pPr>
            <w:r w:rsidRPr="004248F1">
              <w:rPr>
                <w:rFonts w:ascii="Times New Roman" w:eastAsia="Times New Roman" w:hAnsi="Times New Roman" w:cs="Times New Roman"/>
                <w:color w:val="000000"/>
                <w:sz w:val="24"/>
                <w:szCs w:val="24"/>
                <w:lang w:val="uz-Cyrl-UZ" w:eastAsia="ru-RU"/>
              </w:rPr>
              <w:t>ушбу қарорнинг 6-бандига мувофиқ биринчи марта микрокредит олган якка тартибдаги тадбиркорлар уни олган санадан бошлаб 6 ой мобайнида қатъий белгиланган солиқ тўлашдан озод этилади;</w:t>
            </w:r>
          </w:p>
          <w:p w:rsidR="00C00EDE" w:rsidRPr="004248F1" w:rsidRDefault="00C00EDE" w:rsidP="004248F1">
            <w:pPr>
              <w:ind w:firstLine="356"/>
              <w:jc w:val="both"/>
              <w:rPr>
                <w:rFonts w:ascii="Times New Roman" w:eastAsia="Times New Roman" w:hAnsi="Times New Roman" w:cs="Times New Roman"/>
                <w:color w:val="000000"/>
                <w:sz w:val="24"/>
                <w:szCs w:val="24"/>
                <w:lang w:val="uz-Cyrl-UZ" w:eastAsia="ru-RU"/>
              </w:rPr>
            </w:pPr>
            <w:r w:rsidRPr="004248F1">
              <w:rPr>
                <w:rFonts w:ascii="Times New Roman" w:eastAsia="Times New Roman" w:hAnsi="Times New Roman" w:cs="Times New Roman"/>
                <w:color w:val="000000"/>
                <w:sz w:val="24"/>
                <w:szCs w:val="24"/>
                <w:lang w:val="uz-Cyrl-UZ" w:eastAsia="ru-RU"/>
              </w:rPr>
              <w:t>якка тартибдаги тадбиркорлар 3 тоннадан ортиқ юк кўтарувчи автомобиль транспортида юкларни базавий ҳисоблаш миқдорининг 2 баравари миқдоридаги ставка бўйича ташиш хизматларидан ҳар ойда олинадиган қатъий белгиланган солиқ тўлайди.</w:t>
            </w:r>
          </w:p>
        </w:tc>
        <w:tc>
          <w:tcPr>
            <w:tcW w:w="2213" w:type="dxa"/>
            <w:vMerge/>
          </w:tcPr>
          <w:p w:rsidR="00C00EDE" w:rsidRPr="0044725E" w:rsidRDefault="00C00EDE" w:rsidP="00C00EDE">
            <w:pPr>
              <w:jc w:val="both"/>
              <w:rPr>
                <w:rFonts w:ascii="Times New Roman" w:eastAsia="Times New Roman" w:hAnsi="Times New Roman" w:cs="Times New Roman"/>
                <w:color w:val="000000"/>
                <w:sz w:val="24"/>
                <w:szCs w:val="24"/>
                <w:lang w:val="uz-Cyrl-UZ" w:eastAsia="ru-RU"/>
              </w:rPr>
            </w:pPr>
          </w:p>
        </w:tc>
      </w:tr>
      <w:tr w:rsidR="00C00EDE" w:rsidRPr="00782516" w:rsidTr="00E32F21">
        <w:tc>
          <w:tcPr>
            <w:tcW w:w="636" w:type="dxa"/>
          </w:tcPr>
          <w:p w:rsidR="00C00EDE" w:rsidRPr="00782516" w:rsidRDefault="004248F1" w:rsidP="00C00EDE">
            <w:pPr>
              <w:pStyle w:val="a5"/>
              <w:ind w:left="0"/>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50.</w:t>
            </w:r>
          </w:p>
        </w:tc>
        <w:tc>
          <w:tcPr>
            <w:tcW w:w="2879" w:type="dxa"/>
          </w:tcPr>
          <w:p w:rsidR="00C00EDE" w:rsidRPr="0044725E" w:rsidRDefault="00C00EDE" w:rsidP="00C00EDE">
            <w:pPr>
              <w:jc w:val="center"/>
              <w:rPr>
                <w:rFonts w:ascii="Times New Roman" w:eastAsia="Times New Roman" w:hAnsi="Times New Roman" w:cs="Times New Roman"/>
                <w:b/>
                <w:sz w:val="24"/>
                <w:szCs w:val="24"/>
                <w:lang w:val="uz-Cyrl-UZ" w:eastAsia="ru-RU"/>
              </w:rPr>
            </w:pPr>
            <w:r w:rsidRPr="0044725E">
              <w:rPr>
                <w:rFonts w:ascii="Times New Roman" w:eastAsia="Times New Roman" w:hAnsi="Times New Roman" w:cs="Times New Roman"/>
                <w:b/>
                <w:sz w:val="24"/>
                <w:szCs w:val="24"/>
                <w:lang w:val="uz-Cyrl-UZ" w:eastAsia="ru-RU"/>
              </w:rPr>
              <w:t>Ўзбекистон Республикаси Президентининг 2018 йил 2 августдаги ПҚ-3894-сон “Ўзбекистон Республикасида соғлиқни сақлашни бошқаришнинг инновацион моделини жорий этиш чора-</w:t>
            </w:r>
            <w:r w:rsidRPr="0044725E">
              <w:rPr>
                <w:rFonts w:ascii="Times New Roman" w:eastAsia="Times New Roman" w:hAnsi="Times New Roman" w:cs="Times New Roman"/>
                <w:b/>
                <w:sz w:val="24"/>
                <w:szCs w:val="24"/>
                <w:lang w:val="uz-Cyrl-UZ" w:eastAsia="ru-RU"/>
              </w:rPr>
              <w:lastRenderedPageBreak/>
              <w:t>тадбирлари тўғрисида”ги қарори</w:t>
            </w:r>
          </w:p>
        </w:tc>
        <w:tc>
          <w:tcPr>
            <w:tcW w:w="10002" w:type="dxa"/>
          </w:tcPr>
          <w:p w:rsidR="00C00EDE" w:rsidRPr="004248F1" w:rsidRDefault="00C00EDE" w:rsidP="004248F1">
            <w:pPr>
              <w:ind w:firstLine="356"/>
              <w:jc w:val="both"/>
              <w:rPr>
                <w:rFonts w:ascii="Times New Roman" w:eastAsia="Times New Roman" w:hAnsi="Times New Roman" w:cs="Times New Roman"/>
                <w:color w:val="000000"/>
                <w:sz w:val="24"/>
                <w:szCs w:val="24"/>
                <w:lang w:val="uz-Cyrl-UZ" w:eastAsia="ru-RU"/>
              </w:rPr>
            </w:pPr>
            <w:r w:rsidRPr="004248F1">
              <w:rPr>
                <w:rFonts w:ascii="Times New Roman" w:eastAsia="Times New Roman" w:hAnsi="Times New Roman" w:cs="Times New Roman"/>
                <w:color w:val="000000"/>
                <w:sz w:val="24"/>
                <w:szCs w:val="24"/>
                <w:lang w:val="uz-Cyrl-UZ" w:eastAsia="ru-RU"/>
              </w:rPr>
              <w:lastRenderedPageBreak/>
              <w:t>13. Миллий палата 2022 йил 1 январга қадар муддатда:</w:t>
            </w:r>
          </w:p>
          <w:p w:rsidR="00C00EDE" w:rsidRPr="004248F1" w:rsidRDefault="00C00EDE" w:rsidP="004248F1">
            <w:pPr>
              <w:ind w:firstLine="356"/>
              <w:jc w:val="both"/>
              <w:rPr>
                <w:rFonts w:ascii="Times New Roman" w:eastAsia="Times New Roman" w:hAnsi="Times New Roman" w:cs="Times New Roman"/>
                <w:color w:val="000000"/>
                <w:sz w:val="24"/>
                <w:szCs w:val="24"/>
                <w:lang w:val="uz-Cyrl-UZ" w:eastAsia="ru-RU"/>
              </w:rPr>
            </w:pPr>
            <w:r w:rsidRPr="004248F1">
              <w:rPr>
                <w:rFonts w:ascii="Times New Roman" w:eastAsia="Times New Roman" w:hAnsi="Times New Roman" w:cs="Times New Roman"/>
                <w:color w:val="000000"/>
                <w:sz w:val="24"/>
                <w:szCs w:val="24"/>
                <w:lang w:val="uz-Cyrl-UZ" w:eastAsia="ru-RU"/>
              </w:rPr>
              <w:t>ягона ижтимоий тўловдан ташқари, барча турдаги солиқлар ва давлат мақсадли жамғармаларига мажбурий ажратмалардан;</w:t>
            </w:r>
          </w:p>
          <w:p w:rsidR="00C00EDE" w:rsidRPr="004248F1" w:rsidRDefault="00C00EDE" w:rsidP="004248F1">
            <w:pPr>
              <w:ind w:firstLine="356"/>
              <w:jc w:val="both"/>
              <w:rPr>
                <w:rFonts w:ascii="Times New Roman" w:eastAsia="Times New Roman" w:hAnsi="Times New Roman" w:cs="Times New Roman"/>
                <w:color w:val="000000"/>
                <w:sz w:val="24"/>
                <w:szCs w:val="24"/>
                <w:lang w:val="uz-Cyrl-UZ" w:eastAsia="ru-RU"/>
              </w:rPr>
            </w:pPr>
            <w:r w:rsidRPr="004248F1">
              <w:rPr>
                <w:rFonts w:ascii="Times New Roman" w:eastAsia="Times New Roman" w:hAnsi="Times New Roman" w:cs="Times New Roman"/>
                <w:color w:val="000000"/>
                <w:sz w:val="24"/>
                <w:szCs w:val="24"/>
                <w:lang w:val="uz-Cyrl-UZ" w:eastAsia="ru-RU"/>
              </w:rPr>
              <w:t>ўрнатилган тартибда шакллантириладиган рўйхатлар бўйича республикада ишлаб чиқарилмайдиган ускуналар, компьютер техникаси, ўқитишнинг техник воситалари, адабиётлар, мультимедиа маҳсулотлари, қурилиш материаллари, инвентарь ва бошқа моддий-техника ресурслари учун божхона тўловлари тўлашдан (божхона расмийлаштируви учун йиғимлардан ташқари) озод этилсин.</w:t>
            </w:r>
          </w:p>
        </w:tc>
        <w:tc>
          <w:tcPr>
            <w:tcW w:w="2213" w:type="dxa"/>
          </w:tcPr>
          <w:p w:rsidR="00C00EDE" w:rsidRPr="0044725E" w:rsidRDefault="00E32F21" w:rsidP="00E32F21">
            <w:pPr>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Юридик шахс</w:t>
            </w:r>
          </w:p>
        </w:tc>
      </w:tr>
      <w:tr w:rsidR="00C00EDE" w:rsidRPr="00782516" w:rsidTr="00E32F21">
        <w:tc>
          <w:tcPr>
            <w:tcW w:w="636" w:type="dxa"/>
          </w:tcPr>
          <w:p w:rsidR="00C00EDE" w:rsidRPr="00782516" w:rsidRDefault="003F3539" w:rsidP="00C00EDE">
            <w:pPr>
              <w:pStyle w:val="a5"/>
              <w:ind w:left="0"/>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51.</w:t>
            </w:r>
          </w:p>
        </w:tc>
        <w:tc>
          <w:tcPr>
            <w:tcW w:w="2879" w:type="dxa"/>
          </w:tcPr>
          <w:p w:rsidR="00C00EDE" w:rsidRPr="0044725E" w:rsidRDefault="00C00EDE" w:rsidP="00C00EDE">
            <w:pPr>
              <w:jc w:val="center"/>
              <w:rPr>
                <w:rFonts w:ascii="Times New Roman" w:eastAsia="Times New Roman" w:hAnsi="Times New Roman" w:cs="Times New Roman"/>
                <w:b/>
                <w:sz w:val="24"/>
                <w:szCs w:val="24"/>
                <w:lang w:val="uz-Cyrl-UZ" w:eastAsia="ru-RU"/>
              </w:rPr>
            </w:pPr>
            <w:r w:rsidRPr="0044725E">
              <w:rPr>
                <w:rFonts w:ascii="Times New Roman" w:eastAsia="Times New Roman" w:hAnsi="Times New Roman" w:cs="Times New Roman"/>
                <w:b/>
                <w:sz w:val="24"/>
                <w:szCs w:val="24"/>
                <w:lang w:val="uz-Cyrl-UZ" w:eastAsia="ru-RU"/>
              </w:rPr>
              <w:t>Ўзбекистон Республикаси Президентининг 2018 йил 5 сентябрдаги ПҚ-3931-сон “Халқ таълими тизимига бошқарувнинг янги тамойилларини жорий этиш чора-тадбирлари тўғрисида”ги қарори</w:t>
            </w:r>
          </w:p>
        </w:tc>
        <w:tc>
          <w:tcPr>
            <w:tcW w:w="10002" w:type="dxa"/>
          </w:tcPr>
          <w:p w:rsidR="00C00EDE" w:rsidRPr="003F3539" w:rsidRDefault="00C00EDE" w:rsidP="003F3539">
            <w:pPr>
              <w:ind w:firstLine="356"/>
              <w:jc w:val="both"/>
              <w:rPr>
                <w:rFonts w:ascii="Times New Roman" w:eastAsia="Times New Roman" w:hAnsi="Times New Roman" w:cs="Times New Roman"/>
                <w:color w:val="000000"/>
                <w:sz w:val="24"/>
                <w:szCs w:val="24"/>
                <w:lang w:val="uz-Cyrl-UZ" w:eastAsia="ru-RU"/>
              </w:rPr>
            </w:pPr>
            <w:r w:rsidRPr="003F3539">
              <w:rPr>
                <w:rFonts w:ascii="Times New Roman" w:eastAsia="Times New Roman" w:hAnsi="Times New Roman" w:cs="Times New Roman"/>
                <w:color w:val="000000"/>
                <w:sz w:val="24"/>
                <w:szCs w:val="24"/>
                <w:lang w:val="uz-Cyrl-UZ" w:eastAsia="ru-RU"/>
              </w:rPr>
              <w:t xml:space="preserve">13. Ўзбекистон Республикаси Президентининг 2017 йил 15 сентябрдаги «Нодавлат таълим хизматлари кўрсатиш фаолиятини янада ривожлантириш чора-тадбирлари тўғрисида»ги </w:t>
            </w:r>
            <w:r w:rsidR="00E32F21">
              <w:rPr>
                <w:rFonts w:ascii="Times New Roman" w:eastAsia="Times New Roman" w:hAnsi="Times New Roman" w:cs="Times New Roman"/>
                <w:color w:val="000000"/>
                <w:sz w:val="24"/>
                <w:szCs w:val="24"/>
                <w:lang w:val="uz-Cyrl-UZ" w:eastAsia="ru-RU"/>
              </w:rPr>
              <w:br/>
            </w:r>
            <w:r w:rsidRPr="003F3539">
              <w:rPr>
                <w:rFonts w:ascii="Times New Roman" w:eastAsia="Times New Roman" w:hAnsi="Times New Roman" w:cs="Times New Roman"/>
                <w:color w:val="000000"/>
                <w:sz w:val="24"/>
                <w:szCs w:val="24"/>
                <w:lang w:val="uz-Cyrl-UZ" w:eastAsia="ru-RU"/>
              </w:rPr>
              <w:t>ПҚ-3276-сон қарорида назарда тутилган имтиёзларнинг амал қилиш муддати 2025 йил 1 январга қадар узайтирилсин.</w:t>
            </w:r>
          </w:p>
          <w:p w:rsidR="00C00EDE" w:rsidRPr="003F3539" w:rsidRDefault="00C00EDE" w:rsidP="003F3539">
            <w:pPr>
              <w:ind w:firstLine="356"/>
              <w:jc w:val="both"/>
              <w:rPr>
                <w:rFonts w:ascii="Times New Roman" w:eastAsia="Times New Roman" w:hAnsi="Times New Roman" w:cs="Times New Roman"/>
                <w:color w:val="000000"/>
                <w:sz w:val="24"/>
                <w:szCs w:val="24"/>
                <w:lang w:val="uz-Cyrl-UZ" w:eastAsia="ru-RU"/>
              </w:rPr>
            </w:pPr>
            <w:r w:rsidRPr="003F3539">
              <w:rPr>
                <w:rFonts w:ascii="Times New Roman" w:eastAsia="Times New Roman" w:hAnsi="Times New Roman" w:cs="Times New Roman"/>
                <w:color w:val="000000"/>
                <w:sz w:val="24"/>
                <w:szCs w:val="24"/>
                <w:lang w:val="uz-Cyrl-UZ" w:eastAsia="ru-RU"/>
              </w:rPr>
              <w:t>Қуйидагилар:</w:t>
            </w:r>
          </w:p>
          <w:p w:rsidR="00C00EDE" w:rsidRPr="003F3539" w:rsidRDefault="00C00EDE" w:rsidP="003F3539">
            <w:pPr>
              <w:ind w:firstLine="356"/>
              <w:jc w:val="both"/>
              <w:rPr>
                <w:rFonts w:ascii="Times New Roman" w:eastAsia="Times New Roman" w:hAnsi="Times New Roman" w:cs="Times New Roman"/>
                <w:color w:val="000000"/>
                <w:sz w:val="24"/>
                <w:szCs w:val="24"/>
                <w:lang w:val="uz-Cyrl-UZ" w:eastAsia="ru-RU"/>
              </w:rPr>
            </w:pPr>
            <w:r w:rsidRPr="003F3539">
              <w:rPr>
                <w:rFonts w:ascii="Times New Roman" w:eastAsia="Times New Roman" w:hAnsi="Times New Roman" w:cs="Times New Roman"/>
                <w:color w:val="000000"/>
                <w:sz w:val="24"/>
                <w:szCs w:val="24"/>
                <w:lang w:val="uz-Cyrl-UZ" w:eastAsia="ru-RU"/>
              </w:rPr>
              <w:t>Ўзбекистон Республикасида ишлаб чиқарилмайдиган, белгиланган тартибда шакллантириладиган рўйхатлар бўйича нодавлат умумтаълим муассасаларини жиҳозлаш ва фаолиятини таъминлаш учун олиб кириладиган замонавий ўқув ва лаборатория ускуналари, компьютер техникаси, дастурий маҳсулотлар, ўқув ва илмий-методик адабиётлар, анжомлар ва моддий-техник ресурслар 2025 йил 1 январга қадар муддатга божхона тўловларидан (божхона расмийлаштируви учун йиғимлар бундан мустасно);</w:t>
            </w:r>
          </w:p>
          <w:p w:rsidR="00C00EDE" w:rsidRPr="003F3539" w:rsidRDefault="00C00EDE" w:rsidP="003F3539">
            <w:pPr>
              <w:ind w:firstLine="356"/>
              <w:jc w:val="both"/>
              <w:rPr>
                <w:rFonts w:ascii="Times New Roman" w:eastAsia="Times New Roman" w:hAnsi="Times New Roman" w:cs="Times New Roman"/>
                <w:color w:val="000000"/>
                <w:sz w:val="24"/>
                <w:szCs w:val="24"/>
                <w:lang w:val="uz-Cyrl-UZ" w:eastAsia="ru-RU"/>
              </w:rPr>
            </w:pPr>
            <w:r w:rsidRPr="003F3539">
              <w:rPr>
                <w:rFonts w:ascii="Times New Roman" w:eastAsia="Times New Roman" w:hAnsi="Times New Roman" w:cs="Times New Roman"/>
                <w:color w:val="000000"/>
                <w:sz w:val="24"/>
                <w:szCs w:val="24"/>
                <w:lang w:val="uz-Cyrl-UZ" w:eastAsia="ru-RU"/>
              </w:rPr>
              <w:t>Вазирлик ўқитувчиларнинг ўз касб фаолиятини амалга ошириши чоғида ҳуқуқ ва эркинликлари бузилганлиги тўғрисидаги даъволар бўйича давлат божи тўлашдан озод қилинсин.</w:t>
            </w:r>
          </w:p>
        </w:tc>
        <w:tc>
          <w:tcPr>
            <w:tcW w:w="2213" w:type="dxa"/>
          </w:tcPr>
          <w:p w:rsidR="00C00EDE" w:rsidRPr="0044725E" w:rsidRDefault="00E32F21" w:rsidP="00E32F21">
            <w:pPr>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Юридик шахслар</w:t>
            </w:r>
          </w:p>
        </w:tc>
      </w:tr>
      <w:tr w:rsidR="00C00EDE" w:rsidRPr="00782516" w:rsidTr="005E4C36">
        <w:tc>
          <w:tcPr>
            <w:tcW w:w="636" w:type="dxa"/>
          </w:tcPr>
          <w:p w:rsidR="00C00EDE" w:rsidRPr="00782516" w:rsidRDefault="00692208" w:rsidP="00C00EDE">
            <w:pPr>
              <w:pStyle w:val="a5"/>
              <w:ind w:left="0"/>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52.</w:t>
            </w:r>
          </w:p>
        </w:tc>
        <w:tc>
          <w:tcPr>
            <w:tcW w:w="2879" w:type="dxa"/>
          </w:tcPr>
          <w:p w:rsidR="00C00EDE" w:rsidRPr="0044725E" w:rsidRDefault="00C00EDE" w:rsidP="00C00EDE">
            <w:pPr>
              <w:jc w:val="center"/>
              <w:rPr>
                <w:rFonts w:ascii="Times New Roman" w:eastAsia="Times New Roman" w:hAnsi="Times New Roman" w:cs="Times New Roman"/>
                <w:b/>
                <w:sz w:val="24"/>
                <w:szCs w:val="24"/>
                <w:lang w:val="uz-Cyrl-UZ" w:eastAsia="ru-RU"/>
              </w:rPr>
            </w:pPr>
            <w:r w:rsidRPr="0044725E">
              <w:rPr>
                <w:rFonts w:ascii="Times New Roman" w:eastAsia="Times New Roman" w:hAnsi="Times New Roman" w:cs="Times New Roman"/>
                <w:b/>
                <w:sz w:val="24"/>
                <w:szCs w:val="24"/>
                <w:lang w:val="uz-Cyrl-UZ" w:eastAsia="ru-RU"/>
              </w:rPr>
              <w:t xml:space="preserve">Ўзбекистон Республикаси Президентининг 2018 йил 30 сентябрдаги </w:t>
            </w:r>
            <w:r w:rsidR="001B1421">
              <w:rPr>
                <w:rFonts w:ascii="Times New Roman" w:eastAsia="Times New Roman" w:hAnsi="Times New Roman" w:cs="Times New Roman"/>
                <w:b/>
                <w:sz w:val="24"/>
                <w:szCs w:val="24"/>
                <w:lang w:val="uz-Cyrl-UZ" w:eastAsia="ru-RU"/>
              </w:rPr>
              <w:br/>
            </w:r>
            <w:r w:rsidRPr="0044725E">
              <w:rPr>
                <w:rFonts w:ascii="Times New Roman" w:eastAsia="Times New Roman" w:hAnsi="Times New Roman" w:cs="Times New Roman"/>
                <w:b/>
                <w:sz w:val="24"/>
                <w:szCs w:val="24"/>
                <w:lang w:val="uz-Cyrl-UZ" w:eastAsia="ru-RU"/>
              </w:rPr>
              <w:t>ПҚ-3955-сонли “Мактабгача таълим тизимини бошқаришни такомиллаштириш чора-тадбирлари тўғрисида”ги қарори</w:t>
            </w:r>
          </w:p>
        </w:tc>
        <w:tc>
          <w:tcPr>
            <w:tcW w:w="10002" w:type="dxa"/>
          </w:tcPr>
          <w:p w:rsidR="00C00EDE" w:rsidRPr="003F3539" w:rsidRDefault="00C00EDE" w:rsidP="003F3539">
            <w:pPr>
              <w:ind w:firstLine="356"/>
              <w:jc w:val="both"/>
              <w:rPr>
                <w:rFonts w:ascii="Times New Roman" w:eastAsia="Times New Roman" w:hAnsi="Times New Roman" w:cs="Times New Roman"/>
                <w:color w:val="000000"/>
                <w:sz w:val="24"/>
                <w:szCs w:val="24"/>
                <w:lang w:val="uz-Cyrl-UZ" w:eastAsia="ru-RU"/>
              </w:rPr>
            </w:pPr>
            <w:r w:rsidRPr="003F3539">
              <w:rPr>
                <w:rFonts w:ascii="Times New Roman" w:eastAsia="Times New Roman" w:hAnsi="Times New Roman" w:cs="Times New Roman"/>
                <w:color w:val="000000"/>
                <w:sz w:val="24"/>
                <w:szCs w:val="24"/>
                <w:lang w:val="uz-Cyrl-UZ" w:eastAsia="ru-RU"/>
              </w:rPr>
              <w:t>6. Қуйидагилар:</w:t>
            </w:r>
          </w:p>
          <w:p w:rsidR="00C00EDE" w:rsidRPr="003F3539" w:rsidRDefault="00C00EDE" w:rsidP="003F3539">
            <w:pPr>
              <w:ind w:firstLine="356"/>
              <w:jc w:val="both"/>
              <w:rPr>
                <w:rFonts w:ascii="Times New Roman" w:eastAsia="Times New Roman" w:hAnsi="Times New Roman" w:cs="Times New Roman"/>
                <w:color w:val="000000"/>
                <w:sz w:val="24"/>
                <w:szCs w:val="24"/>
                <w:lang w:val="uz-Cyrl-UZ" w:eastAsia="ru-RU"/>
              </w:rPr>
            </w:pPr>
            <w:r w:rsidRPr="003F3539">
              <w:rPr>
                <w:rFonts w:ascii="Times New Roman" w:eastAsia="Times New Roman" w:hAnsi="Times New Roman" w:cs="Times New Roman"/>
                <w:color w:val="000000"/>
                <w:sz w:val="24"/>
                <w:szCs w:val="24"/>
                <w:lang w:val="uz-Cyrl-UZ" w:eastAsia="ru-RU"/>
              </w:rPr>
              <w:t>хорижий шериклар билан биргаликда амалга ошириладиган лойиҳалар доирасида илғор педагогик технологиялар ва инновацион ўқитиш усулларини жорий этиш ҳамда мактабгача таълим ташкилотлари фаолиятини ташкил қилиш, шу жумладан, мактабгача таълим соҳасида корхоналар ташкил қилиш учун олиб кириладиган товарлар;</w:t>
            </w:r>
          </w:p>
          <w:p w:rsidR="00C00EDE" w:rsidRPr="003F3539" w:rsidRDefault="00C00EDE" w:rsidP="003F3539">
            <w:pPr>
              <w:ind w:firstLine="356"/>
              <w:jc w:val="both"/>
              <w:rPr>
                <w:rFonts w:ascii="Times New Roman" w:eastAsia="Times New Roman" w:hAnsi="Times New Roman" w:cs="Times New Roman"/>
                <w:color w:val="000000"/>
                <w:sz w:val="24"/>
                <w:szCs w:val="24"/>
                <w:lang w:val="uz-Cyrl-UZ" w:eastAsia="ru-RU"/>
              </w:rPr>
            </w:pPr>
            <w:r w:rsidRPr="003F3539">
              <w:rPr>
                <w:rFonts w:ascii="Times New Roman" w:eastAsia="Times New Roman" w:hAnsi="Times New Roman" w:cs="Times New Roman"/>
                <w:color w:val="000000"/>
                <w:sz w:val="24"/>
                <w:szCs w:val="24"/>
                <w:lang w:val="uz-Cyrl-UZ" w:eastAsia="ru-RU"/>
              </w:rPr>
              <w:t>Ўзбекистон Республикасида ишлаб чиқарилмайдиган, Марказ, Инжиниринг компанияси ва Институт томонидан олиб кириладиган махсус техника, ускуналар, шу жумладан, асбоблар, эҳтиёт ва бутловчи қисмлар, техник ҳужжатлар ва дастурий маҳсулотлар белгиланган тартибда шакллантириладиган рўйхатлар бўйича 2022 йилнинг 1 январигача божхона тўловларидан (божхона йиғимларидан ташқари) озод этилсин.</w:t>
            </w:r>
          </w:p>
        </w:tc>
        <w:tc>
          <w:tcPr>
            <w:tcW w:w="2213" w:type="dxa"/>
          </w:tcPr>
          <w:p w:rsidR="00C00EDE" w:rsidRPr="0044725E" w:rsidRDefault="005E4C36" w:rsidP="005E4C36">
            <w:pPr>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Юридик шасхлар</w:t>
            </w:r>
          </w:p>
        </w:tc>
      </w:tr>
      <w:tr w:rsidR="00C00EDE" w:rsidRPr="00782516" w:rsidTr="00AF3356">
        <w:tc>
          <w:tcPr>
            <w:tcW w:w="636" w:type="dxa"/>
          </w:tcPr>
          <w:p w:rsidR="00C00EDE" w:rsidRPr="00782516" w:rsidRDefault="005E4C36" w:rsidP="00C00EDE">
            <w:pPr>
              <w:pStyle w:val="a5"/>
              <w:ind w:left="0"/>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53.</w:t>
            </w:r>
          </w:p>
        </w:tc>
        <w:tc>
          <w:tcPr>
            <w:tcW w:w="2879" w:type="dxa"/>
          </w:tcPr>
          <w:p w:rsidR="00C00EDE" w:rsidRPr="0044725E" w:rsidRDefault="00C00EDE" w:rsidP="00C00EDE">
            <w:pPr>
              <w:jc w:val="center"/>
              <w:rPr>
                <w:rFonts w:ascii="Times New Roman" w:eastAsia="Times New Roman" w:hAnsi="Times New Roman" w:cs="Times New Roman"/>
                <w:b/>
                <w:sz w:val="24"/>
                <w:szCs w:val="24"/>
                <w:lang w:val="uz-Cyrl-UZ" w:eastAsia="ru-RU"/>
              </w:rPr>
            </w:pPr>
            <w:r w:rsidRPr="0044725E">
              <w:rPr>
                <w:rFonts w:ascii="Times New Roman" w:eastAsia="Times New Roman" w:hAnsi="Times New Roman" w:cs="Times New Roman"/>
                <w:b/>
                <w:sz w:val="24"/>
                <w:szCs w:val="24"/>
                <w:lang w:val="uz-Cyrl-UZ" w:eastAsia="ru-RU"/>
              </w:rPr>
              <w:t xml:space="preserve">Ўзбекистон Республикаси Президентининг </w:t>
            </w:r>
            <w:r w:rsidRPr="0044725E">
              <w:rPr>
                <w:sz w:val="24"/>
                <w:szCs w:val="24"/>
                <w:lang w:val="uz-Cyrl-UZ"/>
              </w:rPr>
              <w:t xml:space="preserve"> </w:t>
            </w:r>
            <w:r w:rsidRPr="0044725E">
              <w:rPr>
                <w:rFonts w:ascii="Times New Roman" w:eastAsia="Times New Roman" w:hAnsi="Times New Roman" w:cs="Times New Roman"/>
                <w:b/>
                <w:sz w:val="24"/>
                <w:szCs w:val="24"/>
                <w:lang w:val="uz-Cyrl-UZ" w:eastAsia="ru-RU"/>
              </w:rPr>
              <w:t>2018 йил 12 октябрдаги</w:t>
            </w:r>
          </w:p>
          <w:p w:rsidR="00C00EDE" w:rsidRPr="0044725E" w:rsidRDefault="00C00EDE" w:rsidP="00C00EDE">
            <w:pPr>
              <w:jc w:val="center"/>
              <w:rPr>
                <w:rFonts w:ascii="Times New Roman" w:eastAsia="Times New Roman" w:hAnsi="Times New Roman" w:cs="Times New Roman"/>
                <w:b/>
                <w:sz w:val="24"/>
                <w:szCs w:val="24"/>
                <w:lang w:val="uz-Cyrl-UZ" w:eastAsia="ru-RU"/>
              </w:rPr>
            </w:pPr>
            <w:r w:rsidRPr="0044725E">
              <w:rPr>
                <w:rFonts w:ascii="Times New Roman" w:eastAsia="Times New Roman" w:hAnsi="Times New Roman" w:cs="Times New Roman"/>
                <w:b/>
                <w:sz w:val="24"/>
                <w:szCs w:val="24"/>
                <w:lang w:val="uz-Cyrl-UZ" w:eastAsia="ru-RU"/>
              </w:rPr>
              <w:t xml:space="preserve">ПҚ-3967-сон “Ёпиқ турдаги ҳарбий шаҳарчаларда ўзбекистон республикаси мудофаа </w:t>
            </w:r>
            <w:r w:rsidRPr="0044725E">
              <w:rPr>
                <w:rFonts w:ascii="Times New Roman" w:eastAsia="Times New Roman" w:hAnsi="Times New Roman" w:cs="Times New Roman"/>
                <w:b/>
                <w:sz w:val="24"/>
                <w:szCs w:val="24"/>
                <w:lang w:val="uz-Cyrl-UZ" w:eastAsia="ru-RU"/>
              </w:rPr>
              <w:lastRenderedPageBreak/>
              <w:t>вазирлиги ҳарбий хизматчилари ва уларнинг оила аъзоларига савдо-маиший хизмат кўрсатишни такомиллаштириш тўғрисида”ги қарори</w:t>
            </w:r>
          </w:p>
        </w:tc>
        <w:tc>
          <w:tcPr>
            <w:tcW w:w="10002" w:type="dxa"/>
          </w:tcPr>
          <w:p w:rsidR="00C00EDE" w:rsidRPr="005E4C36" w:rsidRDefault="00C00EDE" w:rsidP="005E4C36">
            <w:pPr>
              <w:ind w:firstLine="356"/>
              <w:jc w:val="both"/>
              <w:rPr>
                <w:rFonts w:ascii="Times New Roman" w:eastAsia="Times New Roman" w:hAnsi="Times New Roman" w:cs="Times New Roman"/>
                <w:color w:val="000000"/>
                <w:sz w:val="24"/>
                <w:szCs w:val="24"/>
                <w:lang w:val="uz-Cyrl-UZ" w:eastAsia="ru-RU"/>
              </w:rPr>
            </w:pPr>
            <w:r w:rsidRPr="005E4C36">
              <w:rPr>
                <w:rFonts w:ascii="Times New Roman" w:eastAsia="Times New Roman" w:hAnsi="Times New Roman" w:cs="Times New Roman"/>
                <w:color w:val="000000"/>
                <w:sz w:val="24"/>
                <w:szCs w:val="24"/>
                <w:lang w:val="uz-Cyrl-UZ" w:eastAsia="ru-RU"/>
              </w:rPr>
              <w:lastRenderedPageBreak/>
              <w:t>2. Тадбиркорлик субъектлари ёпиқ турдаги ҳарбий шаҳарчаларда Узбекистон Республикаси Мудофаа вазирлиги ҳарбий хизматчилари ва уларнинг оила аъзоларига савдо-маиший хизмат кўрсатиш фаолиятидан тушган ялпи тушумдан ягона солиқ тўловидан 2022 йил 1 январгача озод этилсин.</w:t>
            </w:r>
          </w:p>
        </w:tc>
        <w:tc>
          <w:tcPr>
            <w:tcW w:w="2213" w:type="dxa"/>
          </w:tcPr>
          <w:p w:rsidR="00C00EDE" w:rsidRPr="0044725E" w:rsidRDefault="00AF3356" w:rsidP="00AF3356">
            <w:pPr>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Юридик шахслар</w:t>
            </w:r>
          </w:p>
        </w:tc>
      </w:tr>
      <w:tr w:rsidR="00C00EDE" w:rsidRPr="00782516" w:rsidTr="00776456">
        <w:tc>
          <w:tcPr>
            <w:tcW w:w="636" w:type="dxa"/>
          </w:tcPr>
          <w:p w:rsidR="00C00EDE" w:rsidRPr="00782516" w:rsidRDefault="00AF3356" w:rsidP="00C00EDE">
            <w:pPr>
              <w:pStyle w:val="a5"/>
              <w:ind w:left="0"/>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54.</w:t>
            </w:r>
          </w:p>
        </w:tc>
        <w:tc>
          <w:tcPr>
            <w:tcW w:w="2879" w:type="dxa"/>
          </w:tcPr>
          <w:p w:rsidR="00C00EDE" w:rsidRPr="0044725E" w:rsidRDefault="00C00EDE" w:rsidP="00C00EDE">
            <w:pPr>
              <w:jc w:val="center"/>
              <w:rPr>
                <w:rFonts w:ascii="Times New Roman" w:eastAsia="Times New Roman" w:hAnsi="Times New Roman" w:cs="Times New Roman"/>
                <w:b/>
                <w:sz w:val="24"/>
                <w:szCs w:val="24"/>
                <w:lang w:val="uz-Cyrl-UZ" w:eastAsia="ru-RU"/>
              </w:rPr>
            </w:pPr>
            <w:r w:rsidRPr="0044725E">
              <w:rPr>
                <w:rFonts w:ascii="Times New Roman" w:eastAsia="Times New Roman" w:hAnsi="Times New Roman" w:cs="Times New Roman"/>
                <w:b/>
                <w:sz w:val="24"/>
                <w:szCs w:val="24"/>
                <w:lang w:val="uz-Cyrl-UZ" w:eastAsia="ru-RU"/>
              </w:rPr>
              <w:t xml:space="preserve">Ўзбекистон Республикаси Президентининг 2018 йил 23 октябрдаги </w:t>
            </w:r>
            <w:r w:rsidR="00037F80">
              <w:rPr>
                <w:rFonts w:ascii="Times New Roman" w:eastAsia="Times New Roman" w:hAnsi="Times New Roman" w:cs="Times New Roman"/>
                <w:b/>
                <w:sz w:val="24"/>
                <w:szCs w:val="24"/>
                <w:lang w:val="uz-Cyrl-UZ" w:eastAsia="ru-RU"/>
              </w:rPr>
              <w:br/>
            </w:r>
            <w:r w:rsidRPr="0044725E">
              <w:rPr>
                <w:rFonts w:ascii="Times New Roman" w:eastAsia="Times New Roman" w:hAnsi="Times New Roman" w:cs="Times New Roman"/>
                <w:b/>
                <w:sz w:val="24"/>
                <w:szCs w:val="24"/>
                <w:lang w:val="uz-Cyrl-UZ" w:eastAsia="ru-RU"/>
              </w:rPr>
              <w:t>ПҚ-3981-сон “Электр энергетикаси тармоғини жадал ривожлантириш ва молиявий барқарорлигини таъминлаш чора-тадбирлари тўғрисида”ги қарори</w:t>
            </w:r>
          </w:p>
        </w:tc>
        <w:tc>
          <w:tcPr>
            <w:tcW w:w="10002" w:type="dxa"/>
          </w:tcPr>
          <w:p w:rsidR="00C00EDE" w:rsidRPr="00776456" w:rsidRDefault="00C00EDE" w:rsidP="00776456">
            <w:pPr>
              <w:ind w:firstLine="356"/>
              <w:jc w:val="both"/>
              <w:rPr>
                <w:rFonts w:ascii="Times New Roman" w:eastAsia="Times New Roman" w:hAnsi="Times New Roman" w:cs="Times New Roman"/>
                <w:color w:val="000000"/>
                <w:sz w:val="24"/>
                <w:szCs w:val="24"/>
                <w:lang w:val="uz-Cyrl-UZ" w:eastAsia="ru-RU"/>
              </w:rPr>
            </w:pPr>
            <w:r w:rsidRPr="00776456">
              <w:rPr>
                <w:rFonts w:ascii="Times New Roman" w:eastAsia="Times New Roman" w:hAnsi="Times New Roman" w:cs="Times New Roman"/>
                <w:color w:val="000000"/>
                <w:sz w:val="24"/>
                <w:szCs w:val="24"/>
                <w:lang w:val="uz-Cyrl-UZ" w:eastAsia="ru-RU"/>
              </w:rPr>
              <w:t>4. Мажбурий ижро бюроси маҳаллий ишлаб чиқарувчиларнинг энг яхши таклифларини танлаб олган ҳолда, электр энергиясини ҳисоблаш қурилмалари ва қўшимча асбоб-ускуналарни сотиб олишни параллел молиялаштириш мақсадида 2019 йилда Мажбурий ижро бюросини ривожлантириш жамғармасидан 500 млрд. сўм миқдорида солиққа тортилмайдиган маблағларни «Ҳудудий электр тармоқлари» АЖга беғараз равишда ажратилишини таъминласин.</w:t>
            </w:r>
          </w:p>
          <w:p w:rsidR="00C00EDE" w:rsidRPr="00776456" w:rsidRDefault="00C00EDE" w:rsidP="00776456">
            <w:pPr>
              <w:ind w:firstLine="356"/>
              <w:jc w:val="both"/>
              <w:rPr>
                <w:rFonts w:ascii="Times New Roman" w:eastAsia="Times New Roman" w:hAnsi="Times New Roman" w:cs="Times New Roman"/>
                <w:color w:val="000000"/>
                <w:sz w:val="24"/>
                <w:szCs w:val="24"/>
                <w:lang w:val="uz-Cyrl-UZ" w:eastAsia="ru-RU"/>
              </w:rPr>
            </w:pPr>
            <w:r w:rsidRPr="00776456">
              <w:rPr>
                <w:rFonts w:ascii="Times New Roman" w:eastAsia="Times New Roman" w:hAnsi="Times New Roman" w:cs="Times New Roman"/>
                <w:color w:val="000000"/>
                <w:sz w:val="24"/>
                <w:szCs w:val="24"/>
                <w:lang w:val="uz-Cyrl-UZ" w:eastAsia="ru-RU"/>
              </w:rPr>
              <w:t>Электр энергиясини ҳисоблаш қурилмаларини маҳаллий ишлаб чиқарувчилар 2022 йил 1 январга қадар ушбу қарор доирасида «Ҳудудий электр тармоқлари» АЖ билан тузилган шартномалар бўйича етказиб бериладиган электр энергиясини ҳисоблаш қурилмалари ва қўшимча асбоб-ускуналарни ишлаб чиқариш учун фойдаланиладиган бутловчи қисмлар, хомашё ва материалларни олиб кирганлик учун божхона тўловлари (божхона расмийлаштируви учун йиғимлар бундан мустасно), шунингдек, мазкур электр энергиясини ҳисоблаш қурилмалари ва қўшимча асбоб-ускуналарни сотишда қўшилган қиймат солиғи тўлашдан озод этилсин.</w:t>
            </w:r>
          </w:p>
        </w:tc>
        <w:tc>
          <w:tcPr>
            <w:tcW w:w="2213" w:type="dxa"/>
          </w:tcPr>
          <w:p w:rsidR="00C00EDE" w:rsidRPr="0044725E" w:rsidRDefault="00776456" w:rsidP="00776456">
            <w:pPr>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Юридик шахслар</w:t>
            </w:r>
          </w:p>
        </w:tc>
      </w:tr>
      <w:tr w:rsidR="00C00EDE" w:rsidRPr="00782516" w:rsidTr="000938AF">
        <w:tc>
          <w:tcPr>
            <w:tcW w:w="636" w:type="dxa"/>
          </w:tcPr>
          <w:p w:rsidR="00C00EDE" w:rsidRPr="00782516" w:rsidRDefault="00CD2BA6" w:rsidP="00C00EDE">
            <w:pPr>
              <w:pStyle w:val="a5"/>
              <w:ind w:left="0"/>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55.</w:t>
            </w:r>
          </w:p>
        </w:tc>
        <w:tc>
          <w:tcPr>
            <w:tcW w:w="2879" w:type="dxa"/>
          </w:tcPr>
          <w:p w:rsidR="00C00EDE" w:rsidRPr="0044725E" w:rsidRDefault="00C00EDE" w:rsidP="00C00EDE">
            <w:pPr>
              <w:jc w:val="center"/>
              <w:rPr>
                <w:rFonts w:ascii="Times New Roman" w:eastAsia="Times New Roman" w:hAnsi="Times New Roman" w:cs="Times New Roman"/>
                <w:b/>
                <w:sz w:val="24"/>
                <w:szCs w:val="24"/>
                <w:lang w:val="uz-Cyrl-UZ" w:eastAsia="ru-RU"/>
              </w:rPr>
            </w:pPr>
            <w:r w:rsidRPr="0044725E">
              <w:rPr>
                <w:rFonts w:ascii="Times New Roman" w:eastAsia="Times New Roman" w:hAnsi="Times New Roman" w:cs="Times New Roman"/>
                <w:b/>
                <w:sz w:val="24"/>
                <w:szCs w:val="24"/>
                <w:lang w:val="uz-Cyrl-UZ" w:eastAsia="ru-RU"/>
              </w:rPr>
              <w:t xml:space="preserve">Ўзбекистон Республикаси Президентининг 2018 йил 30 октябрдаги </w:t>
            </w:r>
            <w:r w:rsidR="00776456">
              <w:rPr>
                <w:rFonts w:ascii="Times New Roman" w:eastAsia="Times New Roman" w:hAnsi="Times New Roman" w:cs="Times New Roman"/>
                <w:b/>
                <w:sz w:val="24"/>
                <w:szCs w:val="24"/>
                <w:lang w:val="uz-Cyrl-UZ" w:eastAsia="ru-RU"/>
              </w:rPr>
              <w:br/>
            </w:r>
            <w:r w:rsidRPr="0044725E">
              <w:rPr>
                <w:rFonts w:ascii="Times New Roman" w:eastAsia="Times New Roman" w:hAnsi="Times New Roman" w:cs="Times New Roman"/>
                <w:b/>
                <w:sz w:val="24"/>
                <w:szCs w:val="24"/>
                <w:lang w:val="uz-Cyrl-UZ" w:eastAsia="ru-RU"/>
              </w:rPr>
              <w:t>ПҚ-3989-сон “Йўл ҳаракати хавфсизлигини таъминлаш соҳасида инвестициявий лойиҳани амалга ошириш чора-тадбирлари тўғрисида”ги қарори</w:t>
            </w:r>
          </w:p>
        </w:tc>
        <w:tc>
          <w:tcPr>
            <w:tcW w:w="10002" w:type="dxa"/>
          </w:tcPr>
          <w:p w:rsidR="00C00EDE" w:rsidRPr="00776456" w:rsidRDefault="00C00EDE" w:rsidP="00776456">
            <w:pPr>
              <w:ind w:firstLine="356"/>
              <w:jc w:val="both"/>
              <w:rPr>
                <w:rFonts w:ascii="Times New Roman" w:eastAsia="Times New Roman" w:hAnsi="Times New Roman" w:cs="Times New Roman"/>
                <w:color w:val="000000"/>
                <w:sz w:val="24"/>
                <w:szCs w:val="24"/>
                <w:lang w:val="uz-Cyrl-UZ" w:eastAsia="ru-RU"/>
              </w:rPr>
            </w:pPr>
            <w:r w:rsidRPr="00776456">
              <w:rPr>
                <w:rFonts w:ascii="Times New Roman" w:eastAsia="Times New Roman" w:hAnsi="Times New Roman" w:cs="Times New Roman"/>
                <w:color w:val="000000"/>
                <w:sz w:val="24"/>
                <w:szCs w:val="24"/>
                <w:lang w:val="uz-Cyrl-UZ" w:eastAsia="ru-RU"/>
              </w:rPr>
              <w:t>7. Лойиҳани амалга ошириш доирасида қуйидагилар:</w:t>
            </w:r>
          </w:p>
          <w:p w:rsidR="00C00EDE" w:rsidRPr="00776456" w:rsidRDefault="00C00EDE" w:rsidP="00776456">
            <w:pPr>
              <w:ind w:firstLine="356"/>
              <w:jc w:val="both"/>
              <w:rPr>
                <w:rFonts w:ascii="Times New Roman" w:eastAsia="Times New Roman" w:hAnsi="Times New Roman" w:cs="Times New Roman"/>
                <w:color w:val="000000"/>
                <w:sz w:val="24"/>
                <w:szCs w:val="24"/>
                <w:lang w:val="uz-Cyrl-UZ" w:eastAsia="ru-RU"/>
              </w:rPr>
            </w:pPr>
            <w:r w:rsidRPr="00776456">
              <w:rPr>
                <w:rFonts w:ascii="Times New Roman" w:eastAsia="Times New Roman" w:hAnsi="Times New Roman" w:cs="Times New Roman"/>
                <w:color w:val="000000"/>
                <w:sz w:val="24"/>
                <w:szCs w:val="24"/>
                <w:lang w:val="uz-Cyrl-UZ" w:eastAsia="ru-RU"/>
              </w:rPr>
              <w:t>2022 йил 1 январга қадар Ўзбекистон Республикасида ишлаб чиқарилмайдиган, белгиланган тартибда шакллантириладиган рўйхатга мувофиқ олиб кириладиган жиҳозлар, бутловчи қисмлар, дастурий таъминот, ёрдамчи техника ва қурилиш материаллари — божхона тўловларидан (божхона йиғимларидан ташқари);</w:t>
            </w:r>
          </w:p>
          <w:p w:rsidR="00C00EDE" w:rsidRPr="00776456" w:rsidRDefault="00C00EDE" w:rsidP="00776456">
            <w:pPr>
              <w:ind w:firstLine="356"/>
              <w:jc w:val="both"/>
              <w:rPr>
                <w:rFonts w:ascii="Times New Roman" w:eastAsia="Times New Roman" w:hAnsi="Times New Roman" w:cs="Times New Roman"/>
                <w:color w:val="000000"/>
                <w:sz w:val="24"/>
                <w:szCs w:val="24"/>
                <w:lang w:val="uz-Cyrl-UZ" w:eastAsia="ru-RU"/>
              </w:rPr>
            </w:pPr>
            <w:r w:rsidRPr="00776456">
              <w:rPr>
                <w:rFonts w:ascii="Times New Roman" w:eastAsia="Times New Roman" w:hAnsi="Times New Roman" w:cs="Times New Roman"/>
                <w:color w:val="000000"/>
                <w:sz w:val="24"/>
                <w:szCs w:val="24"/>
                <w:lang w:val="uz-Cyrl-UZ" w:eastAsia="ru-RU"/>
              </w:rPr>
              <w:t>Ўзбекистон Республикаси норезидентлари томонидан бажарилган ишлар (хизматлар), шунингдек, маҳаллий етказиб берувчилар ва субижрочилар томонидан Инвесторга сотиладиган товарлар (ишлар, хизматлар) қўшимча қиймат солиғидан;</w:t>
            </w:r>
          </w:p>
          <w:p w:rsidR="00C00EDE" w:rsidRPr="00776456" w:rsidRDefault="00C00EDE" w:rsidP="00776456">
            <w:pPr>
              <w:ind w:firstLine="356"/>
              <w:jc w:val="both"/>
              <w:rPr>
                <w:rFonts w:ascii="Times New Roman" w:eastAsia="Times New Roman" w:hAnsi="Times New Roman" w:cs="Times New Roman"/>
                <w:color w:val="000000"/>
                <w:sz w:val="24"/>
                <w:szCs w:val="24"/>
                <w:lang w:val="uz-Cyrl-UZ" w:eastAsia="ru-RU"/>
              </w:rPr>
            </w:pPr>
            <w:r w:rsidRPr="00776456">
              <w:rPr>
                <w:rFonts w:ascii="Times New Roman" w:eastAsia="Times New Roman" w:hAnsi="Times New Roman" w:cs="Times New Roman"/>
                <w:color w:val="000000"/>
                <w:sz w:val="24"/>
                <w:szCs w:val="24"/>
                <w:lang w:val="uz-Cyrl-UZ" w:eastAsia="ru-RU"/>
              </w:rPr>
              <w:t>Инвестор, унинг субижрочилари, хорижий молиявий институтлари ва компаниялари, шунингдек, уларнинг доимий муассасалари — Ўзбекистон Республикаси норезидентлари — юридик шахслар тўлаши лозим бўлган солиқларнинг барча турларидан (шу жумладан, тўлов манбасидан ундириладиган даромад солиғидан);</w:t>
            </w:r>
          </w:p>
          <w:p w:rsidR="00C00EDE" w:rsidRPr="00776456" w:rsidRDefault="00C00EDE" w:rsidP="00776456">
            <w:pPr>
              <w:ind w:firstLine="356"/>
              <w:jc w:val="both"/>
              <w:rPr>
                <w:rFonts w:ascii="Times New Roman" w:eastAsia="Times New Roman" w:hAnsi="Times New Roman" w:cs="Times New Roman"/>
                <w:color w:val="000000"/>
                <w:sz w:val="24"/>
                <w:szCs w:val="24"/>
                <w:lang w:val="uz-Cyrl-UZ" w:eastAsia="ru-RU"/>
              </w:rPr>
            </w:pPr>
            <w:r w:rsidRPr="00776456">
              <w:rPr>
                <w:rFonts w:ascii="Times New Roman" w:eastAsia="Times New Roman" w:hAnsi="Times New Roman" w:cs="Times New Roman"/>
                <w:color w:val="000000"/>
                <w:sz w:val="24"/>
                <w:szCs w:val="24"/>
                <w:lang w:val="uz-Cyrl-UZ" w:eastAsia="ru-RU"/>
              </w:rPr>
              <w:lastRenderedPageBreak/>
              <w:t>Ўзбекистон Республикаси норезидентлари — жисмоний шахслар — лойиҳани амалга ошириш доирасида оладиган жисмоний шахсларнинг даромад солиғидан;</w:t>
            </w:r>
          </w:p>
          <w:p w:rsidR="00C00EDE" w:rsidRPr="00776456" w:rsidRDefault="00C00EDE" w:rsidP="00776456">
            <w:pPr>
              <w:ind w:firstLine="356"/>
              <w:jc w:val="both"/>
              <w:rPr>
                <w:rFonts w:ascii="Times New Roman" w:eastAsia="Times New Roman" w:hAnsi="Times New Roman" w:cs="Times New Roman"/>
                <w:color w:val="000000"/>
                <w:sz w:val="24"/>
                <w:szCs w:val="24"/>
                <w:lang w:val="uz-Cyrl-UZ" w:eastAsia="ru-RU"/>
              </w:rPr>
            </w:pPr>
            <w:r w:rsidRPr="00776456">
              <w:rPr>
                <w:rFonts w:ascii="Times New Roman" w:eastAsia="Times New Roman" w:hAnsi="Times New Roman" w:cs="Times New Roman"/>
                <w:color w:val="000000"/>
                <w:sz w:val="24"/>
                <w:szCs w:val="24"/>
                <w:lang w:val="uz-Cyrl-UZ" w:eastAsia="ru-RU"/>
              </w:rPr>
              <w:t>олиб кирилаётган товарлар, жиҳозлар, бутловчи қисмлар, дастурий таъминот ва бошқа мол-мулк, шунингдек, кўрсатиладиган хизматлар — лицензиялаштириш ва сертификатлаштириш, шунингдек, Ўзбекистон Республикасининг ваколатли органларида ўлчов воситаларини Давлат реестрига киритишда олинадиган йиғим, давлат божлари ва тўловларидан;</w:t>
            </w:r>
          </w:p>
          <w:p w:rsidR="00C00EDE" w:rsidRPr="00776456" w:rsidRDefault="00C00EDE" w:rsidP="00776456">
            <w:pPr>
              <w:ind w:firstLine="356"/>
              <w:jc w:val="both"/>
              <w:rPr>
                <w:rFonts w:ascii="Times New Roman" w:eastAsia="Times New Roman" w:hAnsi="Times New Roman" w:cs="Times New Roman"/>
                <w:color w:val="000000"/>
                <w:sz w:val="24"/>
                <w:szCs w:val="24"/>
                <w:lang w:val="uz-Cyrl-UZ" w:eastAsia="ru-RU"/>
              </w:rPr>
            </w:pPr>
            <w:r w:rsidRPr="00776456">
              <w:rPr>
                <w:rFonts w:ascii="Times New Roman" w:eastAsia="Times New Roman" w:hAnsi="Times New Roman" w:cs="Times New Roman"/>
                <w:color w:val="000000"/>
                <w:sz w:val="24"/>
                <w:szCs w:val="24"/>
                <w:lang w:val="uz-Cyrl-UZ" w:eastAsia="ru-RU"/>
              </w:rPr>
              <w:t>2025 йил 1 январга қадар Корхона фото-видео фиксация тизимини ўрнатиш, ишга тушириш, сервис хизматини кўрсатиш ва лаборатория текширувларини ўтказиш фаолияти билан боғлиқ барча турдаги солиқлардан озод этилсин.</w:t>
            </w:r>
          </w:p>
        </w:tc>
        <w:tc>
          <w:tcPr>
            <w:tcW w:w="2213" w:type="dxa"/>
          </w:tcPr>
          <w:p w:rsidR="00C00EDE" w:rsidRPr="0044725E" w:rsidRDefault="000938AF" w:rsidP="000938AF">
            <w:pPr>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lastRenderedPageBreak/>
              <w:t>Юридик шахслар</w:t>
            </w:r>
          </w:p>
        </w:tc>
      </w:tr>
      <w:tr w:rsidR="00CD2BA6" w:rsidRPr="00782516" w:rsidTr="00470F30">
        <w:tc>
          <w:tcPr>
            <w:tcW w:w="636" w:type="dxa"/>
            <w:vMerge w:val="restart"/>
          </w:tcPr>
          <w:p w:rsidR="00CD2BA6" w:rsidRPr="00782516" w:rsidRDefault="00CD2BA6" w:rsidP="00C00EDE">
            <w:pPr>
              <w:pStyle w:val="a5"/>
              <w:ind w:left="0"/>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56.</w:t>
            </w:r>
          </w:p>
        </w:tc>
        <w:tc>
          <w:tcPr>
            <w:tcW w:w="2879" w:type="dxa"/>
            <w:vMerge w:val="restart"/>
          </w:tcPr>
          <w:p w:rsidR="00CD2BA6" w:rsidRPr="0044725E" w:rsidRDefault="00CD2BA6" w:rsidP="00C00EDE">
            <w:pPr>
              <w:jc w:val="center"/>
              <w:rPr>
                <w:rFonts w:ascii="Times New Roman" w:eastAsia="Times New Roman" w:hAnsi="Times New Roman" w:cs="Times New Roman"/>
                <w:b/>
                <w:sz w:val="24"/>
                <w:szCs w:val="24"/>
                <w:lang w:val="uz-Cyrl-UZ" w:eastAsia="ru-RU"/>
              </w:rPr>
            </w:pPr>
            <w:r w:rsidRPr="0044725E">
              <w:rPr>
                <w:rFonts w:ascii="Times New Roman" w:eastAsia="Times New Roman" w:hAnsi="Times New Roman" w:cs="Times New Roman"/>
                <w:b/>
                <w:sz w:val="24"/>
                <w:szCs w:val="24"/>
                <w:lang w:val="uz-Cyrl-UZ" w:eastAsia="ru-RU"/>
              </w:rPr>
              <w:t xml:space="preserve">Ўзбекистон Республикаси Президентининг 2018 йил 13 ноябрдаги </w:t>
            </w:r>
            <w:r>
              <w:rPr>
                <w:rFonts w:ascii="Times New Roman" w:eastAsia="Times New Roman" w:hAnsi="Times New Roman" w:cs="Times New Roman"/>
                <w:b/>
                <w:sz w:val="24"/>
                <w:szCs w:val="24"/>
                <w:lang w:val="uz-Cyrl-UZ" w:eastAsia="ru-RU"/>
              </w:rPr>
              <w:br/>
            </w:r>
            <w:r w:rsidRPr="0044725E">
              <w:rPr>
                <w:rFonts w:ascii="Times New Roman" w:eastAsia="Times New Roman" w:hAnsi="Times New Roman" w:cs="Times New Roman"/>
                <w:b/>
                <w:sz w:val="24"/>
                <w:szCs w:val="24"/>
                <w:lang w:val="uz-Cyrl-UZ" w:eastAsia="ru-RU"/>
              </w:rPr>
              <w:t xml:space="preserve">ПҚ-4015-сонли “Паррандачиликни янада ривожлантириш бўйича қўшимча чора-тадбирлар тўғрисида”ги қарори </w:t>
            </w:r>
          </w:p>
        </w:tc>
        <w:tc>
          <w:tcPr>
            <w:tcW w:w="10002" w:type="dxa"/>
          </w:tcPr>
          <w:p w:rsidR="00CD2BA6" w:rsidRDefault="00CD2BA6" w:rsidP="00C00EDE">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 xml:space="preserve">11. ... </w:t>
            </w:r>
          </w:p>
          <w:p w:rsidR="00CD2BA6" w:rsidRPr="0044725E" w:rsidRDefault="00CD2BA6" w:rsidP="0078639E">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Белгилансинки, парранда касалликларига эмлаш учун ишлаб чиқаришнинг муносиб амалиёти (GMP — Good Manufacturing Practice) сертификатларига эга бўлган хорижий ишлаб чиқарувчи компанияларнинг вакцина ва биопрепаратлари Ўзбекистон Республикасида тан олинади ва қўшимча мувофиқлик с</w:t>
            </w:r>
            <w:r w:rsidR="0078639E">
              <w:rPr>
                <w:rFonts w:ascii="Times New Roman" w:eastAsia="Times New Roman" w:hAnsi="Times New Roman" w:cs="Times New Roman"/>
                <w:sz w:val="24"/>
                <w:szCs w:val="24"/>
                <w:lang w:val="uz-Cyrl-UZ" w:eastAsia="ru-RU"/>
              </w:rPr>
              <w:t>ертификатлари талаб қилинмайди.</w:t>
            </w:r>
          </w:p>
        </w:tc>
        <w:tc>
          <w:tcPr>
            <w:tcW w:w="2213" w:type="dxa"/>
          </w:tcPr>
          <w:p w:rsidR="00CD2BA6" w:rsidRPr="0044725E" w:rsidRDefault="00CD2BA6" w:rsidP="00C00EDE">
            <w:pPr>
              <w:ind w:right="-50" w:firstLine="17"/>
              <w:jc w:val="center"/>
              <w:rPr>
                <w:rFonts w:ascii="Times New Roman" w:eastAsia="Times New Roman" w:hAnsi="Times New Roman" w:cs="Times New Roman"/>
                <w:color w:val="000000"/>
                <w:sz w:val="24"/>
                <w:szCs w:val="24"/>
                <w:lang w:val="uz-Cyrl-UZ" w:eastAsia="ru-RU"/>
              </w:rPr>
            </w:pPr>
            <w:r w:rsidRPr="0044725E">
              <w:rPr>
                <w:rFonts w:ascii="Times New Roman" w:eastAsia="Times New Roman" w:hAnsi="Times New Roman" w:cs="Times New Roman"/>
                <w:color w:val="000000"/>
                <w:sz w:val="24"/>
                <w:szCs w:val="24"/>
                <w:lang w:val="uz-Cyrl-UZ" w:eastAsia="ru-RU"/>
              </w:rPr>
              <w:t>Юридик шахслар</w:t>
            </w:r>
          </w:p>
        </w:tc>
      </w:tr>
      <w:tr w:rsidR="00CD2BA6" w:rsidRPr="00782516" w:rsidTr="00470F30">
        <w:tc>
          <w:tcPr>
            <w:tcW w:w="636" w:type="dxa"/>
            <w:vMerge/>
          </w:tcPr>
          <w:p w:rsidR="00CD2BA6" w:rsidRPr="00782516" w:rsidRDefault="00CD2BA6" w:rsidP="00C00EDE">
            <w:pPr>
              <w:pStyle w:val="a5"/>
              <w:ind w:left="0"/>
              <w:rPr>
                <w:rFonts w:ascii="Times New Roman" w:eastAsia="Times New Roman" w:hAnsi="Times New Roman" w:cs="Times New Roman"/>
                <w:b/>
                <w:color w:val="000000"/>
                <w:sz w:val="24"/>
                <w:szCs w:val="24"/>
                <w:lang w:val="uz-Cyrl-UZ" w:eastAsia="ru-RU"/>
              </w:rPr>
            </w:pPr>
          </w:p>
        </w:tc>
        <w:tc>
          <w:tcPr>
            <w:tcW w:w="2879" w:type="dxa"/>
            <w:vMerge/>
          </w:tcPr>
          <w:p w:rsidR="00CD2BA6" w:rsidRPr="0044725E" w:rsidRDefault="00CD2BA6" w:rsidP="00C00EDE">
            <w:pPr>
              <w:jc w:val="center"/>
              <w:rPr>
                <w:rFonts w:ascii="Times New Roman" w:eastAsia="Times New Roman" w:hAnsi="Times New Roman" w:cs="Times New Roman"/>
                <w:b/>
                <w:sz w:val="24"/>
                <w:szCs w:val="24"/>
                <w:lang w:val="uz-Cyrl-UZ" w:eastAsia="ru-RU"/>
              </w:rPr>
            </w:pPr>
          </w:p>
        </w:tc>
        <w:tc>
          <w:tcPr>
            <w:tcW w:w="10002" w:type="dxa"/>
          </w:tcPr>
          <w:p w:rsidR="00CD2BA6" w:rsidRPr="0044725E" w:rsidRDefault="00CD2BA6" w:rsidP="0078639E">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13.</w:t>
            </w:r>
            <w:r w:rsidR="0078639E">
              <w:rPr>
                <w:rFonts w:ascii="Times New Roman" w:eastAsia="Times New Roman" w:hAnsi="Times New Roman" w:cs="Times New Roman"/>
                <w:sz w:val="24"/>
                <w:szCs w:val="24"/>
                <w:lang w:val="uz-Cyrl-UZ" w:eastAsia="ru-RU"/>
              </w:rPr>
              <w:t> </w:t>
            </w:r>
            <w:r w:rsidRPr="0044725E">
              <w:rPr>
                <w:rFonts w:ascii="Times New Roman" w:eastAsia="Times New Roman" w:hAnsi="Times New Roman" w:cs="Times New Roman"/>
                <w:sz w:val="24"/>
                <w:szCs w:val="24"/>
                <w:lang w:val="uz-Cyrl-UZ" w:eastAsia="ru-RU"/>
              </w:rPr>
              <w:t>Ўзбекистон Республикаси Транспорт вазирлиги ва «Ўзбекистон темир йўллари» АЖнинг “Паррандасаноат” уюшмаси таркибидаги паррандачилик ва ем ишлаб чиқарувчи корхоналарига 2024 йил 1 январга қадар ўз эҳтиёжи учун мақсадли равишда озуқа компонентлари ва қўшимчаларини (ТИФ ТН коди 1001, 1003, 1005, 1201, 1206, 1507, 1512, 2302, 2304, 2306, 2309, 2835, 2922, 2930) темир йўл орқали ташишда, истисно тариқасида, Мустақил Давлатлар Ҳамдўстлиги темир йўллари тариф сиёсатининг 50 фоизидан кўп бўлмаган миқдорда чегирма бериш тўғрисидаги таклифи маъқуллансин.</w:t>
            </w:r>
          </w:p>
        </w:tc>
        <w:tc>
          <w:tcPr>
            <w:tcW w:w="2213" w:type="dxa"/>
          </w:tcPr>
          <w:p w:rsidR="00CD2BA6" w:rsidRPr="0044725E" w:rsidRDefault="00CD2BA6" w:rsidP="00C00EDE">
            <w:pPr>
              <w:ind w:right="-50" w:firstLine="17"/>
              <w:jc w:val="center"/>
              <w:rPr>
                <w:rFonts w:ascii="Times New Roman" w:eastAsia="Times New Roman" w:hAnsi="Times New Roman" w:cs="Times New Roman"/>
                <w:color w:val="000000"/>
                <w:sz w:val="24"/>
                <w:szCs w:val="24"/>
                <w:lang w:val="uz-Cyrl-UZ" w:eastAsia="ru-RU"/>
              </w:rPr>
            </w:pPr>
            <w:r w:rsidRPr="0044725E">
              <w:rPr>
                <w:rFonts w:ascii="Times New Roman" w:eastAsia="Times New Roman" w:hAnsi="Times New Roman" w:cs="Times New Roman"/>
                <w:color w:val="000000"/>
                <w:sz w:val="24"/>
                <w:szCs w:val="24"/>
                <w:lang w:val="uz-Cyrl-UZ" w:eastAsia="ru-RU"/>
              </w:rPr>
              <w:t>Юридик шахслар</w:t>
            </w:r>
          </w:p>
        </w:tc>
      </w:tr>
      <w:tr w:rsidR="00CD2BA6" w:rsidRPr="00782516" w:rsidTr="00402247">
        <w:tc>
          <w:tcPr>
            <w:tcW w:w="636" w:type="dxa"/>
            <w:vMerge/>
          </w:tcPr>
          <w:p w:rsidR="00CD2BA6" w:rsidRPr="00782516" w:rsidRDefault="00CD2BA6" w:rsidP="00C00EDE">
            <w:pPr>
              <w:pStyle w:val="a5"/>
              <w:ind w:left="0"/>
              <w:rPr>
                <w:rFonts w:ascii="Times New Roman" w:eastAsia="Times New Roman" w:hAnsi="Times New Roman" w:cs="Times New Roman"/>
                <w:b/>
                <w:color w:val="000000"/>
                <w:sz w:val="24"/>
                <w:szCs w:val="24"/>
                <w:lang w:val="uz-Cyrl-UZ" w:eastAsia="ru-RU"/>
              </w:rPr>
            </w:pPr>
          </w:p>
        </w:tc>
        <w:tc>
          <w:tcPr>
            <w:tcW w:w="2879" w:type="dxa"/>
            <w:vMerge/>
          </w:tcPr>
          <w:p w:rsidR="00CD2BA6" w:rsidRPr="0044725E" w:rsidRDefault="00CD2BA6" w:rsidP="00C00EDE">
            <w:pPr>
              <w:jc w:val="center"/>
              <w:rPr>
                <w:rFonts w:ascii="Times New Roman" w:eastAsia="Times New Roman" w:hAnsi="Times New Roman" w:cs="Times New Roman"/>
                <w:b/>
                <w:sz w:val="24"/>
                <w:szCs w:val="24"/>
                <w:lang w:val="uz-Cyrl-UZ" w:eastAsia="ru-RU"/>
              </w:rPr>
            </w:pPr>
          </w:p>
        </w:tc>
        <w:tc>
          <w:tcPr>
            <w:tcW w:w="10002" w:type="dxa"/>
          </w:tcPr>
          <w:p w:rsidR="00CD2BA6" w:rsidRPr="0044725E" w:rsidRDefault="00CD2BA6" w:rsidP="0078639E">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16. 2021 йил 1 ноябрга қадар муддатда:</w:t>
            </w:r>
          </w:p>
          <w:p w:rsidR="00CD2BA6" w:rsidRPr="0044725E" w:rsidRDefault="00CD2BA6" w:rsidP="0078639E">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наслли она товуқ ва барча турдаги технологик асбоб-ускуналар сотиб олиш, парранда етиштиришни ташкил этиш, парранда маҳсулотларини қайта ишлаш ва сақлаш, инкубация цехларини ташкил этиш, паррандачиликка ихтисослашган бино-иншоотларни қуриш ва қайта таъмирлаш, махсус техника, эҳтиёт қисмлар ва бошқа асосий воситалар;</w:t>
            </w:r>
          </w:p>
          <w:p w:rsidR="00CD2BA6" w:rsidRPr="0044725E" w:rsidRDefault="00CD2BA6" w:rsidP="0078639E">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чет эл ташкилотлари ва унинг шўъба корхоналари, фирма дўконлари, дилерлик тармоқлари ва тадбиркорлик субъектлари томонидан паррандачилик хўжаликлари эҳтиёжи учун четдан келтирадиган парранда озуқа ва озуқа қўшимчалари, ветеринария препаратлари, диагностикумлар ўрнатилган тартибда шакллантириладиган рўйхат бўйича божхона тўловларидан (қўшилган қиймат солиғи ва божхона расмийлаштируви йиғимларидан ташқари) озод этилади.</w:t>
            </w:r>
          </w:p>
        </w:tc>
        <w:tc>
          <w:tcPr>
            <w:tcW w:w="2213" w:type="dxa"/>
          </w:tcPr>
          <w:p w:rsidR="00CD2BA6" w:rsidRPr="0044725E" w:rsidRDefault="00402247" w:rsidP="00402247">
            <w:pPr>
              <w:jc w:val="center"/>
              <w:rPr>
                <w:rFonts w:ascii="Times New Roman" w:eastAsia="Times New Roman" w:hAnsi="Times New Roman" w:cs="Times New Roman"/>
                <w:color w:val="000000"/>
                <w:sz w:val="24"/>
                <w:szCs w:val="24"/>
                <w:lang w:val="uz-Cyrl-UZ" w:eastAsia="ru-RU"/>
              </w:rPr>
            </w:pPr>
            <w:r w:rsidRPr="0044725E">
              <w:rPr>
                <w:rFonts w:ascii="Times New Roman" w:eastAsia="Times New Roman" w:hAnsi="Times New Roman" w:cs="Times New Roman"/>
                <w:color w:val="000000"/>
                <w:sz w:val="24"/>
                <w:szCs w:val="24"/>
                <w:lang w:val="uz-Cyrl-UZ" w:eastAsia="ru-RU"/>
              </w:rPr>
              <w:t>Юридик шахслар</w:t>
            </w:r>
          </w:p>
        </w:tc>
      </w:tr>
      <w:tr w:rsidR="00CD2BA6" w:rsidRPr="00782516" w:rsidTr="00470F30">
        <w:tc>
          <w:tcPr>
            <w:tcW w:w="636" w:type="dxa"/>
            <w:vMerge/>
          </w:tcPr>
          <w:p w:rsidR="00CD2BA6" w:rsidRPr="00782516" w:rsidRDefault="00CD2BA6" w:rsidP="00C00EDE">
            <w:pPr>
              <w:pStyle w:val="a5"/>
              <w:ind w:left="0"/>
              <w:rPr>
                <w:rFonts w:ascii="Times New Roman" w:eastAsia="Times New Roman" w:hAnsi="Times New Roman" w:cs="Times New Roman"/>
                <w:b/>
                <w:color w:val="000000"/>
                <w:sz w:val="24"/>
                <w:szCs w:val="24"/>
                <w:lang w:val="uz-Cyrl-UZ" w:eastAsia="ru-RU"/>
              </w:rPr>
            </w:pPr>
          </w:p>
        </w:tc>
        <w:tc>
          <w:tcPr>
            <w:tcW w:w="2879" w:type="dxa"/>
            <w:vMerge/>
          </w:tcPr>
          <w:p w:rsidR="00CD2BA6" w:rsidRPr="0044725E" w:rsidRDefault="00CD2BA6" w:rsidP="00C00EDE">
            <w:pPr>
              <w:jc w:val="center"/>
              <w:rPr>
                <w:rFonts w:ascii="Times New Roman" w:eastAsia="Times New Roman" w:hAnsi="Times New Roman" w:cs="Times New Roman"/>
                <w:b/>
                <w:sz w:val="24"/>
                <w:szCs w:val="24"/>
                <w:lang w:val="uz-Cyrl-UZ" w:eastAsia="ru-RU"/>
              </w:rPr>
            </w:pPr>
          </w:p>
        </w:tc>
        <w:tc>
          <w:tcPr>
            <w:tcW w:w="10002" w:type="dxa"/>
          </w:tcPr>
          <w:p w:rsidR="00CD2BA6" w:rsidRPr="0044725E" w:rsidRDefault="00CD2BA6" w:rsidP="00C00EDE">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 xml:space="preserve">21. Ўзбекистон Республикаси Ташқи ишлар вазирлиги «Паррандасаноат» уюшмасининг буюртмалари бўйича соҳани ривожлантириш ва замонавий техникаларни ўзлаштириш юзасидан таклиф этаётган хорижий мутахассислар ва кўргазмаларнинг хорижий </w:t>
            </w:r>
            <w:r w:rsidRPr="0044725E">
              <w:rPr>
                <w:rFonts w:ascii="Times New Roman" w:eastAsia="Times New Roman" w:hAnsi="Times New Roman" w:cs="Times New Roman"/>
                <w:sz w:val="24"/>
                <w:szCs w:val="24"/>
                <w:lang w:val="uz-Cyrl-UZ" w:eastAsia="ru-RU"/>
              </w:rPr>
              <w:lastRenderedPageBreak/>
              <w:t>иштирокчиларига кириш визалари консуллик йиғимлари ундирилмасдан расмийлаштирилишини таъминласин (ҳақиқий харажатларни қоплаш йиғимлари бундан мустасно).</w:t>
            </w:r>
          </w:p>
        </w:tc>
        <w:tc>
          <w:tcPr>
            <w:tcW w:w="2213" w:type="dxa"/>
          </w:tcPr>
          <w:p w:rsidR="00CD2BA6" w:rsidRPr="0044725E" w:rsidRDefault="00CD2BA6" w:rsidP="00C00EDE">
            <w:pPr>
              <w:ind w:right="-50" w:firstLine="17"/>
              <w:jc w:val="center"/>
              <w:rPr>
                <w:rFonts w:ascii="Times New Roman" w:eastAsia="Times New Roman" w:hAnsi="Times New Roman" w:cs="Times New Roman"/>
                <w:color w:val="000000"/>
                <w:sz w:val="24"/>
                <w:szCs w:val="24"/>
                <w:lang w:val="uz-Cyrl-UZ" w:eastAsia="ru-RU"/>
              </w:rPr>
            </w:pPr>
            <w:r w:rsidRPr="0044725E">
              <w:rPr>
                <w:rFonts w:ascii="Times New Roman" w:eastAsia="Times New Roman" w:hAnsi="Times New Roman" w:cs="Times New Roman"/>
                <w:color w:val="000000"/>
                <w:sz w:val="24"/>
                <w:szCs w:val="24"/>
                <w:lang w:val="uz-Cyrl-UZ" w:eastAsia="ru-RU"/>
              </w:rPr>
              <w:lastRenderedPageBreak/>
              <w:t>Жисмоний шасхлар</w:t>
            </w:r>
          </w:p>
        </w:tc>
      </w:tr>
      <w:tr w:rsidR="00C00EDE" w:rsidRPr="00782516" w:rsidTr="00402247">
        <w:tc>
          <w:tcPr>
            <w:tcW w:w="636" w:type="dxa"/>
          </w:tcPr>
          <w:p w:rsidR="00C00EDE" w:rsidRPr="00782516" w:rsidRDefault="00402247" w:rsidP="00C00EDE">
            <w:pPr>
              <w:pStyle w:val="a5"/>
              <w:ind w:left="0"/>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57.</w:t>
            </w:r>
          </w:p>
        </w:tc>
        <w:tc>
          <w:tcPr>
            <w:tcW w:w="2879" w:type="dxa"/>
          </w:tcPr>
          <w:p w:rsidR="00C00EDE" w:rsidRPr="0044725E" w:rsidRDefault="00C00EDE" w:rsidP="00C00EDE">
            <w:pPr>
              <w:jc w:val="center"/>
              <w:rPr>
                <w:rFonts w:ascii="Times New Roman" w:eastAsia="Times New Roman" w:hAnsi="Times New Roman" w:cs="Times New Roman"/>
                <w:b/>
                <w:sz w:val="24"/>
                <w:szCs w:val="24"/>
                <w:lang w:val="uz-Cyrl-UZ" w:eastAsia="ru-RU"/>
              </w:rPr>
            </w:pPr>
            <w:r w:rsidRPr="0044725E">
              <w:rPr>
                <w:rFonts w:ascii="Times New Roman" w:eastAsia="Times New Roman" w:hAnsi="Times New Roman" w:cs="Times New Roman"/>
                <w:b/>
                <w:sz w:val="24"/>
                <w:szCs w:val="24"/>
                <w:lang w:val="uz-Cyrl-UZ" w:eastAsia="ru-RU"/>
              </w:rPr>
              <w:t>Ўзбекистон Республикаси Президентининг 2018 йил 26 ноябрдаги</w:t>
            </w:r>
          </w:p>
          <w:p w:rsidR="00C00EDE" w:rsidRPr="0044725E" w:rsidRDefault="00C00EDE" w:rsidP="00C00EDE">
            <w:pPr>
              <w:jc w:val="center"/>
              <w:rPr>
                <w:rFonts w:ascii="Times New Roman" w:eastAsia="Times New Roman" w:hAnsi="Times New Roman" w:cs="Times New Roman"/>
                <w:b/>
                <w:sz w:val="24"/>
                <w:szCs w:val="24"/>
                <w:lang w:val="uz-Cyrl-UZ" w:eastAsia="ru-RU"/>
              </w:rPr>
            </w:pPr>
            <w:r w:rsidRPr="0044725E">
              <w:rPr>
                <w:rFonts w:ascii="Times New Roman" w:eastAsia="Times New Roman" w:hAnsi="Times New Roman" w:cs="Times New Roman"/>
                <w:b/>
                <w:sz w:val="24"/>
                <w:szCs w:val="24"/>
                <w:lang w:val="uz-Cyrl-UZ" w:eastAsia="ru-RU"/>
              </w:rPr>
              <w:t>ПҚ-4030-сон “Қимматбаҳо металларни олтин изловчилар усулида қазиб олиш фаолиятини амалга ошириш учун шарт-шароитлар яратиш чора-тадбирлари тўғрисида”ги қарори</w:t>
            </w:r>
          </w:p>
        </w:tc>
        <w:tc>
          <w:tcPr>
            <w:tcW w:w="10002" w:type="dxa"/>
          </w:tcPr>
          <w:p w:rsidR="00C00EDE" w:rsidRPr="0044725E" w:rsidRDefault="00C00EDE" w:rsidP="00402247">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4. Қимматбаҳо металларни олтин изловчилар усулида қазиб олиш фаолиятини ушбу қарорда белгиланган шартларга риоя қилган ҳолда амалга оширадиган шахслар қимматбаҳо металларни олтин изловчилар усулида қазиб олиш қисми бўйича барча турдаги солиқлар ва бошқа мажбурий тўловлардан (ягона ижтимоий тўловдан ташқари) озод этилсин.</w:t>
            </w:r>
          </w:p>
        </w:tc>
        <w:tc>
          <w:tcPr>
            <w:tcW w:w="2213" w:type="dxa"/>
          </w:tcPr>
          <w:p w:rsidR="00C00EDE" w:rsidRPr="0044725E" w:rsidRDefault="00402247" w:rsidP="00402247">
            <w:pPr>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Юридик шахслар</w:t>
            </w:r>
          </w:p>
        </w:tc>
      </w:tr>
      <w:tr w:rsidR="00C00EDE" w:rsidRPr="00782516" w:rsidTr="00470F30">
        <w:tc>
          <w:tcPr>
            <w:tcW w:w="636" w:type="dxa"/>
          </w:tcPr>
          <w:p w:rsidR="00C00EDE" w:rsidRPr="00782516" w:rsidRDefault="006771B8" w:rsidP="00C00EDE">
            <w:pPr>
              <w:pStyle w:val="a5"/>
              <w:ind w:left="0"/>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58.</w:t>
            </w:r>
          </w:p>
        </w:tc>
        <w:tc>
          <w:tcPr>
            <w:tcW w:w="2879" w:type="dxa"/>
          </w:tcPr>
          <w:p w:rsidR="00C00EDE" w:rsidRPr="0044725E" w:rsidRDefault="00C00EDE" w:rsidP="00C00EDE">
            <w:pPr>
              <w:jc w:val="center"/>
              <w:rPr>
                <w:rFonts w:ascii="Times New Roman" w:eastAsia="Times New Roman" w:hAnsi="Times New Roman" w:cs="Times New Roman"/>
                <w:b/>
                <w:sz w:val="24"/>
                <w:szCs w:val="24"/>
                <w:lang w:val="uz-Cyrl-UZ" w:eastAsia="ru-RU"/>
              </w:rPr>
            </w:pPr>
            <w:r w:rsidRPr="0044725E">
              <w:rPr>
                <w:rFonts w:ascii="Times New Roman" w:eastAsia="Times New Roman" w:hAnsi="Times New Roman" w:cs="Times New Roman"/>
                <w:b/>
                <w:sz w:val="24"/>
                <w:szCs w:val="24"/>
                <w:lang w:val="uz-Cyrl-UZ" w:eastAsia="ru-RU"/>
              </w:rPr>
              <w:t>Ўзбекистон Республикаси Президентининг 2018 йил 30 ноябрдаги ПҚ-4041-сон “Тошкент шаҳрида аджу университетини ташкил этиш тўғрисида”ги қарори</w:t>
            </w:r>
          </w:p>
        </w:tc>
        <w:tc>
          <w:tcPr>
            <w:tcW w:w="10002" w:type="dxa"/>
          </w:tcPr>
          <w:p w:rsidR="00C00EDE" w:rsidRPr="0044725E" w:rsidRDefault="00C00EDE" w:rsidP="00077BBD">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11. Университет 2021 йил 1 декабрга қадар муддатга Университетни жиҳозлаш ва фаолиятини таъминлаш, шунингдек, унинг бино ва иншоотларини реконструкция қилиш ва капитал таъмирлаш учун ўрнатилган тартибда шакллантириладиган рўйхатлар бўйича олиб келинадиган ускуналар, компьютер ва оргтехникалар, ўқитишнинг техник воситалари, адабиётлар, мультимедиа маҳсулотлари, инвентарь ва бошқа моддий-техника ресурслари божхона тўловларидан (божхона йиғимларидан ташқари) озод этилсин.</w:t>
            </w:r>
          </w:p>
        </w:tc>
        <w:tc>
          <w:tcPr>
            <w:tcW w:w="2213" w:type="dxa"/>
          </w:tcPr>
          <w:p w:rsidR="00C00EDE" w:rsidRPr="0044725E" w:rsidRDefault="00077BBD" w:rsidP="00077BBD">
            <w:pPr>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Юридик шахс</w:t>
            </w:r>
          </w:p>
        </w:tc>
      </w:tr>
      <w:tr w:rsidR="00C00EDE" w:rsidRPr="00782516" w:rsidTr="00470F30">
        <w:tc>
          <w:tcPr>
            <w:tcW w:w="636" w:type="dxa"/>
          </w:tcPr>
          <w:p w:rsidR="00C00EDE" w:rsidRPr="00782516" w:rsidRDefault="00077BBD" w:rsidP="00C00EDE">
            <w:pPr>
              <w:pStyle w:val="a5"/>
              <w:ind w:left="0"/>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59.</w:t>
            </w:r>
          </w:p>
        </w:tc>
        <w:tc>
          <w:tcPr>
            <w:tcW w:w="2879" w:type="dxa"/>
          </w:tcPr>
          <w:p w:rsidR="00C00EDE" w:rsidRPr="0044725E" w:rsidRDefault="00C00EDE" w:rsidP="00C00EDE">
            <w:pPr>
              <w:jc w:val="center"/>
              <w:rPr>
                <w:rFonts w:ascii="Times New Roman" w:eastAsia="Times New Roman" w:hAnsi="Times New Roman" w:cs="Times New Roman"/>
                <w:b/>
                <w:sz w:val="24"/>
                <w:szCs w:val="24"/>
                <w:lang w:val="uz-Cyrl-UZ" w:eastAsia="ru-RU"/>
              </w:rPr>
            </w:pPr>
            <w:r w:rsidRPr="0044725E">
              <w:rPr>
                <w:rFonts w:ascii="Times New Roman" w:eastAsia="Times New Roman" w:hAnsi="Times New Roman" w:cs="Times New Roman"/>
                <w:b/>
                <w:sz w:val="24"/>
                <w:szCs w:val="24"/>
                <w:lang w:val="uz-Cyrl-UZ" w:eastAsia="ru-RU"/>
              </w:rPr>
              <w:t xml:space="preserve">Ўзбекистон Республикаси Президентининг 2018 йил 30 ноябрдаги ПҚ-4040-сон “Ўзбекистон республикасида ичимлик суви таъминоти ва канализация </w:t>
            </w:r>
            <w:r w:rsidRPr="0044725E">
              <w:rPr>
                <w:rFonts w:ascii="Times New Roman" w:eastAsia="Times New Roman" w:hAnsi="Times New Roman" w:cs="Times New Roman"/>
                <w:b/>
                <w:sz w:val="24"/>
                <w:szCs w:val="24"/>
                <w:lang w:val="uz-Cyrl-UZ" w:eastAsia="ru-RU"/>
              </w:rPr>
              <w:lastRenderedPageBreak/>
              <w:t>тизимларини ривожлантириш бўйича қўшимча чора-тадбирлар тўғрисида”ги қарори</w:t>
            </w:r>
          </w:p>
        </w:tc>
        <w:tc>
          <w:tcPr>
            <w:tcW w:w="10002" w:type="dxa"/>
          </w:tcPr>
          <w:p w:rsidR="00C00EDE" w:rsidRPr="0044725E" w:rsidRDefault="00C00EDE" w:rsidP="00397C89">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lastRenderedPageBreak/>
              <w:t>11. Сув таъминоти ва канализация соҳасида давлат-хусусий шериклик тўғрисида шартнома тузган юридик шахслар тегишли шартнома имзоланган санадан бошлаб 3 йил муддатга:</w:t>
            </w:r>
          </w:p>
          <w:p w:rsidR="00C00EDE" w:rsidRPr="0044725E" w:rsidRDefault="00C00EDE" w:rsidP="00397C89">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ягона ижтимоий тўловдан бошқа барча турдаги солиқлар ва мажбурий тўловларни;</w:t>
            </w:r>
          </w:p>
          <w:p w:rsidR="00C00EDE" w:rsidRPr="0044725E" w:rsidRDefault="00C00EDE" w:rsidP="00397C89">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республикада ишлаб чиқарилмайдиган ва белгиланган тартибда шакллантириладиган рўйхатлар бўйича ускуналар, бутловчи буюмлар, эҳтиёт қисмлар ва материалларни олиб келишда божхона тўловларини (божхона расмийлаштируви учун йиғимлардан ташқари) тўлашдан озод этилсин.</w:t>
            </w:r>
          </w:p>
        </w:tc>
        <w:tc>
          <w:tcPr>
            <w:tcW w:w="2213" w:type="dxa"/>
          </w:tcPr>
          <w:p w:rsidR="00C00EDE" w:rsidRPr="0044725E" w:rsidRDefault="00397C89" w:rsidP="00397C89">
            <w:pPr>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Юридик шахс</w:t>
            </w:r>
          </w:p>
        </w:tc>
      </w:tr>
      <w:tr w:rsidR="00C00EDE" w:rsidRPr="00782516" w:rsidTr="00470F30">
        <w:tc>
          <w:tcPr>
            <w:tcW w:w="636" w:type="dxa"/>
          </w:tcPr>
          <w:p w:rsidR="00C00EDE" w:rsidRPr="00782516" w:rsidRDefault="00397C89" w:rsidP="00C00EDE">
            <w:pPr>
              <w:pStyle w:val="a5"/>
              <w:ind w:left="0"/>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60.</w:t>
            </w:r>
          </w:p>
        </w:tc>
        <w:tc>
          <w:tcPr>
            <w:tcW w:w="2879" w:type="dxa"/>
          </w:tcPr>
          <w:p w:rsidR="00C00EDE" w:rsidRPr="0044725E" w:rsidRDefault="00C00EDE" w:rsidP="00C00EDE">
            <w:pPr>
              <w:jc w:val="center"/>
              <w:rPr>
                <w:rFonts w:ascii="Times New Roman" w:eastAsia="Times New Roman" w:hAnsi="Times New Roman" w:cs="Times New Roman"/>
                <w:b/>
                <w:sz w:val="24"/>
                <w:szCs w:val="24"/>
                <w:lang w:val="uz-Cyrl-UZ" w:eastAsia="ru-RU"/>
              </w:rPr>
            </w:pPr>
            <w:r w:rsidRPr="0044725E">
              <w:rPr>
                <w:rFonts w:ascii="Times New Roman" w:eastAsia="Times New Roman" w:hAnsi="Times New Roman" w:cs="Times New Roman"/>
                <w:b/>
                <w:sz w:val="24"/>
                <w:szCs w:val="24"/>
                <w:lang w:val="uz-Cyrl-UZ" w:eastAsia="ru-RU"/>
              </w:rPr>
              <w:t>Ўзбекистон Республикаси Президентининг 2018 йил 4 декабрдаги ПҚ-4047-сон “Республикада пиллачилик тармоғини жадал ривожлантиришни қўллаб-қувватлашга доир қўшимча чора-тадбирлар тўғрисида”ги қарори</w:t>
            </w:r>
          </w:p>
        </w:tc>
        <w:tc>
          <w:tcPr>
            <w:tcW w:w="10002" w:type="dxa"/>
          </w:tcPr>
          <w:p w:rsidR="00C00EDE" w:rsidRPr="0044725E" w:rsidRDefault="00C00EDE" w:rsidP="003910AB">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7. «Ўзбекипаксаноат» уюшмаси таркибига кирувчи ташкилотлар 2023 йил 1 январга қадар муддатга мол-мулк ва ер солиқларини тўлашдан озод этилсин, бунинг натижасида бўшайдиган маблағлар ишлаб чиқаришни модернизация қилиш, шу жумладан технологик ускуналар сотиб олиш учун мақсадли тарзда йўналтирилсин.</w:t>
            </w:r>
          </w:p>
        </w:tc>
        <w:tc>
          <w:tcPr>
            <w:tcW w:w="2213" w:type="dxa"/>
          </w:tcPr>
          <w:p w:rsidR="00C00EDE" w:rsidRPr="0044725E" w:rsidRDefault="003910AB" w:rsidP="003910AB">
            <w:pPr>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Юридик шахс</w:t>
            </w:r>
          </w:p>
        </w:tc>
      </w:tr>
      <w:tr w:rsidR="00C00EDE" w:rsidRPr="00782516" w:rsidTr="00470F30">
        <w:tc>
          <w:tcPr>
            <w:tcW w:w="636" w:type="dxa"/>
          </w:tcPr>
          <w:p w:rsidR="00C00EDE" w:rsidRPr="00782516" w:rsidRDefault="003910AB" w:rsidP="00C00EDE">
            <w:pPr>
              <w:pStyle w:val="a5"/>
              <w:ind w:left="0"/>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61.</w:t>
            </w:r>
          </w:p>
        </w:tc>
        <w:tc>
          <w:tcPr>
            <w:tcW w:w="2879" w:type="dxa"/>
          </w:tcPr>
          <w:p w:rsidR="00C00EDE" w:rsidRPr="0044725E" w:rsidRDefault="00C00EDE" w:rsidP="00C00EDE">
            <w:pPr>
              <w:jc w:val="center"/>
              <w:rPr>
                <w:rFonts w:ascii="Times New Roman" w:eastAsia="Times New Roman" w:hAnsi="Times New Roman" w:cs="Times New Roman"/>
                <w:b/>
                <w:sz w:val="24"/>
                <w:szCs w:val="24"/>
                <w:lang w:val="uz-Cyrl-UZ" w:eastAsia="ru-RU"/>
              </w:rPr>
            </w:pPr>
            <w:r w:rsidRPr="0044725E">
              <w:rPr>
                <w:rFonts w:ascii="Times New Roman" w:eastAsia="Times New Roman" w:hAnsi="Times New Roman" w:cs="Times New Roman"/>
                <w:b/>
                <w:sz w:val="24"/>
                <w:szCs w:val="24"/>
                <w:lang w:val="uz-Cyrl-UZ" w:eastAsia="ru-RU"/>
              </w:rPr>
              <w:t>Ўзбекист</w:t>
            </w:r>
            <w:r w:rsidR="00373D27">
              <w:rPr>
                <w:rFonts w:ascii="Times New Roman" w:eastAsia="Times New Roman" w:hAnsi="Times New Roman" w:cs="Times New Roman"/>
                <w:b/>
                <w:sz w:val="24"/>
                <w:szCs w:val="24"/>
                <w:lang w:val="uz-Cyrl-UZ" w:eastAsia="ru-RU"/>
              </w:rPr>
              <w:t xml:space="preserve">он Республикаси Президентининг </w:t>
            </w:r>
            <w:r w:rsidR="00373D27">
              <w:rPr>
                <w:rFonts w:ascii="Times New Roman" w:eastAsia="Times New Roman" w:hAnsi="Times New Roman" w:cs="Times New Roman"/>
                <w:b/>
                <w:sz w:val="24"/>
                <w:szCs w:val="24"/>
                <w:lang w:val="uz-Cyrl-UZ" w:eastAsia="ru-RU"/>
              </w:rPr>
              <w:br/>
            </w:r>
            <w:r w:rsidRPr="0044725E">
              <w:rPr>
                <w:rFonts w:ascii="Times New Roman" w:eastAsia="Times New Roman" w:hAnsi="Times New Roman" w:cs="Times New Roman"/>
                <w:b/>
                <w:sz w:val="24"/>
                <w:szCs w:val="24"/>
                <w:lang w:val="uz-Cyrl-UZ" w:eastAsia="ru-RU"/>
              </w:rPr>
              <w:t>2018 йил 12 декабрдаги</w:t>
            </w:r>
          </w:p>
          <w:p w:rsidR="00C00EDE" w:rsidRPr="0044725E" w:rsidRDefault="00C00EDE" w:rsidP="00C00EDE">
            <w:pPr>
              <w:jc w:val="center"/>
              <w:rPr>
                <w:rFonts w:ascii="Times New Roman" w:eastAsia="Times New Roman" w:hAnsi="Times New Roman" w:cs="Times New Roman"/>
                <w:b/>
                <w:sz w:val="24"/>
                <w:szCs w:val="24"/>
                <w:lang w:val="uz-Cyrl-UZ" w:eastAsia="ru-RU"/>
              </w:rPr>
            </w:pPr>
            <w:r w:rsidRPr="0044725E">
              <w:rPr>
                <w:rFonts w:ascii="Times New Roman" w:eastAsia="Times New Roman" w:hAnsi="Times New Roman" w:cs="Times New Roman"/>
                <w:b/>
                <w:sz w:val="24"/>
                <w:szCs w:val="24"/>
                <w:lang w:val="uz-Cyrl-UZ" w:eastAsia="ru-RU"/>
              </w:rPr>
              <w:t>ПҚ-4060-сон</w:t>
            </w:r>
          </w:p>
          <w:p w:rsidR="00C00EDE" w:rsidRPr="0044725E" w:rsidRDefault="00C00EDE" w:rsidP="00C00EDE">
            <w:pPr>
              <w:jc w:val="center"/>
              <w:rPr>
                <w:rFonts w:ascii="Times New Roman" w:eastAsia="Times New Roman" w:hAnsi="Times New Roman" w:cs="Times New Roman"/>
                <w:b/>
                <w:sz w:val="24"/>
                <w:szCs w:val="24"/>
                <w:lang w:val="uz-Cyrl-UZ" w:eastAsia="ru-RU"/>
              </w:rPr>
            </w:pPr>
            <w:r w:rsidRPr="0044725E">
              <w:rPr>
                <w:rFonts w:ascii="Times New Roman" w:eastAsia="Times New Roman" w:hAnsi="Times New Roman" w:cs="Times New Roman"/>
                <w:b/>
                <w:sz w:val="24"/>
                <w:szCs w:val="24"/>
                <w:lang w:val="uz-Cyrl-UZ" w:eastAsia="ru-RU"/>
              </w:rPr>
              <w:t>“Жисмоний ва юридик шахслар мулкининг қўриқланишини таъминлаш самарадорлигини ошириш чора-тадбирлари тўғрисида”ги қарори</w:t>
            </w:r>
          </w:p>
        </w:tc>
        <w:tc>
          <w:tcPr>
            <w:tcW w:w="10002" w:type="dxa"/>
          </w:tcPr>
          <w:p w:rsidR="00C00EDE" w:rsidRPr="0044725E" w:rsidRDefault="00C00EDE" w:rsidP="00373D27">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6. Белгилансинки:</w:t>
            </w:r>
          </w:p>
          <w:p w:rsidR="00C00EDE" w:rsidRPr="0044725E" w:rsidRDefault="00C00EDE" w:rsidP="00373D27">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жамоат хавфсизлигини, жисмоний ва юридик шахсларнинг мулкини қўриқлашни тўлақонли таъминлаш учун Ўзбекистон Республикаси Миллий гвардияси Қўриқлаш бош бошқармаси томонидан ҳудудларда патрулликни ташкил этиш билан боғлиқликда видеокузатув ва техник воситаларнинг бутун комплексидан фойдаланилади;</w:t>
            </w:r>
          </w:p>
          <w:p w:rsidR="00C00EDE" w:rsidRPr="0044725E" w:rsidRDefault="00C00EDE" w:rsidP="00373D27">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Қўриқлаш бош бошқармасига, истисно тариқасида, автоматлаштирилган тизимни жорий этиш мақсадида маҳаллий ва хорижий корхоналар билан товарларни харид қилиш ва етказиб бериш, шунингдек, хизмат кўрсатиш бўйича конкурс (тендер) савдоларини ўтказмасдан шартномалар тузишга рухсат этилади;</w:t>
            </w:r>
          </w:p>
          <w:p w:rsidR="00C00EDE" w:rsidRPr="0044725E" w:rsidRDefault="00C00EDE" w:rsidP="00373D27">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Қўриқлаш бош бошқармаси 2022 йил 1 январгача бўлган муддатга ўрнатилган тартибда шакллантириладиган рўйхатга мувофиқ автоматлаштирилган тизимни жорий этиш учун олиб кириладиган жиҳоз, техника, алоқа тизими ва воситалари, дастурий маҳсулотлар учун божхона тўловларини (божхона расмийлаштируви йиғимларидан ташқари) тўлашдан озод этилади;</w:t>
            </w:r>
          </w:p>
          <w:p w:rsidR="00C00EDE" w:rsidRPr="0044725E" w:rsidRDefault="00C00EDE" w:rsidP="00373D27">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 xml:space="preserve">Ўзбекистон Республикаси Президентининг «Ўзбекистон Республикасининг солиқ сиёсатини такомиллаштириш концепцияси тўғрисида» 2018 йил 29 июндаги ПФ-5468-сон Фармонига мувофиқ 2019 йил 1 январдан бошлаб давлат мақсадли жамғармаларига ундириладиган мажбурий ажратмалар бекор қилиниши муносабати билан Ўзбекистон Республикаси Миллий гвардияси Қўриқлаш бош бошқармасининг бўшайдиган молиявий </w:t>
            </w:r>
            <w:r w:rsidRPr="0044725E">
              <w:rPr>
                <w:rFonts w:ascii="Times New Roman" w:eastAsia="Times New Roman" w:hAnsi="Times New Roman" w:cs="Times New Roman"/>
                <w:sz w:val="24"/>
                <w:szCs w:val="24"/>
                <w:lang w:val="uz-Cyrl-UZ" w:eastAsia="ru-RU"/>
              </w:rPr>
              <w:lastRenderedPageBreak/>
              <w:t>маблағлари жисмоний шахсларнинг хонадонлари ва уй-жойларига босқичма-босқич қўриқлов жиҳозларини бепул ўрнатиш ва уларга хизмат кўрсатишга йўналтирилади.</w:t>
            </w:r>
          </w:p>
        </w:tc>
        <w:tc>
          <w:tcPr>
            <w:tcW w:w="2213" w:type="dxa"/>
          </w:tcPr>
          <w:p w:rsidR="00C00EDE" w:rsidRPr="0044725E" w:rsidRDefault="00373D27" w:rsidP="00373D27">
            <w:pPr>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lastRenderedPageBreak/>
              <w:t>Юридик шахс</w:t>
            </w:r>
          </w:p>
        </w:tc>
      </w:tr>
      <w:tr w:rsidR="00C00EDE" w:rsidRPr="00782516" w:rsidTr="00373D27">
        <w:tc>
          <w:tcPr>
            <w:tcW w:w="636" w:type="dxa"/>
          </w:tcPr>
          <w:p w:rsidR="00C00EDE" w:rsidRPr="00782516" w:rsidRDefault="00373D27" w:rsidP="00C00EDE">
            <w:pPr>
              <w:pStyle w:val="a5"/>
              <w:ind w:left="0"/>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62.</w:t>
            </w:r>
          </w:p>
        </w:tc>
        <w:tc>
          <w:tcPr>
            <w:tcW w:w="2879" w:type="dxa"/>
          </w:tcPr>
          <w:p w:rsidR="00C00EDE" w:rsidRPr="0044725E" w:rsidRDefault="00C00EDE" w:rsidP="00C00EDE">
            <w:pPr>
              <w:jc w:val="center"/>
              <w:rPr>
                <w:rFonts w:ascii="Times New Roman" w:eastAsia="Times New Roman" w:hAnsi="Times New Roman" w:cs="Times New Roman"/>
                <w:b/>
                <w:sz w:val="24"/>
                <w:szCs w:val="24"/>
                <w:lang w:val="uz-Cyrl-UZ" w:eastAsia="ru-RU"/>
              </w:rPr>
            </w:pPr>
            <w:r w:rsidRPr="0044725E">
              <w:rPr>
                <w:rFonts w:ascii="Times New Roman" w:eastAsia="Times New Roman" w:hAnsi="Times New Roman" w:cs="Times New Roman"/>
                <w:b/>
                <w:sz w:val="24"/>
                <w:szCs w:val="24"/>
                <w:lang w:val="uz-Cyrl-UZ" w:eastAsia="ru-RU"/>
              </w:rPr>
              <w:t>Ўзбекистон Республикаси Президентининг 2018 йил 26 декабрьдаги</w:t>
            </w:r>
          </w:p>
          <w:p w:rsidR="00C00EDE" w:rsidRPr="0044725E" w:rsidRDefault="00C00EDE" w:rsidP="00C00EDE">
            <w:pPr>
              <w:jc w:val="center"/>
              <w:rPr>
                <w:rFonts w:ascii="Times New Roman" w:eastAsia="Times New Roman" w:hAnsi="Times New Roman" w:cs="Times New Roman"/>
                <w:b/>
                <w:sz w:val="24"/>
                <w:szCs w:val="24"/>
                <w:lang w:val="uz-Cyrl-UZ" w:eastAsia="ru-RU"/>
              </w:rPr>
            </w:pPr>
            <w:r w:rsidRPr="0044725E">
              <w:rPr>
                <w:rFonts w:ascii="Times New Roman" w:eastAsia="Times New Roman" w:hAnsi="Times New Roman" w:cs="Times New Roman"/>
                <w:b/>
                <w:sz w:val="24"/>
                <w:szCs w:val="24"/>
                <w:lang w:val="uz-Cyrl-UZ" w:eastAsia="ru-RU"/>
              </w:rPr>
              <w:t>ПҚ-4078-сон “Норуда фойдали қазилмаларни ўз ичига олган ер қаъри участкаларидан фойдаланиш самарадорлигини ошириш бўйича қўшимча чора-тадбирлар тўғрисида”ги қарори</w:t>
            </w:r>
          </w:p>
        </w:tc>
        <w:tc>
          <w:tcPr>
            <w:tcW w:w="10002" w:type="dxa"/>
          </w:tcPr>
          <w:p w:rsidR="00C00EDE" w:rsidRPr="0044725E" w:rsidRDefault="00C00EDE" w:rsidP="00373D27">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4. Табиий пардозбоп тошларни (мармар, гранит, травертин ва оҳактош) қазиб олиш ва уларнинг техноген минерал ҳосилалардан фойдаланиш учун рухсатномага эга бўлган барча хўжалик юритувчи субъектлар 2022 йил 1 январга қадар</w:t>
            </w:r>
          </w:p>
          <w:p w:rsidR="00C00EDE" w:rsidRPr="0044725E" w:rsidRDefault="00C00EDE" w:rsidP="00373D27">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белгиланган тартибда шакллантириладиган рўйхат бўйича ўз ишлаб чиқариш эҳтиёжлари учун четдан олиб кириладиган, Ўзбекистон Республикасида ишлаб чиқарилмайдиган табиий пардозбоп тошларни қазиб олиш, уларга ишлов бериш, шунингдек, табиий пардозбоп тошларнинг техноген минерал ҳосилаларини қайта ишлашга мўлжалланган махсус техника ва ускуналар божхона тўловларидан (божхона йиғимларидан ташқари) озод қилинади;</w:t>
            </w:r>
          </w:p>
          <w:p w:rsidR="00C00EDE" w:rsidRPr="0044725E" w:rsidRDefault="00C00EDE" w:rsidP="00373D27">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табиий пардозбоп тошларни қазиб олиш, уларга ишлов бериш, шунингдек, табиий пардозбоп тошларнинг техноген минерал ҳосилаларини қайта ишлаш фаолияти бўйича юридик шахслардан олинадиган фойда солиғини ҳисоблашда мазкур солиқ бўйича белгиланган ставка икки баробарга пасайтирилади.</w:t>
            </w:r>
          </w:p>
          <w:p w:rsidR="00C00EDE" w:rsidRPr="0044725E" w:rsidRDefault="00C00EDE" w:rsidP="00373D27">
            <w:pPr>
              <w:ind w:firstLine="356"/>
              <w:jc w:val="both"/>
              <w:rPr>
                <w:rFonts w:ascii="Times New Roman" w:eastAsia="Times New Roman" w:hAnsi="Times New Roman" w:cs="Times New Roman"/>
                <w:sz w:val="24"/>
                <w:szCs w:val="24"/>
                <w:lang w:val="uz-Cyrl-UZ" w:eastAsia="ru-RU"/>
              </w:rPr>
            </w:pPr>
          </w:p>
        </w:tc>
        <w:tc>
          <w:tcPr>
            <w:tcW w:w="2213" w:type="dxa"/>
          </w:tcPr>
          <w:p w:rsidR="00C00EDE" w:rsidRPr="0044725E" w:rsidRDefault="00373D27" w:rsidP="00373D27">
            <w:pPr>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Юридик шахс</w:t>
            </w:r>
          </w:p>
        </w:tc>
      </w:tr>
      <w:tr w:rsidR="00C00EDE" w:rsidRPr="00782516" w:rsidTr="00470F30">
        <w:tc>
          <w:tcPr>
            <w:tcW w:w="636" w:type="dxa"/>
          </w:tcPr>
          <w:p w:rsidR="00C00EDE" w:rsidRPr="00782516" w:rsidRDefault="00373D27" w:rsidP="00C00EDE">
            <w:pPr>
              <w:pStyle w:val="a5"/>
              <w:ind w:left="0"/>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63.</w:t>
            </w:r>
          </w:p>
        </w:tc>
        <w:tc>
          <w:tcPr>
            <w:tcW w:w="2879" w:type="dxa"/>
          </w:tcPr>
          <w:p w:rsidR="00C00EDE" w:rsidRPr="0044725E" w:rsidRDefault="00C00EDE" w:rsidP="00C00EDE">
            <w:pPr>
              <w:jc w:val="center"/>
              <w:rPr>
                <w:rFonts w:ascii="Times New Roman" w:eastAsia="Times New Roman" w:hAnsi="Times New Roman" w:cs="Times New Roman"/>
                <w:b/>
                <w:sz w:val="24"/>
                <w:szCs w:val="24"/>
                <w:lang w:val="uz-Cyrl-UZ" w:eastAsia="ru-RU"/>
              </w:rPr>
            </w:pPr>
            <w:r w:rsidRPr="0044725E">
              <w:rPr>
                <w:rFonts w:ascii="Times New Roman" w:eastAsia="Times New Roman" w:hAnsi="Times New Roman" w:cs="Times New Roman"/>
                <w:b/>
                <w:sz w:val="24"/>
                <w:szCs w:val="24"/>
                <w:lang w:val="uz-Cyrl-UZ" w:eastAsia="ru-RU"/>
              </w:rPr>
              <w:t xml:space="preserve">Ўзбекистон Республикаси Президентининг </w:t>
            </w:r>
            <w:r w:rsidRPr="0044725E">
              <w:rPr>
                <w:sz w:val="24"/>
                <w:szCs w:val="24"/>
                <w:lang w:val="uz-Cyrl-UZ"/>
              </w:rPr>
              <w:t xml:space="preserve"> </w:t>
            </w:r>
            <w:r w:rsidRPr="0044725E">
              <w:rPr>
                <w:rFonts w:ascii="Times New Roman" w:eastAsia="Times New Roman" w:hAnsi="Times New Roman" w:cs="Times New Roman"/>
                <w:b/>
                <w:sz w:val="24"/>
                <w:szCs w:val="24"/>
                <w:lang w:val="uz-Cyrl-UZ" w:eastAsia="ru-RU"/>
              </w:rPr>
              <w:t>2019 йил 4 январдаги</w:t>
            </w:r>
          </w:p>
          <w:p w:rsidR="00C00EDE" w:rsidRPr="0044725E" w:rsidRDefault="00C00EDE" w:rsidP="00C00EDE">
            <w:pPr>
              <w:jc w:val="center"/>
              <w:rPr>
                <w:rFonts w:ascii="Times New Roman" w:eastAsia="Times New Roman" w:hAnsi="Times New Roman" w:cs="Times New Roman"/>
                <w:b/>
                <w:sz w:val="24"/>
                <w:szCs w:val="24"/>
                <w:lang w:val="uz-Cyrl-UZ" w:eastAsia="ru-RU"/>
              </w:rPr>
            </w:pPr>
            <w:r w:rsidRPr="0044725E">
              <w:rPr>
                <w:rFonts w:ascii="Times New Roman" w:eastAsia="Times New Roman" w:hAnsi="Times New Roman" w:cs="Times New Roman"/>
                <w:b/>
                <w:sz w:val="24"/>
                <w:szCs w:val="24"/>
                <w:lang w:val="uz-Cyrl-UZ" w:eastAsia="ru-RU"/>
              </w:rPr>
              <w:t>ПҚ-4090-сон “Электротехника саноатининг экспорт салоҳиятини янада ривожлантириш ва ошириш чора-тадбирлари тўғрисида”ги қарори</w:t>
            </w:r>
          </w:p>
        </w:tc>
        <w:tc>
          <w:tcPr>
            <w:tcW w:w="10002" w:type="dxa"/>
          </w:tcPr>
          <w:p w:rsidR="00C00EDE" w:rsidRPr="0044725E" w:rsidRDefault="00C00EDE" w:rsidP="00DF02D3">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7. Белгилаб қўйилсинки, 2022 йилнинг 1 январига қадар:</w:t>
            </w:r>
          </w:p>
          <w:p w:rsidR="00C00EDE" w:rsidRPr="0044725E" w:rsidRDefault="00C00EDE" w:rsidP="00DF02D3">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«Ўзэлтехсаноат» уюшмаси мол-мулк солиғи ва юридик шахслардан олинадиган фойда солиғи тўлашдан озод этилади;</w:t>
            </w:r>
          </w:p>
          <w:p w:rsidR="00C00EDE" w:rsidRPr="0044725E" w:rsidRDefault="00C00EDE" w:rsidP="00DF02D3">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шартномалар бўйича ташкилотларнинг «Ўзэлтехсаноат» уюшмасига ажратмалари юридик шахслардан олинадиган фойда солиғи бўйича солиқ солинадиган базадан чиқарилади.</w:t>
            </w:r>
          </w:p>
        </w:tc>
        <w:tc>
          <w:tcPr>
            <w:tcW w:w="2213" w:type="dxa"/>
          </w:tcPr>
          <w:p w:rsidR="00C00EDE" w:rsidRPr="0044725E" w:rsidRDefault="00DF02D3" w:rsidP="00DF02D3">
            <w:pPr>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Юридик шахс</w:t>
            </w:r>
          </w:p>
        </w:tc>
      </w:tr>
      <w:tr w:rsidR="00C00EDE" w:rsidRPr="00782516" w:rsidTr="00470F30">
        <w:tc>
          <w:tcPr>
            <w:tcW w:w="636" w:type="dxa"/>
          </w:tcPr>
          <w:p w:rsidR="00C00EDE" w:rsidRPr="00782516" w:rsidRDefault="0079485C" w:rsidP="00C00EDE">
            <w:pPr>
              <w:pStyle w:val="a5"/>
              <w:ind w:left="0"/>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64.</w:t>
            </w:r>
          </w:p>
        </w:tc>
        <w:tc>
          <w:tcPr>
            <w:tcW w:w="2879" w:type="dxa"/>
          </w:tcPr>
          <w:p w:rsidR="00C00EDE" w:rsidRPr="0044725E" w:rsidRDefault="00C00EDE" w:rsidP="00C00EDE">
            <w:pPr>
              <w:jc w:val="center"/>
              <w:rPr>
                <w:rFonts w:ascii="Times New Roman" w:eastAsia="Times New Roman" w:hAnsi="Times New Roman" w:cs="Times New Roman"/>
                <w:b/>
                <w:sz w:val="24"/>
                <w:szCs w:val="24"/>
                <w:lang w:val="uz-Cyrl-UZ" w:eastAsia="ru-RU"/>
              </w:rPr>
            </w:pPr>
            <w:r w:rsidRPr="0044725E">
              <w:rPr>
                <w:rFonts w:ascii="Times New Roman" w:eastAsia="Times New Roman" w:hAnsi="Times New Roman" w:cs="Times New Roman"/>
                <w:b/>
                <w:sz w:val="24"/>
                <w:szCs w:val="24"/>
                <w:lang w:val="uz-Cyrl-UZ" w:eastAsia="ru-RU"/>
              </w:rPr>
              <w:t xml:space="preserve">Ўзбекистон Республикаси Президентининг 2019 йил 5 январдаги ПҚ-4095-сон “Туризм тармоғини жадал ривожлантиришга оид </w:t>
            </w:r>
            <w:r w:rsidRPr="0044725E">
              <w:rPr>
                <w:rFonts w:ascii="Times New Roman" w:eastAsia="Times New Roman" w:hAnsi="Times New Roman" w:cs="Times New Roman"/>
                <w:b/>
                <w:sz w:val="24"/>
                <w:szCs w:val="24"/>
                <w:lang w:val="uz-Cyrl-UZ" w:eastAsia="ru-RU"/>
              </w:rPr>
              <w:lastRenderedPageBreak/>
              <w:t>чора-тадбирлар тўғрисида”ги қарори</w:t>
            </w:r>
          </w:p>
        </w:tc>
        <w:tc>
          <w:tcPr>
            <w:tcW w:w="10002" w:type="dxa"/>
          </w:tcPr>
          <w:p w:rsidR="00C00EDE" w:rsidRPr="0044725E" w:rsidRDefault="00C00EDE" w:rsidP="00DF02D3">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lastRenderedPageBreak/>
              <w:t>7. Белгилаб қўйилсинки:</w:t>
            </w:r>
          </w:p>
          <w:p w:rsidR="00C00EDE" w:rsidRPr="0044725E" w:rsidRDefault="00C00EDE" w:rsidP="00DF02D3">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хостелларни меҳмон уйлари ва хостеллар реестрига ўрнатилган тартибда киритиш талабини белгилаган ҳолда хостелларнинг меҳмонхона хизматини мажбурий сертификациялаш талаби бекор қилинади;</w:t>
            </w:r>
          </w:p>
          <w:p w:rsidR="00C00EDE" w:rsidRPr="0044725E" w:rsidRDefault="00C00EDE" w:rsidP="00DF02D3">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 xml:space="preserve">ҳудудида туризм инфратузилмаси объектлари, шу жумладан жойлаштириш воситалари жойлашган ёки барпо этиладиган моддий маданий мерос объектлари ўттиз йилга, бироқ ўн йилдан кам бўлмаган муддатга ижарага берилади. Бунда ижарачилар беш йиллик ижара ҳақига </w:t>
            </w:r>
            <w:r w:rsidRPr="0044725E">
              <w:rPr>
                <w:rFonts w:ascii="Times New Roman" w:eastAsia="Times New Roman" w:hAnsi="Times New Roman" w:cs="Times New Roman"/>
                <w:sz w:val="24"/>
                <w:szCs w:val="24"/>
                <w:lang w:val="uz-Cyrl-UZ" w:eastAsia="ru-RU"/>
              </w:rPr>
              <w:lastRenderedPageBreak/>
              <w:t>тенг миқдорни ўзлари жойлашган моддий маданий мерос объектларини реставрация ва консервация қилишга йўналтириш ҳамда моддий маданий мерос объектларини сақлаш қоидаларига риоя қилиш шарти билан дастлабки беш йил учун ижара ҳақи тўлашдан озод этилади;</w:t>
            </w:r>
          </w:p>
          <w:p w:rsidR="00C00EDE" w:rsidRPr="0044725E" w:rsidRDefault="00C00EDE" w:rsidP="00DF02D3">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Ўзбекистон Республикаси Вазирлар Маҳкамаси ҳузурида Тадбиркорлик фаолиятини ривожлантиришни қўллаб-қувватлаш давлат жамғармаси кичик тадбиркорлик субъектларига туризм инфратузилмаси объектлари, меҳмонхоналар ва санитар-гигиеник шохобчалар барпо этиш ва реконструкция қилиш бўйича лойиҳаларни молиялаштириш учун ажратилган тижорат банкларининг кредитлари бўйича фоиз харажатларини қоплаш учун компенсация тақдим қилади.</w:t>
            </w:r>
          </w:p>
        </w:tc>
        <w:tc>
          <w:tcPr>
            <w:tcW w:w="2213" w:type="dxa"/>
          </w:tcPr>
          <w:p w:rsidR="00C00EDE" w:rsidRPr="0044725E" w:rsidRDefault="00DF02D3" w:rsidP="00DF02D3">
            <w:pPr>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lastRenderedPageBreak/>
              <w:t>Юридик шахс</w:t>
            </w:r>
          </w:p>
        </w:tc>
      </w:tr>
      <w:tr w:rsidR="00C00EDE" w:rsidRPr="00782516" w:rsidTr="00470F30">
        <w:tc>
          <w:tcPr>
            <w:tcW w:w="636" w:type="dxa"/>
          </w:tcPr>
          <w:p w:rsidR="00C00EDE" w:rsidRPr="00782516" w:rsidRDefault="00DF02D3" w:rsidP="00C00EDE">
            <w:pPr>
              <w:pStyle w:val="a5"/>
              <w:ind w:left="0"/>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65.</w:t>
            </w:r>
          </w:p>
        </w:tc>
        <w:tc>
          <w:tcPr>
            <w:tcW w:w="2879" w:type="dxa"/>
          </w:tcPr>
          <w:p w:rsidR="00C00EDE" w:rsidRPr="0044725E" w:rsidRDefault="00C00EDE" w:rsidP="00C00EDE">
            <w:pPr>
              <w:jc w:val="center"/>
              <w:rPr>
                <w:rFonts w:ascii="Times New Roman" w:eastAsia="Times New Roman" w:hAnsi="Times New Roman" w:cs="Times New Roman"/>
                <w:b/>
                <w:sz w:val="24"/>
                <w:szCs w:val="24"/>
                <w:lang w:val="uz-Cyrl-UZ" w:eastAsia="ru-RU"/>
              </w:rPr>
            </w:pPr>
            <w:r w:rsidRPr="0044725E">
              <w:rPr>
                <w:rFonts w:ascii="Times New Roman" w:eastAsia="Times New Roman" w:hAnsi="Times New Roman" w:cs="Times New Roman"/>
                <w:b/>
                <w:sz w:val="24"/>
                <w:szCs w:val="24"/>
                <w:lang w:val="uz-Cyrl-UZ" w:eastAsia="ru-RU"/>
              </w:rPr>
              <w:t xml:space="preserve">Ўзбекистон Республикаси Президентининг 2019 йил 16 январдаги </w:t>
            </w:r>
            <w:r w:rsidR="00246744">
              <w:rPr>
                <w:rFonts w:ascii="Times New Roman" w:eastAsia="Times New Roman" w:hAnsi="Times New Roman" w:cs="Times New Roman"/>
                <w:b/>
                <w:sz w:val="24"/>
                <w:szCs w:val="24"/>
                <w:lang w:val="uz-Cyrl-UZ" w:eastAsia="ru-RU"/>
              </w:rPr>
              <w:br/>
            </w:r>
            <w:r w:rsidRPr="0044725E">
              <w:rPr>
                <w:rFonts w:ascii="Times New Roman" w:eastAsia="Times New Roman" w:hAnsi="Times New Roman" w:cs="Times New Roman"/>
                <w:b/>
                <w:sz w:val="24"/>
                <w:szCs w:val="24"/>
                <w:lang w:val="uz-Cyrl-UZ" w:eastAsia="ru-RU"/>
              </w:rPr>
              <w:t>ПҚ-4118-сон “Ёғ-мой тармоғини янада ривожлантириш бўйича қўшимча чора-тадбирлар ва соҳани бошқаришда бозор механизмларини жорий этиш тўғрисида”ги қарори</w:t>
            </w:r>
          </w:p>
        </w:tc>
        <w:tc>
          <w:tcPr>
            <w:tcW w:w="10002" w:type="dxa"/>
          </w:tcPr>
          <w:p w:rsidR="00C00EDE" w:rsidRPr="0044725E" w:rsidRDefault="00C00EDE" w:rsidP="00DF02D3">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4. Белгилансинки, 2022 йил 1 январга қадар:</w:t>
            </w:r>
          </w:p>
          <w:p w:rsidR="00C00EDE" w:rsidRPr="0044725E" w:rsidRDefault="00C00EDE" w:rsidP="00DF02D3">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«Ўзёғмойсаноат» уюшмаси мол-мулк солиғи ва юридик шахслардан олинадиган фойда солиғи тўлашдан озод этилади;</w:t>
            </w:r>
          </w:p>
          <w:p w:rsidR="00C00EDE" w:rsidRPr="0044725E" w:rsidRDefault="00C00EDE" w:rsidP="00295379">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ташкилотларнинг шартномалар асосида «Ўзёғмойсаноат» уюшмасига ажратмалари юридик шахслар фойда солиғининг солиққа тортиладиган базасидан чиқарилади.</w:t>
            </w:r>
          </w:p>
        </w:tc>
        <w:tc>
          <w:tcPr>
            <w:tcW w:w="2213" w:type="dxa"/>
          </w:tcPr>
          <w:p w:rsidR="00C00EDE" w:rsidRPr="0044725E" w:rsidRDefault="00246744" w:rsidP="00246744">
            <w:pPr>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Юридик шахс</w:t>
            </w:r>
          </w:p>
        </w:tc>
      </w:tr>
      <w:tr w:rsidR="00C00EDE" w:rsidRPr="00782516" w:rsidTr="00470F30">
        <w:tc>
          <w:tcPr>
            <w:tcW w:w="636" w:type="dxa"/>
          </w:tcPr>
          <w:p w:rsidR="00C00EDE" w:rsidRPr="00782516" w:rsidRDefault="003520D2" w:rsidP="00C00EDE">
            <w:pPr>
              <w:pStyle w:val="a5"/>
              <w:ind w:left="0"/>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66.</w:t>
            </w:r>
          </w:p>
        </w:tc>
        <w:tc>
          <w:tcPr>
            <w:tcW w:w="2879" w:type="dxa"/>
          </w:tcPr>
          <w:p w:rsidR="00C00EDE" w:rsidRPr="0044725E" w:rsidRDefault="00C00EDE" w:rsidP="00C00EDE">
            <w:pPr>
              <w:ind w:right="-102"/>
              <w:jc w:val="center"/>
              <w:rPr>
                <w:rFonts w:ascii="Times New Roman" w:eastAsia="Times New Roman" w:hAnsi="Times New Roman" w:cs="Times New Roman"/>
                <w:b/>
                <w:color w:val="000000"/>
                <w:sz w:val="24"/>
                <w:szCs w:val="24"/>
                <w:lang w:val="uz-Cyrl-UZ" w:eastAsia="ru-RU"/>
              </w:rPr>
            </w:pPr>
            <w:r w:rsidRPr="0044725E">
              <w:rPr>
                <w:rFonts w:ascii="Times New Roman" w:eastAsia="Times New Roman" w:hAnsi="Times New Roman" w:cs="Times New Roman"/>
                <w:b/>
                <w:color w:val="000000"/>
                <w:sz w:val="24"/>
                <w:szCs w:val="24"/>
                <w:lang w:val="uz-Cyrl-UZ" w:eastAsia="ru-RU"/>
              </w:rPr>
              <w:t xml:space="preserve">Ўзбекистон Республикаси Президентининг 2019 йил 11 февралдаги </w:t>
            </w:r>
            <w:r w:rsidR="001407D6">
              <w:rPr>
                <w:rFonts w:ascii="Times New Roman" w:eastAsia="Times New Roman" w:hAnsi="Times New Roman" w:cs="Times New Roman"/>
                <w:b/>
                <w:color w:val="000000"/>
                <w:sz w:val="24"/>
                <w:szCs w:val="24"/>
                <w:lang w:val="uz-Cyrl-UZ" w:eastAsia="ru-RU"/>
              </w:rPr>
              <w:br/>
            </w:r>
            <w:r w:rsidRPr="0044725E">
              <w:rPr>
                <w:rFonts w:ascii="Times New Roman" w:eastAsia="Times New Roman" w:hAnsi="Times New Roman" w:cs="Times New Roman"/>
                <w:b/>
                <w:color w:val="000000"/>
                <w:sz w:val="24"/>
                <w:szCs w:val="24"/>
                <w:lang w:val="uz-Cyrl-UZ" w:eastAsia="ru-RU"/>
              </w:rPr>
              <w:t xml:space="preserve">ПҚ–4185-сон февралдаги “Етим болалар ва ота-онасининг қарамоғидан маҳрум бўлган болаларни ижтимоий ҳимоя қилишни кучайтиришга оид </w:t>
            </w:r>
            <w:r w:rsidRPr="0044725E">
              <w:rPr>
                <w:rFonts w:ascii="Times New Roman" w:eastAsia="Times New Roman" w:hAnsi="Times New Roman" w:cs="Times New Roman"/>
                <w:b/>
                <w:color w:val="000000"/>
                <w:sz w:val="24"/>
                <w:szCs w:val="24"/>
                <w:lang w:val="uz-Cyrl-UZ" w:eastAsia="ru-RU"/>
              </w:rPr>
              <w:lastRenderedPageBreak/>
              <w:t>қўшимча чора-тадбирлар тўғрисида”ги</w:t>
            </w:r>
          </w:p>
          <w:p w:rsidR="00C00EDE" w:rsidRPr="0044725E" w:rsidRDefault="00C00EDE" w:rsidP="00C00EDE">
            <w:pPr>
              <w:jc w:val="center"/>
              <w:rPr>
                <w:rFonts w:ascii="Times New Roman" w:eastAsia="Times New Roman" w:hAnsi="Times New Roman" w:cs="Times New Roman"/>
                <w:b/>
                <w:color w:val="000000"/>
                <w:sz w:val="24"/>
                <w:szCs w:val="24"/>
                <w:lang w:val="uz-Cyrl-UZ" w:eastAsia="ru-RU"/>
              </w:rPr>
            </w:pPr>
            <w:r w:rsidRPr="0044725E">
              <w:rPr>
                <w:rFonts w:ascii="Times New Roman" w:eastAsia="Times New Roman" w:hAnsi="Times New Roman" w:cs="Times New Roman"/>
                <w:b/>
                <w:color w:val="000000"/>
                <w:sz w:val="24"/>
                <w:szCs w:val="24"/>
                <w:lang w:val="uz-Cyrl-UZ" w:eastAsia="ru-RU"/>
              </w:rPr>
              <w:t>қарори</w:t>
            </w:r>
          </w:p>
        </w:tc>
        <w:tc>
          <w:tcPr>
            <w:tcW w:w="10002" w:type="dxa"/>
          </w:tcPr>
          <w:p w:rsidR="00C00EDE" w:rsidRPr="0044725E" w:rsidRDefault="00C00EDE" w:rsidP="00C00EDE">
            <w:pPr>
              <w:ind w:firstLine="356"/>
              <w:jc w:val="both"/>
              <w:rPr>
                <w:rFonts w:ascii="Times New Roman" w:eastAsia="Times New Roman" w:hAnsi="Times New Roman" w:cs="Times New Roman"/>
                <w:color w:val="000000"/>
                <w:sz w:val="24"/>
                <w:szCs w:val="24"/>
                <w:lang w:val="uz-Cyrl-UZ" w:eastAsia="ru-RU"/>
              </w:rPr>
            </w:pPr>
            <w:r w:rsidRPr="0044725E">
              <w:rPr>
                <w:rFonts w:ascii="Times New Roman" w:eastAsia="Times New Roman" w:hAnsi="Times New Roman" w:cs="Times New Roman"/>
                <w:color w:val="000000"/>
                <w:sz w:val="24"/>
                <w:szCs w:val="24"/>
                <w:lang w:val="uz-Cyrl-UZ" w:eastAsia="ru-RU"/>
              </w:rPr>
              <w:lastRenderedPageBreak/>
              <w:t>2. Белгилансинки:</w:t>
            </w:r>
          </w:p>
          <w:p w:rsidR="00C00EDE" w:rsidRPr="0044725E" w:rsidRDefault="00C00EDE" w:rsidP="00C00EDE">
            <w:pPr>
              <w:ind w:firstLine="356"/>
              <w:jc w:val="both"/>
              <w:rPr>
                <w:rFonts w:ascii="Times New Roman" w:eastAsia="Times New Roman" w:hAnsi="Times New Roman" w:cs="Times New Roman"/>
                <w:color w:val="000000"/>
                <w:sz w:val="24"/>
                <w:szCs w:val="24"/>
                <w:lang w:val="uz-Cyrl-UZ" w:eastAsia="ru-RU"/>
              </w:rPr>
            </w:pPr>
            <w:r w:rsidRPr="0044725E">
              <w:rPr>
                <w:rFonts w:ascii="Times New Roman" w:eastAsia="Times New Roman" w:hAnsi="Times New Roman" w:cs="Times New Roman"/>
                <w:color w:val="000000"/>
                <w:sz w:val="24"/>
                <w:szCs w:val="24"/>
                <w:lang w:val="uz-Cyrl-UZ" w:eastAsia="ru-RU"/>
              </w:rPr>
              <w:t>2019 йил 1 мартдан бошлаб оилага тарбияга олинган (патронат) ҳар бир бола учун тўланадиган нафақа миқдори 1,33 баробарга оширилиб, 820 000 сўмни ташкил қилади, кейинчалик инфляция ҳажмидан кам бўлмаган миқдорда ошириб борилади;</w:t>
            </w:r>
          </w:p>
          <w:p w:rsidR="00C00EDE" w:rsidRPr="0044725E" w:rsidRDefault="00C00EDE" w:rsidP="00C00EDE">
            <w:pPr>
              <w:ind w:firstLine="356"/>
              <w:jc w:val="both"/>
              <w:rPr>
                <w:rFonts w:ascii="Times New Roman" w:eastAsia="Times New Roman" w:hAnsi="Times New Roman" w:cs="Times New Roman"/>
                <w:color w:val="000000"/>
                <w:sz w:val="24"/>
                <w:szCs w:val="24"/>
                <w:lang w:val="uz-Cyrl-UZ" w:eastAsia="ru-RU"/>
              </w:rPr>
            </w:pPr>
            <w:r w:rsidRPr="0044725E">
              <w:rPr>
                <w:rFonts w:ascii="Times New Roman" w:eastAsia="Times New Roman" w:hAnsi="Times New Roman" w:cs="Times New Roman"/>
                <w:color w:val="000000"/>
                <w:sz w:val="24"/>
                <w:szCs w:val="24"/>
                <w:lang w:val="uz-Cyrl-UZ" w:eastAsia="ru-RU"/>
              </w:rPr>
              <w:t>2019 йил 1 октябрдан бошлаб жисмоний ёки руҳий ривожланишида нуқсони бўлган болалар учун ихтисослаштирилган давлат таълим муассасаларининг тарбиячиларига меҳнатнинг алоҳида шароитлари учун ҳар ойда тўланадиган устама ҳақи лавозим маошининг 75 фоизи миқдорида тўланади;</w:t>
            </w:r>
          </w:p>
          <w:p w:rsidR="00C00EDE" w:rsidRPr="0044725E" w:rsidRDefault="00C00EDE" w:rsidP="00C00EDE">
            <w:pPr>
              <w:ind w:firstLine="356"/>
              <w:jc w:val="both"/>
              <w:rPr>
                <w:rFonts w:ascii="Times New Roman" w:eastAsia="Times New Roman" w:hAnsi="Times New Roman" w:cs="Times New Roman"/>
                <w:color w:val="000000"/>
                <w:sz w:val="24"/>
                <w:szCs w:val="24"/>
                <w:lang w:val="uz-Cyrl-UZ" w:eastAsia="ru-RU"/>
              </w:rPr>
            </w:pPr>
            <w:r w:rsidRPr="0044725E">
              <w:rPr>
                <w:rFonts w:ascii="Times New Roman" w:eastAsia="Times New Roman" w:hAnsi="Times New Roman" w:cs="Times New Roman"/>
                <w:color w:val="000000"/>
                <w:sz w:val="24"/>
                <w:szCs w:val="24"/>
                <w:lang w:val="uz-Cyrl-UZ" w:eastAsia="ru-RU"/>
              </w:rPr>
              <w:t>васийлик ва ҳомийлик органлари ходимларига ўз зиммасига юкланган вазифаларни бажариш билан боғлиқ транспорт харажатларини қоплаш учун ҳар ойда 170 000 сўм миқдорида компенсация тўланади, кейинчалик инфляция ҳажмидан кам бўлмаган миқдорда ошириб борилади;</w:t>
            </w:r>
          </w:p>
          <w:p w:rsidR="00C00EDE" w:rsidRPr="0044725E" w:rsidRDefault="00C00EDE" w:rsidP="00C00EDE">
            <w:pPr>
              <w:ind w:firstLine="356"/>
              <w:jc w:val="both"/>
              <w:rPr>
                <w:rFonts w:ascii="Times New Roman" w:eastAsia="Times New Roman" w:hAnsi="Times New Roman" w:cs="Times New Roman"/>
                <w:color w:val="000000"/>
                <w:sz w:val="24"/>
                <w:szCs w:val="24"/>
                <w:lang w:val="uz-Cyrl-UZ" w:eastAsia="ru-RU"/>
              </w:rPr>
            </w:pPr>
            <w:r w:rsidRPr="0044725E">
              <w:rPr>
                <w:rFonts w:ascii="Times New Roman" w:eastAsia="Times New Roman" w:hAnsi="Times New Roman" w:cs="Times New Roman"/>
                <w:color w:val="000000"/>
                <w:sz w:val="24"/>
                <w:szCs w:val="24"/>
                <w:lang w:val="uz-Cyrl-UZ" w:eastAsia="ru-RU"/>
              </w:rPr>
              <w:lastRenderedPageBreak/>
              <w:t>болалар уйлари, ногирон болалар учун «Мурувват» интернат уйлари ҳамда сил касаллигига қарши болалар санаторийси тарбиячиларига тегишли тоифадаги давлат мактабгача таълим муассасалари тарбиячилари учун белгиланган базавий тариф ставкаси миқдорлари қўлланилади;</w:t>
            </w:r>
          </w:p>
          <w:p w:rsidR="00C00EDE" w:rsidRPr="0044725E" w:rsidRDefault="00C00EDE" w:rsidP="00C00EDE">
            <w:pPr>
              <w:ind w:firstLine="356"/>
              <w:jc w:val="both"/>
              <w:rPr>
                <w:rFonts w:ascii="Times New Roman" w:eastAsia="Times New Roman" w:hAnsi="Times New Roman" w:cs="Times New Roman"/>
                <w:color w:val="000000"/>
                <w:sz w:val="24"/>
                <w:szCs w:val="24"/>
                <w:lang w:val="uz-Cyrl-UZ" w:eastAsia="ru-RU"/>
              </w:rPr>
            </w:pPr>
            <w:r w:rsidRPr="0044725E">
              <w:rPr>
                <w:rFonts w:ascii="Times New Roman" w:eastAsia="Times New Roman" w:hAnsi="Times New Roman" w:cs="Times New Roman"/>
                <w:color w:val="000000"/>
                <w:sz w:val="24"/>
                <w:szCs w:val="24"/>
                <w:lang w:val="uz-Cyrl-UZ" w:eastAsia="ru-RU"/>
              </w:rPr>
              <w:t>оилавий болалар уйлари тарбияловчи ота-оналарининг базавий тариф ставкаси «Меҳрибонлик» уйлари тарбиячилари учун белгиланган базавий тариф ставкасининг икки баробари миқдорида ҳисобланади, бунда меҳнатнинг алоҳида шароитлари учун амалдаги устама ҳақи бекор қилинади ва «Меҳрибонлик» уйлари тарбиячилари учун белгиланган ҳар йилги таътиллар, имтиёзлар ва кафолатлар бериш тартиби сақлаб қолинади.</w:t>
            </w:r>
          </w:p>
        </w:tc>
        <w:tc>
          <w:tcPr>
            <w:tcW w:w="2213" w:type="dxa"/>
          </w:tcPr>
          <w:p w:rsidR="00C00EDE" w:rsidRPr="0044725E" w:rsidRDefault="00C00EDE" w:rsidP="00C00EDE">
            <w:pPr>
              <w:ind w:right="-50" w:firstLine="17"/>
              <w:jc w:val="center"/>
              <w:rPr>
                <w:rFonts w:ascii="Times New Roman" w:eastAsia="Times New Roman" w:hAnsi="Times New Roman" w:cs="Times New Roman"/>
                <w:color w:val="000000"/>
                <w:sz w:val="24"/>
                <w:szCs w:val="24"/>
                <w:lang w:val="uz-Cyrl-UZ" w:eastAsia="ru-RU"/>
              </w:rPr>
            </w:pPr>
            <w:r w:rsidRPr="0044725E">
              <w:rPr>
                <w:rFonts w:ascii="Times New Roman" w:eastAsia="Times New Roman" w:hAnsi="Times New Roman" w:cs="Times New Roman"/>
                <w:color w:val="000000"/>
                <w:sz w:val="24"/>
                <w:szCs w:val="24"/>
                <w:lang w:val="uz-Cyrl-UZ" w:eastAsia="ru-RU"/>
              </w:rPr>
              <w:lastRenderedPageBreak/>
              <w:t>Жисмоний шахслар</w:t>
            </w:r>
          </w:p>
        </w:tc>
      </w:tr>
      <w:tr w:rsidR="00C00EDE" w:rsidRPr="00782516" w:rsidTr="005F0201">
        <w:tc>
          <w:tcPr>
            <w:tcW w:w="636" w:type="dxa"/>
          </w:tcPr>
          <w:p w:rsidR="00C00EDE" w:rsidRPr="00782516" w:rsidRDefault="001407D6" w:rsidP="00C00EDE">
            <w:pPr>
              <w:pStyle w:val="a5"/>
              <w:ind w:left="0"/>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67.</w:t>
            </w:r>
          </w:p>
        </w:tc>
        <w:tc>
          <w:tcPr>
            <w:tcW w:w="2879" w:type="dxa"/>
          </w:tcPr>
          <w:p w:rsidR="00C00EDE" w:rsidRPr="0044725E" w:rsidRDefault="00C00EDE" w:rsidP="00C00EDE">
            <w:pPr>
              <w:jc w:val="center"/>
              <w:rPr>
                <w:rFonts w:ascii="Times New Roman" w:eastAsia="Times New Roman" w:hAnsi="Times New Roman" w:cs="Times New Roman"/>
                <w:b/>
                <w:sz w:val="24"/>
                <w:szCs w:val="24"/>
                <w:lang w:val="uz-Cyrl-UZ" w:eastAsia="ru-RU"/>
              </w:rPr>
            </w:pPr>
            <w:r w:rsidRPr="0044725E">
              <w:rPr>
                <w:rFonts w:ascii="Times New Roman" w:eastAsia="Times New Roman" w:hAnsi="Times New Roman" w:cs="Times New Roman"/>
                <w:b/>
                <w:sz w:val="24"/>
                <w:szCs w:val="24"/>
                <w:lang w:val="uz-Cyrl-UZ" w:eastAsia="ru-RU"/>
              </w:rPr>
              <w:t>Ўзбекистон Республикаси Президентининг 2019 йил 15 февралдаги ПҚ-4193-сон “Давлат хизматлари кўрсатиш миллий тизимини янада комплекс ривожлантириш чоралари ҳақида”ги қарори</w:t>
            </w:r>
          </w:p>
        </w:tc>
        <w:tc>
          <w:tcPr>
            <w:tcW w:w="10002" w:type="dxa"/>
          </w:tcPr>
          <w:p w:rsidR="00C00EDE" w:rsidRPr="005F0201" w:rsidRDefault="00C00EDE" w:rsidP="005F0201">
            <w:pPr>
              <w:ind w:firstLine="356"/>
              <w:jc w:val="both"/>
              <w:rPr>
                <w:rFonts w:ascii="Times New Roman" w:eastAsia="Times New Roman" w:hAnsi="Times New Roman" w:cs="Times New Roman"/>
                <w:color w:val="000000"/>
                <w:sz w:val="24"/>
                <w:szCs w:val="24"/>
                <w:lang w:val="uz-Cyrl-UZ" w:eastAsia="ru-RU"/>
              </w:rPr>
            </w:pPr>
            <w:r w:rsidRPr="005F0201">
              <w:rPr>
                <w:rFonts w:ascii="Times New Roman" w:eastAsia="Times New Roman" w:hAnsi="Times New Roman" w:cs="Times New Roman"/>
                <w:color w:val="000000"/>
                <w:sz w:val="24"/>
                <w:szCs w:val="24"/>
                <w:lang w:val="uz-Cyrl-UZ" w:eastAsia="ru-RU"/>
              </w:rPr>
              <w:t>14. 2021 йил 30 ноябрга қадар Ўзбекистон Республикаси Адлия вазирлиги ва Агентлик томонидан Марказлар, нотариуслар ва ФҲДЁ архивларини жиҳозлаш учун белгиланган тартибда шакллантириладиган рўйхатлар бўйича олиб келинадиган Ўзбекистон Республикасида ишлаб чиқарилмайдиган сервер ва компьютер ускуналари, бутловчи буюмлар ва эҳтиёт қисмлар, дастурий таъминот, асбоблар ва қурилмалар, бошқа ускуналар божхона тўловларидан (божхона йиғимларидан ташқари) озод қилинсин.</w:t>
            </w:r>
          </w:p>
        </w:tc>
        <w:tc>
          <w:tcPr>
            <w:tcW w:w="2213" w:type="dxa"/>
          </w:tcPr>
          <w:p w:rsidR="00C00EDE" w:rsidRPr="0044725E" w:rsidRDefault="005F0201" w:rsidP="005F0201">
            <w:pPr>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Юридик шахслар</w:t>
            </w:r>
          </w:p>
        </w:tc>
      </w:tr>
      <w:tr w:rsidR="00C00EDE" w:rsidRPr="00782516" w:rsidTr="003456CB">
        <w:tc>
          <w:tcPr>
            <w:tcW w:w="636" w:type="dxa"/>
          </w:tcPr>
          <w:p w:rsidR="00C00EDE" w:rsidRPr="00782516" w:rsidRDefault="005F0201" w:rsidP="00C00EDE">
            <w:pPr>
              <w:pStyle w:val="a5"/>
              <w:ind w:left="0"/>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68.</w:t>
            </w:r>
          </w:p>
        </w:tc>
        <w:tc>
          <w:tcPr>
            <w:tcW w:w="2879" w:type="dxa"/>
          </w:tcPr>
          <w:p w:rsidR="00C00EDE" w:rsidRPr="0044725E" w:rsidRDefault="00C00EDE" w:rsidP="00C00EDE">
            <w:pPr>
              <w:jc w:val="center"/>
              <w:rPr>
                <w:rFonts w:ascii="Times New Roman" w:eastAsia="Times New Roman" w:hAnsi="Times New Roman" w:cs="Times New Roman"/>
                <w:b/>
                <w:sz w:val="24"/>
                <w:szCs w:val="24"/>
                <w:lang w:val="uz-Cyrl-UZ" w:eastAsia="ru-RU"/>
              </w:rPr>
            </w:pPr>
            <w:r w:rsidRPr="0044725E">
              <w:rPr>
                <w:rFonts w:ascii="Times New Roman" w:eastAsia="Times New Roman" w:hAnsi="Times New Roman" w:cs="Times New Roman"/>
                <w:b/>
                <w:sz w:val="24"/>
                <w:szCs w:val="24"/>
                <w:lang w:val="uz-Cyrl-UZ" w:eastAsia="ru-RU"/>
              </w:rPr>
              <w:t>Ўзбекистон Республикаси Президентининг 2019 йил 20 февралдаги ПҚ-4199-сон “Президент мактабларини ташкил этиш чора-тадбирлари тўғрисида”ги қарори</w:t>
            </w:r>
          </w:p>
        </w:tc>
        <w:tc>
          <w:tcPr>
            <w:tcW w:w="10002" w:type="dxa"/>
          </w:tcPr>
          <w:p w:rsidR="00C00EDE" w:rsidRPr="003456CB" w:rsidRDefault="00C00EDE" w:rsidP="003456CB">
            <w:pPr>
              <w:ind w:firstLine="356"/>
              <w:jc w:val="both"/>
              <w:rPr>
                <w:rFonts w:ascii="Times New Roman" w:eastAsia="Times New Roman" w:hAnsi="Times New Roman" w:cs="Times New Roman"/>
                <w:color w:val="000000"/>
                <w:sz w:val="24"/>
                <w:szCs w:val="24"/>
                <w:lang w:val="uz-Cyrl-UZ" w:eastAsia="ru-RU"/>
              </w:rPr>
            </w:pPr>
            <w:r w:rsidRPr="003456CB">
              <w:rPr>
                <w:rFonts w:ascii="Times New Roman" w:eastAsia="Times New Roman" w:hAnsi="Times New Roman" w:cs="Times New Roman"/>
                <w:color w:val="000000"/>
                <w:sz w:val="24"/>
                <w:szCs w:val="24"/>
                <w:lang w:val="uz-Cyrl-UZ" w:eastAsia="ru-RU"/>
              </w:rPr>
              <w:t>9. Ўзбекистон Республикасида ишлаб чиқарилмайдиган ва белгиланган тартибда шакллантириладиган рўйхатлар бўйича Президент мактабларини қуриш, реконструкция қилиш, жиҳозлаш ва фаолиятини таъминлаш учун олиб келинадиган ускуналар, компьютер техникаси, ўқитишнинг техник воситалари, адабиётлар, мультимедиа маҳсулотлари ҳамда қурилиш материаллари, бутловчи буюмлар, эҳтиёт қисмлар 2022 йил 1 январгача божхона тўловларидан (божхона расмийлаштируви учун йиғимлардан ташқари) озод этилсин.</w:t>
            </w:r>
          </w:p>
        </w:tc>
        <w:tc>
          <w:tcPr>
            <w:tcW w:w="2213" w:type="dxa"/>
          </w:tcPr>
          <w:p w:rsidR="00C00EDE" w:rsidRPr="0044725E" w:rsidRDefault="003456CB" w:rsidP="003456CB">
            <w:pPr>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Юридик шахслар</w:t>
            </w:r>
          </w:p>
        </w:tc>
      </w:tr>
      <w:tr w:rsidR="00C00EDE" w:rsidRPr="00782516" w:rsidTr="00C67DD4">
        <w:tc>
          <w:tcPr>
            <w:tcW w:w="636" w:type="dxa"/>
          </w:tcPr>
          <w:p w:rsidR="00C00EDE" w:rsidRPr="00782516" w:rsidRDefault="003456CB" w:rsidP="00C00EDE">
            <w:pPr>
              <w:pStyle w:val="a5"/>
              <w:ind w:left="0"/>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69.</w:t>
            </w:r>
          </w:p>
        </w:tc>
        <w:tc>
          <w:tcPr>
            <w:tcW w:w="2879" w:type="dxa"/>
          </w:tcPr>
          <w:p w:rsidR="00C00EDE" w:rsidRPr="0044725E" w:rsidRDefault="00C00EDE" w:rsidP="00C00EDE">
            <w:pPr>
              <w:jc w:val="center"/>
              <w:rPr>
                <w:rFonts w:ascii="Times New Roman" w:eastAsia="Times New Roman" w:hAnsi="Times New Roman" w:cs="Times New Roman"/>
                <w:b/>
                <w:sz w:val="24"/>
                <w:szCs w:val="24"/>
                <w:lang w:val="uz-Cyrl-UZ" w:eastAsia="ru-RU"/>
              </w:rPr>
            </w:pPr>
            <w:r w:rsidRPr="0044725E">
              <w:rPr>
                <w:rFonts w:ascii="Times New Roman" w:eastAsia="Times New Roman" w:hAnsi="Times New Roman" w:cs="Times New Roman"/>
                <w:b/>
                <w:sz w:val="24"/>
                <w:szCs w:val="24"/>
                <w:lang w:val="uz-Cyrl-UZ" w:eastAsia="ru-RU"/>
              </w:rPr>
              <w:t xml:space="preserve">Ўзбекистон Республикаси Президентининг 2019 йил 6 мартдаги ПҚ-4230-сон “Юк ва йўловчи ташиш тизимини тубдан </w:t>
            </w:r>
            <w:r w:rsidRPr="0044725E">
              <w:rPr>
                <w:rFonts w:ascii="Times New Roman" w:eastAsia="Times New Roman" w:hAnsi="Times New Roman" w:cs="Times New Roman"/>
                <w:b/>
                <w:sz w:val="24"/>
                <w:szCs w:val="24"/>
                <w:lang w:val="uz-Cyrl-UZ" w:eastAsia="ru-RU"/>
              </w:rPr>
              <w:lastRenderedPageBreak/>
              <w:t xml:space="preserve">такомиллаштириш чора-тадбирлари тўғрисида”ги </w:t>
            </w:r>
            <w:hyperlink r:id="rId30" w:history="1">
              <w:r w:rsidRPr="0044725E">
                <w:rPr>
                  <w:rFonts w:ascii="Times New Roman" w:eastAsia="Times New Roman" w:hAnsi="Times New Roman" w:cs="Times New Roman"/>
                  <w:b/>
                  <w:sz w:val="24"/>
                  <w:szCs w:val="24"/>
                  <w:lang w:val="uz-Cyrl-UZ" w:eastAsia="ru-RU"/>
                </w:rPr>
                <w:t>қарори</w:t>
              </w:r>
            </w:hyperlink>
          </w:p>
        </w:tc>
        <w:tc>
          <w:tcPr>
            <w:tcW w:w="10002" w:type="dxa"/>
          </w:tcPr>
          <w:p w:rsidR="00C00EDE" w:rsidRPr="00F25CB3" w:rsidRDefault="00C00EDE" w:rsidP="00F25CB3">
            <w:pPr>
              <w:ind w:firstLine="356"/>
              <w:jc w:val="both"/>
              <w:rPr>
                <w:rFonts w:ascii="Times New Roman" w:eastAsia="Times New Roman" w:hAnsi="Times New Roman" w:cs="Times New Roman"/>
                <w:color w:val="000000"/>
                <w:sz w:val="24"/>
                <w:szCs w:val="24"/>
                <w:lang w:val="uz-Cyrl-UZ" w:eastAsia="ru-RU"/>
              </w:rPr>
            </w:pPr>
            <w:r w:rsidRPr="00F25CB3">
              <w:rPr>
                <w:rFonts w:ascii="Times New Roman" w:eastAsia="Times New Roman" w:hAnsi="Times New Roman" w:cs="Times New Roman"/>
                <w:color w:val="000000"/>
                <w:sz w:val="24"/>
                <w:szCs w:val="24"/>
                <w:lang w:val="uz-Cyrl-UZ" w:eastAsia="ru-RU"/>
              </w:rPr>
              <w:lastRenderedPageBreak/>
              <w:t>9. 2022 йил 1 январга қадар:</w:t>
            </w:r>
          </w:p>
          <w:p w:rsidR="00C00EDE" w:rsidRPr="00F25CB3" w:rsidRDefault="00C00EDE" w:rsidP="00F25CB3">
            <w:pPr>
              <w:ind w:firstLine="356"/>
              <w:jc w:val="both"/>
              <w:rPr>
                <w:rFonts w:ascii="Times New Roman" w:eastAsia="Times New Roman" w:hAnsi="Times New Roman" w:cs="Times New Roman"/>
                <w:color w:val="000000"/>
                <w:sz w:val="24"/>
                <w:szCs w:val="24"/>
                <w:lang w:val="uz-Cyrl-UZ" w:eastAsia="ru-RU"/>
              </w:rPr>
            </w:pPr>
            <w:r w:rsidRPr="00F25CB3">
              <w:rPr>
                <w:rFonts w:ascii="Times New Roman" w:eastAsia="Times New Roman" w:hAnsi="Times New Roman" w:cs="Times New Roman"/>
                <w:color w:val="000000"/>
                <w:sz w:val="24"/>
                <w:szCs w:val="24"/>
                <w:lang w:val="uz-Cyrl-UZ" w:eastAsia="ru-RU"/>
              </w:rPr>
              <w:t>локомотивлар, темир йўл вагонлари ва бутловчилар (ТИФ ТН коди 8601–8607), барча типдаги юк контейнерлари (ТИФ ТН коди 8609), учиш аппаратлари (ТИФ ТН коди 8802) божхона тўловларидан (божхона расмийлаштируви йиғимларидан ташқари);</w:t>
            </w:r>
          </w:p>
          <w:p w:rsidR="00C00EDE" w:rsidRPr="00F25CB3" w:rsidRDefault="00C00EDE" w:rsidP="00F25CB3">
            <w:pPr>
              <w:ind w:firstLine="356"/>
              <w:jc w:val="both"/>
              <w:rPr>
                <w:rFonts w:ascii="Times New Roman" w:eastAsia="Times New Roman" w:hAnsi="Times New Roman" w:cs="Times New Roman"/>
                <w:color w:val="000000"/>
                <w:sz w:val="24"/>
                <w:szCs w:val="24"/>
                <w:lang w:val="uz-Cyrl-UZ" w:eastAsia="ru-RU"/>
              </w:rPr>
            </w:pPr>
            <w:r w:rsidRPr="00F25CB3">
              <w:rPr>
                <w:rFonts w:ascii="Times New Roman" w:eastAsia="Times New Roman" w:hAnsi="Times New Roman" w:cs="Times New Roman"/>
                <w:color w:val="000000"/>
                <w:sz w:val="24"/>
                <w:szCs w:val="24"/>
                <w:lang w:val="uz-Cyrl-UZ" w:eastAsia="ru-RU"/>
              </w:rPr>
              <w:t xml:space="preserve">ишлаб чиқарилганига 4 йилдан ошмаган, юк ташиш учун мўлжалланган транспорт воситалари (ТИФ ТН коди 8704 21 (рефрижераторлар), 8704 23 (самосваллардан ташқари) ва </w:t>
            </w:r>
            <w:r w:rsidRPr="00F25CB3">
              <w:rPr>
                <w:rFonts w:ascii="Times New Roman" w:eastAsia="Times New Roman" w:hAnsi="Times New Roman" w:cs="Times New Roman"/>
                <w:color w:val="000000"/>
                <w:sz w:val="24"/>
                <w:szCs w:val="24"/>
                <w:lang w:val="uz-Cyrl-UZ" w:eastAsia="ru-RU"/>
              </w:rPr>
              <w:lastRenderedPageBreak/>
              <w:t>авиация ёқилғиси божхона тўловларидан (қўшилган қиймат солиғи ва божхона расмийлаштируви йиғимларидан ташқари) озод қилинсин.</w:t>
            </w:r>
          </w:p>
        </w:tc>
        <w:tc>
          <w:tcPr>
            <w:tcW w:w="2213" w:type="dxa"/>
          </w:tcPr>
          <w:p w:rsidR="00C00EDE" w:rsidRPr="0044725E" w:rsidRDefault="00C67DD4" w:rsidP="00C67DD4">
            <w:pPr>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lastRenderedPageBreak/>
              <w:t>Жисмони ва юридик шахслар</w:t>
            </w:r>
          </w:p>
        </w:tc>
      </w:tr>
      <w:tr w:rsidR="00C00EDE" w:rsidRPr="00782516" w:rsidTr="00470F30">
        <w:tc>
          <w:tcPr>
            <w:tcW w:w="636" w:type="dxa"/>
          </w:tcPr>
          <w:p w:rsidR="00C00EDE" w:rsidRPr="00782516" w:rsidRDefault="00C67DD4" w:rsidP="00C00EDE">
            <w:pPr>
              <w:pStyle w:val="a5"/>
              <w:ind w:left="0"/>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70.</w:t>
            </w:r>
          </w:p>
        </w:tc>
        <w:tc>
          <w:tcPr>
            <w:tcW w:w="2879" w:type="dxa"/>
          </w:tcPr>
          <w:p w:rsidR="00C00EDE" w:rsidRPr="0044725E" w:rsidRDefault="00C00EDE" w:rsidP="00C00EDE">
            <w:pPr>
              <w:ind w:right="-102"/>
              <w:jc w:val="center"/>
              <w:rPr>
                <w:rFonts w:ascii="Times New Roman" w:eastAsia="Times New Roman" w:hAnsi="Times New Roman" w:cs="Times New Roman"/>
                <w:b/>
                <w:color w:val="000000"/>
                <w:sz w:val="24"/>
                <w:szCs w:val="24"/>
                <w:lang w:val="uz-Cyrl-UZ" w:eastAsia="ru-RU"/>
              </w:rPr>
            </w:pPr>
            <w:r w:rsidRPr="0044725E">
              <w:rPr>
                <w:rFonts w:ascii="Times New Roman" w:eastAsia="Times New Roman" w:hAnsi="Times New Roman" w:cs="Times New Roman"/>
                <w:b/>
                <w:color w:val="000000"/>
                <w:sz w:val="24"/>
                <w:szCs w:val="24"/>
                <w:lang w:val="uz-Cyrl-UZ" w:eastAsia="ru-RU"/>
              </w:rPr>
              <w:t xml:space="preserve">Ўзбекистон Республикаси Президентининг 2019 йил 7 мартдаги </w:t>
            </w:r>
            <w:r w:rsidR="00612C33">
              <w:rPr>
                <w:rFonts w:ascii="Times New Roman" w:eastAsia="Times New Roman" w:hAnsi="Times New Roman" w:cs="Times New Roman"/>
                <w:b/>
                <w:color w:val="000000"/>
                <w:sz w:val="24"/>
                <w:szCs w:val="24"/>
                <w:lang w:val="uz-Cyrl-UZ" w:eastAsia="ru-RU"/>
              </w:rPr>
              <w:br/>
            </w:r>
            <w:r w:rsidRPr="0044725E">
              <w:rPr>
                <w:rFonts w:ascii="Times New Roman" w:eastAsia="Times New Roman" w:hAnsi="Times New Roman" w:cs="Times New Roman"/>
                <w:b/>
                <w:color w:val="000000"/>
                <w:sz w:val="24"/>
                <w:szCs w:val="24"/>
                <w:lang w:val="uz-Cyrl-UZ" w:eastAsia="ru-RU"/>
              </w:rPr>
              <w:t>ПҚ–4235-сон “Хотин-қизларнинг меҳнат ҳуқуқлари кафолатларини янада кучайтириш ва тадбиркорлик фаолиятини қўллаб-қувватлашга оид чора-тадбирлар тўғрисида”ги</w:t>
            </w:r>
          </w:p>
          <w:p w:rsidR="00C00EDE" w:rsidRPr="0044725E" w:rsidRDefault="00C00EDE" w:rsidP="00C00EDE">
            <w:pPr>
              <w:jc w:val="center"/>
              <w:rPr>
                <w:rFonts w:ascii="Times New Roman" w:eastAsia="Times New Roman" w:hAnsi="Times New Roman" w:cs="Times New Roman"/>
                <w:b/>
                <w:color w:val="000000"/>
                <w:sz w:val="24"/>
                <w:szCs w:val="24"/>
                <w:lang w:val="uz-Cyrl-UZ" w:eastAsia="ru-RU"/>
              </w:rPr>
            </w:pPr>
            <w:r w:rsidRPr="0044725E">
              <w:rPr>
                <w:rFonts w:ascii="Times New Roman" w:eastAsia="Times New Roman" w:hAnsi="Times New Roman" w:cs="Times New Roman"/>
                <w:b/>
                <w:color w:val="000000"/>
                <w:sz w:val="24"/>
                <w:szCs w:val="24"/>
                <w:lang w:val="uz-Cyrl-UZ" w:eastAsia="ru-RU"/>
              </w:rPr>
              <w:t>қарори</w:t>
            </w:r>
          </w:p>
        </w:tc>
        <w:tc>
          <w:tcPr>
            <w:tcW w:w="10002" w:type="dxa"/>
          </w:tcPr>
          <w:p w:rsidR="00C00EDE" w:rsidRPr="0044725E" w:rsidRDefault="00C00EDE" w:rsidP="00C00EDE">
            <w:pPr>
              <w:ind w:firstLine="356"/>
              <w:jc w:val="both"/>
              <w:rPr>
                <w:rFonts w:ascii="Times New Roman" w:eastAsia="Times New Roman" w:hAnsi="Times New Roman" w:cs="Times New Roman"/>
                <w:color w:val="000000"/>
                <w:sz w:val="24"/>
                <w:szCs w:val="24"/>
                <w:lang w:val="uz-Cyrl-UZ" w:eastAsia="ru-RU"/>
              </w:rPr>
            </w:pPr>
            <w:r w:rsidRPr="0044725E">
              <w:rPr>
                <w:rFonts w:ascii="Times New Roman" w:eastAsia="Times New Roman" w:hAnsi="Times New Roman" w:cs="Times New Roman"/>
                <w:color w:val="000000"/>
                <w:sz w:val="24"/>
                <w:szCs w:val="24"/>
                <w:lang w:val="uz-Cyrl-UZ" w:eastAsia="ru-RU"/>
              </w:rPr>
              <w:t>4. Белгилаб қўйилсинки:</w:t>
            </w:r>
          </w:p>
          <w:p w:rsidR="00C00EDE" w:rsidRPr="0044725E" w:rsidRDefault="00C00EDE" w:rsidP="00C00EDE">
            <w:pPr>
              <w:ind w:firstLine="356"/>
              <w:jc w:val="both"/>
              <w:rPr>
                <w:rFonts w:ascii="Times New Roman" w:eastAsia="Times New Roman" w:hAnsi="Times New Roman" w:cs="Times New Roman"/>
                <w:color w:val="000000"/>
                <w:sz w:val="24"/>
                <w:szCs w:val="24"/>
                <w:lang w:val="uz-Cyrl-UZ" w:eastAsia="ru-RU"/>
              </w:rPr>
            </w:pPr>
            <w:r w:rsidRPr="0044725E">
              <w:rPr>
                <w:rFonts w:ascii="Times New Roman" w:eastAsia="Times New Roman" w:hAnsi="Times New Roman" w:cs="Times New Roman"/>
                <w:color w:val="000000"/>
                <w:sz w:val="24"/>
                <w:szCs w:val="24"/>
                <w:lang w:val="uz-Cyrl-UZ" w:eastAsia="ru-RU"/>
              </w:rPr>
              <w:t>...</w:t>
            </w:r>
          </w:p>
          <w:p w:rsidR="00C00EDE" w:rsidRPr="0044725E" w:rsidRDefault="00C00EDE" w:rsidP="00C00EDE">
            <w:pPr>
              <w:ind w:firstLine="356"/>
              <w:jc w:val="both"/>
              <w:rPr>
                <w:rFonts w:ascii="Times New Roman" w:eastAsia="Times New Roman" w:hAnsi="Times New Roman" w:cs="Times New Roman"/>
                <w:color w:val="000000"/>
                <w:sz w:val="24"/>
                <w:szCs w:val="24"/>
                <w:lang w:val="uz-Cyrl-UZ" w:eastAsia="ru-RU"/>
              </w:rPr>
            </w:pPr>
            <w:r w:rsidRPr="0044725E">
              <w:rPr>
                <w:rFonts w:ascii="Times New Roman" w:eastAsia="Times New Roman" w:hAnsi="Times New Roman" w:cs="Times New Roman"/>
                <w:color w:val="000000"/>
                <w:sz w:val="24"/>
                <w:szCs w:val="24"/>
                <w:lang w:val="uz-Cyrl-UZ" w:eastAsia="ru-RU"/>
              </w:rPr>
              <w:t>махсус ўқитиш дастурларини муваффақиятли ўзлаштирган хотин-қизлар орасидан тегишли туман (шаҳар) маҳалла ва оилани қўллаб-қувватлаш бўлими тавсиясига кўра тадбиркорлик фаолиятини йўлга қўйиш учун 3 йилдан кам бўлмаган муддатга 6 ойлик имтиёзли давр билан 2019 йил 31 декабргача йиллик 8 фоизли ставкада, 2020 йил 1 январдан — Ўзбекистон Республикаси Марказий банкининг қайта молиялаштириш ставкасида, 2021 йил 1 январдан эса тижорат банклари томонидан бозор тамойиллари асосида мустақил равишда ўрнатиладиган ставкаларда ҳамда ҳудудларда аҳоли бандлигини таъминлаш ва оилавий тадбиркорликни ривожлантиришни кредитлаш тартиби асосида кредитлар ажратилади;</w:t>
            </w:r>
          </w:p>
          <w:p w:rsidR="00C00EDE" w:rsidRPr="0044725E" w:rsidRDefault="00C00EDE" w:rsidP="00C00EDE">
            <w:pPr>
              <w:ind w:firstLine="356"/>
              <w:jc w:val="both"/>
              <w:rPr>
                <w:rFonts w:ascii="Times New Roman" w:eastAsia="Times New Roman" w:hAnsi="Times New Roman" w:cs="Times New Roman"/>
                <w:color w:val="000000"/>
                <w:sz w:val="24"/>
                <w:szCs w:val="24"/>
                <w:lang w:val="uz-Cyrl-UZ" w:eastAsia="ru-RU"/>
              </w:rPr>
            </w:pPr>
            <w:r w:rsidRPr="0044725E">
              <w:rPr>
                <w:rFonts w:ascii="Times New Roman" w:eastAsia="Times New Roman" w:hAnsi="Times New Roman" w:cs="Times New Roman"/>
                <w:color w:val="000000"/>
                <w:sz w:val="24"/>
                <w:szCs w:val="24"/>
                <w:lang w:val="uz-Cyrl-UZ" w:eastAsia="ru-RU"/>
              </w:rPr>
              <w:t>...</w:t>
            </w:r>
          </w:p>
        </w:tc>
        <w:tc>
          <w:tcPr>
            <w:tcW w:w="2213" w:type="dxa"/>
          </w:tcPr>
          <w:p w:rsidR="00C00EDE" w:rsidRPr="0044725E" w:rsidRDefault="00C00EDE" w:rsidP="00C00EDE">
            <w:pPr>
              <w:ind w:right="-50" w:firstLine="17"/>
              <w:jc w:val="center"/>
              <w:rPr>
                <w:rFonts w:ascii="Times New Roman" w:eastAsia="Times New Roman" w:hAnsi="Times New Roman" w:cs="Times New Roman"/>
                <w:color w:val="000000"/>
                <w:sz w:val="24"/>
                <w:szCs w:val="24"/>
                <w:lang w:val="uz-Cyrl-UZ" w:eastAsia="ru-RU"/>
              </w:rPr>
            </w:pPr>
            <w:r w:rsidRPr="0044725E">
              <w:rPr>
                <w:rFonts w:ascii="Times New Roman" w:eastAsia="Times New Roman" w:hAnsi="Times New Roman" w:cs="Times New Roman"/>
                <w:color w:val="000000"/>
                <w:sz w:val="24"/>
                <w:szCs w:val="24"/>
                <w:lang w:val="uz-Cyrl-UZ" w:eastAsia="ru-RU"/>
              </w:rPr>
              <w:t>Жисмоний шахслар (аёллар)</w:t>
            </w:r>
          </w:p>
        </w:tc>
      </w:tr>
      <w:tr w:rsidR="00C00EDE" w:rsidRPr="00782516" w:rsidTr="008C5F31">
        <w:tc>
          <w:tcPr>
            <w:tcW w:w="636" w:type="dxa"/>
          </w:tcPr>
          <w:p w:rsidR="00C00EDE" w:rsidRPr="00782516" w:rsidRDefault="000670AC" w:rsidP="00C00EDE">
            <w:pPr>
              <w:pStyle w:val="a5"/>
              <w:ind w:left="0"/>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71.</w:t>
            </w:r>
          </w:p>
        </w:tc>
        <w:tc>
          <w:tcPr>
            <w:tcW w:w="2879" w:type="dxa"/>
          </w:tcPr>
          <w:p w:rsidR="00C00EDE" w:rsidRPr="0044725E" w:rsidRDefault="00C00EDE" w:rsidP="00C00EDE">
            <w:pPr>
              <w:jc w:val="center"/>
              <w:rPr>
                <w:rFonts w:ascii="Times New Roman" w:eastAsia="Times New Roman" w:hAnsi="Times New Roman" w:cs="Times New Roman"/>
                <w:b/>
                <w:sz w:val="24"/>
                <w:szCs w:val="24"/>
                <w:lang w:val="uz-Cyrl-UZ" w:eastAsia="ru-RU"/>
              </w:rPr>
            </w:pPr>
            <w:r w:rsidRPr="0044725E">
              <w:rPr>
                <w:rFonts w:ascii="Times New Roman" w:eastAsia="Times New Roman" w:hAnsi="Times New Roman" w:cs="Times New Roman"/>
                <w:b/>
                <w:sz w:val="24"/>
                <w:szCs w:val="24"/>
                <w:lang w:val="uz-Cyrl-UZ" w:eastAsia="ru-RU"/>
              </w:rPr>
              <w:t>Ўзбекистон Республикаси Президентининг 2019 йил 18 мартдаги ПҚ-4243-сон “Чорвачилик тармоғини янада ривожлантириш ва қўллаб-қувватлаш чора-тадбирлари тўғрисида”ги қарори</w:t>
            </w:r>
          </w:p>
        </w:tc>
        <w:tc>
          <w:tcPr>
            <w:tcW w:w="10002" w:type="dxa"/>
          </w:tcPr>
          <w:p w:rsidR="00C00EDE" w:rsidRPr="008C5F31" w:rsidRDefault="00C00EDE" w:rsidP="008C5F31">
            <w:pPr>
              <w:ind w:firstLine="356"/>
              <w:jc w:val="both"/>
              <w:rPr>
                <w:rFonts w:ascii="Times New Roman" w:eastAsia="Times New Roman" w:hAnsi="Times New Roman" w:cs="Times New Roman"/>
                <w:color w:val="000000"/>
                <w:sz w:val="24"/>
                <w:szCs w:val="24"/>
                <w:lang w:val="uz-Cyrl-UZ" w:eastAsia="ru-RU"/>
              </w:rPr>
            </w:pPr>
            <w:r w:rsidRPr="008C5F31">
              <w:rPr>
                <w:rFonts w:ascii="Times New Roman" w:eastAsia="Times New Roman" w:hAnsi="Times New Roman" w:cs="Times New Roman"/>
                <w:color w:val="000000"/>
                <w:sz w:val="24"/>
                <w:szCs w:val="24"/>
                <w:lang w:val="uz-Cyrl-UZ" w:eastAsia="ru-RU"/>
              </w:rPr>
              <w:t>16. Қуйидагилар 2022 йил 1 январга қадар:</w:t>
            </w:r>
          </w:p>
          <w:p w:rsidR="00C00EDE" w:rsidRPr="008C5F31" w:rsidRDefault="00C00EDE" w:rsidP="008C5F31">
            <w:pPr>
              <w:ind w:firstLine="356"/>
              <w:jc w:val="both"/>
              <w:rPr>
                <w:rFonts w:ascii="Times New Roman" w:eastAsia="Times New Roman" w:hAnsi="Times New Roman" w:cs="Times New Roman"/>
                <w:color w:val="000000"/>
                <w:sz w:val="24"/>
                <w:szCs w:val="24"/>
                <w:lang w:val="uz-Cyrl-UZ" w:eastAsia="ru-RU"/>
              </w:rPr>
            </w:pPr>
            <w:r w:rsidRPr="008C5F31">
              <w:rPr>
                <w:rFonts w:ascii="Times New Roman" w:eastAsia="Times New Roman" w:hAnsi="Times New Roman" w:cs="Times New Roman"/>
                <w:color w:val="000000"/>
                <w:sz w:val="24"/>
                <w:szCs w:val="24"/>
                <w:lang w:val="uz-Cyrl-UZ" w:eastAsia="ru-RU"/>
              </w:rPr>
              <w:t>озуқабоп экинлар етиштирувчилар, шунингдек томчилатиб ва ёмғирлатиб суғориш тизимлари ва уларнинг бутловчи қисмларини ишлаб чиқарувчилар томонидан олиб кириладиган, томчилатиб ва ёмғирлатиб суғориш технологиясини жорий этиш учун зарур бўлган бутловчи қисмлар ва хом ашёлар </w:t>
            </w:r>
            <w:hyperlink r:id="rId31" w:history="1">
              <w:r w:rsidRPr="008C5F31">
                <w:rPr>
                  <w:rFonts w:ascii="Times New Roman" w:eastAsia="Times New Roman" w:hAnsi="Times New Roman" w:cs="Times New Roman"/>
                  <w:color w:val="000000"/>
                  <w:sz w:val="24"/>
                  <w:szCs w:val="24"/>
                  <w:lang w:val="uz-Cyrl-UZ" w:eastAsia="ru-RU"/>
                </w:rPr>
                <w:t>7-иловадаги </w:t>
              </w:r>
            </w:hyperlink>
            <w:r w:rsidRPr="008C5F31">
              <w:rPr>
                <w:rFonts w:ascii="Times New Roman" w:eastAsia="Times New Roman" w:hAnsi="Times New Roman" w:cs="Times New Roman"/>
                <w:color w:val="000000"/>
                <w:sz w:val="24"/>
                <w:szCs w:val="24"/>
                <w:lang w:val="uz-Cyrl-UZ" w:eastAsia="ru-RU"/>
              </w:rPr>
              <w:t>рўйхатга мувофиқ божхона тўловларини тўлашдан (қўшилган қиймат солиғи ва божхона расмийлаштируви учун йиғимлардан ташқари) озод этилсин;</w:t>
            </w:r>
          </w:p>
          <w:p w:rsidR="00C00EDE" w:rsidRPr="008C5F31" w:rsidRDefault="00C00EDE" w:rsidP="008C5F31">
            <w:pPr>
              <w:ind w:firstLine="356"/>
              <w:jc w:val="both"/>
              <w:rPr>
                <w:rFonts w:ascii="Times New Roman" w:eastAsia="Times New Roman" w:hAnsi="Times New Roman" w:cs="Times New Roman"/>
                <w:color w:val="000000"/>
                <w:sz w:val="24"/>
                <w:szCs w:val="24"/>
                <w:lang w:val="uz-Cyrl-UZ" w:eastAsia="ru-RU"/>
              </w:rPr>
            </w:pPr>
            <w:r w:rsidRPr="008C5F31">
              <w:rPr>
                <w:rFonts w:ascii="Times New Roman" w:eastAsia="Times New Roman" w:hAnsi="Times New Roman" w:cs="Times New Roman"/>
                <w:color w:val="000000"/>
                <w:sz w:val="24"/>
                <w:szCs w:val="24"/>
                <w:lang w:val="uz-Cyrl-UZ" w:eastAsia="ru-RU"/>
              </w:rPr>
              <w:t>асаларичилик субъектлари асалари оилаларини «вақтинча олиб чиқиш» божхона режимида қўшни мамлакатларга кўчириб чиқариши натижасида йиғиб олган табиий асални (ТИФ ТН коди 0409 00 000 0) республика ҳудудига олиб киришда божхона тўловларини тўлашдан (божхона расмийлаштируви учун йиғимлардан ташқари) озод этилсин.</w:t>
            </w:r>
          </w:p>
        </w:tc>
        <w:tc>
          <w:tcPr>
            <w:tcW w:w="2213" w:type="dxa"/>
          </w:tcPr>
          <w:p w:rsidR="00C00EDE" w:rsidRPr="0044725E" w:rsidRDefault="008C5F31" w:rsidP="008C5F31">
            <w:pPr>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Жисмони ва юридик шахслар</w:t>
            </w:r>
          </w:p>
        </w:tc>
      </w:tr>
      <w:tr w:rsidR="00C00EDE" w:rsidRPr="00782516" w:rsidTr="00DB7995">
        <w:tc>
          <w:tcPr>
            <w:tcW w:w="636" w:type="dxa"/>
          </w:tcPr>
          <w:p w:rsidR="00C00EDE" w:rsidRPr="00782516" w:rsidRDefault="008C5F31" w:rsidP="00C00EDE">
            <w:pPr>
              <w:pStyle w:val="a5"/>
              <w:ind w:left="0"/>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72.</w:t>
            </w:r>
          </w:p>
        </w:tc>
        <w:tc>
          <w:tcPr>
            <w:tcW w:w="2879" w:type="dxa"/>
          </w:tcPr>
          <w:p w:rsidR="00C00EDE" w:rsidRPr="0044725E" w:rsidRDefault="00C00EDE" w:rsidP="00C00EDE">
            <w:pPr>
              <w:jc w:val="center"/>
              <w:rPr>
                <w:rFonts w:ascii="Times New Roman" w:eastAsia="Times New Roman" w:hAnsi="Times New Roman" w:cs="Times New Roman"/>
                <w:b/>
                <w:sz w:val="24"/>
                <w:szCs w:val="24"/>
                <w:lang w:val="uz-Cyrl-UZ" w:eastAsia="ru-RU"/>
              </w:rPr>
            </w:pPr>
            <w:r w:rsidRPr="0044725E">
              <w:rPr>
                <w:rFonts w:ascii="Times New Roman" w:eastAsia="Times New Roman" w:hAnsi="Times New Roman" w:cs="Times New Roman"/>
                <w:b/>
                <w:sz w:val="24"/>
                <w:szCs w:val="24"/>
                <w:lang w:val="uz-Cyrl-UZ" w:eastAsia="ru-RU"/>
              </w:rPr>
              <w:t xml:space="preserve">Ўзбекистон Республикаси Президентининг 2019 йил 20 мартдаги ПҚ-4245-сон “Тошкент шаҳрида вебстер университетининг </w:t>
            </w:r>
            <w:r w:rsidRPr="0044725E">
              <w:rPr>
                <w:rFonts w:ascii="Times New Roman" w:eastAsia="Times New Roman" w:hAnsi="Times New Roman" w:cs="Times New Roman"/>
                <w:b/>
                <w:sz w:val="24"/>
                <w:szCs w:val="24"/>
                <w:lang w:val="uz-Cyrl-UZ" w:eastAsia="ru-RU"/>
              </w:rPr>
              <w:lastRenderedPageBreak/>
              <w:t>таълим дастурларини амалга ошириш марказини ташкил этиш тўғрисида”ги қарори</w:t>
            </w:r>
          </w:p>
        </w:tc>
        <w:tc>
          <w:tcPr>
            <w:tcW w:w="10002" w:type="dxa"/>
          </w:tcPr>
          <w:p w:rsidR="00C00EDE" w:rsidRPr="008C5F31" w:rsidRDefault="00C00EDE" w:rsidP="008C5F31">
            <w:pPr>
              <w:ind w:firstLine="356"/>
              <w:jc w:val="both"/>
              <w:rPr>
                <w:rFonts w:ascii="Times New Roman" w:eastAsia="Times New Roman" w:hAnsi="Times New Roman" w:cs="Times New Roman"/>
                <w:color w:val="000000"/>
                <w:sz w:val="24"/>
                <w:szCs w:val="24"/>
                <w:lang w:val="uz-Cyrl-UZ" w:eastAsia="ru-RU"/>
              </w:rPr>
            </w:pPr>
            <w:r w:rsidRPr="008C5F31">
              <w:rPr>
                <w:rFonts w:ascii="Times New Roman" w:eastAsia="Times New Roman" w:hAnsi="Times New Roman" w:cs="Times New Roman"/>
                <w:color w:val="000000"/>
                <w:sz w:val="24"/>
                <w:szCs w:val="24"/>
                <w:lang w:val="uz-Cyrl-UZ" w:eastAsia="ru-RU"/>
              </w:rPr>
              <w:lastRenderedPageBreak/>
              <w:t>12. 2022 йил 1 апрелга қадар:</w:t>
            </w:r>
          </w:p>
          <w:p w:rsidR="00C00EDE" w:rsidRPr="008C5F31" w:rsidRDefault="00C00EDE" w:rsidP="008C5F31">
            <w:pPr>
              <w:ind w:firstLine="356"/>
              <w:jc w:val="both"/>
              <w:rPr>
                <w:rFonts w:ascii="Times New Roman" w:eastAsia="Times New Roman" w:hAnsi="Times New Roman" w:cs="Times New Roman"/>
                <w:color w:val="000000"/>
                <w:sz w:val="24"/>
                <w:szCs w:val="24"/>
                <w:lang w:val="uz-Cyrl-UZ" w:eastAsia="ru-RU"/>
              </w:rPr>
            </w:pPr>
            <w:r w:rsidRPr="008C5F31">
              <w:rPr>
                <w:rFonts w:ascii="Times New Roman" w:eastAsia="Times New Roman" w:hAnsi="Times New Roman" w:cs="Times New Roman"/>
                <w:color w:val="000000"/>
                <w:sz w:val="24"/>
                <w:szCs w:val="24"/>
                <w:lang w:val="uz-Cyrl-UZ" w:eastAsia="ru-RU"/>
              </w:rPr>
              <w:t>Марказ барча турдаги солиқлар тўлашдан;</w:t>
            </w:r>
          </w:p>
          <w:p w:rsidR="00C00EDE" w:rsidRPr="008C5F31" w:rsidRDefault="00C00EDE" w:rsidP="008C5F31">
            <w:pPr>
              <w:ind w:firstLine="356"/>
              <w:jc w:val="both"/>
              <w:rPr>
                <w:rFonts w:ascii="Times New Roman" w:eastAsia="Times New Roman" w:hAnsi="Times New Roman" w:cs="Times New Roman"/>
                <w:color w:val="000000"/>
                <w:sz w:val="24"/>
                <w:szCs w:val="24"/>
                <w:lang w:val="uz-Cyrl-UZ" w:eastAsia="ru-RU"/>
              </w:rPr>
            </w:pPr>
            <w:r w:rsidRPr="008C5F31">
              <w:rPr>
                <w:rFonts w:ascii="Times New Roman" w:eastAsia="Times New Roman" w:hAnsi="Times New Roman" w:cs="Times New Roman"/>
                <w:color w:val="000000"/>
                <w:sz w:val="24"/>
                <w:szCs w:val="24"/>
                <w:lang w:val="uz-Cyrl-UZ" w:eastAsia="ru-RU"/>
              </w:rPr>
              <w:t>Университет Ўзбекистон Республикасидаги фаолиятидан ҳам доимий муассаса орқали, ҳам тўлов манбаидан олинган даромадлар бўйича юридик шахслардан олинадиган фойда солиғидан;</w:t>
            </w:r>
          </w:p>
          <w:p w:rsidR="00C00EDE" w:rsidRPr="008C5F31" w:rsidRDefault="00C00EDE" w:rsidP="008C5F31">
            <w:pPr>
              <w:ind w:firstLine="356"/>
              <w:jc w:val="both"/>
              <w:rPr>
                <w:rFonts w:ascii="Times New Roman" w:eastAsia="Times New Roman" w:hAnsi="Times New Roman" w:cs="Times New Roman"/>
                <w:color w:val="000000"/>
                <w:sz w:val="24"/>
                <w:szCs w:val="24"/>
                <w:lang w:val="uz-Cyrl-UZ" w:eastAsia="ru-RU"/>
              </w:rPr>
            </w:pPr>
            <w:r w:rsidRPr="008C5F31">
              <w:rPr>
                <w:rFonts w:ascii="Times New Roman" w:eastAsia="Times New Roman" w:hAnsi="Times New Roman" w:cs="Times New Roman"/>
                <w:color w:val="000000"/>
                <w:sz w:val="24"/>
                <w:szCs w:val="24"/>
                <w:lang w:val="uz-Cyrl-UZ" w:eastAsia="ru-RU"/>
              </w:rPr>
              <w:t xml:space="preserve">белгиланган тартибда шакллантириладиган рўйхатлар бўйича Марказни жиҳозлаш ва фаолиятини таъминлаш учун олиб кириладиган, Ўзбекистон Республикасида ишлаб </w:t>
            </w:r>
            <w:r w:rsidRPr="008C5F31">
              <w:rPr>
                <w:rFonts w:ascii="Times New Roman" w:eastAsia="Times New Roman" w:hAnsi="Times New Roman" w:cs="Times New Roman"/>
                <w:color w:val="000000"/>
                <w:sz w:val="24"/>
                <w:szCs w:val="24"/>
                <w:lang w:val="uz-Cyrl-UZ" w:eastAsia="ru-RU"/>
              </w:rPr>
              <w:lastRenderedPageBreak/>
              <w:t>чиқарилмайдиган ўқув ва илмий лаборатория ускуналари, компьютер техникаси, дастурий маҳсулотлар, ўқув ва илмий-услубий адабиётлар, инвентарь ва моддий-техника ресурслари, шунингдек, автотранспорт воситалари божхона тўловларидан (божхона йиғимларидан ташқари) озод этилсин.</w:t>
            </w:r>
          </w:p>
        </w:tc>
        <w:tc>
          <w:tcPr>
            <w:tcW w:w="2213" w:type="dxa"/>
          </w:tcPr>
          <w:p w:rsidR="00C00EDE" w:rsidRPr="0044725E" w:rsidRDefault="00DB7995" w:rsidP="00DB7995">
            <w:pPr>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lastRenderedPageBreak/>
              <w:t>Юридик шахс</w:t>
            </w:r>
          </w:p>
        </w:tc>
      </w:tr>
      <w:tr w:rsidR="00C00EDE" w:rsidRPr="00782516" w:rsidTr="00470F30">
        <w:tc>
          <w:tcPr>
            <w:tcW w:w="636" w:type="dxa"/>
          </w:tcPr>
          <w:p w:rsidR="00C00EDE" w:rsidRPr="00782516" w:rsidRDefault="00DB7995" w:rsidP="00C00EDE">
            <w:pPr>
              <w:pStyle w:val="a5"/>
              <w:ind w:left="0"/>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73.</w:t>
            </w:r>
          </w:p>
        </w:tc>
        <w:tc>
          <w:tcPr>
            <w:tcW w:w="2879" w:type="dxa"/>
          </w:tcPr>
          <w:p w:rsidR="00C00EDE" w:rsidRPr="0044725E" w:rsidRDefault="00C00EDE" w:rsidP="00C00EDE">
            <w:pPr>
              <w:jc w:val="center"/>
              <w:rPr>
                <w:rFonts w:ascii="Times New Roman" w:eastAsia="Times New Roman" w:hAnsi="Times New Roman" w:cs="Times New Roman"/>
                <w:b/>
                <w:sz w:val="24"/>
                <w:szCs w:val="24"/>
                <w:lang w:val="uz-Cyrl-UZ" w:eastAsia="ru-RU"/>
              </w:rPr>
            </w:pPr>
            <w:r w:rsidRPr="0044725E">
              <w:rPr>
                <w:rFonts w:ascii="Times New Roman" w:eastAsia="Times New Roman" w:hAnsi="Times New Roman" w:cs="Times New Roman"/>
                <w:b/>
                <w:sz w:val="24"/>
                <w:szCs w:val="24"/>
                <w:lang w:val="uz-Cyrl-UZ" w:eastAsia="ru-RU"/>
              </w:rPr>
              <w:t xml:space="preserve">Ўзбекистон Республикаси Президентининг 2019 йил 27 мартдаги ПҚ-4249-сон “Ўзбекистон республикасида электр энергетика тармоғини янада ривожлантириш ва ислоҳ қилиш стратегияси тўғрисида”ги </w:t>
            </w:r>
            <w:hyperlink r:id="rId32" w:history="1">
              <w:r w:rsidRPr="0044725E">
                <w:rPr>
                  <w:rFonts w:ascii="Times New Roman" w:eastAsia="Times New Roman" w:hAnsi="Times New Roman" w:cs="Times New Roman"/>
                  <w:b/>
                  <w:sz w:val="24"/>
                  <w:szCs w:val="24"/>
                  <w:lang w:val="uz-Cyrl-UZ" w:eastAsia="ru-RU"/>
                </w:rPr>
                <w:t>қарори</w:t>
              </w:r>
            </w:hyperlink>
          </w:p>
        </w:tc>
        <w:tc>
          <w:tcPr>
            <w:tcW w:w="10002" w:type="dxa"/>
          </w:tcPr>
          <w:p w:rsidR="00C00EDE" w:rsidRPr="00DB7995" w:rsidRDefault="00C00EDE" w:rsidP="00DB7995">
            <w:pPr>
              <w:ind w:firstLine="356"/>
              <w:jc w:val="both"/>
              <w:rPr>
                <w:rFonts w:ascii="Times New Roman" w:eastAsia="Times New Roman" w:hAnsi="Times New Roman" w:cs="Times New Roman"/>
                <w:color w:val="000000"/>
                <w:sz w:val="24"/>
                <w:szCs w:val="24"/>
                <w:lang w:val="uz-Cyrl-UZ" w:eastAsia="ru-RU"/>
              </w:rPr>
            </w:pPr>
            <w:r w:rsidRPr="00DB7995">
              <w:rPr>
                <w:rFonts w:ascii="Times New Roman" w:eastAsia="Times New Roman" w:hAnsi="Times New Roman" w:cs="Times New Roman"/>
                <w:color w:val="000000"/>
                <w:sz w:val="24"/>
                <w:szCs w:val="24"/>
                <w:lang w:val="uz-Cyrl-UZ" w:eastAsia="ru-RU"/>
              </w:rPr>
              <w:t>13. «Иссиқлик электр станциялари», «Ўзбекистон миллий электр тармоқлари» ва «Ҳудудий электр тармоқлари» акциядорлик жамиятлари:</w:t>
            </w:r>
          </w:p>
          <w:p w:rsidR="00C00EDE" w:rsidRPr="00DB7995" w:rsidRDefault="00C00EDE" w:rsidP="00DB7995">
            <w:pPr>
              <w:ind w:firstLine="356"/>
              <w:jc w:val="both"/>
              <w:rPr>
                <w:rFonts w:ascii="Times New Roman" w:eastAsia="Times New Roman" w:hAnsi="Times New Roman" w:cs="Times New Roman"/>
                <w:color w:val="000000"/>
                <w:sz w:val="24"/>
                <w:szCs w:val="24"/>
                <w:lang w:val="uz-Cyrl-UZ" w:eastAsia="ru-RU"/>
              </w:rPr>
            </w:pPr>
            <w:r w:rsidRPr="00DB7995">
              <w:rPr>
                <w:rFonts w:ascii="Times New Roman" w:eastAsia="Times New Roman" w:hAnsi="Times New Roman" w:cs="Times New Roman"/>
                <w:color w:val="000000"/>
                <w:sz w:val="24"/>
                <w:szCs w:val="24"/>
                <w:lang w:val="uz-Cyrl-UZ" w:eastAsia="ru-RU"/>
              </w:rPr>
              <w:t>эмиссия қилинадиган қимматли қоғозлар чиқарилишини давлат рўйхатига олиш ва қимматли қоғозлар чиқарилиши тўғрисидаги ҳужжатларни кўриб чиқиш учун йиғимлар;</w:t>
            </w:r>
          </w:p>
          <w:p w:rsidR="00C00EDE" w:rsidRPr="00DB7995" w:rsidRDefault="00C00EDE" w:rsidP="00DB7995">
            <w:pPr>
              <w:ind w:firstLine="356"/>
              <w:jc w:val="both"/>
              <w:rPr>
                <w:rFonts w:ascii="Times New Roman" w:eastAsia="Times New Roman" w:hAnsi="Times New Roman" w:cs="Times New Roman"/>
                <w:color w:val="000000"/>
                <w:sz w:val="24"/>
                <w:szCs w:val="24"/>
                <w:lang w:val="uz-Cyrl-UZ" w:eastAsia="ru-RU"/>
              </w:rPr>
            </w:pPr>
            <w:r w:rsidRPr="00DB7995">
              <w:rPr>
                <w:rFonts w:ascii="Times New Roman" w:eastAsia="Times New Roman" w:hAnsi="Times New Roman" w:cs="Times New Roman"/>
                <w:color w:val="000000"/>
                <w:sz w:val="24"/>
                <w:szCs w:val="24"/>
                <w:lang w:val="uz-Cyrl-UZ" w:eastAsia="ru-RU"/>
              </w:rPr>
              <w:t>қайта ташкил этиладиган ташкилотларнинг топшириладиган автотранспорт воситаларини қайтадан рўйхатга олишда автотранспорт йиғимлари тўлашдан озод қилинсин.</w:t>
            </w:r>
          </w:p>
          <w:p w:rsidR="00C00EDE" w:rsidRPr="00DB7995" w:rsidRDefault="00C00EDE" w:rsidP="00DB7995">
            <w:pPr>
              <w:ind w:firstLine="356"/>
              <w:jc w:val="both"/>
              <w:rPr>
                <w:rFonts w:ascii="Times New Roman" w:eastAsia="Times New Roman" w:hAnsi="Times New Roman" w:cs="Times New Roman"/>
                <w:color w:val="000000"/>
                <w:sz w:val="24"/>
                <w:szCs w:val="24"/>
                <w:lang w:val="uz-Cyrl-UZ" w:eastAsia="ru-RU"/>
              </w:rPr>
            </w:pPr>
          </w:p>
        </w:tc>
        <w:tc>
          <w:tcPr>
            <w:tcW w:w="2213" w:type="dxa"/>
          </w:tcPr>
          <w:p w:rsidR="00C00EDE" w:rsidRPr="0044725E" w:rsidRDefault="00DB7995" w:rsidP="00DB7995">
            <w:pPr>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Юридик шахс</w:t>
            </w:r>
          </w:p>
        </w:tc>
      </w:tr>
      <w:tr w:rsidR="00C00EDE" w:rsidRPr="00782516" w:rsidTr="00CF0A09">
        <w:tc>
          <w:tcPr>
            <w:tcW w:w="636" w:type="dxa"/>
          </w:tcPr>
          <w:p w:rsidR="00C00EDE" w:rsidRPr="00782516" w:rsidRDefault="00DB7995" w:rsidP="00C00EDE">
            <w:pPr>
              <w:pStyle w:val="a5"/>
              <w:ind w:left="0"/>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74.</w:t>
            </w:r>
          </w:p>
        </w:tc>
        <w:tc>
          <w:tcPr>
            <w:tcW w:w="2879" w:type="dxa"/>
          </w:tcPr>
          <w:p w:rsidR="00C00EDE" w:rsidRPr="0044725E" w:rsidRDefault="00C00EDE" w:rsidP="00C00EDE">
            <w:pPr>
              <w:jc w:val="center"/>
              <w:rPr>
                <w:rFonts w:ascii="Times New Roman" w:eastAsia="Times New Roman" w:hAnsi="Times New Roman" w:cs="Times New Roman"/>
                <w:b/>
                <w:sz w:val="24"/>
                <w:szCs w:val="24"/>
                <w:lang w:val="uz-Cyrl-UZ" w:eastAsia="ru-RU"/>
              </w:rPr>
            </w:pPr>
            <w:r w:rsidRPr="0044725E">
              <w:rPr>
                <w:rFonts w:ascii="Times New Roman" w:eastAsia="Times New Roman" w:hAnsi="Times New Roman" w:cs="Times New Roman"/>
                <w:b/>
                <w:sz w:val="24"/>
                <w:szCs w:val="24"/>
                <w:lang w:val="uz-Cyrl-UZ" w:eastAsia="ru-RU"/>
              </w:rPr>
              <w:t xml:space="preserve">Ўзбекистон Республикаси Президентининг 2019 йил 9 апрелдаги </w:t>
            </w:r>
            <w:r w:rsidR="00E21B6D">
              <w:rPr>
                <w:rFonts w:ascii="Times New Roman" w:eastAsia="Times New Roman" w:hAnsi="Times New Roman" w:cs="Times New Roman"/>
                <w:b/>
                <w:sz w:val="24"/>
                <w:szCs w:val="24"/>
                <w:lang w:val="uz-Cyrl-UZ" w:eastAsia="ru-RU"/>
              </w:rPr>
              <w:br/>
            </w:r>
            <w:r w:rsidRPr="0044725E">
              <w:rPr>
                <w:rFonts w:ascii="Times New Roman" w:eastAsia="Times New Roman" w:hAnsi="Times New Roman" w:cs="Times New Roman"/>
                <w:b/>
                <w:sz w:val="24"/>
                <w:szCs w:val="24"/>
                <w:lang w:val="uz-Cyrl-UZ" w:eastAsia="ru-RU"/>
              </w:rPr>
              <w:t>ПҚ-4273-сон қарори “Давлат бошқарувининг очиқлиги ва шаффофлигини таъминлаш ҳамда мамлакатнинг статистика салоҳиятини ошириш юзасидан қўшимча чора-тадбирлар тўғрисида”ги қарори</w:t>
            </w:r>
          </w:p>
        </w:tc>
        <w:tc>
          <w:tcPr>
            <w:tcW w:w="10002" w:type="dxa"/>
          </w:tcPr>
          <w:p w:rsidR="00C00EDE" w:rsidRPr="00CF0A09" w:rsidRDefault="00C00EDE" w:rsidP="00CF0A09">
            <w:pPr>
              <w:ind w:firstLine="356"/>
              <w:jc w:val="both"/>
              <w:rPr>
                <w:rFonts w:ascii="Times New Roman" w:eastAsia="Times New Roman" w:hAnsi="Times New Roman" w:cs="Times New Roman"/>
                <w:color w:val="000000"/>
                <w:sz w:val="24"/>
                <w:szCs w:val="24"/>
                <w:lang w:val="uz-Cyrl-UZ" w:eastAsia="ru-RU"/>
              </w:rPr>
            </w:pPr>
            <w:r w:rsidRPr="00CF0A09">
              <w:rPr>
                <w:rFonts w:ascii="Times New Roman" w:eastAsia="Times New Roman" w:hAnsi="Times New Roman" w:cs="Times New Roman"/>
                <w:color w:val="000000"/>
                <w:sz w:val="24"/>
                <w:szCs w:val="24"/>
                <w:lang w:val="uz-Cyrl-UZ" w:eastAsia="ru-RU"/>
              </w:rPr>
              <w:t xml:space="preserve">14. Давлат статистика қўмитаси томонидан давлат статистика органларининг ахборот-коммуникация инфратузилмасини модернизация қилиш учун белгиланган тартибда тузиладиган рўйхатлар бўйича олиб келинадиган, Ўзбекистон Республикасида ишлаб чиқарилмайдиган компьютер техникаси, сервер ва коммуникация ускуналари, дастурий таъминот воситалари ҳамда уларнинг эҳтиёт қисмлари ва бутловчи буюмлари 2022 йил </w:t>
            </w:r>
            <w:r w:rsidR="00CF0A09" w:rsidRPr="00CF0A09">
              <w:rPr>
                <w:rFonts w:ascii="Times New Roman" w:eastAsia="Times New Roman" w:hAnsi="Times New Roman" w:cs="Times New Roman"/>
                <w:color w:val="000000"/>
                <w:sz w:val="24"/>
                <w:szCs w:val="24"/>
                <w:lang w:val="uz-Cyrl-UZ" w:eastAsia="ru-RU"/>
              </w:rPr>
              <w:br/>
            </w:r>
            <w:r w:rsidRPr="00CF0A09">
              <w:rPr>
                <w:rFonts w:ascii="Times New Roman" w:eastAsia="Times New Roman" w:hAnsi="Times New Roman" w:cs="Times New Roman"/>
                <w:color w:val="000000"/>
                <w:sz w:val="24"/>
                <w:szCs w:val="24"/>
                <w:lang w:val="uz-Cyrl-UZ" w:eastAsia="ru-RU"/>
              </w:rPr>
              <w:t>1 январга қадар божхона тўловларидан (қўшилган қиймат солиғи ва божхона йиғимларидан ташқари) озод қилинсин.</w:t>
            </w:r>
          </w:p>
        </w:tc>
        <w:tc>
          <w:tcPr>
            <w:tcW w:w="2213" w:type="dxa"/>
          </w:tcPr>
          <w:p w:rsidR="00C00EDE" w:rsidRPr="0044725E" w:rsidRDefault="00CF0A09" w:rsidP="00CF0A09">
            <w:pPr>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Юридик шахс</w:t>
            </w:r>
          </w:p>
        </w:tc>
      </w:tr>
      <w:tr w:rsidR="00C00EDE" w:rsidRPr="00782516" w:rsidTr="00E27A33">
        <w:tc>
          <w:tcPr>
            <w:tcW w:w="636" w:type="dxa"/>
          </w:tcPr>
          <w:p w:rsidR="00C00EDE" w:rsidRPr="00782516" w:rsidRDefault="00BA2837" w:rsidP="00C00EDE">
            <w:pPr>
              <w:pStyle w:val="a5"/>
              <w:ind w:left="0"/>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75.</w:t>
            </w:r>
          </w:p>
        </w:tc>
        <w:tc>
          <w:tcPr>
            <w:tcW w:w="2879" w:type="dxa"/>
          </w:tcPr>
          <w:p w:rsidR="00C00EDE" w:rsidRPr="0044725E" w:rsidRDefault="00C00EDE" w:rsidP="00C00EDE">
            <w:pPr>
              <w:jc w:val="center"/>
              <w:rPr>
                <w:rFonts w:ascii="Times New Roman" w:eastAsia="Times New Roman" w:hAnsi="Times New Roman" w:cs="Times New Roman"/>
                <w:b/>
                <w:sz w:val="24"/>
                <w:szCs w:val="24"/>
                <w:lang w:val="uz-Cyrl-UZ" w:eastAsia="ru-RU"/>
              </w:rPr>
            </w:pPr>
            <w:r w:rsidRPr="0044725E">
              <w:rPr>
                <w:rFonts w:ascii="Times New Roman" w:eastAsia="Times New Roman" w:hAnsi="Times New Roman" w:cs="Times New Roman"/>
                <w:b/>
                <w:sz w:val="24"/>
                <w:szCs w:val="24"/>
                <w:lang w:val="uz-Cyrl-UZ" w:eastAsia="ru-RU"/>
              </w:rPr>
              <w:t xml:space="preserve">Ўзбекистон Республикаси </w:t>
            </w:r>
            <w:r w:rsidRPr="0044725E">
              <w:rPr>
                <w:rFonts w:ascii="Times New Roman" w:eastAsia="Times New Roman" w:hAnsi="Times New Roman" w:cs="Times New Roman"/>
                <w:b/>
                <w:sz w:val="24"/>
                <w:szCs w:val="24"/>
                <w:lang w:val="uz-Cyrl-UZ" w:eastAsia="ru-RU"/>
              </w:rPr>
              <w:lastRenderedPageBreak/>
              <w:t xml:space="preserve">Президентининг 2019 йил 10 апрелдаги </w:t>
            </w:r>
          </w:p>
          <w:p w:rsidR="00C00EDE" w:rsidRPr="0044725E" w:rsidRDefault="00C00EDE" w:rsidP="00C00EDE">
            <w:pPr>
              <w:jc w:val="center"/>
              <w:rPr>
                <w:rFonts w:ascii="Times New Roman" w:eastAsia="Times New Roman" w:hAnsi="Times New Roman" w:cs="Times New Roman"/>
                <w:b/>
                <w:sz w:val="24"/>
                <w:szCs w:val="24"/>
                <w:lang w:val="uz-Cyrl-UZ" w:eastAsia="ru-RU"/>
              </w:rPr>
            </w:pPr>
            <w:r w:rsidRPr="0044725E">
              <w:rPr>
                <w:rFonts w:ascii="Times New Roman" w:eastAsia="Times New Roman" w:hAnsi="Times New Roman" w:cs="Times New Roman"/>
                <w:b/>
                <w:sz w:val="24"/>
                <w:szCs w:val="24"/>
                <w:lang w:val="uz-Cyrl-UZ" w:eastAsia="ru-RU"/>
              </w:rPr>
              <w:t>ПҚ-4278-сон “Ўзбекистонда шарда университетини ташкил этиш тўғрисида”ги қарори</w:t>
            </w:r>
          </w:p>
        </w:tc>
        <w:tc>
          <w:tcPr>
            <w:tcW w:w="10002" w:type="dxa"/>
          </w:tcPr>
          <w:p w:rsidR="00C00EDE" w:rsidRPr="00E27A33" w:rsidRDefault="00C00EDE" w:rsidP="00E27A33">
            <w:pPr>
              <w:ind w:firstLine="356"/>
              <w:jc w:val="both"/>
              <w:rPr>
                <w:rFonts w:ascii="Times New Roman" w:eastAsia="Times New Roman" w:hAnsi="Times New Roman" w:cs="Times New Roman"/>
                <w:color w:val="000000"/>
                <w:sz w:val="24"/>
                <w:szCs w:val="24"/>
                <w:lang w:val="uz-Cyrl-UZ" w:eastAsia="ru-RU"/>
              </w:rPr>
            </w:pPr>
            <w:r w:rsidRPr="00E27A33">
              <w:rPr>
                <w:rFonts w:ascii="Times New Roman" w:eastAsia="Times New Roman" w:hAnsi="Times New Roman" w:cs="Times New Roman"/>
                <w:color w:val="000000"/>
                <w:sz w:val="24"/>
                <w:szCs w:val="24"/>
                <w:lang w:val="uz-Cyrl-UZ" w:eastAsia="ru-RU"/>
              </w:rPr>
              <w:lastRenderedPageBreak/>
              <w:t>11. 2022 йил 1 апрелга қадар:</w:t>
            </w:r>
          </w:p>
          <w:p w:rsidR="00C00EDE" w:rsidRPr="00E27A33" w:rsidRDefault="00C00EDE" w:rsidP="00E27A33">
            <w:pPr>
              <w:ind w:firstLine="356"/>
              <w:jc w:val="both"/>
              <w:rPr>
                <w:rFonts w:ascii="Times New Roman" w:eastAsia="Times New Roman" w:hAnsi="Times New Roman" w:cs="Times New Roman"/>
                <w:color w:val="000000"/>
                <w:sz w:val="24"/>
                <w:szCs w:val="24"/>
                <w:lang w:val="uz-Cyrl-UZ" w:eastAsia="ru-RU"/>
              </w:rPr>
            </w:pPr>
            <w:r w:rsidRPr="00E27A33">
              <w:rPr>
                <w:rFonts w:ascii="Times New Roman" w:eastAsia="Times New Roman" w:hAnsi="Times New Roman" w:cs="Times New Roman"/>
                <w:color w:val="000000"/>
                <w:sz w:val="24"/>
                <w:szCs w:val="24"/>
                <w:lang w:val="uz-Cyrl-UZ" w:eastAsia="ru-RU"/>
              </w:rPr>
              <w:t>Университет барча турдаги солиқларни тўлашдан, шунингдек, хорижий ходимларнинг меҳнатига ҳақ тўлаш фонди қисми бўйича ягона ижтимоий тўловдан;</w:t>
            </w:r>
          </w:p>
          <w:p w:rsidR="00C00EDE" w:rsidRPr="00E27A33" w:rsidRDefault="00C00EDE" w:rsidP="00E27A33">
            <w:pPr>
              <w:ind w:firstLine="356"/>
              <w:jc w:val="both"/>
              <w:rPr>
                <w:rFonts w:ascii="Times New Roman" w:eastAsia="Times New Roman" w:hAnsi="Times New Roman" w:cs="Times New Roman"/>
                <w:color w:val="000000"/>
                <w:sz w:val="24"/>
                <w:szCs w:val="24"/>
                <w:lang w:val="uz-Cyrl-UZ" w:eastAsia="ru-RU"/>
              </w:rPr>
            </w:pPr>
            <w:r w:rsidRPr="00E27A33">
              <w:rPr>
                <w:rFonts w:ascii="Times New Roman" w:eastAsia="Times New Roman" w:hAnsi="Times New Roman" w:cs="Times New Roman"/>
                <w:color w:val="000000"/>
                <w:sz w:val="24"/>
                <w:szCs w:val="24"/>
                <w:lang w:val="uz-Cyrl-UZ" w:eastAsia="ru-RU"/>
              </w:rPr>
              <w:lastRenderedPageBreak/>
              <w:t>Муассис Ўзбекистон Республикасида Университет фаолиятидан олган даромадлари бўйича юридик шахслардан олинадиган фойда солиғини тўлашдан;</w:t>
            </w:r>
          </w:p>
          <w:p w:rsidR="00C00EDE" w:rsidRPr="00E27A33" w:rsidRDefault="00C00EDE" w:rsidP="00E27A33">
            <w:pPr>
              <w:ind w:firstLine="356"/>
              <w:jc w:val="both"/>
              <w:rPr>
                <w:rFonts w:ascii="Times New Roman" w:eastAsia="Times New Roman" w:hAnsi="Times New Roman" w:cs="Times New Roman"/>
                <w:color w:val="000000"/>
                <w:sz w:val="24"/>
                <w:szCs w:val="24"/>
                <w:lang w:val="uz-Cyrl-UZ" w:eastAsia="ru-RU"/>
              </w:rPr>
            </w:pPr>
            <w:r w:rsidRPr="00E27A33">
              <w:rPr>
                <w:rFonts w:ascii="Times New Roman" w:eastAsia="Times New Roman" w:hAnsi="Times New Roman" w:cs="Times New Roman"/>
                <w:color w:val="000000"/>
                <w:sz w:val="24"/>
                <w:szCs w:val="24"/>
                <w:lang w:val="uz-Cyrl-UZ" w:eastAsia="ru-RU"/>
              </w:rPr>
              <w:t>Университетни қуриш, реконструкция қилиш, жиҳозлаш ва фаолиятини таъминлаш учун Муассис, Университет ва пудрат ташкилотлари томонидан ўрнатилган тартибда шакллантириладиган рўйхат бўйича олиб келинадиган, Ўзбекистон Республикасида ишлаб чиқарилмайдиган жиҳозлар, шу жумладан ўқув ва илмий-лаборатория жиҳозлари, компьютер техникаси, дастурий маҳсулотлар, оргтехника, ўқитишнинг техник воситалари, ўқув ва илмий-методик адабиётлар, мультимедиа маҳсулотлари, инвентарь ва бошқа моддий-техника ресурслари божхона тўловларини тўлашдан (божхона расмийлаштируви йиғимларидан ташқари) озод этилсин.</w:t>
            </w:r>
          </w:p>
        </w:tc>
        <w:tc>
          <w:tcPr>
            <w:tcW w:w="2213" w:type="dxa"/>
          </w:tcPr>
          <w:p w:rsidR="00C00EDE" w:rsidRPr="0044725E" w:rsidRDefault="00E27A33" w:rsidP="00E27A33">
            <w:pPr>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lastRenderedPageBreak/>
              <w:t>Юридик шахс</w:t>
            </w:r>
          </w:p>
        </w:tc>
      </w:tr>
      <w:tr w:rsidR="00C00EDE" w:rsidRPr="00782516" w:rsidTr="00E27A33">
        <w:tc>
          <w:tcPr>
            <w:tcW w:w="636" w:type="dxa"/>
          </w:tcPr>
          <w:p w:rsidR="00C00EDE" w:rsidRPr="00782516" w:rsidRDefault="00E27A33" w:rsidP="00C00EDE">
            <w:pPr>
              <w:pStyle w:val="a5"/>
              <w:ind w:left="0"/>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76.</w:t>
            </w:r>
          </w:p>
        </w:tc>
        <w:tc>
          <w:tcPr>
            <w:tcW w:w="2879" w:type="dxa"/>
          </w:tcPr>
          <w:p w:rsidR="00C00EDE" w:rsidRPr="0044725E" w:rsidRDefault="00C00EDE" w:rsidP="00C00EDE">
            <w:pPr>
              <w:jc w:val="center"/>
              <w:rPr>
                <w:rFonts w:ascii="Times New Roman" w:eastAsia="Times New Roman" w:hAnsi="Times New Roman" w:cs="Times New Roman"/>
                <w:b/>
                <w:sz w:val="24"/>
                <w:szCs w:val="24"/>
                <w:lang w:val="uz-Cyrl-UZ" w:eastAsia="ru-RU"/>
              </w:rPr>
            </w:pPr>
            <w:r w:rsidRPr="0044725E">
              <w:rPr>
                <w:rFonts w:ascii="Times New Roman" w:eastAsia="Times New Roman" w:hAnsi="Times New Roman" w:cs="Times New Roman"/>
                <w:b/>
                <w:sz w:val="24"/>
                <w:szCs w:val="24"/>
                <w:lang w:val="uz-Cyrl-UZ" w:eastAsia="ru-RU"/>
              </w:rPr>
              <w:t xml:space="preserve">Ўзбекистон Республикаси Президентининг 2019 йил 22 апрелдаги </w:t>
            </w:r>
            <w:r w:rsidR="0020228A">
              <w:rPr>
                <w:rFonts w:ascii="Times New Roman" w:eastAsia="Times New Roman" w:hAnsi="Times New Roman" w:cs="Times New Roman"/>
                <w:b/>
                <w:sz w:val="24"/>
                <w:szCs w:val="24"/>
                <w:lang w:val="uz-Cyrl-UZ" w:eastAsia="ru-RU"/>
              </w:rPr>
              <w:br/>
            </w:r>
            <w:r w:rsidRPr="0044725E">
              <w:rPr>
                <w:rFonts w:ascii="Times New Roman" w:eastAsia="Times New Roman" w:hAnsi="Times New Roman" w:cs="Times New Roman"/>
                <w:b/>
                <w:sz w:val="24"/>
                <w:szCs w:val="24"/>
                <w:lang w:val="uz-Cyrl-UZ" w:eastAsia="ru-RU"/>
              </w:rPr>
              <w:t>ПҚ-4296-сон “Бола ҳуқуқлари кафолатларини янада кучайтиришга оид қўшимча чора-тадбирлар тўғрисида”ги қарори</w:t>
            </w:r>
          </w:p>
        </w:tc>
        <w:tc>
          <w:tcPr>
            <w:tcW w:w="10002" w:type="dxa"/>
          </w:tcPr>
          <w:p w:rsidR="00C00EDE" w:rsidRPr="00E27A33" w:rsidRDefault="00C00EDE" w:rsidP="00E27A33">
            <w:pPr>
              <w:ind w:firstLine="356"/>
              <w:jc w:val="both"/>
              <w:rPr>
                <w:rFonts w:ascii="Times New Roman" w:eastAsia="Times New Roman" w:hAnsi="Times New Roman" w:cs="Times New Roman"/>
                <w:color w:val="000000"/>
                <w:sz w:val="24"/>
                <w:szCs w:val="24"/>
                <w:lang w:val="uz-Cyrl-UZ" w:eastAsia="ru-RU"/>
              </w:rPr>
            </w:pPr>
            <w:r w:rsidRPr="00E27A33">
              <w:rPr>
                <w:rFonts w:ascii="Times New Roman" w:eastAsia="Times New Roman" w:hAnsi="Times New Roman" w:cs="Times New Roman"/>
                <w:color w:val="000000"/>
                <w:sz w:val="24"/>
                <w:szCs w:val="24"/>
                <w:lang w:val="uz-Cyrl-UZ" w:eastAsia="ru-RU"/>
              </w:rPr>
              <w:t>1. Белгилаб қўйилсинки:</w:t>
            </w:r>
          </w:p>
          <w:p w:rsidR="00C00EDE" w:rsidRPr="00E27A33" w:rsidRDefault="00C00EDE" w:rsidP="00E27A33">
            <w:pPr>
              <w:ind w:firstLine="356"/>
              <w:jc w:val="both"/>
              <w:rPr>
                <w:rFonts w:ascii="Times New Roman" w:eastAsia="Times New Roman" w:hAnsi="Times New Roman" w:cs="Times New Roman"/>
                <w:color w:val="000000"/>
                <w:sz w:val="24"/>
                <w:szCs w:val="24"/>
                <w:lang w:val="uz-Cyrl-UZ" w:eastAsia="ru-RU"/>
              </w:rPr>
            </w:pPr>
            <w:r w:rsidRPr="00E27A33">
              <w:rPr>
                <w:rFonts w:ascii="Times New Roman" w:eastAsia="Times New Roman" w:hAnsi="Times New Roman" w:cs="Times New Roman"/>
                <w:color w:val="000000"/>
                <w:sz w:val="24"/>
                <w:szCs w:val="24"/>
                <w:lang w:val="uz-Cyrl-UZ" w:eastAsia="ru-RU"/>
              </w:rPr>
              <w:t>ота-она қарамоғисиз қолган болаларга муниципал ва аниқ мақсадли коммунал уй-жой фондидаги ўзлари яшаб турган турар жойларни улар «Меҳрибонлик» уйларига жойлаштирилган, васийлик ёки ҳомийлик органининг розилигига кўра васийликка ёки ҳомийликка олувчи билан бирга яшаётган бутун вақт мобайнида, ўн саккиз ёшга тўлгунга қадар бронлаштириш ҳуқуқи берилади;</w:t>
            </w:r>
          </w:p>
          <w:p w:rsidR="00C00EDE" w:rsidRPr="00E27A33" w:rsidRDefault="00C00EDE" w:rsidP="00E27A33">
            <w:pPr>
              <w:ind w:firstLine="356"/>
              <w:jc w:val="both"/>
              <w:rPr>
                <w:rFonts w:ascii="Times New Roman" w:eastAsia="Times New Roman" w:hAnsi="Times New Roman" w:cs="Times New Roman"/>
                <w:color w:val="000000"/>
                <w:sz w:val="24"/>
                <w:szCs w:val="24"/>
                <w:lang w:val="uz-Cyrl-UZ" w:eastAsia="ru-RU"/>
              </w:rPr>
            </w:pPr>
            <w:r w:rsidRPr="00E27A33">
              <w:rPr>
                <w:rFonts w:ascii="Times New Roman" w:eastAsia="Times New Roman" w:hAnsi="Times New Roman" w:cs="Times New Roman"/>
                <w:color w:val="000000"/>
                <w:sz w:val="24"/>
                <w:szCs w:val="24"/>
                <w:lang w:val="uz-Cyrl-UZ" w:eastAsia="ru-RU"/>
              </w:rPr>
              <w:t>болаларнинг рўйхатда туриш жойи ва фуқаролигидан қатъи назар, уларга барча ижтимоий хизматлар кўрсатилади;</w:t>
            </w:r>
          </w:p>
          <w:p w:rsidR="00C00EDE" w:rsidRPr="00E27A33" w:rsidRDefault="00C00EDE" w:rsidP="00E27A33">
            <w:pPr>
              <w:ind w:firstLine="356"/>
              <w:jc w:val="both"/>
              <w:rPr>
                <w:rFonts w:ascii="Times New Roman" w:eastAsia="Times New Roman" w:hAnsi="Times New Roman" w:cs="Times New Roman"/>
                <w:color w:val="000000"/>
                <w:sz w:val="24"/>
                <w:szCs w:val="24"/>
                <w:lang w:val="uz-Cyrl-UZ" w:eastAsia="ru-RU"/>
              </w:rPr>
            </w:pPr>
            <w:r w:rsidRPr="00E27A33">
              <w:rPr>
                <w:rFonts w:ascii="Times New Roman" w:eastAsia="Times New Roman" w:hAnsi="Times New Roman" w:cs="Times New Roman"/>
                <w:color w:val="000000"/>
                <w:sz w:val="24"/>
                <w:szCs w:val="24"/>
                <w:lang w:val="uz-Cyrl-UZ" w:eastAsia="ru-RU"/>
              </w:rPr>
              <w:t>болаларнинг давлат органларига бевосита қилган мурожаатларини тўлиқ кўриб чиқиш кафолатланади ва бола тўлиқ муомала лаёқатига эга эмаслиги важлари билан бу турдаги мурожаатларни кўрмасдан қолдиришга йўл қўйилмайди;</w:t>
            </w:r>
          </w:p>
          <w:p w:rsidR="00C00EDE" w:rsidRPr="00E27A33" w:rsidRDefault="00C00EDE" w:rsidP="00E27A33">
            <w:pPr>
              <w:ind w:firstLine="356"/>
              <w:jc w:val="both"/>
              <w:rPr>
                <w:rFonts w:ascii="Times New Roman" w:eastAsia="Times New Roman" w:hAnsi="Times New Roman" w:cs="Times New Roman"/>
                <w:color w:val="000000"/>
                <w:sz w:val="24"/>
                <w:szCs w:val="24"/>
                <w:lang w:val="uz-Cyrl-UZ" w:eastAsia="ru-RU"/>
              </w:rPr>
            </w:pPr>
            <w:r w:rsidRPr="00E27A33">
              <w:rPr>
                <w:rFonts w:ascii="Times New Roman" w:eastAsia="Times New Roman" w:hAnsi="Times New Roman" w:cs="Times New Roman"/>
                <w:color w:val="000000"/>
                <w:sz w:val="24"/>
                <w:szCs w:val="24"/>
                <w:lang w:val="uz-Cyrl-UZ" w:eastAsia="ru-RU"/>
              </w:rPr>
              <w:t>ўн саккиз ёшга тўлмаган шахсларга алимент тўлаш ҳақида ота-она ўртасида келишув бўлмаганда ёки алимент ихтиёрий равишда тўланмаганда ва ота-онадан бирортаси ҳам алимент ундириш тўғрисида судга мурожаат қилмаган ҳолларда 14 ёшга тўлган бола ўзининг таъминоти учун ота ёки онадан ёхуд ота-онаси билан бирга яшамаётган бўлса, бир вақтнинг ўзида ота-онанинг ҳар иккаласидан қонунда белгиланган миқдорда алимент ундириш тўғрисида даъво қўзғатишга ҳақли;</w:t>
            </w:r>
          </w:p>
          <w:p w:rsidR="00C00EDE" w:rsidRPr="00E27A33" w:rsidRDefault="00C00EDE" w:rsidP="00E27A33">
            <w:pPr>
              <w:ind w:firstLine="356"/>
              <w:jc w:val="both"/>
              <w:rPr>
                <w:rFonts w:ascii="Times New Roman" w:eastAsia="Times New Roman" w:hAnsi="Times New Roman" w:cs="Times New Roman"/>
                <w:color w:val="000000"/>
                <w:sz w:val="24"/>
                <w:szCs w:val="24"/>
                <w:lang w:val="uz-Cyrl-UZ" w:eastAsia="ru-RU"/>
              </w:rPr>
            </w:pPr>
            <w:r w:rsidRPr="00E27A33">
              <w:rPr>
                <w:rFonts w:ascii="Times New Roman" w:eastAsia="Times New Roman" w:hAnsi="Times New Roman" w:cs="Times New Roman"/>
                <w:color w:val="000000"/>
                <w:sz w:val="24"/>
                <w:szCs w:val="24"/>
                <w:lang w:val="uz-Cyrl-UZ" w:eastAsia="ru-RU"/>
              </w:rPr>
              <w:t>болаларни ҳимоя қилиш мақсадида судларга ариза билан мурожаат қилган даъвогар давлат божи ва бошқа тўловларни тўлашдан озод қилинади.</w:t>
            </w:r>
          </w:p>
        </w:tc>
        <w:tc>
          <w:tcPr>
            <w:tcW w:w="2213" w:type="dxa"/>
          </w:tcPr>
          <w:p w:rsidR="00C00EDE" w:rsidRPr="0044725E" w:rsidRDefault="00E27A33" w:rsidP="00E27A33">
            <w:pPr>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Жисмоний шахслар</w:t>
            </w:r>
          </w:p>
        </w:tc>
      </w:tr>
      <w:tr w:rsidR="00C00EDE" w:rsidRPr="00782516" w:rsidTr="00470F30">
        <w:tc>
          <w:tcPr>
            <w:tcW w:w="636" w:type="dxa"/>
          </w:tcPr>
          <w:p w:rsidR="00C00EDE" w:rsidRPr="00782516" w:rsidRDefault="008172CA" w:rsidP="00C00EDE">
            <w:pPr>
              <w:pStyle w:val="a5"/>
              <w:ind w:left="0"/>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77.</w:t>
            </w:r>
          </w:p>
        </w:tc>
        <w:tc>
          <w:tcPr>
            <w:tcW w:w="2879" w:type="dxa"/>
          </w:tcPr>
          <w:p w:rsidR="00C00EDE" w:rsidRPr="0044725E" w:rsidRDefault="00C00EDE" w:rsidP="00C00EDE">
            <w:pPr>
              <w:jc w:val="center"/>
              <w:rPr>
                <w:rFonts w:ascii="Times New Roman" w:eastAsia="Times New Roman" w:hAnsi="Times New Roman" w:cs="Times New Roman"/>
                <w:b/>
                <w:sz w:val="24"/>
                <w:szCs w:val="24"/>
                <w:lang w:val="uz-Cyrl-UZ" w:eastAsia="ru-RU"/>
              </w:rPr>
            </w:pPr>
            <w:r w:rsidRPr="0044725E">
              <w:rPr>
                <w:rFonts w:ascii="Times New Roman" w:eastAsia="Times New Roman" w:hAnsi="Times New Roman" w:cs="Times New Roman"/>
                <w:b/>
                <w:sz w:val="24"/>
                <w:szCs w:val="24"/>
                <w:lang w:val="uz-Cyrl-UZ" w:eastAsia="ru-RU"/>
              </w:rPr>
              <w:t xml:space="preserve">Ўзбекистон Республикаси Президентининг </w:t>
            </w:r>
            <w:r w:rsidR="0048655D">
              <w:rPr>
                <w:sz w:val="24"/>
                <w:szCs w:val="24"/>
                <w:lang w:val="uz-Cyrl-UZ"/>
              </w:rPr>
              <w:br/>
            </w:r>
            <w:r w:rsidRPr="0044725E">
              <w:rPr>
                <w:rFonts w:ascii="Times New Roman" w:eastAsia="Times New Roman" w:hAnsi="Times New Roman" w:cs="Times New Roman"/>
                <w:b/>
                <w:sz w:val="24"/>
                <w:szCs w:val="24"/>
                <w:lang w:val="uz-Cyrl-UZ" w:eastAsia="ru-RU"/>
              </w:rPr>
              <w:t>2019 йил 8 майдаги</w:t>
            </w:r>
          </w:p>
          <w:p w:rsidR="00C00EDE" w:rsidRPr="0044725E" w:rsidRDefault="00C00EDE" w:rsidP="00C00EDE">
            <w:pPr>
              <w:jc w:val="center"/>
              <w:rPr>
                <w:rFonts w:ascii="Times New Roman" w:eastAsia="Times New Roman" w:hAnsi="Times New Roman" w:cs="Times New Roman"/>
                <w:b/>
                <w:sz w:val="24"/>
                <w:szCs w:val="24"/>
                <w:lang w:val="uz-Cyrl-UZ" w:eastAsia="ru-RU"/>
              </w:rPr>
            </w:pPr>
            <w:r w:rsidRPr="0044725E">
              <w:rPr>
                <w:rFonts w:ascii="Times New Roman" w:eastAsia="Times New Roman" w:hAnsi="Times New Roman" w:cs="Times New Roman"/>
                <w:b/>
                <w:sz w:val="24"/>
                <w:szCs w:val="24"/>
                <w:lang w:val="uz-Cyrl-UZ" w:eastAsia="ru-RU"/>
              </w:rPr>
              <w:t>ПҚ-4311-сон “</w:t>
            </w:r>
            <w:r w:rsidRPr="0044725E">
              <w:rPr>
                <w:sz w:val="24"/>
                <w:szCs w:val="24"/>
                <w:lang w:val="uz-Cyrl-UZ"/>
              </w:rPr>
              <w:t xml:space="preserve"> </w:t>
            </w:r>
            <w:r w:rsidRPr="0044725E">
              <w:rPr>
                <w:rFonts w:ascii="Times New Roman" w:eastAsia="Times New Roman" w:hAnsi="Times New Roman" w:cs="Times New Roman"/>
                <w:b/>
                <w:sz w:val="24"/>
                <w:szCs w:val="24"/>
                <w:lang w:val="uz-Cyrl-UZ" w:eastAsia="ru-RU"/>
              </w:rPr>
              <w:t xml:space="preserve">Самарқанд шаҳрида </w:t>
            </w:r>
            <w:r w:rsidRPr="0044725E">
              <w:rPr>
                <w:rFonts w:ascii="Times New Roman" w:eastAsia="Times New Roman" w:hAnsi="Times New Roman" w:cs="Times New Roman"/>
                <w:b/>
                <w:sz w:val="24"/>
                <w:szCs w:val="24"/>
                <w:lang w:val="uz-Cyrl-UZ" w:eastAsia="ru-RU"/>
              </w:rPr>
              <w:lastRenderedPageBreak/>
              <w:t>«россия давлат жисмоний тарбия, спорт, ёшлар ва туризм университети» федерал давлат бюджети олий таълим муассасасининг филиалини ташкил этиш тўғрисида”ги қарори</w:t>
            </w:r>
          </w:p>
        </w:tc>
        <w:tc>
          <w:tcPr>
            <w:tcW w:w="10002" w:type="dxa"/>
          </w:tcPr>
          <w:p w:rsidR="00C00EDE" w:rsidRPr="0048655D" w:rsidRDefault="00C00EDE" w:rsidP="0048655D">
            <w:pPr>
              <w:ind w:firstLine="356"/>
              <w:jc w:val="both"/>
              <w:rPr>
                <w:rFonts w:ascii="Times New Roman" w:eastAsia="Times New Roman" w:hAnsi="Times New Roman" w:cs="Times New Roman"/>
                <w:color w:val="000000"/>
                <w:sz w:val="24"/>
                <w:szCs w:val="24"/>
                <w:lang w:val="uz-Cyrl-UZ" w:eastAsia="ru-RU"/>
              </w:rPr>
            </w:pPr>
            <w:r w:rsidRPr="0048655D">
              <w:rPr>
                <w:rFonts w:ascii="Times New Roman" w:eastAsia="Times New Roman" w:hAnsi="Times New Roman" w:cs="Times New Roman"/>
                <w:color w:val="000000"/>
                <w:sz w:val="24"/>
                <w:szCs w:val="24"/>
                <w:lang w:val="uz-Cyrl-UZ" w:eastAsia="ru-RU"/>
              </w:rPr>
              <w:lastRenderedPageBreak/>
              <w:t>13. Филиални жиҳозлаш ва фаолиятини таъминлаш учун белгиланган тартибда шакллантириладиган рўйхатлар бўйича олиб кириладиган, Ўзбекистон Республикасида ишлаб чиқарилмайдиган замонавий ўқув ва лаборатория ускуналари, компьютер техникаси, дастурий маҳсулотлар, спорт инвентари, ўқув ва илмий-услубий адабиётлар 2021 йил 1 январгача бўлган муддатда божхона тўловларидан (қўшилган қиймат солиғи ва божхона йиғимлари бундан мустасно) озод этилсин.</w:t>
            </w:r>
          </w:p>
        </w:tc>
        <w:tc>
          <w:tcPr>
            <w:tcW w:w="2213" w:type="dxa"/>
          </w:tcPr>
          <w:p w:rsidR="00C00EDE" w:rsidRPr="0044725E" w:rsidRDefault="0048655D" w:rsidP="0048655D">
            <w:pPr>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Юридик шахс</w:t>
            </w:r>
          </w:p>
        </w:tc>
      </w:tr>
      <w:tr w:rsidR="00C00EDE" w:rsidRPr="00782516" w:rsidTr="00980F69">
        <w:tc>
          <w:tcPr>
            <w:tcW w:w="636" w:type="dxa"/>
          </w:tcPr>
          <w:p w:rsidR="00C00EDE" w:rsidRPr="00782516" w:rsidRDefault="0048655D" w:rsidP="00C00EDE">
            <w:pPr>
              <w:pStyle w:val="a5"/>
              <w:ind w:left="0"/>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78.</w:t>
            </w:r>
          </w:p>
        </w:tc>
        <w:tc>
          <w:tcPr>
            <w:tcW w:w="2879" w:type="dxa"/>
          </w:tcPr>
          <w:p w:rsidR="00C00EDE" w:rsidRPr="0044725E" w:rsidRDefault="00C00EDE" w:rsidP="00C00EDE">
            <w:pPr>
              <w:jc w:val="center"/>
              <w:rPr>
                <w:rFonts w:ascii="Times New Roman" w:eastAsia="Times New Roman" w:hAnsi="Times New Roman" w:cs="Times New Roman"/>
                <w:b/>
                <w:sz w:val="24"/>
                <w:szCs w:val="24"/>
                <w:lang w:val="uz-Cyrl-UZ" w:eastAsia="ru-RU"/>
              </w:rPr>
            </w:pPr>
            <w:r w:rsidRPr="0044725E">
              <w:rPr>
                <w:rFonts w:ascii="Times New Roman" w:eastAsia="Times New Roman" w:hAnsi="Times New Roman" w:cs="Times New Roman"/>
                <w:b/>
                <w:sz w:val="24"/>
                <w:szCs w:val="24"/>
                <w:lang w:val="uz-Cyrl-UZ" w:eastAsia="ru-RU"/>
              </w:rPr>
              <w:t xml:space="preserve">Ўзбекистон Республикаси Президентининг 2019 йил 14 майдаги </w:t>
            </w:r>
            <w:r w:rsidR="00386989">
              <w:rPr>
                <w:rFonts w:ascii="Times New Roman" w:eastAsia="Times New Roman" w:hAnsi="Times New Roman" w:cs="Times New Roman"/>
                <w:b/>
                <w:sz w:val="24"/>
                <w:szCs w:val="24"/>
                <w:lang w:val="uz-Cyrl-UZ" w:eastAsia="ru-RU"/>
              </w:rPr>
              <w:br/>
            </w:r>
            <w:r w:rsidRPr="0044725E">
              <w:rPr>
                <w:rFonts w:ascii="Times New Roman" w:eastAsia="Times New Roman" w:hAnsi="Times New Roman" w:cs="Times New Roman"/>
                <w:b/>
                <w:sz w:val="24"/>
                <w:szCs w:val="24"/>
                <w:lang w:val="uz-Cyrl-UZ" w:eastAsia="ru-RU"/>
              </w:rPr>
              <w:t>ПҚ-4319-сон қарори “Олий таълим муассасаларига тест синовлари орқали қабул қилиш тизимини такомиллаштириш бўйича қўшимча чора-тадбирлар тўғрисида”ги қарори</w:t>
            </w:r>
          </w:p>
        </w:tc>
        <w:tc>
          <w:tcPr>
            <w:tcW w:w="10002" w:type="dxa"/>
          </w:tcPr>
          <w:p w:rsidR="00C00EDE" w:rsidRPr="00980F69" w:rsidRDefault="00C00EDE" w:rsidP="00980F69">
            <w:pPr>
              <w:ind w:firstLine="356"/>
              <w:jc w:val="both"/>
              <w:rPr>
                <w:rFonts w:ascii="Times New Roman" w:eastAsia="Times New Roman" w:hAnsi="Times New Roman" w:cs="Times New Roman"/>
                <w:color w:val="000000"/>
                <w:sz w:val="24"/>
                <w:szCs w:val="24"/>
                <w:lang w:val="uz-Cyrl-UZ" w:eastAsia="ru-RU"/>
              </w:rPr>
            </w:pPr>
            <w:r w:rsidRPr="00980F69">
              <w:rPr>
                <w:rFonts w:ascii="Times New Roman" w:eastAsia="Times New Roman" w:hAnsi="Times New Roman" w:cs="Times New Roman"/>
                <w:color w:val="000000"/>
                <w:sz w:val="24"/>
                <w:szCs w:val="24"/>
                <w:lang w:val="uz-Cyrl-UZ" w:eastAsia="ru-RU"/>
              </w:rPr>
              <w:t>5. Ўзбекистон Республикаси Ахборот технологиялари ва коммуникацияларини ривожлантириш вазирлиги томонидан белгиланган тартибда шакллантириладиган рўйхатлар бўйича, тест синовлари ўтказиладиган биноларни жиҳозлаш учун олиб келинадиган, Ўзбекистон Республикасида ишлаб чиқарилмайдиган ускуналар (шахсни идентификациялаш воситалари, видео қайд қилиш қурилмалари, бармоқ изларини текширувчи, мобиль алоқа тўлқинини тўсувчи воситалар, металл детекторлар ҳамда мониторлар) 2022 йил 1 январга қадар божхона тўловларидан (божхона йиғимларидан ташқари) озод қилинсин.</w:t>
            </w:r>
          </w:p>
        </w:tc>
        <w:tc>
          <w:tcPr>
            <w:tcW w:w="2213" w:type="dxa"/>
          </w:tcPr>
          <w:p w:rsidR="00C00EDE" w:rsidRPr="0044725E" w:rsidRDefault="00980F69" w:rsidP="00980F69">
            <w:pPr>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Юридик шахс</w:t>
            </w:r>
          </w:p>
        </w:tc>
      </w:tr>
      <w:tr w:rsidR="00C00EDE" w:rsidRPr="00782516" w:rsidTr="007528BC">
        <w:tc>
          <w:tcPr>
            <w:tcW w:w="636" w:type="dxa"/>
          </w:tcPr>
          <w:p w:rsidR="00C00EDE" w:rsidRPr="00782516" w:rsidRDefault="00980F69" w:rsidP="00C00EDE">
            <w:pPr>
              <w:pStyle w:val="a5"/>
              <w:ind w:left="0"/>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79.</w:t>
            </w:r>
          </w:p>
        </w:tc>
        <w:tc>
          <w:tcPr>
            <w:tcW w:w="2879" w:type="dxa"/>
          </w:tcPr>
          <w:p w:rsidR="00C00EDE" w:rsidRPr="0044725E" w:rsidRDefault="00C00EDE" w:rsidP="00C00EDE">
            <w:pPr>
              <w:jc w:val="center"/>
              <w:rPr>
                <w:rFonts w:ascii="Times New Roman" w:eastAsia="Times New Roman" w:hAnsi="Times New Roman" w:cs="Times New Roman"/>
                <w:b/>
                <w:sz w:val="24"/>
                <w:szCs w:val="24"/>
                <w:lang w:val="uz-Cyrl-UZ" w:eastAsia="ru-RU"/>
              </w:rPr>
            </w:pPr>
            <w:r w:rsidRPr="0044725E">
              <w:rPr>
                <w:rFonts w:ascii="Times New Roman" w:eastAsia="Times New Roman" w:hAnsi="Times New Roman" w:cs="Times New Roman"/>
                <w:b/>
                <w:sz w:val="24"/>
                <w:szCs w:val="24"/>
                <w:lang w:val="uz-Cyrl-UZ" w:eastAsia="ru-RU"/>
              </w:rPr>
              <w:t xml:space="preserve">Ўзбекистон Республикаси Президентининг </w:t>
            </w:r>
            <w:r w:rsidRPr="0044725E">
              <w:rPr>
                <w:sz w:val="24"/>
                <w:szCs w:val="24"/>
                <w:lang w:val="uz-Cyrl-UZ"/>
              </w:rPr>
              <w:t xml:space="preserve"> </w:t>
            </w:r>
            <w:r w:rsidRPr="0044725E">
              <w:rPr>
                <w:rFonts w:ascii="Times New Roman" w:eastAsia="Times New Roman" w:hAnsi="Times New Roman" w:cs="Times New Roman"/>
                <w:b/>
                <w:sz w:val="24"/>
                <w:szCs w:val="24"/>
                <w:lang w:val="uz-Cyrl-UZ" w:eastAsia="ru-RU"/>
              </w:rPr>
              <w:t xml:space="preserve">2019 йил 18 майдаги </w:t>
            </w:r>
          </w:p>
          <w:p w:rsidR="00C00EDE" w:rsidRPr="0044725E" w:rsidRDefault="00C00EDE" w:rsidP="00C00EDE">
            <w:pPr>
              <w:jc w:val="center"/>
              <w:rPr>
                <w:rFonts w:ascii="Times New Roman" w:eastAsia="Times New Roman" w:hAnsi="Times New Roman" w:cs="Times New Roman"/>
                <w:b/>
                <w:sz w:val="24"/>
                <w:szCs w:val="24"/>
                <w:lang w:val="uz-Cyrl-UZ" w:eastAsia="ru-RU"/>
              </w:rPr>
            </w:pPr>
            <w:r w:rsidRPr="0044725E">
              <w:rPr>
                <w:rFonts w:ascii="Times New Roman" w:eastAsia="Times New Roman" w:hAnsi="Times New Roman" w:cs="Times New Roman"/>
                <w:b/>
                <w:sz w:val="24"/>
                <w:szCs w:val="24"/>
                <w:lang w:val="uz-Cyrl-UZ" w:eastAsia="ru-RU"/>
              </w:rPr>
              <w:t>ПҚ-4321-сон “Рақамли иқтисодиёт ва «электрон ҳукумат» тизими инфратузилмаларини янада такомиллаштириш чора-тадбирлари тўғрисида”ги қарори</w:t>
            </w:r>
          </w:p>
        </w:tc>
        <w:tc>
          <w:tcPr>
            <w:tcW w:w="10002" w:type="dxa"/>
          </w:tcPr>
          <w:p w:rsidR="00C00EDE" w:rsidRPr="007528BC" w:rsidRDefault="00C00EDE" w:rsidP="007528BC">
            <w:pPr>
              <w:ind w:firstLine="356"/>
              <w:jc w:val="both"/>
              <w:rPr>
                <w:rFonts w:ascii="Times New Roman" w:eastAsia="Times New Roman" w:hAnsi="Times New Roman" w:cs="Times New Roman"/>
                <w:color w:val="000000"/>
                <w:sz w:val="24"/>
                <w:szCs w:val="24"/>
                <w:lang w:val="uz-Cyrl-UZ" w:eastAsia="ru-RU"/>
              </w:rPr>
            </w:pPr>
            <w:r w:rsidRPr="007528BC">
              <w:rPr>
                <w:rFonts w:ascii="Times New Roman" w:eastAsia="Times New Roman" w:hAnsi="Times New Roman" w:cs="Times New Roman"/>
                <w:color w:val="000000"/>
                <w:sz w:val="24"/>
                <w:szCs w:val="24"/>
                <w:lang w:val="uz-Cyrl-UZ" w:eastAsia="ru-RU"/>
              </w:rPr>
              <w:t>4. Белгилансинки:</w:t>
            </w:r>
          </w:p>
          <w:p w:rsidR="00C00EDE" w:rsidRPr="007528BC" w:rsidRDefault="00C00EDE" w:rsidP="007528BC">
            <w:pPr>
              <w:ind w:firstLine="356"/>
              <w:jc w:val="both"/>
              <w:rPr>
                <w:rFonts w:ascii="Times New Roman" w:eastAsia="Times New Roman" w:hAnsi="Times New Roman" w:cs="Times New Roman"/>
                <w:color w:val="000000"/>
                <w:sz w:val="24"/>
                <w:szCs w:val="24"/>
                <w:lang w:val="uz-Cyrl-UZ" w:eastAsia="ru-RU"/>
              </w:rPr>
            </w:pPr>
            <w:r w:rsidRPr="007528BC">
              <w:rPr>
                <w:rFonts w:ascii="Times New Roman" w:eastAsia="Times New Roman" w:hAnsi="Times New Roman" w:cs="Times New Roman"/>
                <w:color w:val="000000"/>
                <w:sz w:val="24"/>
                <w:szCs w:val="24"/>
                <w:lang w:val="uz-Cyrl-UZ" w:eastAsia="ru-RU"/>
              </w:rPr>
              <w:t>а) операторга ахборот-коммуникация технологиялари соҳасидаги харидларнинг техник топшириқларини фақат Ўзбекистон Республикаси Ахборот технологиялари ва коммуникацияларини ривожлантириш вазирлиги ҳузуридаги «Электрон ҳукумат лойиҳаларини бошқариш маркази» ДМ билан келишган ҳолда амалга ошириш ҳуқуқи берилади;</w:t>
            </w:r>
          </w:p>
          <w:p w:rsidR="00C00EDE" w:rsidRPr="007528BC" w:rsidRDefault="00C00EDE" w:rsidP="007528BC">
            <w:pPr>
              <w:ind w:firstLine="356"/>
              <w:jc w:val="both"/>
              <w:rPr>
                <w:rFonts w:ascii="Times New Roman" w:eastAsia="Times New Roman" w:hAnsi="Times New Roman" w:cs="Times New Roman"/>
                <w:color w:val="000000"/>
                <w:sz w:val="24"/>
                <w:szCs w:val="24"/>
                <w:lang w:val="uz-Cyrl-UZ" w:eastAsia="ru-RU"/>
              </w:rPr>
            </w:pPr>
            <w:r w:rsidRPr="007528BC">
              <w:rPr>
                <w:rFonts w:ascii="Times New Roman" w:eastAsia="Times New Roman" w:hAnsi="Times New Roman" w:cs="Times New Roman"/>
                <w:color w:val="000000"/>
                <w:sz w:val="24"/>
                <w:szCs w:val="24"/>
                <w:lang w:val="uz-Cyrl-UZ" w:eastAsia="ru-RU"/>
              </w:rPr>
              <w:t>б) давлат органларига «Электрон ҳукумат» тизимини ривожлантириш доирасида ўз маълумотларни қайта ишлаш марказларини ташкил этиш ва қуриш тақиқланади, Ўзбекистон Республикаси Президентининг қарорлари билан белгиланган ҳоллар бундан мустасно;</w:t>
            </w:r>
          </w:p>
          <w:p w:rsidR="00C00EDE" w:rsidRPr="007528BC" w:rsidRDefault="00C00EDE" w:rsidP="007528BC">
            <w:pPr>
              <w:ind w:firstLine="356"/>
              <w:jc w:val="both"/>
              <w:rPr>
                <w:rFonts w:ascii="Times New Roman" w:eastAsia="Times New Roman" w:hAnsi="Times New Roman" w:cs="Times New Roman"/>
                <w:color w:val="000000"/>
                <w:sz w:val="24"/>
                <w:szCs w:val="24"/>
                <w:lang w:val="uz-Cyrl-UZ" w:eastAsia="ru-RU"/>
              </w:rPr>
            </w:pPr>
            <w:r w:rsidRPr="007528BC">
              <w:rPr>
                <w:rFonts w:ascii="Times New Roman" w:eastAsia="Times New Roman" w:hAnsi="Times New Roman" w:cs="Times New Roman"/>
                <w:color w:val="000000"/>
                <w:sz w:val="24"/>
                <w:szCs w:val="24"/>
                <w:lang w:val="uz-Cyrl-UZ" w:eastAsia="ru-RU"/>
              </w:rPr>
              <w:t>в) Агентликка хорижий инвестицияларни жалб қилиш билан боғлиқ тадбирларни амалга ошириш, шу жумладан инвестициялар масалалари бўйича хорижий компаниялар вакиллари билан музокаралар ўтказиш ва ҳамкорлик қилиш ҳуқуқи берилади;</w:t>
            </w:r>
          </w:p>
          <w:p w:rsidR="00C00EDE" w:rsidRPr="007528BC" w:rsidRDefault="00C00EDE" w:rsidP="007528BC">
            <w:pPr>
              <w:ind w:firstLine="356"/>
              <w:jc w:val="both"/>
              <w:rPr>
                <w:rFonts w:ascii="Times New Roman" w:eastAsia="Times New Roman" w:hAnsi="Times New Roman" w:cs="Times New Roman"/>
                <w:color w:val="000000"/>
                <w:sz w:val="24"/>
                <w:szCs w:val="24"/>
                <w:lang w:val="uz-Cyrl-UZ" w:eastAsia="ru-RU"/>
              </w:rPr>
            </w:pPr>
            <w:r w:rsidRPr="007528BC">
              <w:rPr>
                <w:rFonts w:ascii="Times New Roman" w:eastAsia="Times New Roman" w:hAnsi="Times New Roman" w:cs="Times New Roman"/>
                <w:color w:val="000000"/>
                <w:sz w:val="24"/>
                <w:szCs w:val="24"/>
                <w:lang w:val="uz-Cyrl-UZ" w:eastAsia="ru-RU"/>
              </w:rPr>
              <w:t>г) оператор 2022 йил 1 январга қадар:</w:t>
            </w:r>
          </w:p>
          <w:p w:rsidR="00C00EDE" w:rsidRPr="007528BC" w:rsidRDefault="00C00EDE" w:rsidP="007528BC">
            <w:pPr>
              <w:ind w:firstLine="356"/>
              <w:jc w:val="both"/>
              <w:rPr>
                <w:rFonts w:ascii="Times New Roman" w:eastAsia="Times New Roman" w:hAnsi="Times New Roman" w:cs="Times New Roman"/>
                <w:color w:val="000000"/>
                <w:sz w:val="24"/>
                <w:szCs w:val="24"/>
                <w:lang w:val="uz-Cyrl-UZ" w:eastAsia="ru-RU"/>
              </w:rPr>
            </w:pPr>
            <w:r w:rsidRPr="007528BC">
              <w:rPr>
                <w:rFonts w:ascii="Times New Roman" w:eastAsia="Times New Roman" w:hAnsi="Times New Roman" w:cs="Times New Roman"/>
                <w:color w:val="000000"/>
                <w:sz w:val="24"/>
                <w:szCs w:val="24"/>
                <w:lang w:val="uz-Cyrl-UZ" w:eastAsia="ru-RU"/>
              </w:rPr>
              <w:lastRenderedPageBreak/>
              <w:t>оператор зиммасига юклатилган вазифаларни амалга ошириш учун олиб кириладиган, Ўзбекистон Республикасида ишлаб чиқарилмайдиган товарлар божхона тўловларидан (қўшилган қиймат солиғи ва божхона йиғимларидан ташқари) озод этилади;</w:t>
            </w:r>
          </w:p>
          <w:p w:rsidR="00C00EDE" w:rsidRPr="007528BC" w:rsidRDefault="00C00EDE" w:rsidP="007528BC">
            <w:pPr>
              <w:ind w:firstLine="356"/>
              <w:jc w:val="both"/>
              <w:rPr>
                <w:rFonts w:ascii="Times New Roman" w:eastAsia="Times New Roman" w:hAnsi="Times New Roman" w:cs="Times New Roman"/>
                <w:color w:val="000000"/>
                <w:sz w:val="24"/>
                <w:szCs w:val="24"/>
                <w:lang w:val="uz-Cyrl-UZ" w:eastAsia="ru-RU"/>
              </w:rPr>
            </w:pPr>
            <w:r w:rsidRPr="007528BC">
              <w:rPr>
                <w:rFonts w:ascii="Times New Roman" w:eastAsia="Times New Roman" w:hAnsi="Times New Roman" w:cs="Times New Roman"/>
                <w:color w:val="000000"/>
                <w:sz w:val="24"/>
                <w:szCs w:val="24"/>
                <w:lang w:val="uz-Cyrl-UZ" w:eastAsia="ru-RU"/>
              </w:rPr>
              <w:t>…</w:t>
            </w:r>
          </w:p>
        </w:tc>
        <w:tc>
          <w:tcPr>
            <w:tcW w:w="2213" w:type="dxa"/>
          </w:tcPr>
          <w:p w:rsidR="00C00EDE" w:rsidRPr="0044725E" w:rsidRDefault="007528BC" w:rsidP="007528BC">
            <w:pPr>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lastRenderedPageBreak/>
              <w:t>Юридик шахс</w:t>
            </w:r>
          </w:p>
        </w:tc>
      </w:tr>
      <w:tr w:rsidR="00C00EDE" w:rsidRPr="00782516" w:rsidTr="00802EA2">
        <w:tc>
          <w:tcPr>
            <w:tcW w:w="636" w:type="dxa"/>
          </w:tcPr>
          <w:p w:rsidR="00C00EDE" w:rsidRPr="00782516" w:rsidRDefault="007528BC" w:rsidP="00C00EDE">
            <w:pPr>
              <w:pStyle w:val="a5"/>
              <w:ind w:left="0"/>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80.</w:t>
            </w:r>
          </w:p>
        </w:tc>
        <w:tc>
          <w:tcPr>
            <w:tcW w:w="2879" w:type="dxa"/>
          </w:tcPr>
          <w:p w:rsidR="00C00EDE" w:rsidRPr="0044725E" w:rsidRDefault="00C00EDE" w:rsidP="00C00EDE">
            <w:pPr>
              <w:jc w:val="center"/>
              <w:rPr>
                <w:rFonts w:ascii="Times New Roman" w:eastAsia="Times New Roman" w:hAnsi="Times New Roman" w:cs="Times New Roman"/>
                <w:b/>
                <w:sz w:val="24"/>
                <w:szCs w:val="24"/>
                <w:lang w:val="uz-Cyrl-UZ" w:eastAsia="ru-RU"/>
              </w:rPr>
            </w:pPr>
            <w:r w:rsidRPr="0044725E">
              <w:rPr>
                <w:rFonts w:ascii="Times New Roman" w:eastAsia="Times New Roman" w:hAnsi="Times New Roman" w:cs="Times New Roman"/>
                <w:b/>
                <w:sz w:val="24"/>
                <w:szCs w:val="24"/>
                <w:lang w:val="uz-Cyrl-UZ" w:eastAsia="ru-RU"/>
              </w:rPr>
              <w:t xml:space="preserve">Ўзбекистон Республикаси Президентининг 2019 йил 21 майдаги </w:t>
            </w:r>
            <w:r w:rsidR="00802EA2">
              <w:rPr>
                <w:rFonts w:ascii="Times New Roman" w:eastAsia="Times New Roman" w:hAnsi="Times New Roman" w:cs="Times New Roman"/>
                <w:b/>
                <w:sz w:val="24"/>
                <w:szCs w:val="24"/>
                <w:lang w:val="uz-Cyrl-UZ" w:eastAsia="ru-RU"/>
              </w:rPr>
              <w:br/>
            </w:r>
            <w:r w:rsidRPr="0044725E">
              <w:rPr>
                <w:rFonts w:ascii="Times New Roman" w:eastAsia="Times New Roman" w:hAnsi="Times New Roman" w:cs="Times New Roman"/>
                <w:b/>
                <w:sz w:val="24"/>
                <w:szCs w:val="24"/>
                <w:lang w:val="uz-Cyrl-UZ" w:eastAsia="ru-RU"/>
              </w:rPr>
              <w:t>ПҚ-4328-сон “«Электрон ҳукумат» тизими доирасида ахборот-коммуникация технологиялари соҳасидаги лойиҳаларни ишлаб чиқиш ва амалга ошириш сифатини яхшилаш чора-тадбирлари тўғрисида”ги қарори</w:t>
            </w:r>
          </w:p>
        </w:tc>
        <w:tc>
          <w:tcPr>
            <w:tcW w:w="10002" w:type="dxa"/>
          </w:tcPr>
          <w:p w:rsidR="00C00EDE" w:rsidRPr="0044725E" w:rsidRDefault="00C00EDE" w:rsidP="00802EA2">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5. Марказ 2022 йил 1 январга қадар ягона ижтимоий тўловдан ташқари барча турдаги солиқлар ва мажбурий тўловлар тўлашдан озод этилсин, бўшайдиган маблағлар моддий-техника базасини мустаҳкамлашга, шунингдек, ходимларни моддий рағбатлантиришга мақсадли тарзда йўналтирилсин.</w:t>
            </w:r>
          </w:p>
        </w:tc>
        <w:tc>
          <w:tcPr>
            <w:tcW w:w="2213" w:type="dxa"/>
          </w:tcPr>
          <w:p w:rsidR="00C00EDE" w:rsidRPr="0044725E" w:rsidRDefault="00802EA2" w:rsidP="00802EA2">
            <w:pPr>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Юридик шахс</w:t>
            </w:r>
          </w:p>
        </w:tc>
      </w:tr>
      <w:tr w:rsidR="00C00EDE" w:rsidRPr="00782516" w:rsidTr="00D531F7">
        <w:tc>
          <w:tcPr>
            <w:tcW w:w="636" w:type="dxa"/>
          </w:tcPr>
          <w:p w:rsidR="00C00EDE" w:rsidRPr="00782516" w:rsidRDefault="00AE53D1" w:rsidP="00C00EDE">
            <w:pPr>
              <w:pStyle w:val="a5"/>
              <w:ind w:left="0"/>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81.</w:t>
            </w:r>
          </w:p>
        </w:tc>
        <w:tc>
          <w:tcPr>
            <w:tcW w:w="2879" w:type="dxa"/>
          </w:tcPr>
          <w:p w:rsidR="00C00EDE" w:rsidRPr="0044725E" w:rsidRDefault="00C00EDE" w:rsidP="00C00EDE">
            <w:pPr>
              <w:jc w:val="center"/>
              <w:rPr>
                <w:rFonts w:ascii="Times New Roman" w:eastAsia="Times New Roman" w:hAnsi="Times New Roman" w:cs="Times New Roman"/>
                <w:b/>
                <w:sz w:val="24"/>
                <w:szCs w:val="24"/>
                <w:lang w:val="uz-Cyrl-UZ" w:eastAsia="ru-RU"/>
              </w:rPr>
            </w:pPr>
            <w:r w:rsidRPr="0044725E">
              <w:rPr>
                <w:rFonts w:ascii="Times New Roman" w:eastAsia="Times New Roman" w:hAnsi="Times New Roman" w:cs="Times New Roman"/>
                <w:b/>
                <w:sz w:val="24"/>
                <w:szCs w:val="24"/>
                <w:lang w:val="uz-Cyrl-UZ" w:eastAsia="ru-RU"/>
              </w:rPr>
              <w:t xml:space="preserve">Ўзбекистон Республикаси Президентининг 2019 йил 22 майдаги </w:t>
            </w:r>
            <w:r w:rsidR="00D531F7">
              <w:rPr>
                <w:rFonts w:ascii="Times New Roman" w:eastAsia="Times New Roman" w:hAnsi="Times New Roman" w:cs="Times New Roman"/>
                <w:b/>
                <w:sz w:val="24"/>
                <w:szCs w:val="24"/>
                <w:lang w:val="uz-Cyrl-UZ" w:eastAsia="ru-RU"/>
              </w:rPr>
              <w:br/>
            </w:r>
            <w:r w:rsidRPr="0044725E">
              <w:rPr>
                <w:rFonts w:ascii="Times New Roman" w:eastAsia="Times New Roman" w:hAnsi="Times New Roman" w:cs="Times New Roman"/>
                <w:b/>
                <w:sz w:val="24"/>
                <w:szCs w:val="24"/>
                <w:lang w:val="uz-Cyrl-UZ" w:eastAsia="ru-RU"/>
              </w:rPr>
              <w:t>ПҚ-4329-сон “Ўзбекистон Республикаси Аҳоли Пунктларида Телекоммуникация Инфратузилмасини Жадал Ривожлантириш Чора-Тадбирлари Тўғрисида”ги қарори</w:t>
            </w:r>
          </w:p>
        </w:tc>
        <w:tc>
          <w:tcPr>
            <w:tcW w:w="10002" w:type="dxa"/>
            <w:vAlign w:val="center"/>
          </w:tcPr>
          <w:p w:rsidR="00C00EDE" w:rsidRPr="0044725E" w:rsidRDefault="00C00EDE" w:rsidP="00C00EDE">
            <w:pPr>
              <w:jc w:val="center"/>
              <w:rPr>
                <w:rFonts w:ascii="Times New Roman" w:eastAsia="Times New Roman" w:hAnsi="Times New Roman" w:cs="Times New Roman"/>
                <w:b/>
                <w:sz w:val="24"/>
                <w:szCs w:val="24"/>
                <w:lang w:val="uz-Cyrl-UZ" w:eastAsia="ru-RU"/>
              </w:rPr>
            </w:pPr>
            <w:r w:rsidRPr="0044725E">
              <w:rPr>
                <w:rFonts w:ascii="Times New Roman" w:eastAsia="Times New Roman" w:hAnsi="Times New Roman" w:cs="Times New Roman"/>
                <w:b/>
                <w:sz w:val="24"/>
                <w:szCs w:val="24"/>
                <w:lang w:val="uz-Cyrl-UZ" w:eastAsia="ru-RU"/>
              </w:rPr>
              <w:t>2022 йил 1 январга қадар олиб киришда божхона тўловларини тўлашдан (қўшимча қиймат солиғи ва божхона расмийлаштируви учун йиғимлардан ташқари) озод этиладиган телекоммуникация воситалари</w:t>
            </w:r>
          </w:p>
          <w:p w:rsidR="00C00EDE" w:rsidRPr="0044725E" w:rsidRDefault="00C00EDE" w:rsidP="00C00EDE">
            <w:pPr>
              <w:jc w:val="center"/>
              <w:rPr>
                <w:rFonts w:ascii="Times New Roman" w:eastAsia="Times New Roman" w:hAnsi="Times New Roman" w:cs="Times New Roman"/>
                <w:b/>
                <w:sz w:val="24"/>
                <w:szCs w:val="24"/>
                <w:lang w:val="uz-Cyrl-UZ" w:eastAsia="ru-RU"/>
              </w:rPr>
            </w:pPr>
            <w:r w:rsidRPr="0044725E">
              <w:rPr>
                <w:rFonts w:ascii="Times New Roman" w:eastAsia="Times New Roman" w:hAnsi="Times New Roman" w:cs="Times New Roman"/>
                <w:b/>
                <w:sz w:val="24"/>
                <w:szCs w:val="24"/>
                <w:lang w:val="uz-Cyrl-UZ" w:eastAsia="ru-RU"/>
              </w:rPr>
              <w:t>РЎЙХАТИ</w:t>
            </w:r>
          </w:p>
          <w:tbl>
            <w:tblPr>
              <w:tblStyle w:val="a3"/>
              <w:tblW w:w="0" w:type="auto"/>
              <w:tblLook w:val="04A0" w:firstRow="1" w:lastRow="0" w:firstColumn="1" w:lastColumn="0" w:noHBand="0" w:noVBand="1"/>
            </w:tblPr>
            <w:tblGrid>
              <w:gridCol w:w="576"/>
              <w:gridCol w:w="3496"/>
              <w:gridCol w:w="5386"/>
            </w:tblGrid>
            <w:tr w:rsidR="00C00EDE" w:rsidRPr="0044725E" w:rsidTr="00A02EC8">
              <w:tc>
                <w:tcPr>
                  <w:tcW w:w="576" w:type="dxa"/>
                </w:tcPr>
                <w:p w:rsidR="00C00EDE" w:rsidRPr="0044725E" w:rsidRDefault="00C00EDE" w:rsidP="003A5634">
                  <w:pPr>
                    <w:framePr w:hSpace="180" w:wrap="around" w:vAnchor="text" w:hAnchor="text" w:x="-431" w:y="1"/>
                    <w:suppressOverlap/>
                    <w:rPr>
                      <w:rFonts w:ascii="Times New Roman" w:eastAsia="Times New Roman" w:hAnsi="Times New Roman" w:cs="Times New Roman"/>
                      <w:b/>
                      <w:sz w:val="24"/>
                      <w:szCs w:val="24"/>
                      <w:lang w:val="uz-Cyrl-UZ" w:eastAsia="ru-RU"/>
                    </w:rPr>
                  </w:pPr>
                  <w:r w:rsidRPr="0044725E">
                    <w:rPr>
                      <w:rFonts w:ascii="Times New Roman" w:eastAsia="Times New Roman" w:hAnsi="Times New Roman" w:cs="Times New Roman"/>
                      <w:b/>
                      <w:sz w:val="24"/>
                      <w:szCs w:val="24"/>
                      <w:lang w:val="uz-Cyrl-UZ" w:eastAsia="ru-RU"/>
                    </w:rPr>
                    <w:t>т/р</w:t>
                  </w:r>
                </w:p>
              </w:tc>
              <w:tc>
                <w:tcPr>
                  <w:tcW w:w="3496" w:type="dxa"/>
                  <w:vAlign w:val="center"/>
                </w:tcPr>
                <w:p w:rsidR="00C00EDE" w:rsidRPr="0044725E" w:rsidRDefault="00C00EDE" w:rsidP="003A5634">
                  <w:pPr>
                    <w:pStyle w:val="ab"/>
                    <w:framePr w:hSpace="180" w:wrap="around" w:vAnchor="text" w:hAnchor="text" w:x="-431" w:y="1"/>
                    <w:spacing w:before="0" w:beforeAutospacing="0" w:after="0" w:afterAutospacing="0"/>
                    <w:suppressOverlap/>
                    <w:jc w:val="center"/>
                  </w:pPr>
                  <w:r w:rsidRPr="0044725E">
                    <w:rPr>
                      <w:rStyle w:val="a6"/>
                    </w:rPr>
                    <w:t>ТИФ ТН коди</w:t>
                  </w:r>
                </w:p>
                <w:p w:rsidR="00C00EDE" w:rsidRPr="0044725E" w:rsidRDefault="00C00EDE" w:rsidP="003A5634">
                  <w:pPr>
                    <w:pStyle w:val="ab"/>
                    <w:framePr w:hSpace="180" w:wrap="around" w:vAnchor="text" w:hAnchor="text" w:x="-431" w:y="1"/>
                    <w:spacing w:before="0" w:beforeAutospacing="0" w:after="0" w:afterAutospacing="0"/>
                    <w:suppressOverlap/>
                    <w:jc w:val="center"/>
                  </w:pPr>
                  <w:r w:rsidRPr="0044725E">
                    <w:rPr>
                      <w:rStyle w:val="a6"/>
                    </w:rPr>
                    <w:t>(2017 йилги версияси)</w:t>
                  </w:r>
                </w:p>
              </w:tc>
              <w:tc>
                <w:tcPr>
                  <w:tcW w:w="5386" w:type="dxa"/>
                  <w:vAlign w:val="center"/>
                </w:tcPr>
                <w:p w:rsidR="00C00EDE" w:rsidRPr="0044725E" w:rsidRDefault="00C00EDE" w:rsidP="003A5634">
                  <w:pPr>
                    <w:pStyle w:val="ab"/>
                    <w:framePr w:hSpace="180" w:wrap="around" w:vAnchor="text" w:hAnchor="text" w:x="-431" w:y="1"/>
                    <w:spacing w:before="0" w:beforeAutospacing="0" w:after="0" w:afterAutospacing="0"/>
                    <w:suppressOverlap/>
                    <w:jc w:val="center"/>
                  </w:pPr>
                  <w:r w:rsidRPr="0044725E">
                    <w:rPr>
                      <w:rStyle w:val="a6"/>
                    </w:rPr>
                    <w:t>Товарнинг қисқача номланиши</w:t>
                  </w:r>
                </w:p>
              </w:tc>
            </w:tr>
            <w:tr w:rsidR="00C00EDE" w:rsidRPr="0044725E" w:rsidTr="00A02EC8">
              <w:tc>
                <w:tcPr>
                  <w:tcW w:w="576" w:type="dxa"/>
                </w:tcPr>
                <w:p w:rsidR="00C00EDE" w:rsidRPr="0044725E" w:rsidRDefault="00C00EDE" w:rsidP="003A5634">
                  <w:pPr>
                    <w:pStyle w:val="ab"/>
                    <w:framePr w:hSpace="180" w:wrap="around" w:vAnchor="text" w:hAnchor="text" w:x="-431" w:y="1"/>
                    <w:spacing w:before="0" w:beforeAutospacing="0" w:after="0" w:afterAutospacing="0"/>
                    <w:suppressOverlap/>
                    <w:jc w:val="center"/>
                  </w:pPr>
                  <w:r w:rsidRPr="0044725E">
                    <w:t>1.</w:t>
                  </w:r>
                </w:p>
              </w:tc>
              <w:tc>
                <w:tcPr>
                  <w:tcW w:w="3496" w:type="dxa"/>
                </w:tcPr>
                <w:p w:rsidR="00C00EDE" w:rsidRPr="0044725E" w:rsidRDefault="00C00EDE" w:rsidP="003A5634">
                  <w:pPr>
                    <w:pStyle w:val="ab"/>
                    <w:framePr w:hSpace="180" w:wrap="around" w:vAnchor="text" w:hAnchor="text" w:x="-431" w:y="1"/>
                    <w:spacing w:before="0" w:beforeAutospacing="0" w:after="0" w:afterAutospacing="0"/>
                    <w:suppressOverlap/>
                    <w:jc w:val="center"/>
                  </w:pPr>
                  <w:r w:rsidRPr="0044725E">
                    <w:t>8471 70</w:t>
                  </w:r>
                </w:p>
              </w:tc>
              <w:tc>
                <w:tcPr>
                  <w:tcW w:w="5386" w:type="dxa"/>
                </w:tcPr>
                <w:p w:rsidR="00C00EDE" w:rsidRPr="0044725E" w:rsidRDefault="00C00EDE" w:rsidP="003A5634">
                  <w:pPr>
                    <w:pStyle w:val="ab"/>
                    <w:framePr w:hSpace="180" w:wrap="around" w:vAnchor="text" w:hAnchor="text" w:x="-431" w:y="1"/>
                    <w:spacing w:before="0" w:beforeAutospacing="0" w:after="0" w:afterAutospacing="0"/>
                    <w:ind w:right="190"/>
                    <w:suppressOverlap/>
                    <w:jc w:val="both"/>
                  </w:pPr>
                  <w:r w:rsidRPr="0044725E">
                    <w:t>телекоммуникация ва Интернетдан фойдаланиш тармоқлари ускунасининг таркибига кирувчи хотирловчи қурилмалар</w:t>
                  </w:r>
                </w:p>
              </w:tc>
            </w:tr>
            <w:tr w:rsidR="00C00EDE" w:rsidRPr="0044725E" w:rsidTr="00A02EC8">
              <w:tc>
                <w:tcPr>
                  <w:tcW w:w="576" w:type="dxa"/>
                </w:tcPr>
                <w:p w:rsidR="00C00EDE" w:rsidRPr="0044725E" w:rsidRDefault="00C00EDE" w:rsidP="003A5634">
                  <w:pPr>
                    <w:pStyle w:val="ab"/>
                    <w:framePr w:hSpace="180" w:wrap="around" w:vAnchor="text" w:hAnchor="text" w:x="-431" w:y="1"/>
                    <w:spacing w:before="0" w:beforeAutospacing="0" w:after="0" w:afterAutospacing="0"/>
                    <w:suppressOverlap/>
                    <w:jc w:val="center"/>
                  </w:pPr>
                  <w:r w:rsidRPr="0044725E">
                    <w:t>2.</w:t>
                  </w:r>
                </w:p>
              </w:tc>
              <w:tc>
                <w:tcPr>
                  <w:tcW w:w="3496" w:type="dxa"/>
                </w:tcPr>
                <w:p w:rsidR="00C00EDE" w:rsidRPr="0044725E" w:rsidRDefault="00C00EDE" w:rsidP="003A5634">
                  <w:pPr>
                    <w:pStyle w:val="ab"/>
                    <w:framePr w:hSpace="180" w:wrap="around" w:vAnchor="text" w:hAnchor="text" w:x="-431" w:y="1"/>
                    <w:spacing w:before="0" w:beforeAutospacing="0" w:after="0" w:afterAutospacing="0"/>
                    <w:suppressOverlap/>
                    <w:jc w:val="center"/>
                  </w:pPr>
                  <w:r w:rsidRPr="0044725E">
                    <w:t>8536 70 000</w:t>
                  </w:r>
                </w:p>
              </w:tc>
              <w:tc>
                <w:tcPr>
                  <w:tcW w:w="5386" w:type="dxa"/>
                </w:tcPr>
                <w:p w:rsidR="00C00EDE" w:rsidRPr="0044725E" w:rsidRDefault="00C00EDE" w:rsidP="003A5634">
                  <w:pPr>
                    <w:pStyle w:val="ab"/>
                    <w:framePr w:hSpace="180" w:wrap="around" w:vAnchor="text" w:hAnchor="text" w:x="-431" w:y="1"/>
                    <w:spacing w:before="0" w:beforeAutospacing="0" w:after="0" w:afterAutospacing="0"/>
                    <w:ind w:right="190"/>
                    <w:suppressOverlap/>
                    <w:jc w:val="both"/>
                  </w:pPr>
                  <w:r w:rsidRPr="0044725E">
                    <w:t>оптик толалар, оптик-толали жгутлар ёки кабеллар учун улагичлар</w:t>
                  </w:r>
                </w:p>
              </w:tc>
            </w:tr>
            <w:tr w:rsidR="00C00EDE" w:rsidRPr="0044725E" w:rsidTr="00A02EC8">
              <w:tc>
                <w:tcPr>
                  <w:tcW w:w="576" w:type="dxa"/>
                </w:tcPr>
                <w:p w:rsidR="00C00EDE" w:rsidRPr="0044725E" w:rsidRDefault="00C00EDE" w:rsidP="003A5634">
                  <w:pPr>
                    <w:pStyle w:val="ab"/>
                    <w:framePr w:hSpace="180" w:wrap="around" w:vAnchor="text" w:hAnchor="text" w:x="-431" w:y="1"/>
                    <w:spacing w:before="0" w:beforeAutospacing="0" w:after="0" w:afterAutospacing="0"/>
                    <w:suppressOverlap/>
                    <w:jc w:val="center"/>
                  </w:pPr>
                  <w:r w:rsidRPr="0044725E">
                    <w:t>3.</w:t>
                  </w:r>
                </w:p>
              </w:tc>
              <w:tc>
                <w:tcPr>
                  <w:tcW w:w="3496" w:type="dxa"/>
                </w:tcPr>
                <w:p w:rsidR="00C00EDE" w:rsidRPr="0044725E" w:rsidRDefault="00C00EDE" w:rsidP="003A5634">
                  <w:pPr>
                    <w:pStyle w:val="ab"/>
                    <w:framePr w:hSpace="180" w:wrap="around" w:vAnchor="text" w:hAnchor="text" w:x="-431" w:y="1"/>
                    <w:spacing w:before="0" w:beforeAutospacing="0" w:after="0" w:afterAutospacing="0"/>
                    <w:suppressOverlap/>
                    <w:jc w:val="center"/>
                  </w:pPr>
                  <w:r w:rsidRPr="0044725E">
                    <w:t>8544 20 000</w:t>
                  </w:r>
                </w:p>
              </w:tc>
              <w:tc>
                <w:tcPr>
                  <w:tcW w:w="5386" w:type="dxa"/>
                </w:tcPr>
                <w:p w:rsidR="00C00EDE" w:rsidRPr="0044725E" w:rsidRDefault="00C00EDE" w:rsidP="003A5634">
                  <w:pPr>
                    <w:pStyle w:val="ab"/>
                    <w:framePr w:hSpace="180" w:wrap="around" w:vAnchor="text" w:hAnchor="text" w:x="-431" w:y="1"/>
                    <w:spacing w:before="0" w:beforeAutospacing="0" w:after="0" w:afterAutospacing="0"/>
                    <w:ind w:right="190"/>
                    <w:suppressOverlap/>
                    <w:jc w:val="both"/>
                  </w:pPr>
                  <w:r w:rsidRPr="0044725E">
                    <w:t>коаксиал кабеллар ва бошқа коаксиал электр ўтказгичлар</w:t>
                  </w:r>
                </w:p>
              </w:tc>
            </w:tr>
            <w:tr w:rsidR="00C00EDE" w:rsidRPr="0044725E" w:rsidTr="00A02EC8">
              <w:tc>
                <w:tcPr>
                  <w:tcW w:w="576" w:type="dxa"/>
                </w:tcPr>
                <w:p w:rsidR="00C00EDE" w:rsidRPr="0044725E" w:rsidRDefault="00C00EDE" w:rsidP="003A5634">
                  <w:pPr>
                    <w:pStyle w:val="ab"/>
                    <w:framePr w:hSpace="180" w:wrap="around" w:vAnchor="text" w:hAnchor="text" w:x="-431" w:y="1"/>
                    <w:spacing w:before="0" w:beforeAutospacing="0" w:after="0" w:afterAutospacing="0"/>
                    <w:suppressOverlap/>
                    <w:jc w:val="center"/>
                  </w:pPr>
                  <w:r w:rsidRPr="0044725E">
                    <w:t>4.</w:t>
                  </w:r>
                </w:p>
              </w:tc>
              <w:tc>
                <w:tcPr>
                  <w:tcW w:w="3496" w:type="dxa"/>
                </w:tcPr>
                <w:p w:rsidR="00C00EDE" w:rsidRPr="0044725E" w:rsidRDefault="00C00EDE" w:rsidP="003A5634">
                  <w:pPr>
                    <w:pStyle w:val="ab"/>
                    <w:framePr w:hSpace="180" w:wrap="around" w:vAnchor="text" w:hAnchor="text" w:x="-431" w:y="1"/>
                    <w:spacing w:before="0" w:beforeAutospacing="0" w:after="0" w:afterAutospacing="0"/>
                    <w:suppressOverlap/>
                    <w:jc w:val="center"/>
                  </w:pPr>
                  <w:r w:rsidRPr="0044725E">
                    <w:t>8544 42 100 0</w:t>
                  </w:r>
                </w:p>
              </w:tc>
              <w:tc>
                <w:tcPr>
                  <w:tcW w:w="5386" w:type="dxa"/>
                </w:tcPr>
                <w:p w:rsidR="00C00EDE" w:rsidRPr="0044725E" w:rsidRDefault="00C00EDE" w:rsidP="003A5634">
                  <w:pPr>
                    <w:pStyle w:val="ab"/>
                    <w:framePr w:hSpace="180" w:wrap="around" w:vAnchor="text" w:hAnchor="text" w:x="-431" w:y="1"/>
                    <w:spacing w:before="0" w:beforeAutospacing="0" w:after="0" w:afterAutospacing="0"/>
                    <w:ind w:right="190"/>
                    <w:suppressOverlap/>
                    <w:jc w:val="both"/>
                  </w:pPr>
                  <w:r w:rsidRPr="0044725E">
                    <w:t xml:space="preserve">1000 В дан кўп бўлмаган кучланиш учун электр ўтказгичлар ва телекоммуникацияларда </w:t>
                  </w:r>
                  <w:r w:rsidRPr="0044725E">
                    <w:lastRenderedPageBreak/>
                    <w:t>фойдаланиладиган улаш мосламалари билан жиҳозланган бошқа ўтказгичлар</w:t>
                  </w:r>
                </w:p>
              </w:tc>
            </w:tr>
            <w:tr w:rsidR="00C00EDE" w:rsidRPr="0044725E" w:rsidTr="00A02EC8">
              <w:tc>
                <w:tcPr>
                  <w:tcW w:w="576" w:type="dxa"/>
                </w:tcPr>
                <w:p w:rsidR="00C00EDE" w:rsidRPr="0044725E" w:rsidRDefault="00C00EDE" w:rsidP="003A5634">
                  <w:pPr>
                    <w:pStyle w:val="ab"/>
                    <w:framePr w:hSpace="180" w:wrap="around" w:vAnchor="text" w:hAnchor="text" w:x="-431" w:y="1"/>
                    <w:spacing w:before="0" w:beforeAutospacing="0" w:after="0" w:afterAutospacing="0"/>
                    <w:suppressOverlap/>
                    <w:jc w:val="center"/>
                  </w:pPr>
                  <w:r w:rsidRPr="0044725E">
                    <w:lastRenderedPageBreak/>
                    <w:t>5.</w:t>
                  </w:r>
                </w:p>
              </w:tc>
              <w:tc>
                <w:tcPr>
                  <w:tcW w:w="3496" w:type="dxa"/>
                </w:tcPr>
                <w:p w:rsidR="00C00EDE" w:rsidRPr="0044725E" w:rsidRDefault="00C00EDE" w:rsidP="003A5634">
                  <w:pPr>
                    <w:pStyle w:val="ab"/>
                    <w:framePr w:hSpace="180" w:wrap="around" w:vAnchor="text" w:hAnchor="text" w:x="-431" w:y="1"/>
                    <w:spacing w:before="0" w:beforeAutospacing="0" w:after="0" w:afterAutospacing="0"/>
                    <w:suppressOverlap/>
                    <w:jc w:val="center"/>
                  </w:pPr>
                  <w:r w:rsidRPr="0044725E">
                    <w:t>8544 49 200 0</w:t>
                  </w:r>
                </w:p>
              </w:tc>
              <w:tc>
                <w:tcPr>
                  <w:tcW w:w="5386" w:type="dxa"/>
                </w:tcPr>
                <w:p w:rsidR="00C00EDE" w:rsidRPr="0044725E" w:rsidRDefault="00C00EDE" w:rsidP="003A5634">
                  <w:pPr>
                    <w:pStyle w:val="ab"/>
                    <w:framePr w:hSpace="180" w:wrap="around" w:vAnchor="text" w:hAnchor="text" w:x="-431" w:y="1"/>
                    <w:spacing w:before="0" w:beforeAutospacing="0" w:after="0" w:afterAutospacing="0"/>
                    <w:ind w:right="190"/>
                    <w:suppressOverlap/>
                    <w:jc w:val="both"/>
                  </w:pPr>
                  <w:r w:rsidRPr="0044725E">
                    <w:t>80 В дан кўп бўлмаган кучланиш учун электр ўтказгичлар ва телекоммуникацияларда фойдаланиладиган бошқа ўтказгичлар.</w:t>
                  </w:r>
                </w:p>
              </w:tc>
            </w:tr>
            <w:tr w:rsidR="00C00EDE" w:rsidRPr="0044725E" w:rsidTr="00A02EC8">
              <w:tc>
                <w:tcPr>
                  <w:tcW w:w="576" w:type="dxa"/>
                </w:tcPr>
                <w:p w:rsidR="00C00EDE" w:rsidRPr="0044725E" w:rsidRDefault="00C00EDE" w:rsidP="003A5634">
                  <w:pPr>
                    <w:pStyle w:val="ab"/>
                    <w:framePr w:hSpace="180" w:wrap="around" w:vAnchor="text" w:hAnchor="text" w:x="-431" w:y="1"/>
                    <w:spacing w:before="0" w:beforeAutospacing="0" w:after="0" w:afterAutospacing="0"/>
                    <w:suppressOverlap/>
                    <w:jc w:val="center"/>
                  </w:pPr>
                  <w:r w:rsidRPr="0044725E">
                    <w:t>6.</w:t>
                  </w:r>
                </w:p>
              </w:tc>
              <w:tc>
                <w:tcPr>
                  <w:tcW w:w="3496" w:type="dxa"/>
                </w:tcPr>
                <w:p w:rsidR="00C00EDE" w:rsidRPr="0044725E" w:rsidRDefault="00C00EDE" w:rsidP="003A5634">
                  <w:pPr>
                    <w:pStyle w:val="ab"/>
                    <w:framePr w:hSpace="180" w:wrap="around" w:vAnchor="text" w:hAnchor="text" w:x="-431" w:y="1"/>
                    <w:spacing w:before="0" w:beforeAutospacing="0" w:after="0" w:afterAutospacing="0"/>
                    <w:suppressOverlap/>
                    <w:jc w:val="center"/>
                  </w:pPr>
                  <w:r w:rsidRPr="0044725E">
                    <w:t>8544 70 000 0</w:t>
                  </w:r>
                </w:p>
              </w:tc>
              <w:tc>
                <w:tcPr>
                  <w:tcW w:w="5386" w:type="dxa"/>
                </w:tcPr>
                <w:p w:rsidR="00C00EDE" w:rsidRPr="0044725E" w:rsidRDefault="00C00EDE" w:rsidP="003A5634">
                  <w:pPr>
                    <w:pStyle w:val="ab"/>
                    <w:framePr w:hSpace="180" w:wrap="around" w:vAnchor="text" w:hAnchor="text" w:x="-431" w:y="1"/>
                    <w:spacing w:before="0" w:beforeAutospacing="0" w:after="0" w:afterAutospacing="0"/>
                    <w:ind w:right="190"/>
                    <w:suppressOverlap/>
                    <w:jc w:val="both"/>
                  </w:pPr>
                  <w:r w:rsidRPr="0044725E">
                    <w:t>оптик-толали кабеллар</w:t>
                  </w:r>
                </w:p>
              </w:tc>
            </w:tr>
            <w:tr w:rsidR="00C00EDE" w:rsidRPr="0044725E" w:rsidTr="00A02EC8">
              <w:tc>
                <w:tcPr>
                  <w:tcW w:w="576" w:type="dxa"/>
                </w:tcPr>
                <w:p w:rsidR="00C00EDE" w:rsidRPr="0044725E" w:rsidRDefault="00C00EDE" w:rsidP="003A5634">
                  <w:pPr>
                    <w:pStyle w:val="ab"/>
                    <w:framePr w:hSpace="180" w:wrap="around" w:vAnchor="text" w:hAnchor="text" w:x="-431" w:y="1"/>
                    <w:spacing w:before="0" w:beforeAutospacing="0" w:after="0" w:afterAutospacing="0"/>
                    <w:suppressOverlap/>
                    <w:jc w:val="center"/>
                  </w:pPr>
                  <w:r w:rsidRPr="0044725E">
                    <w:t>7.</w:t>
                  </w:r>
                </w:p>
              </w:tc>
              <w:tc>
                <w:tcPr>
                  <w:tcW w:w="3496" w:type="dxa"/>
                </w:tcPr>
                <w:p w:rsidR="00C00EDE" w:rsidRPr="0044725E" w:rsidRDefault="00C00EDE" w:rsidP="003A5634">
                  <w:pPr>
                    <w:pStyle w:val="ab"/>
                    <w:framePr w:hSpace="180" w:wrap="around" w:vAnchor="text" w:hAnchor="text" w:x="-431" w:y="1"/>
                    <w:spacing w:before="0" w:beforeAutospacing="0" w:after="0" w:afterAutospacing="0"/>
                    <w:suppressOverlap/>
                    <w:jc w:val="center"/>
                  </w:pPr>
                  <w:r w:rsidRPr="0044725E">
                    <w:t>9001 10 100 0</w:t>
                  </w:r>
                </w:p>
              </w:tc>
              <w:tc>
                <w:tcPr>
                  <w:tcW w:w="5386" w:type="dxa"/>
                </w:tcPr>
                <w:p w:rsidR="00C00EDE" w:rsidRPr="0044725E" w:rsidRDefault="00C00EDE" w:rsidP="003A5634">
                  <w:pPr>
                    <w:pStyle w:val="ab"/>
                    <w:framePr w:hSpace="180" w:wrap="around" w:vAnchor="text" w:hAnchor="text" w:x="-431" w:y="1"/>
                    <w:spacing w:before="0" w:beforeAutospacing="0" w:after="0" w:afterAutospacing="0"/>
                    <w:ind w:right="190"/>
                    <w:suppressOverlap/>
                    <w:jc w:val="both"/>
                  </w:pPr>
                  <w:r w:rsidRPr="0044725E">
                    <w:t>тасвирларни узатиш учун кабеллар</w:t>
                  </w:r>
                </w:p>
              </w:tc>
            </w:tr>
            <w:tr w:rsidR="00C00EDE" w:rsidRPr="0044725E" w:rsidTr="00A02EC8">
              <w:tc>
                <w:tcPr>
                  <w:tcW w:w="576" w:type="dxa"/>
                </w:tcPr>
                <w:p w:rsidR="00C00EDE" w:rsidRPr="0044725E" w:rsidRDefault="00C00EDE" w:rsidP="003A5634">
                  <w:pPr>
                    <w:pStyle w:val="ab"/>
                    <w:framePr w:hSpace="180" w:wrap="around" w:vAnchor="text" w:hAnchor="text" w:x="-431" w:y="1"/>
                    <w:spacing w:before="0" w:beforeAutospacing="0" w:after="0" w:afterAutospacing="0"/>
                    <w:suppressOverlap/>
                    <w:jc w:val="center"/>
                  </w:pPr>
                  <w:r w:rsidRPr="0044725E">
                    <w:t>8.</w:t>
                  </w:r>
                </w:p>
              </w:tc>
              <w:tc>
                <w:tcPr>
                  <w:tcW w:w="3496" w:type="dxa"/>
                </w:tcPr>
                <w:p w:rsidR="00C00EDE" w:rsidRPr="0044725E" w:rsidRDefault="00C00EDE" w:rsidP="003A5634">
                  <w:pPr>
                    <w:pStyle w:val="ab"/>
                    <w:framePr w:hSpace="180" w:wrap="around" w:vAnchor="text" w:hAnchor="text" w:x="-431" w:y="1"/>
                    <w:spacing w:before="0" w:beforeAutospacing="0" w:after="0" w:afterAutospacing="0"/>
                    <w:suppressOverlap/>
                    <w:jc w:val="center"/>
                  </w:pPr>
                  <w:r w:rsidRPr="0044725E">
                    <w:t>9001 10 900</w:t>
                  </w:r>
                </w:p>
              </w:tc>
              <w:tc>
                <w:tcPr>
                  <w:tcW w:w="5386" w:type="dxa"/>
                </w:tcPr>
                <w:p w:rsidR="00C00EDE" w:rsidRPr="0044725E" w:rsidRDefault="00C00EDE" w:rsidP="003A5634">
                  <w:pPr>
                    <w:pStyle w:val="ab"/>
                    <w:framePr w:hSpace="180" w:wrap="around" w:vAnchor="text" w:hAnchor="text" w:x="-431" w:y="1"/>
                    <w:spacing w:before="0" w:beforeAutospacing="0" w:after="0" w:afterAutospacing="0"/>
                    <w:ind w:right="190"/>
                    <w:suppressOverlap/>
                    <w:jc w:val="both"/>
                  </w:pPr>
                  <w:r w:rsidRPr="0044725E">
                    <w:t>оптик толалар, оптик-толали жгутлар ва кабеллар</w:t>
                  </w:r>
                </w:p>
              </w:tc>
            </w:tr>
          </w:tbl>
          <w:p w:rsidR="00C00EDE" w:rsidRPr="0044725E" w:rsidRDefault="00C00EDE" w:rsidP="00C00EDE">
            <w:pPr>
              <w:rPr>
                <w:rFonts w:ascii="Times New Roman" w:eastAsia="Times New Roman" w:hAnsi="Times New Roman" w:cs="Times New Roman"/>
                <w:b/>
                <w:sz w:val="24"/>
                <w:szCs w:val="24"/>
                <w:lang w:val="uz-Cyrl-UZ" w:eastAsia="ru-RU"/>
              </w:rPr>
            </w:pPr>
          </w:p>
        </w:tc>
        <w:tc>
          <w:tcPr>
            <w:tcW w:w="2213" w:type="dxa"/>
          </w:tcPr>
          <w:p w:rsidR="00C00EDE" w:rsidRPr="0044725E" w:rsidRDefault="00D531F7" w:rsidP="00D531F7">
            <w:pPr>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lastRenderedPageBreak/>
              <w:t>Жисмоний ва юридик шахслар</w:t>
            </w:r>
          </w:p>
        </w:tc>
      </w:tr>
      <w:tr w:rsidR="00C00EDE" w:rsidRPr="00782516" w:rsidTr="006E5C05">
        <w:tc>
          <w:tcPr>
            <w:tcW w:w="636" w:type="dxa"/>
          </w:tcPr>
          <w:p w:rsidR="00C00EDE" w:rsidRPr="00782516" w:rsidRDefault="00701437" w:rsidP="00C00EDE">
            <w:pPr>
              <w:pStyle w:val="a5"/>
              <w:ind w:left="0"/>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82.</w:t>
            </w:r>
          </w:p>
        </w:tc>
        <w:tc>
          <w:tcPr>
            <w:tcW w:w="2879" w:type="dxa"/>
          </w:tcPr>
          <w:p w:rsidR="00C00EDE" w:rsidRPr="0044725E" w:rsidRDefault="00C00EDE" w:rsidP="00C00EDE">
            <w:pPr>
              <w:jc w:val="center"/>
              <w:rPr>
                <w:rFonts w:ascii="Times New Roman" w:eastAsia="Times New Roman" w:hAnsi="Times New Roman" w:cs="Times New Roman"/>
                <w:b/>
                <w:sz w:val="24"/>
                <w:szCs w:val="24"/>
                <w:lang w:val="uz-Cyrl-UZ" w:eastAsia="ru-RU"/>
              </w:rPr>
            </w:pPr>
            <w:r w:rsidRPr="0044725E">
              <w:rPr>
                <w:rFonts w:ascii="Times New Roman" w:eastAsia="Times New Roman" w:hAnsi="Times New Roman" w:cs="Times New Roman"/>
                <w:b/>
                <w:sz w:val="24"/>
                <w:szCs w:val="24"/>
                <w:lang w:val="uz-Cyrl-UZ" w:eastAsia="ru-RU"/>
              </w:rPr>
              <w:t>Ўзбекистон Республикаси Президентининг 2019 йил 28 майдаги ПҚ-4341-сон “Республика ҳудудларида тикув-трикотаж маҳсулотлари ишлаб чиқаришни ташкил этиш ва аҳоли бандлигини таъминлаш чора-тадбирлари тўғрисида”ги қарори</w:t>
            </w:r>
          </w:p>
        </w:tc>
        <w:tc>
          <w:tcPr>
            <w:tcW w:w="10002" w:type="dxa"/>
          </w:tcPr>
          <w:p w:rsidR="00C00EDE" w:rsidRPr="0044725E" w:rsidRDefault="00C00EDE" w:rsidP="006E5C05">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9. Белгилаб қўйилсинки, 2022 йил 1 январгача «Ўзпахтасаноат» АЖ ва унинг тизимидаги корхоналар иштирокида лойиҳаларни амалга ошириш доирасида:</w:t>
            </w:r>
          </w:p>
          <w:p w:rsidR="00C00EDE" w:rsidRPr="0044725E" w:rsidRDefault="00C00EDE" w:rsidP="006E5C05">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мавжуд тайёр тикув-трикотаж мажмуаларини лизинг асосида ёки сотиб олиш шарти билан ижарага бошқа тадбиркорлик субъектларига берилган кунга қадар фойда ва мол-мулк солиғидан;</w:t>
            </w:r>
          </w:p>
          <w:p w:rsidR="00C00EDE" w:rsidRPr="0044725E" w:rsidRDefault="00C00EDE" w:rsidP="006E5C05">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республикада ишлаб чиқарилмайдиган технологик асбоб-ускуналар, бутловчи буюмлар, қурилиш материалларини белгиланган тартибда шакллантириладиган рўйхатлар бўйича олиб киришда божхона тўловларидан (божхона расмийлаштируви учун йиғимлардан ташқари) озод этилсин.</w:t>
            </w:r>
          </w:p>
        </w:tc>
        <w:tc>
          <w:tcPr>
            <w:tcW w:w="2213" w:type="dxa"/>
          </w:tcPr>
          <w:p w:rsidR="00C00EDE" w:rsidRPr="0044725E" w:rsidRDefault="006E5C05" w:rsidP="006E5C05">
            <w:pPr>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Юридик шахс</w:t>
            </w:r>
          </w:p>
        </w:tc>
      </w:tr>
      <w:tr w:rsidR="00C00EDE" w:rsidRPr="00782516" w:rsidTr="006057A3">
        <w:tc>
          <w:tcPr>
            <w:tcW w:w="636" w:type="dxa"/>
          </w:tcPr>
          <w:p w:rsidR="00C00EDE" w:rsidRPr="00782516" w:rsidRDefault="006E5C05" w:rsidP="00C00EDE">
            <w:pPr>
              <w:pStyle w:val="a5"/>
              <w:ind w:left="0"/>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83.</w:t>
            </w:r>
          </w:p>
        </w:tc>
        <w:tc>
          <w:tcPr>
            <w:tcW w:w="2879" w:type="dxa"/>
          </w:tcPr>
          <w:p w:rsidR="00C00EDE" w:rsidRPr="0044725E" w:rsidRDefault="00C00EDE" w:rsidP="00C00EDE">
            <w:pPr>
              <w:jc w:val="center"/>
              <w:rPr>
                <w:rFonts w:ascii="Times New Roman" w:eastAsia="Times New Roman" w:hAnsi="Times New Roman" w:cs="Times New Roman"/>
                <w:b/>
                <w:sz w:val="24"/>
                <w:szCs w:val="24"/>
                <w:lang w:val="uz-Cyrl-UZ" w:eastAsia="ru-RU"/>
              </w:rPr>
            </w:pPr>
            <w:r w:rsidRPr="0044725E">
              <w:rPr>
                <w:rFonts w:ascii="Times New Roman" w:eastAsia="Times New Roman" w:hAnsi="Times New Roman" w:cs="Times New Roman"/>
                <w:b/>
                <w:sz w:val="24"/>
                <w:szCs w:val="24"/>
                <w:lang w:val="uz-Cyrl-UZ" w:eastAsia="ru-RU"/>
              </w:rPr>
              <w:t>Ўзбекистон Республикаси Президентининг 2019 йил 30 майдаги ПҚ-4348-сон “Электротехника саноатини янада ривожлантириш учун қулай шарт-шароитлар яратиш ва тармоқнинг инвестициявий ҳамда экспорт салоҳиятини ошириш бўйича қўшимча чора-</w:t>
            </w:r>
            <w:r w:rsidRPr="0044725E">
              <w:rPr>
                <w:rFonts w:ascii="Times New Roman" w:eastAsia="Times New Roman" w:hAnsi="Times New Roman" w:cs="Times New Roman"/>
                <w:b/>
                <w:sz w:val="24"/>
                <w:szCs w:val="24"/>
                <w:lang w:val="uz-Cyrl-UZ" w:eastAsia="ru-RU"/>
              </w:rPr>
              <w:lastRenderedPageBreak/>
              <w:t>тадбирлар тўғрисида”ги қарори</w:t>
            </w:r>
          </w:p>
        </w:tc>
        <w:tc>
          <w:tcPr>
            <w:tcW w:w="10002" w:type="dxa"/>
          </w:tcPr>
          <w:p w:rsidR="00C00EDE" w:rsidRPr="0044725E" w:rsidRDefault="00C00EDE" w:rsidP="006057A3">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lastRenderedPageBreak/>
              <w:t>9. «Ўзэлтехсаноат» уюшмаси таркибига кирувчи корхоналар 2022 йил 1 январга қадар муддатга белгиланган тартибда шакллантириладиган рўйхатлар бўйича ўзларининг ишлаб чиқариш эҳтиёжлари учун олиб келинадиган, Ўзбекистон Республикасида ишлаб чиқарилмайдиган хом ашё, материаллар, бутловчи қисмлар ва асбоб-ускуналар бўйича божхона божлари тўлашдан озод этилсин.</w:t>
            </w:r>
          </w:p>
        </w:tc>
        <w:tc>
          <w:tcPr>
            <w:tcW w:w="2213" w:type="dxa"/>
          </w:tcPr>
          <w:p w:rsidR="00C00EDE" w:rsidRPr="0044725E" w:rsidRDefault="006057A3" w:rsidP="006057A3">
            <w:pPr>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Юридик шахс</w:t>
            </w:r>
          </w:p>
        </w:tc>
      </w:tr>
      <w:tr w:rsidR="00C00EDE" w:rsidRPr="00782516" w:rsidTr="007A650C">
        <w:tc>
          <w:tcPr>
            <w:tcW w:w="636" w:type="dxa"/>
          </w:tcPr>
          <w:p w:rsidR="00C00EDE" w:rsidRPr="00782516" w:rsidRDefault="006057A3" w:rsidP="00C00EDE">
            <w:pPr>
              <w:pStyle w:val="a5"/>
              <w:ind w:left="0"/>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84.</w:t>
            </w:r>
          </w:p>
        </w:tc>
        <w:tc>
          <w:tcPr>
            <w:tcW w:w="2879" w:type="dxa"/>
          </w:tcPr>
          <w:p w:rsidR="00C00EDE" w:rsidRPr="0044725E" w:rsidRDefault="00C00EDE" w:rsidP="00C00EDE">
            <w:pPr>
              <w:jc w:val="center"/>
              <w:rPr>
                <w:rFonts w:ascii="Times New Roman" w:eastAsia="Times New Roman" w:hAnsi="Times New Roman" w:cs="Times New Roman"/>
                <w:b/>
                <w:sz w:val="24"/>
                <w:szCs w:val="24"/>
                <w:lang w:val="uz-Cyrl-UZ" w:eastAsia="ru-RU"/>
              </w:rPr>
            </w:pPr>
            <w:r w:rsidRPr="0044725E">
              <w:rPr>
                <w:rFonts w:ascii="Times New Roman" w:eastAsia="Times New Roman" w:hAnsi="Times New Roman" w:cs="Times New Roman"/>
                <w:b/>
                <w:sz w:val="24"/>
                <w:szCs w:val="24"/>
                <w:lang w:val="uz-Cyrl-UZ" w:eastAsia="ru-RU"/>
              </w:rPr>
              <w:t>Ўзбекистон Республикаси Президентининг 2019 йил 4 июндаги ПҚ-4350-сон “Тошкент шаҳрида ««МЭИ» миллий тадқиқот университети» федерал давлат бюджети олий таълим муассасаси филиалини ташкил этиш тўғрисида”ги қарори</w:t>
            </w:r>
          </w:p>
        </w:tc>
        <w:tc>
          <w:tcPr>
            <w:tcW w:w="10002" w:type="dxa"/>
          </w:tcPr>
          <w:p w:rsidR="00C00EDE" w:rsidRPr="0044725E" w:rsidRDefault="00C00EDE" w:rsidP="007A650C">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18. 2022 йил 1 январга қадар Филиални реконструкция қилиш, капитал таъмирлаш, жиҳозлаш ва унинг фаолиятини таъминлаш учун белгиланган тартибда шакллантириладиган рўйхатлар бўйича олиб кириладиган, Ўзбекистон Республикасида ишлаб чиқарилмайдиган ўқув ва илмий лаборатория жиҳозлари, компьютер техникаси, дастурий маҳсулотлар, ўқув ва илмий-услубий адабиётлар, инвентарь, қурилиш материаллари ва моддий-техник ресурслар божхона тўловларидан (божхона расмийлаштируви учун йиғимлардан ташқари) озод этилсин.</w:t>
            </w:r>
          </w:p>
        </w:tc>
        <w:tc>
          <w:tcPr>
            <w:tcW w:w="2213" w:type="dxa"/>
          </w:tcPr>
          <w:p w:rsidR="00C00EDE" w:rsidRPr="0044725E" w:rsidRDefault="007A650C" w:rsidP="007A650C">
            <w:pPr>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Юридик шахс</w:t>
            </w:r>
          </w:p>
        </w:tc>
      </w:tr>
      <w:tr w:rsidR="00C00EDE" w:rsidRPr="00782516" w:rsidTr="00AE7817">
        <w:tc>
          <w:tcPr>
            <w:tcW w:w="636" w:type="dxa"/>
          </w:tcPr>
          <w:p w:rsidR="00C00EDE" w:rsidRPr="00782516" w:rsidRDefault="007A650C" w:rsidP="00C00EDE">
            <w:pPr>
              <w:pStyle w:val="a5"/>
              <w:ind w:left="0"/>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85.</w:t>
            </w:r>
          </w:p>
        </w:tc>
        <w:tc>
          <w:tcPr>
            <w:tcW w:w="2879" w:type="dxa"/>
          </w:tcPr>
          <w:p w:rsidR="00C00EDE" w:rsidRPr="0044725E" w:rsidRDefault="00C00EDE" w:rsidP="00C00EDE">
            <w:pPr>
              <w:jc w:val="center"/>
              <w:rPr>
                <w:rFonts w:ascii="Times New Roman" w:eastAsia="Times New Roman" w:hAnsi="Times New Roman" w:cs="Times New Roman"/>
                <w:b/>
                <w:sz w:val="24"/>
                <w:szCs w:val="24"/>
                <w:lang w:val="uz-Cyrl-UZ" w:eastAsia="ru-RU"/>
              </w:rPr>
            </w:pPr>
            <w:r w:rsidRPr="0044725E">
              <w:rPr>
                <w:rFonts w:ascii="Times New Roman" w:eastAsia="Times New Roman" w:hAnsi="Times New Roman" w:cs="Times New Roman"/>
                <w:b/>
                <w:sz w:val="24"/>
                <w:szCs w:val="24"/>
                <w:lang w:val="uz-Cyrl-UZ" w:eastAsia="ru-RU"/>
              </w:rPr>
              <w:t>Ўзбекистон Республикаси Президентининг 2019 йил 7 июндаги ПҚ-4352-сон “Тошкент шаҳрида «д.и. менделеев номидаги россия кимё-технология университети» федерал давлат бюджети олий таълим муассасаси филиалини ташкил этиш тўғрисида”ги қарори</w:t>
            </w:r>
          </w:p>
        </w:tc>
        <w:tc>
          <w:tcPr>
            <w:tcW w:w="10002" w:type="dxa"/>
          </w:tcPr>
          <w:p w:rsidR="00C00EDE" w:rsidRPr="0044725E" w:rsidRDefault="00C00EDE" w:rsidP="00AE7817">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18. 2022 йил 1 июнга қадар Филиал фаолиятини таъминлаш ва уни жиҳозлаш учун белгиланган тартибда шакллантириладиган рўйхатлар бўйича олиб келинадиган, Ўзбекистон Республикасида ишлаб чиқарилмайдиган ўқув ва илмий лаборатория жиҳозлари, компьютер техникаси, дастурий маҳсулотлар, ўқув ва илмий-методик адабиёт, инвентарь ва моддий-техник ресурслар божхона тўловларидан (божхона йиғимларидан ташқари) озод этилсин.</w:t>
            </w:r>
          </w:p>
        </w:tc>
        <w:tc>
          <w:tcPr>
            <w:tcW w:w="2213" w:type="dxa"/>
          </w:tcPr>
          <w:p w:rsidR="00C00EDE" w:rsidRPr="0044725E" w:rsidRDefault="00AE7817" w:rsidP="00AE7817">
            <w:pPr>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Юридик шахс</w:t>
            </w:r>
          </w:p>
        </w:tc>
      </w:tr>
      <w:tr w:rsidR="00C00EDE" w:rsidRPr="00782516" w:rsidTr="008D11E8">
        <w:tc>
          <w:tcPr>
            <w:tcW w:w="636" w:type="dxa"/>
          </w:tcPr>
          <w:p w:rsidR="00C00EDE" w:rsidRPr="00782516" w:rsidRDefault="00AE7817" w:rsidP="00C00EDE">
            <w:pPr>
              <w:pStyle w:val="a5"/>
              <w:ind w:left="0"/>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86.</w:t>
            </w:r>
          </w:p>
        </w:tc>
        <w:tc>
          <w:tcPr>
            <w:tcW w:w="2879" w:type="dxa"/>
          </w:tcPr>
          <w:p w:rsidR="00C00EDE" w:rsidRPr="0044725E" w:rsidRDefault="00C00EDE" w:rsidP="00C00EDE">
            <w:pPr>
              <w:jc w:val="center"/>
              <w:rPr>
                <w:rFonts w:ascii="Times New Roman" w:eastAsia="Times New Roman" w:hAnsi="Times New Roman" w:cs="Times New Roman"/>
                <w:b/>
                <w:sz w:val="24"/>
                <w:szCs w:val="24"/>
                <w:lang w:val="uz-Cyrl-UZ" w:eastAsia="ru-RU"/>
              </w:rPr>
            </w:pPr>
            <w:r w:rsidRPr="0044725E">
              <w:rPr>
                <w:rFonts w:ascii="Times New Roman" w:eastAsia="Times New Roman" w:hAnsi="Times New Roman" w:cs="Times New Roman"/>
                <w:b/>
                <w:sz w:val="24"/>
                <w:szCs w:val="24"/>
                <w:lang w:val="uz-Cyrl-UZ" w:eastAsia="ru-RU"/>
              </w:rPr>
              <w:t xml:space="preserve">Ўзбекистон Республикаси Президентининг 2019 йил 7 июндаги ПҚ-4355-сон “Конгресс-кўргазма тадбирларини </w:t>
            </w:r>
            <w:r w:rsidRPr="0044725E">
              <w:rPr>
                <w:rFonts w:ascii="Times New Roman" w:eastAsia="Times New Roman" w:hAnsi="Times New Roman" w:cs="Times New Roman"/>
                <w:b/>
                <w:sz w:val="24"/>
                <w:szCs w:val="24"/>
                <w:lang w:val="uz-Cyrl-UZ" w:eastAsia="ru-RU"/>
              </w:rPr>
              <w:lastRenderedPageBreak/>
              <w:t>давлатлараро, ҳукуматлараро ва идоралараро даражаларда ташкил этиш ва ўтказиш тизимини такомиллаштириш чора-тадбирлари тўғрисида”ги қарори</w:t>
            </w:r>
          </w:p>
        </w:tc>
        <w:tc>
          <w:tcPr>
            <w:tcW w:w="10002" w:type="dxa"/>
          </w:tcPr>
          <w:p w:rsidR="00C00EDE" w:rsidRPr="0044725E" w:rsidRDefault="00C00EDE" w:rsidP="008D11E8">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lastRenderedPageBreak/>
              <w:t>6. «InterForum» ДУК 2022 йил 1 январга қадар республикада ишлаб чиқарилмайдиган, белгиланган тартибда рўйхати шакллантириладиган материаллар ва бошқа товар-моддий бойликларни олиб киришда божхона божи тўловларидан озод этилсин.</w:t>
            </w:r>
          </w:p>
        </w:tc>
        <w:tc>
          <w:tcPr>
            <w:tcW w:w="2213" w:type="dxa"/>
          </w:tcPr>
          <w:p w:rsidR="00C00EDE" w:rsidRPr="0044725E" w:rsidRDefault="008D11E8" w:rsidP="008D11E8">
            <w:pPr>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Юридик шахс</w:t>
            </w:r>
          </w:p>
        </w:tc>
      </w:tr>
      <w:tr w:rsidR="00C00EDE" w:rsidRPr="00782516" w:rsidTr="00DB70C3">
        <w:tc>
          <w:tcPr>
            <w:tcW w:w="636" w:type="dxa"/>
          </w:tcPr>
          <w:p w:rsidR="00C00EDE" w:rsidRPr="00782516" w:rsidRDefault="008D11E8" w:rsidP="00C00EDE">
            <w:pPr>
              <w:pStyle w:val="a5"/>
              <w:ind w:left="0"/>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87.</w:t>
            </w:r>
          </w:p>
        </w:tc>
        <w:tc>
          <w:tcPr>
            <w:tcW w:w="2879" w:type="dxa"/>
          </w:tcPr>
          <w:p w:rsidR="00C00EDE" w:rsidRPr="0044725E" w:rsidRDefault="00C00EDE" w:rsidP="00C00EDE">
            <w:pPr>
              <w:jc w:val="center"/>
              <w:rPr>
                <w:rFonts w:ascii="Times New Roman" w:eastAsia="Times New Roman" w:hAnsi="Times New Roman" w:cs="Times New Roman"/>
                <w:b/>
                <w:sz w:val="24"/>
                <w:szCs w:val="24"/>
                <w:lang w:val="uz-Cyrl-UZ" w:eastAsia="ru-RU"/>
              </w:rPr>
            </w:pPr>
            <w:r w:rsidRPr="0044725E">
              <w:rPr>
                <w:rFonts w:ascii="Times New Roman" w:eastAsia="Times New Roman" w:hAnsi="Times New Roman" w:cs="Times New Roman"/>
                <w:b/>
                <w:sz w:val="24"/>
                <w:szCs w:val="24"/>
                <w:lang w:val="uz-Cyrl-UZ" w:eastAsia="ru-RU"/>
              </w:rPr>
              <w:t>Ўзбекистон Республикаси Президентининг 2019 йил 21 июндаги</w:t>
            </w:r>
          </w:p>
          <w:p w:rsidR="00C00EDE" w:rsidRPr="0044725E" w:rsidRDefault="00C00EDE" w:rsidP="00C00EDE">
            <w:pPr>
              <w:jc w:val="center"/>
              <w:rPr>
                <w:rFonts w:ascii="Times New Roman" w:eastAsia="Times New Roman" w:hAnsi="Times New Roman" w:cs="Times New Roman"/>
                <w:b/>
                <w:sz w:val="24"/>
                <w:szCs w:val="24"/>
                <w:lang w:val="uz-Cyrl-UZ" w:eastAsia="ru-RU"/>
              </w:rPr>
            </w:pPr>
            <w:r w:rsidRPr="0044725E">
              <w:rPr>
                <w:rFonts w:ascii="Times New Roman" w:eastAsia="Times New Roman" w:hAnsi="Times New Roman" w:cs="Times New Roman"/>
                <w:b/>
                <w:sz w:val="24"/>
                <w:szCs w:val="24"/>
                <w:lang w:val="uz-Cyrl-UZ" w:eastAsia="ru-RU"/>
              </w:rPr>
              <w:t>ПҚ-4363-сон “Кичик саноат зоналари фаолиятини мувофиқлаштириш ва бошқаришни янада такомиллаштириш чора-тадбирлари тўғрисида”ги қарори</w:t>
            </w:r>
          </w:p>
        </w:tc>
        <w:tc>
          <w:tcPr>
            <w:tcW w:w="10002" w:type="dxa"/>
          </w:tcPr>
          <w:p w:rsidR="00C00EDE" w:rsidRPr="0044725E" w:rsidRDefault="00C00EDE" w:rsidP="00DB70C3">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6. Кичик саноат зоналари дирекциялари 2022 йил 1 июлга қадар ер солиғи ва мол-мулк солиғи тўлашдан озод этилсин.</w:t>
            </w:r>
          </w:p>
        </w:tc>
        <w:tc>
          <w:tcPr>
            <w:tcW w:w="2213" w:type="dxa"/>
          </w:tcPr>
          <w:p w:rsidR="00C00EDE" w:rsidRPr="0044725E" w:rsidRDefault="00DB70C3" w:rsidP="00DB70C3">
            <w:pPr>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Юридик шахс</w:t>
            </w:r>
          </w:p>
        </w:tc>
      </w:tr>
      <w:tr w:rsidR="00C00EDE" w:rsidRPr="00782516" w:rsidTr="00A40D4D">
        <w:tc>
          <w:tcPr>
            <w:tcW w:w="636" w:type="dxa"/>
          </w:tcPr>
          <w:p w:rsidR="00C00EDE" w:rsidRPr="00782516" w:rsidRDefault="00DB70C3" w:rsidP="00C00EDE">
            <w:pPr>
              <w:pStyle w:val="a5"/>
              <w:ind w:left="0"/>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88.</w:t>
            </w:r>
          </w:p>
        </w:tc>
        <w:tc>
          <w:tcPr>
            <w:tcW w:w="2879" w:type="dxa"/>
          </w:tcPr>
          <w:p w:rsidR="00C00EDE" w:rsidRPr="0044725E" w:rsidRDefault="00C00EDE" w:rsidP="00C00EDE">
            <w:pPr>
              <w:jc w:val="center"/>
              <w:rPr>
                <w:rFonts w:ascii="Times New Roman" w:eastAsia="Times New Roman" w:hAnsi="Times New Roman" w:cs="Times New Roman"/>
                <w:b/>
                <w:sz w:val="24"/>
                <w:szCs w:val="24"/>
                <w:lang w:val="uz-Cyrl-UZ" w:eastAsia="ru-RU"/>
              </w:rPr>
            </w:pPr>
            <w:r w:rsidRPr="0044725E">
              <w:rPr>
                <w:rFonts w:ascii="Times New Roman" w:eastAsia="Times New Roman" w:hAnsi="Times New Roman" w:cs="Times New Roman"/>
                <w:b/>
                <w:sz w:val="24"/>
                <w:szCs w:val="24"/>
                <w:lang w:val="uz-Cyrl-UZ" w:eastAsia="ru-RU"/>
              </w:rPr>
              <w:t xml:space="preserve">Ўзбекистон Республикаси Президентининг 2019 йил 27 июндаги </w:t>
            </w:r>
            <w:r w:rsidR="00A40D4D">
              <w:rPr>
                <w:rFonts w:ascii="Times New Roman" w:eastAsia="Times New Roman" w:hAnsi="Times New Roman" w:cs="Times New Roman"/>
                <w:b/>
                <w:sz w:val="24"/>
                <w:szCs w:val="24"/>
                <w:lang w:val="uz-Cyrl-UZ" w:eastAsia="ru-RU"/>
              </w:rPr>
              <w:br/>
            </w:r>
            <w:r w:rsidRPr="0044725E">
              <w:rPr>
                <w:rFonts w:ascii="Times New Roman" w:eastAsia="Times New Roman" w:hAnsi="Times New Roman" w:cs="Times New Roman"/>
                <w:b/>
                <w:sz w:val="24"/>
                <w:szCs w:val="24"/>
                <w:lang w:val="uz-Cyrl-UZ" w:eastAsia="ru-RU"/>
              </w:rPr>
              <w:t>ПҚ-4366-сон “Оммавий ахборот воситалари мустақиллигини таъминлаш ҳамда давлат органлари ва ташкилотлари ахборот хизматлари фаолиятини ривожлантириш бўйича қўшимча чора-</w:t>
            </w:r>
            <w:r w:rsidRPr="0044725E">
              <w:rPr>
                <w:rFonts w:ascii="Times New Roman" w:eastAsia="Times New Roman" w:hAnsi="Times New Roman" w:cs="Times New Roman"/>
                <w:b/>
                <w:sz w:val="24"/>
                <w:szCs w:val="24"/>
                <w:lang w:val="uz-Cyrl-UZ" w:eastAsia="ru-RU"/>
              </w:rPr>
              <w:lastRenderedPageBreak/>
              <w:t>тадбирлар тўғрисида”ги қарори</w:t>
            </w:r>
          </w:p>
        </w:tc>
        <w:tc>
          <w:tcPr>
            <w:tcW w:w="10002" w:type="dxa"/>
          </w:tcPr>
          <w:p w:rsidR="00C00EDE" w:rsidRPr="0044725E" w:rsidRDefault="00C00EDE" w:rsidP="00DB70C3">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lastRenderedPageBreak/>
              <w:t>1. 2019 йил 1 октябрдан эътиборан шундай тартиб ўрнатилсинки, унга мувофиқ болалар адабиётлари, шунингдек, ногиронлиги бўлган шахслар учун мўлжалланган маҳсулотлар чоп этишга ихтисослашган нашриётлар ноширлик фаолиятини амалга оширишга лицензия берганлик учун давлат божи тўлашдан озод қилинади.</w:t>
            </w:r>
          </w:p>
        </w:tc>
        <w:tc>
          <w:tcPr>
            <w:tcW w:w="2213" w:type="dxa"/>
          </w:tcPr>
          <w:p w:rsidR="00C00EDE" w:rsidRPr="0044725E" w:rsidRDefault="00A40D4D" w:rsidP="00A40D4D">
            <w:pPr>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Юридик шахслар</w:t>
            </w:r>
          </w:p>
        </w:tc>
      </w:tr>
      <w:tr w:rsidR="00C00EDE" w:rsidRPr="00782516" w:rsidTr="00470F30">
        <w:tc>
          <w:tcPr>
            <w:tcW w:w="636" w:type="dxa"/>
          </w:tcPr>
          <w:p w:rsidR="00C00EDE" w:rsidRPr="00782516" w:rsidRDefault="00A40D4D" w:rsidP="00C00EDE">
            <w:pPr>
              <w:pStyle w:val="a5"/>
              <w:ind w:left="0"/>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89.</w:t>
            </w:r>
          </w:p>
        </w:tc>
        <w:tc>
          <w:tcPr>
            <w:tcW w:w="2879" w:type="dxa"/>
          </w:tcPr>
          <w:p w:rsidR="00C00EDE" w:rsidRPr="0044725E" w:rsidRDefault="00C00EDE" w:rsidP="00C00EDE">
            <w:pPr>
              <w:ind w:right="-102"/>
              <w:jc w:val="center"/>
              <w:rPr>
                <w:rFonts w:ascii="Times New Roman" w:eastAsia="Times New Roman" w:hAnsi="Times New Roman" w:cs="Times New Roman"/>
                <w:b/>
                <w:color w:val="000000"/>
                <w:sz w:val="24"/>
                <w:szCs w:val="24"/>
                <w:lang w:val="uz-Cyrl-UZ" w:eastAsia="ru-RU"/>
              </w:rPr>
            </w:pPr>
            <w:r w:rsidRPr="0044725E">
              <w:rPr>
                <w:rFonts w:ascii="Times New Roman" w:eastAsia="Times New Roman" w:hAnsi="Times New Roman" w:cs="Times New Roman"/>
                <w:b/>
                <w:color w:val="000000"/>
                <w:sz w:val="24"/>
                <w:szCs w:val="24"/>
                <w:lang w:val="uz-Cyrl-UZ" w:eastAsia="ru-RU"/>
              </w:rPr>
              <w:t>Ўзбекистон Республикаси Президентининг 2019 йил 28 июндаги ПҚ-4375-сон “Ўсмирларни ҳарбий-ватанпарварлик руҳида тарбиялаш хамда ўзбекистон республикаси қуролли кучлари ва давлат хизмати учун кадрлар захирасини тайёрлаш тизимини такомиллаштиришга оид қўшимча чора-тадбирлар тўғрисида”ги қарори</w:t>
            </w:r>
          </w:p>
        </w:tc>
        <w:tc>
          <w:tcPr>
            <w:tcW w:w="10002" w:type="dxa"/>
          </w:tcPr>
          <w:p w:rsidR="00C00EDE" w:rsidRPr="0044725E" w:rsidRDefault="00C00EDE" w:rsidP="00C00EDE">
            <w:pPr>
              <w:ind w:firstLine="356"/>
              <w:jc w:val="both"/>
              <w:rPr>
                <w:rFonts w:ascii="Times New Roman" w:eastAsia="Times New Roman" w:hAnsi="Times New Roman" w:cs="Times New Roman"/>
                <w:color w:val="000000"/>
                <w:sz w:val="24"/>
                <w:szCs w:val="24"/>
                <w:lang w:val="uz-Cyrl-UZ" w:eastAsia="ru-RU"/>
              </w:rPr>
            </w:pPr>
            <w:r w:rsidRPr="0044725E">
              <w:rPr>
                <w:rFonts w:ascii="Times New Roman" w:eastAsia="Times New Roman" w:hAnsi="Times New Roman" w:cs="Times New Roman"/>
                <w:color w:val="000000"/>
                <w:sz w:val="24"/>
                <w:szCs w:val="24"/>
                <w:lang w:val="uz-Cyrl-UZ" w:eastAsia="ru-RU"/>
              </w:rPr>
              <w:t>8. Белгилансинки:</w:t>
            </w:r>
          </w:p>
          <w:p w:rsidR="00C00EDE" w:rsidRPr="0044725E" w:rsidRDefault="00C00EDE" w:rsidP="00C00EDE">
            <w:pPr>
              <w:ind w:firstLine="356"/>
              <w:jc w:val="both"/>
              <w:rPr>
                <w:rFonts w:ascii="Times New Roman" w:eastAsia="Times New Roman" w:hAnsi="Times New Roman" w:cs="Times New Roman"/>
                <w:color w:val="000000"/>
                <w:sz w:val="24"/>
                <w:szCs w:val="24"/>
                <w:lang w:val="uz-Cyrl-UZ" w:eastAsia="ru-RU"/>
              </w:rPr>
            </w:pPr>
            <w:r w:rsidRPr="0044725E">
              <w:rPr>
                <w:rFonts w:ascii="Times New Roman" w:eastAsia="Times New Roman" w:hAnsi="Times New Roman" w:cs="Times New Roman"/>
                <w:color w:val="000000"/>
                <w:sz w:val="24"/>
                <w:szCs w:val="24"/>
                <w:lang w:val="uz-Cyrl-UZ" w:eastAsia="ru-RU"/>
              </w:rPr>
              <w:t>...</w:t>
            </w:r>
          </w:p>
          <w:p w:rsidR="00C00EDE" w:rsidRPr="0044725E" w:rsidRDefault="00C00EDE" w:rsidP="00C00EDE">
            <w:pPr>
              <w:ind w:firstLine="356"/>
              <w:jc w:val="both"/>
              <w:rPr>
                <w:rFonts w:ascii="Times New Roman" w:eastAsia="Times New Roman" w:hAnsi="Times New Roman" w:cs="Times New Roman"/>
                <w:color w:val="000000"/>
                <w:sz w:val="24"/>
                <w:szCs w:val="24"/>
                <w:lang w:val="uz-Cyrl-UZ" w:eastAsia="ru-RU"/>
              </w:rPr>
            </w:pPr>
            <w:r w:rsidRPr="0044725E">
              <w:rPr>
                <w:rFonts w:ascii="Times New Roman" w:eastAsia="Times New Roman" w:hAnsi="Times New Roman" w:cs="Times New Roman"/>
                <w:color w:val="000000"/>
                <w:sz w:val="24"/>
                <w:szCs w:val="24"/>
                <w:lang w:val="uz-Cyrl-UZ" w:eastAsia="ru-RU"/>
              </w:rPr>
              <w:t>в) “Темурбеклар мактаблари”нинг ишчи ва хизматчиларига Ўзбекистон Республикаси Олий ва ўрта махсус таълим вазирлиги ўрта махсус, касб-ҳунар таълими муассасаларининг тегишли лавозимлари учун белгиланган меҳнатга ҳақ тўлаш миқдорлари ва шартлари қўлланилади ҳамда улар қонун ҳужжатларида назарда тутилган ҳуқуқ ва имтиёзлардан фойдаланади. «Темурбеклар мактаблари»нинг ишчи ва хизматчиларига Ўзбекистон Республикаси Қуролли Кучлари ишчи ва хизматчиларига белгиланган иш стажи учун фоизли устама белгилаш тартиби ҳам қўлланилади;</w:t>
            </w:r>
          </w:p>
          <w:p w:rsidR="00C00EDE" w:rsidRPr="0044725E" w:rsidRDefault="00C00EDE" w:rsidP="00C00EDE">
            <w:pPr>
              <w:ind w:firstLine="356"/>
              <w:jc w:val="both"/>
              <w:rPr>
                <w:rFonts w:ascii="Times New Roman" w:eastAsia="Times New Roman" w:hAnsi="Times New Roman" w:cs="Times New Roman"/>
                <w:color w:val="000000"/>
                <w:sz w:val="24"/>
                <w:szCs w:val="24"/>
                <w:lang w:val="uz-Cyrl-UZ" w:eastAsia="ru-RU"/>
              </w:rPr>
            </w:pPr>
            <w:r w:rsidRPr="0044725E">
              <w:rPr>
                <w:rFonts w:ascii="Times New Roman" w:eastAsia="Times New Roman" w:hAnsi="Times New Roman" w:cs="Times New Roman"/>
                <w:color w:val="000000"/>
                <w:sz w:val="24"/>
                <w:szCs w:val="24"/>
                <w:lang w:val="uz-Cyrl-UZ" w:eastAsia="ru-RU"/>
              </w:rPr>
              <w:t xml:space="preserve">г) “Темурбеклар мактаби” битирувчиларига Ўзбекистон Республикаси олий ҳарбий </w:t>
            </w:r>
            <w:r w:rsidRPr="0044725E">
              <w:rPr>
                <w:rFonts w:ascii="Times New Roman" w:eastAsia="Times New Roman" w:hAnsi="Times New Roman" w:cs="Times New Roman"/>
                <w:color w:val="000000"/>
                <w:sz w:val="24"/>
                <w:szCs w:val="24"/>
                <w:lang w:val="uz-Cyrl-UZ" w:eastAsia="ru-RU"/>
              </w:rPr>
              <w:br/>
              <w:t>ва ихтисослаштирилган таълим муассасаларига ўқишга киришда Ўзбекистон Республикаси Вазирлар Маҳкамаси ҳузуридаги Давлат тест маркази томонидан ўтказиладиган тест синовларида ўзлари тўплаган балларнинг 30 фоизи миқдоридаги, республиканинг бошқа давлат олий таълим муассасаларига ўқишга киришда эса ўзлари тўплаган балларнинг 15 фоизи миқдоридаги қўшимча баллар кўринишида имтиёз берилади;</w:t>
            </w:r>
          </w:p>
          <w:p w:rsidR="00C00EDE" w:rsidRPr="0044725E" w:rsidRDefault="00C00EDE" w:rsidP="00C00EDE">
            <w:pPr>
              <w:ind w:firstLine="356"/>
              <w:jc w:val="both"/>
              <w:rPr>
                <w:rFonts w:ascii="Times New Roman" w:eastAsia="Times New Roman" w:hAnsi="Times New Roman" w:cs="Times New Roman"/>
                <w:color w:val="000000"/>
                <w:sz w:val="24"/>
                <w:szCs w:val="24"/>
                <w:lang w:val="uz-Cyrl-UZ" w:eastAsia="ru-RU"/>
              </w:rPr>
            </w:pPr>
            <w:r w:rsidRPr="0044725E">
              <w:rPr>
                <w:rFonts w:ascii="Times New Roman" w:eastAsia="Times New Roman" w:hAnsi="Times New Roman" w:cs="Times New Roman"/>
                <w:color w:val="000000"/>
                <w:sz w:val="24"/>
                <w:szCs w:val="24"/>
                <w:lang w:val="uz-Cyrl-UZ" w:eastAsia="ru-RU"/>
              </w:rPr>
              <w:t>д) “Темурбеклар мактаби”ни имтиёзли диплом билан тугатган битирувчиларга, таркибида “Темурбеклар мактаби” бўлган вазирлик ва идораларнинг тегишлилиги бўйича олий ҳарбий ёки ихтисослаштирилган билим юртларига тест синовларсиз, ҳарбий-касбий саралаш тадбирларини муваффақиятли ўтиш натижалари бўйича кириш ҳуқуқи берилади.</w:t>
            </w:r>
          </w:p>
        </w:tc>
        <w:tc>
          <w:tcPr>
            <w:tcW w:w="2213" w:type="dxa"/>
          </w:tcPr>
          <w:p w:rsidR="00C00EDE" w:rsidRPr="0044725E" w:rsidRDefault="00C00EDE" w:rsidP="00C00EDE">
            <w:pPr>
              <w:ind w:right="-50" w:firstLine="17"/>
              <w:jc w:val="center"/>
              <w:rPr>
                <w:rFonts w:ascii="Times New Roman" w:eastAsia="Times New Roman" w:hAnsi="Times New Roman" w:cs="Times New Roman"/>
                <w:color w:val="000000"/>
                <w:sz w:val="24"/>
                <w:szCs w:val="24"/>
                <w:lang w:val="uz-Cyrl-UZ" w:eastAsia="ru-RU"/>
              </w:rPr>
            </w:pPr>
            <w:r w:rsidRPr="0044725E">
              <w:rPr>
                <w:rFonts w:ascii="Times New Roman" w:eastAsia="Times New Roman" w:hAnsi="Times New Roman" w:cs="Times New Roman"/>
                <w:color w:val="000000"/>
                <w:sz w:val="24"/>
                <w:szCs w:val="24"/>
                <w:lang w:val="uz-Cyrl-UZ" w:eastAsia="ru-RU"/>
              </w:rPr>
              <w:t>Жисмоний шахслар</w:t>
            </w:r>
          </w:p>
        </w:tc>
      </w:tr>
      <w:tr w:rsidR="00C00EDE" w:rsidRPr="00782516" w:rsidTr="00F517A8">
        <w:tc>
          <w:tcPr>
            <w:tcW w:w="636" w:type="dxa"/>
          </w:tcPr>
          <w:p w:rsidR="00C00EDE" w:rsidRPr="00782516" w:rsidRDefault="00F517A8" w:rsidP="00C00EDE">
            <w:pPr>
              <w:pStyle w:val="a5"/>
              <w:ind w:left="0"/>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90</w:t>
            </w:r>
          </w:p>
        </w:tc>
        <w:tc>
          <w:tcPr>
            <w:tcW w:w="2879" w:type="dxa"/>
          </w:tcPr>
          <w:p w:rsidR="00C00EDE" w:rsidRPr="0044725E" w:rsidRDefault="00C00EDE" w:rsidP="00C00EDE">
            <w:pPr>
              <w:jc w:val="center"/>
              <w:rPr>
                <w:rFonts w:ascii="Times New Roman" w:eastAsia="Times New Roman" w:hAnsi="Times New Roman" w:cs="Times New Roman"/>
                <w:b/>
                <w:sz w:val="24"/>
                <w:szCs w:val="24"/>
                <w:lang w:val="uz-Cyrl-UZ" w:eastAsia="ru-RU"/>
              </w:rPr>
            </w:pPr>
            <w:r w:rsidRPr="0044725E">
              <w:rPr>
                <w:rFonts w:ascii="Times New Roman" w:eastAsia="Times New Roman" w:hAnsi="Times New Roman" w:cs="Times New Roman"/>
                <w:b/>
                <w:sz w:val="24"/>
                <w:szCs w:val="24"/>
                <w:lang w:val="uz-Cyrl-UZ" w:eastAsia="ru-RU"/>
              </w:rPr>
              <w:t xml:space="preserve">Ўзбекистон Республикаси Президентининг 2019 йил 9 июлдаги ПҚ-4388-сон “Аҳоли ва иқтисодиётни энергия ресурслари билан барқарор таъминлаш, нефть-газ тармоғини молиявий соғломлаштириш ва унинг бошқарув тизимини такомиллаштириш </w:t>
            </w:r>
            <w:r w:rsidRPr="0044725E">
              <w:rPr>
                <w:rFonts w:ascii="Times New Roman" w:eastAsia="Times New Roman" w:hAnsi="Times New Roman" w:cs="Times New Roman"/>
                <w:b/>
                <w:sz w:val="24"/>
                <w:szCs w:val="24"/>
                <w:lang w:val="uz-Cyrl-UZ" w:eastAsia="ru-RU"/>
              </w:rPr>
              <w:lastRenderedPageBreak/>
              <w:t>чора-тадбирлари тўғрисида”ги қарори</w:t>
            </w:r>
          </w:p>
        </w:tc>
        <w:tc>
          <w:tcPr>
            <w:tcW w:w="10002" w:type="dxa"/>
          </w:tcPr>
          <w:p w:rsidR="00C00EDE" w:rsidRPr="00F517A8" w:rsidRDefault="00C00EDE" w:rsidP="00F517A8">
            <w:pPr>
              <w:ind w:firstLine="356"/>
              <w:jc w:val="both"/>
              <w:rPr>
                <w:rFonts w:ascii="Times New Roman" w:eastAsia="Times New Roman" w:hAnsi="Times New Roman" w:cs="Times New Roman"/>
                <w:color w:val="000000"/>
                <w:sz w:val="24"/>
                <w:szCs w:val="24"/>
                <w:lang w:val="uz-Cyrl-UZ" w:eastAsia="ru-RU"/>
              </w:rPr>
            </w:pPr>
            <w:r w:rsidRPr="00F517A8">
              <w:rPr>
                <w:rFonts w:ascii="Times New Roman" w:eastAsia="Times New Roman" w:hAnsi="Times New Roman" w:cs="Times New Roman"/>
                <w:color w:val="000000"/>
                <w:sz w:val="24"/>
                <w:szCs w:val="24"/>
                <w:lang w:val="uz-Cyrl-UZ" w:eastAsia="ru-RU"/>
              </w:rPr>
              <w:lastRenderedPageBreak/>
              <w:t>13. Белгилаб қўйилсинки:</w:t>
            </w:r>
          </w:p>
          <w:p w:rsidR="00C00EDE" w:rsidRPr="00F517A8" w:rsidRDefault="00C00EDE" w:rsidP="00F517A8">
            <w:pPr>
              <w:ind w:firstLine="356"/>
              <w:jc w:val="both"/>
              <w:rPr>
                <w:rFonts w:ascii="Times New Roman" w:eastAsia="Times New Roman" w:hAnsi="Times New Roman" w:cs="Times New Roman"/>
                <w:color w:val="000000"/>
                <w:sz w:val="24"/>
                <w:szCs w:val="24"/>
                <w:lang w:val="uz-Cyrl-UZ" w:eastAsia="ru-RU"/>
              </w:rPr>
            </w:pPr>
            <w:r w:rsidRPr="00F517A8">
              <w:rPr>
                <w:rFonts w:ascii="Times New Roman" w:eastAsia="Times New Roman" w:hAnsi="Times New Roman" w:cs="Times New Roman"/>
                <w:color w:val="000000"/>
                <w:sz w:val="24"/>
                <w:szCs w:val="24"/>
                <w:lang w:val="uz-Cyrl-UZ" w:eastAsia="ru-RU"/>
              </w:rPr>
              <w:t>«Ўзбекнефтгаз» АЖ ва унинг таркибига кирувчи корхоналарнинг мазкур қарорнинг</w:t>
            </w:r>
            <w:hyperlink r:id="rId33" w:history="1">
              <w:r w:rsidRPr="00F517A8">
                <w:rPr>
                  <w:rFonts w:ascii="Times New Roman" w:eastAsia="Times New Roman" w:hAnsi="Times New Roman" w:cs="Times New Roman"/>
                  <w:color w:val="000000"/>
                  <w:sz w:val="24"/>
                  <w:szCs w:val="24"/>
                  <w:lang w:val="uz-Cyrl-UZ" w:eastAsia="ru-RU"/>
                </w:rPr>
                <w:t> 4</w:t>
              </w:r>
            </w:hyperlink>
            <w:r w:rsidRPr="00F517A8">
              <w:rPr>
                <w:rFonts w:ascii="Times New Roman" w:eastAsia="Times New Roman" w:hAnsi="Times New Roman" w:cs="Times New Roman"/>
                <w:color w:val="000000"/>
                <w:sz w:val="24"/>
                <w:szCs w:val="24"/>
                <w:lang w:val="uz-Cyrl-UZ" w:eastAsia="ru-RU"/>
              </w:rPr>
              <w:t> ва </w:t>
            </w:r>
            <w:hyperlink r:id="rId34" w:history="1">
              <w:r w:rsidRPr="00F517A8">
                <w:rPr>
                  <w:rFonts w:ascii="Times New Roman" w:eastAsia="Times New Roman" w:hAnsi="Times New Roman" w:cs="Times New Roman"/>
                  <w:color w:val="000000"/>
                  <w:sz w:val="24"/>
                  <w:szCs w:val="24"/>
                  <w:lang w:val="uz-Cyrl-UZ" w:eastAsia="ru-RU"/>
                </w:rPr>
                <w:t>5-иловаларида </w:t>
              </w:r>
            </w:hyperlink>
            <w:r w:rsidRPr="00F517A8">
              <w:rPr>
                <w:rFonts w:ascii="Times New Roman" w:eastAsia="Times New Roman" w:hAnsi="Times New Roman" w:cs="Times New Roman"/>
                <w:color w:val="000000"/>
                <w:sz w:val="24"/>
                <w:szCs w:val="24"/>
                <w:lang w:val="uz-Cyrl-UZ" w:eastAsia="ru-RU"/>
              </w:rPr>
              <w:t>кўрсатилган улушини маҳаллий ижро этувчи ҳокимият органлари ва Агентликка бериш ҳамда «Ўзбекнефтгаз» АЖнинг «Ўзтрансгаз» АЖ устав капиталидаги улушини Агентликка бериш давлатнинг «Ўзбекнефтгаз» АЖ устав капиталларидаги улушини ва «Ўзбекнефтгаз» АЖнинг ўз таркибига кирувчи ташкилотлардаги улушини камайтириш ҳисобига баланс қийматида амалга оширилади;</w:t>
            </w:r>
          </w:p>
          <w:p w:rsidR="00C00EDE" w:rsidRPr="00F517A8" w:rsidRDefault="00C00EDE" w:rsidP="00F517A8">
            <w:pPr>
              <w:ind w:firstLine="356"/>
              <w:jc w:val="both"/>
              <w:rPr>
                <w:rFonts w:ascii="Times New Roman" w:eastAsia="Times New Roman" w:hAnsi="Times New Roman" w:cs="Times New Roman"/>
                <w:color w:val="000000"/>
                <w:sz w:val="24"/>
                <w:szCs w:val="24"/>
                <w:lang w:val="uz-Cyrl-UZ" w:eastAsia="ru-RU"/>
              </w:rPr>
            </w:pPr>
            <w:r w:rsidRPr="00F517A8">
              <w:rPr>
                <w:rFonts w:ascii="Times New Roman" w:eastAsia="Times New Roman" w:hAnsi="Times New Roman" w:cs="Times New Roman"/>
                <w:color w:val="000000"/>
                <w:sz w:val="24"/>
                <w:szCs w:val="24"/>
                <w:lang w:val="uz-Cyrl-UZ" w:eastAsia="ru-RU"/>
              </w:rPr>
              <w:t>мазкур қарорга мувофиқ бир ташкилотдан бошқа ташкилотга, шу жумладан уларнинг қайта ташкил этилиши ва ёпилиши пайтида топширилаётган ва олинаётган мулклар, мулкий ҳуқуқлар, хусусан, акциялар ва устав капиталларидаги улушлар қиймати барча турдаги солиқлар бўйича солиққа тортиш объекти ҳисобланмайди;</w:t>
            </w:r>
          </w:p>
          <w:p w:rsidR="00C00EDE" w:rsidRPr="00F517A8" w:rsidRDefault="00C00EDE" w:rsidP="00F517A8">
            <w:pPr>
              <w:ind w:firstLine="356"/>
              <w:jc w:val="both"/>
              <w:rPr>
                <w:rFonts w:ascii="Times New Roman" w:eastAsia="Times New Roman" w:hAnsi="Times New Roman" w:cs="Times New Roman"/>
                <w:color w:val="000000"/>
                <w:sz w:val="24"/>
                <w:szCs w:val="24"/>
                <w:lang w:val="uz-Cyrl-UZ" w:eastAsia="ru-RU"/>
              </w:rPr>
            </w:pPr>
            <w:r w:rsidRPr="00F517A8">
              <w:rPr>
                <w:rFonts w:ascii="Times New Roman" w:eastAsia="Times New Roman" w:hAnsi="Times New Roman" w:cs="Times New Roman"/>
                <w:color w:val="000000"/>
                <w:sz w:val="24"/>
                <w:szCs w:val="24"/>
                <w:lang w:val="uz-Cyrl-UZ" w:eastAsia="ru-RU"/>
              </w:rPr>
              <w:t xml:space="preserve">«Ўзбекнефтгаз» АЖ, «Ўзтрансгаз» АЖ, «Ҳудудгазтаъминот» АЖ ва уларнинг ташкилотлари қимматли қоғозлар эмиссияси чиқарилишини давлат рўйхатидан ўтказиш </w:t>
            </w:r>
            <w:r w:rsidRPr="00F517A8">
              <w:rPr>
                <w:rFonts w:ascii="Times New Roman" w:eastAsia="Times New Roman" w:hAnsi="Times New Roman" w:cs="Times New Roman"/>
                <w:color w:val="000000"/>
                <w:sz w:val="24"/>
                <w:szCs w:val="24"/>
                <w:lang w:val="uz-Cyrl-UZ" w:eastAsia="ru-RU"/>
              </w:rPr>
              <w:lastRenderedPageBreak/>
              <w:t>йиғимларини ва топширилаётган автотранспорт воситаларини қайта рўйхатдан ўтказишда автотранспорт йиғимларини тўлашдан озод этилади;</w:t>
            </w:r>
          </w:p>
          <w:p w:rsidR="00C00EDE" w:rsidRPr="00F517A8" w:rsidRDefault="00C00EDE" w:rsidP="00F517A8">
            <w:pPr>
              <w:ind w:firstLine="356"/>
              <w:jc w:val="both"/>
              <w:rPr>
                <w:rFonts w:ascii="Times New Roman" w:eastAsia="Times New Roman" w:hAnsi="Times New Roman" w:cs="Times New Roman"/>
                <w:color w:val="000000"/>
                <w:sz w:val="24"/>
                <w:szCs w:val="24"/>
                <w:lang w:val="uz-Cyrl-UZ" w:eastAsia="ru-RU"/>
              </w:rPr>
            </w:pPr>
            <w:r w:rsidRPr="00F517A8">
              <w:rPr>
                <w:rFonts w:ascii="Times New Roman" w:eastAsia="Times New Roman" w:hAnsi="Times New Roman" w:cs="Times New Roman"/>
                <w:color w:val="000000"/>
                <w:sz w:val="24"/>
                <w:szCs w:val="24"/>
                <w:lang w:val="uz-Cyrl-UZ" w:eastAsia="ru-RU"/>
              </w:rPr>
              <w:t>«Ўзбекнефтгаз» АЖ тузилмасига кирувчи ташкилотларнинг қайта ташкил қилиниши натижасида уларга қарашли юридик шахсларнинг 50 фоиз ва ундан ортиқ акцияларига Агентлик ва «Ўзбекнефтгаз» АЖнинг эга бўлиши янгидан сотиб олинган акциялар пакети ҳисобланмайди;</w:t>
            </w:r>
          </w:p>
          <w:p w:rsidR="00C00EDE" w:rsidRPr="00F517A8" w:rsidRDefault="00C00EDE" w:rsidP="00F517A8">
            <w:pPr>
              <w:ind w:firstLine="356"/>
              <w:jc w:val="both"/>
              <w:rPr>
                <w:rFonts w:ascii="Times New Roman" w:eastAsia="Times New Roman" w:hAnsi="Times New Roman" w:cs="Times New Roman"/>
                <w:color w:val="000000"/>
                <w:sz w:val="24"/>
                <w:szCs w:val="24"/>
                <w:lang w:val="uz-Cyrl-UZ" w:eastAsia="ru-RU"/>
              </w:rPr>
            </w:pPr>
            <w:r w:rsidRPr="00F517A8">
              <w:rPr>
                <w:rFonts w:ascii="Times New Roman" w:eastAsia="Times New Roman" w:hAnsi="Times New Roman" w:cs="Times New Roman"/>
                <w:color w:val="000000"/>
                <w:sz w:val="24"/>
                <w:szCs w:val="24"/>
                <w:lang w:val="uz-Cyrl-UZ" w:eastAsia="ru-RU"/>
              </w:rPr>
              <w:t>«Ўзбекнефтгаз» АЖ «Ўзбурғунефтгаз», «Ўзнефтгазқазибчиқариш», «Ўзнефтмаҳсулот» ва «Ўзнефтгазмаш» акциядорлик жамиятларининг шартномалари ва мажбуриятлари бўйича ҳуқуқий ворис ҳисобланади;</w:t>
            </w:r>
          </w:p>
          <w:p w:rsidR="00C00EDE" w:rsidRPr="00F517A8" w:rsidRDefault="00C00EDE" w:rsidP="00F517A8">
            <w:pPr>
              <w:ind w:firstLine="356"/>
              <w:jc w:val="both"/>
              <w:rPr>
                <w:rFonts w:ascii="Times New Roman" w:eastAsia="Times New Roman" w:hAnsi="Times New Roman" w:cs="Times New Roman"/>
                <w:color w:val="000000"/>
                <w:sz w:val="24"/>
                <w:szCs w:val="24"/>
                <w:lang w:val="uz-Cyrl-UZ" w:eastAsia="ru-RU"/>
              </w:rPr>
            </w:pPr>
            <w:r w:rsidRPr="00F517A8">
              <w:rPr>
                <w:rFonts w:ascii="Times New Roman" w:eastAsia="Times New Roman" w:hAnsi="Times New Roman" w:cs="Times New Roman"/>
                <w:color w:val="000000"/>
                <w:sz w:val="24"/>
                <w:szCs w:val="24"/>
                <w:lang w:val="uz-Cyrl-UZ" w:eastAsia="ru-RU"/>
              </w:rPr>
              <w:t>«Ўзтрансгаз» АЖнинг амалдаги шартномалари бўйича ҳуқуқ ва мажбуриятлар ўзида сақланиб қолади;</w:t>
            </w:r>
          </w:p>
          <w:p w:rsidR="00C00EDE" w:rsidRPr="00F517A8" w:rsidRDefault="00C00EDE" w:rsidP="00F517A8">
            <w:pPr>
              <w:ind w:firstLine="356"/>
              <w:jc w:val="both"/>
              <w:rPr>
                <w:rFonts w:ascii="Times New Roman" w:eastAsia="Times New Roman" w:hAnsi="Times New Roman" w:cs="Times New Roman"/>
                <w:color w:val="000000"/>
                <w:sz w:val="24"/>
                <w:szCs w:val="24"/>
                <w:lang w:val="uz-Cyrl-UZ" w:eastAsia="ru-RU"/>
              </w:rPr>
            </w:pPr>
            <w:r w:rsidRPr="00F517A8">
              <w:rPr>
                <w:rFonts w:ascii="Times New Roman" w:eastAsia="Times New Roman" w:hAnsi="Times New Roman" w:cs="Times New Roman"/>
                <w:color w:val="000000"/>
                <w:sz w:val="24"/>
                <w:szCs w:val="24"/>
                <w:lang w:val="uz-Cyrl-UZ" w:eastAsia="ru-RU"/>
              </w:rPr>
              <w:t>«Ўзтрансгаз» АЖ ва «Ҳудудгазтаъминот» АЖ ўртасидаги тақсимлаш чегараларида газ ҳисоблаш асбобларининг кўрсаткичлари ва техник ҳолатини назорат қилиш вазифаси Ўзбекистон Республикаси Энергетика вазирлиги ҳузуридаги Нефть маҳсулотлари ва газдан фойдаланишни назорат қилиш давлат инспекцияси ва «Ўзстандарт» агентлиги зиммасига юклатилади.</w:t>
            </w:r>
          </w:p>
        </w:tc>
        <w:tc>
          <w:tcPr>
            <w:tcW w:w="2213" w:type="dxa"/>
          </w:tcPr>
          <w:p w:rsidR="00C00EDE" w:rsidRPr="0044725E" w:rsidRDefault="00F517A8" w:rsidP="00F517A8">
            <w:pPr>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lastRenderedPageBreak/>
              <w:t>Юридик шахс</w:t>
            </w:r>
          </w:p>
        </w:tc>
      </w:tr>
      <w:tr w:rsidR="00C00EDE" w:rsidRPr="00782516" w:rsidTr="00187524">
        <w:tc>
          <w:tcPr>
            <w:tcW w:w="636" w:type="dxa"/>
          </w:tcPr>
          <w:p w:rsidR="00C00EDE" w:rsidRPr="00782516" w:rsidRDefault="00F517A8" w:rsidP="00C00EDE">
            <w:pPr>
              <w:pStyle w:val="a5"/>
              <w:ind w:left="0"/>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91.</w:t>
            </w:r>
          </w:p>
        </w:tc>
        <w:tc>
          <w:tcPr>
            <w:tcW w:w="2879" w:type="dxa"/>
          </w:tcPr>
          <w:p w:rsidR="00C00EDE" w:rsidRPr="0044725E" w:rsidRDefault="00C00EDE" w:rsidP="00C00EDE">
            <w:pPr>
              <w:jc w:val="center"/>
              <w:rPr>
                <w:rFonts w:ascii="Times New Roman" w:eastAsia="Times New Roman" w:hAnsi="Times New Roman" w:cs="Times New Roman"/>
                <w:b/>
                <w:sz w:val="24"/>
                <w:szCs w:val="24"/>
                <w:lang w:val="uz-Cyrl-UZ" w:eastAsia="ru-RU"/>
              </w:rPr>
            </w:pPr>
            <w:r w:rsidRPr="0044725E">
              <w:rPr>
                <w:rFonts w:ascii="Times New Roman" w:eastAsia="Times New Roman" w:hAnsi="Times New Roman" w:cs="Times New Roman"/>
                <w:b/>
                <w:sz w:val="24"/>
                <w:szCs w:val="24"/>
                <w:lang w:val="uz-Cyrl-UZ" w:eastAsia="ru-RU"/>
              </w:rPr>
              <w:t>Ўзбекистон Республикаси Президентининг 2019 йил 10 июлдаги ПҚ-4389-сон “Солиқ маъмуриятчилигини такомиллаштириш бўйича қўшимча чора-тадбирлар тўғрисида”ги қарори</w:t>
            </w:r>
          </w:p>
        </w:tc>
        <w:tc>
          <w:tcPr>
            <w:tcW w:w="10002" w:type="dxa"/>
          </w:tcPr>
          <w:p w:rsidR="00C00EDE" w:rsidRPr="00187524" w:rsidRDefault="00C00EDE" w:rsidP="00187524">
            <w:pPr>
              <w:ind w:firstLine="356"/>
              <w:jc w:val="both"/>
              <w:rPr>
                <w:rFonts w:ascii="Times New Roman" w:eastAsia="Times New Roman" w:hAnsi="Times New Roman" w:cs="Times New Roman"/>
                <w:color w:val="000000"/>
                <w:sz w:val="24"/>
                <w:szCs w:val="24"/>
                <w:lang w:val="uz-Cyrl-UZ" w:eastAsia="ru-RU"/>
              </w:rPr>
            </w:pPr>
            <w:r w:rsidRPr="00187524">
              <w:rPr>
                <w:rFonts w:ascii="Times New Roman" w:eastAsia="Times New Roman" w:hAnsi="Times New Roman" w:cs="Times New Roman"/>
                <w:color w:val="000000"/>
                <w:sz w:val="24"/>
                <w:szCs w:val="24"/>
                <w:lang w:val="uz-Cyrl-UZ" w:eastAsia="ru-RU"/>
              </w:rPr>
              <w:t>1. Шундай тартиб ўрнатилсинки, унга мувофиқ тадбиркорлик субъектлари аниқланган солиққа оид ҳуқуқбузарликни тан олиб, давлат солиқ хизмати органларининг солиққа оид ҳуқуқбузарлик учун жавобгарликка тортиш тўғрисидаги қарорини олган кундан эътиборан ўн кун муддат ичида молиявий жарималарни ихтиёрий равишда тўласа, тадбиркорлик субъектларининг мансабдор шахслари ёки ходимлари ёхуд тадбиркорлик фаолияти билан шуғулланувчи фуқаролар мазкур ҳуқуқбузарлик учун қонун ҳужжатларида белгиланган жиноий ва маъмурий жавобгарликдан озод этилади.</w:t>
            </w:r>
          </w:p>
        </w:tc>
        <w:tc>
          <w:tcPr>
            <w:tcW w:w="2213" w:type="dxa"/>
          </w:tcPr>
          <w:p w:rsidR="00C00EDE" w:rsidRPr="0044725E" w:rsidRDefault="00187524" w:rsidP="00187524">
            <w:pPr>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Юридик шахслар</w:t>
            </w:r>
          </w:p>
        </w:tc>
      </w:tr>
      <w:tr w:rsidR="00C00EDE" w:rsidRPr="00782516" w:rsidTr="002D2F4C">
        <w:tc>
          <w:tcPr>
            <w:tcW w:w="636" w:type="dxa"/>
          </w:tcPr>
          <w:p w:rsidR="00C00EDE" w:rsidRPr="00782516" w:rsidRDefault="00187524" w:rsidP="00C00EDE">
            <w:pPr>
              <w:pStyle w:val="a5"/>
              <w:ind w:left="0"/>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92.</w:t>
            </w:r>
          </w:p>
        </w:tc>
        <w:tc>
          <w:tcPr>
            <w:tcW w:w="2879" w:type="dxa"/>
          </w:tcPr>
          <w:p w:rsidR="00C00EDE" w:rsidRPr="0044725E" w:rsidRDefault="00C00EDE" w:rsidP="00C00EDE">
            <w:pPr>
              <w:jc w:val="center"/>
              <w:rPr>
                <w:rFonts w:ascii="Times New Roman" w:eastAsia="Times New Roman" w:hAnsi="Times New Roman" w:cs="Times New Roman"/>
                <w:b/>
                <w:sz w:val="24"/>
                <w:szCs w:val="24"/>
                <w:lang w:val="uz-Cyrl-UZ" w:eastAsia="ru-RU"/>
              </w:rPr>
            </w:pPr>
            <w:r w:rsidRPr="0044725E">
              <w:rPr>
                <w:rFonts w:ascii="Times New Roman" w:eastAsia="Times New Roman" w:hAnsi="Times New Roman" w:cs="Times New Roman"/>
                <w:b/>
                <w:sz w:val="24"/>
                <w:szCs w:val="24"/>
                <w:lang w:val="uz-Cyrl-UZ" w:eastAsia="ru-RU"/>
              </w:rPr>
              <w:t xml:space="preserve">Ўзбекистон Республикаси Президентининг 2019 йил 31 июлдаги </w:t>
            </w:r>
            <w:r w:rsidR="00006E10">
              <w:rPr>
                <w:rFonts w:ascii="Times New Roman" w:eastAsia="Times New Roman" w:hAnsi="Times New Roman" w:cs="Times New Roman"/>
                <w:b/>
                <w:sz w:val="24"/>
                <w:szCs w:val="24"/>
                <w:lang w:val="uz-Cyrl-UZ" w:eastAsia="ru-RU"/>
              </w:rPr>
              <w:br/>
            </w:r>
            <w:r w:rsidRPr="0044725E">
              <w:rPr>
                <w:rFonts w:ascii="Times New Roman" w:eastAsia="Times New Roman" w:hAnsi="Times New Roman" w:cs="Times New Roman"/>
                <w:b/>
                <w:sz w:val="24"/>
                <w:szCs w:val="24"/>
                <w:lang w:val="uz-Cyrl-UZ" w:eastAsia="ru-RU"/>
              </w:rPr>
              <w:t xml:space="preserve">ПҚ-4411-сон “Пиллачилик тармоғида чуқур қайта ишлашни ривожлантириш бўйича </w:t>
            </w:r>
            <w:r w:rsidRPr="0044725E">
              <w:rPr>
                <w:rFonts w:ascii="Times New Roman" w:eastAsia="Times New Roman" w:hAnsi="Times New Roman" w:cs="Times New Roman"/>
                <w:b/>
                <w:sz w:val="24"/>
                <w:szCs w:val="24"/>
                <w:lang w:val="uz-Cyrl-UZ" w:eastAsia="ru-RU"/>
              </w:rPr>
              <w:lastRenderedPageBreak/>
              <w:t>қўшимча чора-тадбирлар тўғрисида”ги қарори</w:t>
            </w:r>
          </w:p>
        </w:tc>
        <w:tc>
          <w:tcPr>
            <w:tcW w:w="10002" w:type="dxa"/>
          </w:tcPr>
          <w:p w:rsidR="00C00EDE" w:rsidRPr="002D2F4C" w:rsidRDefault="00C00EDE" w:rsidP="002D2F4C">
            <w:pPr>
              <w:ind w:firstLine="356"/>
              <w:jc w:val="both"/>
              <w:rPr>
                <w:rFonts w:ascii="Times New Roman" w:eastAsia="Times New Roman" w:hAnsi="Times New Roman" w:cs="Times New Roman"/>
                <w:color w:val="000000"/>
                <w:sz w:val="24"/>
                <w:szCs w:val="24"/>
                <w:lang w:val="uz-Cyrl-UZ" w:eastAsia="ru-RU"/>
              </w:rPr>
            </w:pPr>
            <w:r w:rsidRPr="002D2F4C">
              <w:rPr>
                <w:rFonts w:ascii="Times New Roman" w:eastAsia="Times New Roman" w:hAnsi="Times New Roman" w:cs="Times New Roman"/>
                <w:color w:val="000000"/>
                <w:sz w:val="24"/>
                <w:szCs w:val="24"/>
                <w:lang w:val="uz-Cyrl-UZ" w:eastAsia="ru-RU"/>
              </w:rPr>
              <w:lastRenderedPageBreak/>
              <w:t>9. 2022 йил 1 августга қадар «Ўзбекипаксаноат» уюшмаси таркибидаги корхоналар томонидан ипак қурти уруғларини, истисно тариқасида, «божхона ҳудудидан ташқарида қайта ишлаш» божхона режимига жойлаштиришга рухсат берилсин ҳамда олиб чиқилиши натижасида тайёрланган пиллаларни республика ҳудудига олиб киришда божхона тўловларидан (божхона йиғимларидан ташқари) озод этилсин.</w:t>
            </w:r>
          </w:p>
        </w:tc>
        <w:tc>
          <w:tcPr>
            <w:tcW w:w="2213" w:type="dxa"/>
          </w:tcPr>
          <w:p w:rsidR="00C00EDE" w:rsidRPr="0044725E" w:rsidRDefault="002D2F4C" w:rsidP="002D2F4C">
            <w:pPr>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Юридик шахс</w:t>
            </w:r>
          </w:p>
        </w:tc>
      </w:tr>
      <w:tr w:rsidR="00C00EDE" w:rsidRPr="00782516" w:rsidTr="00DF3E68">
        <w:tc>
          <w:tcPr>
            <w:tcW w:w="636" w:type="dxa"/>
          </w:tcPr>
          <w:p w:rsidR="00C00EDE" w:rsidRPr="00782516" w:rsidRDefault="002D2F4C" w:rsidP="00C00EDE">
            <w:pPr>
              <w:pStyle w:val="a5"/>
              <w:ind w:left="0"/>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93.</w:t>
            </w:r>
          </w:p>
        </w:tc>
        <w:tc>
          <w:tcPr>
            <w:tcW w:w="2879" w:type="dxa"/>
          </w:tcPr>
          <w:p w:rsidR="00C00EDE" w:rsidRPr="0044725E" w:rsidRDefault="00C00EDE" w:rsidP="00C00EDE">
            <w:pPr>
              <w:jc w:val="center"/>
              <w:rPr>
                <w:rFonts w:ascii="Times New Roman" w:eastAsia="Times New Roman" w:hAnsi="Times New Roman" w:cs="Times New Roman"/>
                <w:b/>
                <w:sz w:val="24"/>
                <w:szCs w:val="24"/>
                <w:lang w:val="uz-Cyrl-UZ" w:eastAsia="ru-RU"/>
              </w:rPr>
            </w:pPr>
            <w:r w:rsidRPr="0044725E">
              <w:rPr>
                <w:rFonts w:ascii="Times New Roman" w:eastAsia="Times New Roman" w:hAnsi="Times New Roman" w:cs="Times New Roman"/>
                <w:b/>
                <w:sz w:val="24"/>
                <w:szCs w:val="24"/>
                <w:lang w:val="uz-Cyrl-UZ" w:eastAsia="ru-RU"/>
              </w:rPr>
              <w:t xml:space="preserve">Ўзбекистон Республикаси Президентининг </w:t>
            </w:r>
            <w:r w:rsidRPr="0044725E">
              <w:rPr>
                <w:sz w:val="24"/>
                <w:szCs w:val="24"/>
                <w:lang w:val="uz-Cyrl-UZ"/>
              </w:rPr>
              <w:t xml:space="preserve"> </w:t>
            </w:r>
            <w:r w:rsidRPr="0044725E">
              <w:rPr>
                <w:rFonts w:ascii="Times New Roman" w:eastAsia="Times New Roman" w:hAnsi="Times New Roman" w:cs="Times New Roman"/>
                <w:b/>
                <w:sz w:val="24"/>
                <w:szCs w:val="24"/>
                <w:lang w:val="uz-Cyrl-UZ" w:eastAsia="ru-RU"/>
              </w:rPr>
              <w:t>2019 йил 23 августдаги</w:t>
            </w:r>
          </w:p>
          <w:p w:rsidR="00C00EDE" w:rsidRPr="0044725E" w:rsidRDefault="00C00EDE" w:rsidP="00C00EDE">
            <w:pPr>
              <w:jc w:val="center"/>
              <w:rPr>
                <w:rFonts w:ascii="Times New Roman" w:eastAsia="Times New Roman" w:hAnsi="Times New Roman" w:cs="Times New Roman"/>
                <w:b/>
                <w:sz w:val="24"/>
                <w:szCs w:val="24"/>
                <w:lang w:val="uz-Cyrl-UZ" w:eastAsia="ru-RU"/>
              </w:rPr>
            </w:pPr>
            <w:r w:rsidRPr="0044725E">
              <w:rPr>
                <w:rFonts w:ascii="Times New Roman" w:eastAsia="Times New Roman" w:hAnsi="Times New Roman" w:cs="Times New Roman"/>
                <w:b/>
                <w:sz w:val="24"/>
                <w:szCs w:val="24"/>
                <w:lang w:val="uz-Cyrl-UZ" w:eastAsia="ru-RU"/>
              </w:rPr>
              <w:t>ПҚ-4423-сон “Ногиронлиги бўлган шахсларнинг жамоат бирлашмаларини давлат томондан қўллаб-қувватлашнинг қўшимча чора-тадбирлари тўғрисида”ги қарори</w:t>
            </w:r>
          </w:p>
        </w:tc>
        <w:tc>
          <w:tcPr>
            <w:tcW w:w="10002" w:type="dxa"/>
          </w:tcPr>
          <w:p w:rsidR="00C00EDE" w:rsidRPr="00DF3E68" w:rsidRDefault="00C00EDE" w:rsidP="00DF3E68">
            <w:pPr>
              <w:ind w:firstLine="356"/>
              <w:jc w:val="both"/>
              <w:rPr>
                <w:rFonts w:ascii="Times New Roman" w:eastAsia="Times New Roman" w:hAnsi="Times New Roman" w:cs="Times New Roman"/>
                <w:color w:val="000000"/>
                <w:sz w:val="24"/>
                <w:szCs w:val="24"/>
                <w:lang w:val="uz-Cyrl-UZ" w:eastAsia="ru-RU"/>
              </w:rPr>
            </w:pPr>
            <w:r w:rsidRPr="00DF3E68">
              <w:rPr>
                <w:rFonts w:ascii="Times New Roman" w:eastAsia="Times New Roman" w:hAnsi="Times New Roman" w:cs="Times New Roman"/>
                <w:color w:val="000000"/>
                <w:sz w:val="24"/>
                <w:szCs w:val="24"/>
                <w:lang w:val="uz-Cyrl-UZ" w:eastAsia="ru-RU"/>
              </w:rPr>
              <w:t>2. Белгилансинки, ишловчилари умумий сонининг камида 50 фоизи ногиронлиги бўлган шахслардан иборат ва ногиронлиги бўлган шахслар меҳнатига ҳақ тўлаш фонди умумий меҳнатга ҳақ тўлаш фондининг камида 50 фоизини ташкил этадиган ягона иштирокчиси ногиронлиги бўлган шахсларнинг жамоат бирлашмалари ҳисобланган юридик шахслар:</w:t>
            </w:r>
          </w:p>
          <w:p w:rsidR="00C00EDE" w:rsidRPr="00DF3E68" w:rsidRDefault="00C00EDE" w:rsidP="00DF3E68">
            <w:pPr>
              <w:ind w:firstLine="356"/>
              <w:jc w:val="both"/>
              <w:rPr>
                <w:rFonts w:ascii="Times New Roman" w:eastAsia="Times New Roman" w:hAnsi="Times New Roman" w:cs="Times New Roman"/>
                <w:color w:val="000000"/>
                <w:sz w:val="24"/>
                <w:szCs w:val="24"/>
                <w:lang w:val="uz-Cyrl-UZ" w:eastAsia="ru-RU"/>
              </w:rPr>
            </w:pPr>
            <w:r w:rsidRPr="00DF3E68">
              <w:rPr>
                <w:rFonts w:ascii="Times New Roman" w:eastAsia="Times New Roman" w:hAnsi="Times New Roman" w:cs="Times New Roman"/>
                <w:color w:val="000000"/>
                <w:sz w:val="24"/>
                <w:szCs w:val="24"/>
                <w:lang w:val="uz-Cyrl-UZ" w:eastAsia="ru-RU"/>
              </w:rPr>
              <w:t>юридик шахслардан олинадиган фойда солиғи, қўшилган қиймат солиғи ва юридик шахсларнинг мол-мулкига солинадиган солиқни ҳисоблаш ва тўлашдан озод қилинади;</w:t>
            </w:r>
          </w:p>
          <w:p w:rsidR="00C00EDE" w:rsidRPr="00DF3E68" w:rsidRDefault="00C00EDE" w:rsidP="00DF3E68">
            <w:pPr>
              <w:ind w:firstLine="356"/>
              <w:jc w:val="both"/>
              <w:rPr>
                <w:rFonts w:ascii="Times New Roman" w:eastAsia="Times New Roman" w:hAnsi="Times New Roman" w:cs="Times New Roman"/>
                <w:color w:val="000000"/>
                <w:sz w:val="24"/>
                <w:szCs w:val="24"/>
                <w:lang w:val="uz-Cyrl-UZ" w:eastAsia="ru-RU"/>
              </w:rPr>
            </w:pPr>
            <w:r w:rsidRPr="00DF3E68">
              <w:rPr>
                <w:rFonts w:ascii="Times New Roman" w:eastAsia="Times New Roman" w:hAnsi="Times New Roman" w:cs="Times New Roman"/>
                <w:color w:val="000000"/>
                <w:sz w:val="24"/>
                <w:szCs w:val="24"/>
                <w:lang w:val="uz-Cyrl-UZ" w:eastAsia="ru-RU"/>
              </w:rPr>
              <w:t>солиққа тортиладиган ерлар бўйича юридик шахслардан олинадиган, ер участкасининг жойлашган ўрнига қараб белгиланган ер солиғи ставкасига нисбатан 0,1 пасайтирувчи коэффициенти қўлланган ҳолда тўлайди.</w:t>
            </w:r>
          </w:p>
        </w:tc>
        <w:tc>
          <w:tcPr>
            <w:tcW w:w="2213" w:type="dxa"/>
          </w:tcPr>
          <w:p w:rsidR="00C00EDE" w:rsidRPr="0044725E" w:rsidRDefault="00DF3E68" w:rsidP="00DF3E68">
            <w:pPr>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Жисмоний шахслар</w:t>
            </w:r>
          </w:p>
        </w:tc>
      </w:tr>
      <w:tr w:rsidR="00C00EDE" w:rsidRPr="00782516" w:rsidTr="004C5923">
        <w:tc>
          <w:tcPr>
            <w:tcW w:w="636" w:type="dxa"/>
          </w:tcPr>
          <w:p w:rsidR="00C00EDE" w:rsidRPr="00782516" w:rsidRDefault="00DF3E68" w:rsidP="00C00EDE">
            <w:pPr>
              <w:pStyle w:val="a5"/>
              <w:ind w:left="0"/>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94.</w:t>
            </w:r>
          </w:p>
        </w:tc>
        <w:tc>
          <w:tcPr>
            <w:tcW w:w="2879" w:type="dxa"/>
          </w:tcPr>
          <w:p w:rsidR="00C00EDE" w:rsidRPr="0044725E" w:rsidRDefault="00C00EDE" w:rsidP="00C00EDE">
            <w:pPr>
              <w:jc w:val="center"/>
              <w:rPr>
                <w:rFonts w:ascii="Times New Roman" w:eastAsia="Times New Roman" w:hAnsi="Times New Roman" w:cs="Times New Roman"/>
                <w:b/>
                <w:sz w:val="24"/>
                <w:szCs w:val="24"/>
                <w:lang w:val="uz-Cyrl-UZ" w:eastAsia="ru-RU"/>
              </w:rPr>
            </w:pPr>
            <w:r w:rsidRPr="0044725E">
              <w:rPr>
                <w:rFonts w:ascii="Times New Roman" w:eastAsia="Times New Roman" w:hAnsi="Times New Roman" w:cs="Times New Roman"/>
                <w:b/>
                <w:sz w:val="24"/>
                <w:szCs w:val="24"/>
                <w:lang w:val="uz-Cyrl-UZ" w:eastAsia="ru-RU"/>
              </w:rPr>
              <w:t>Ўзбекистон Республикаси Президентининг 2019 йил 16 сентябрдаги ПҚ-4453-сон “Енгил саноатни янада ривожлантириш ва тайёр маҳсулотлар ишлаб чиқаришни рағбатлантириш чора-тадбирлари тўғрисида”ги қарори</w:t>
            </w:r>
          </w:p>
        </w:tc>
        <w:tc>
          <w:tcPr>
            <w:tcW w:w="10002" w:type="dxa"/>
          </w:tcPr>
          <w:p w:rsidR="00C00EDE" w:rsidRPr="00257323" w:rsidRDefault="00C00EDE" w:rsidP="00257323">
            <w:pPr>
              <w:ind w:firstLine="356"/>
              <w:jc w:val="both"/>
              <w:rPr>
                <w:rFonts w:ascii="Times New Roman" w:eastAsia="Times New Roman" w:hAnsi="Times New Roman" w:cs="Times New Roman"/>
                <w:color w:val="000000"/>
                <w:sz w:val="24"/>
                <w:szCs w:val="24"/>
                <w:lang w:val="uz-Cyrl-UZ" w:eastAsia="ru-RU"/>
              </w:rPr>
            </w:pPr>
            <w:r w:rsidRPr="00257323">
              <w:rPr>
                <w:rFonts w:ascii="Times New Roman" w:eastAsia="Times New Roman" w:hAnsi="Times New Roman" w:cs="Times New Roman"/>
                <w:color w:val="000000"/>
                <w:sz w:val="24"/>
                <w:szCs w:val="24"/>
                <w:lang w:val="uz-Cyrl-UZ" w:eastAsia="ru-RU"/>
              </w:rPr>
              <w:t>3. 2020 йил 1 январдан бошлаб шундай тартиб ўрнатилсинки, унга мувофиқ:</w:t>
            </w:r>
          </w:p>
          <w:p w:rsidR="00C00EDE" w:rsidRPr="00257323" w:rsidRDefault="00C00EDE" w:rsidP="00257323">
            <w:pPr>
              <w:ind w:firstLine="356"/>
              <w:jc w:val="both"/>
              <w:rPr>
                <w:rFonts w:ascii="Times New Roman" w:eastAsia="Times New Roman" w:hAnsi="Times New Roman" w:cs="Times New Roman"/>
                <w:color w:val="000000"/>
                <w:sz w:val="24"/>
                <w:szCs w:val="24"/>
                <w:lang w:val="uz-Cyrl-UZ" w:eastAsia="ru-RU"/>
              </w:rPr>
            </w:pPr>
            <w:r w:rsidRPr="00257323">
              <w:rPr>
                <w:rFonts w:ascii="Times New Roman" w:eastAsia="Times New Roman" w:hAnsi="Times New Roman" w:cs="Times New Roman"/>
                <w:color w:val="000000"/>
                <w:sz w:val="24"/>
                <w:szCs w:val="24"/>
                <w:lang w:val="uz-Cyrl-UZ" w:eastAsia="ru-RU"/>
              </w:rPr>
              <w:t>ҳисобот даври натижалари бўйича ялпи тушумнинг умумий ҳажмида тайёр тикув-трикотаж маҳсулотларининг экспорти 60 фоиздан кам бўлмаган экспорт улушига эга бўлган корхоналар 2023 йил 1 январга қадар мол-мулк солиғини тўлашдан озод этилади;</w:t>
            </w:r>
          </w:p>
          <w:p w:rsidR="00C00EDE" w:rsidRPr="00257323" w:rsidRDefault="00C00EDE" w:rsidP="00257323">
            <w:pPr>
              <w:ind w:firstLine="356"/>
              <w:jc w:val="both"/>
              <w:rPr>
                <w:rFonts w:ascii="Times New Roman" w:eastAsia="Times New Roman" w:hAnsi="Times New Roman" w:cs="Times New Roman"/>
                <w:color w:val="000000"/>
                <w:sz w:val="24"/>
                <w:szCs w:val="24"/>
                <w:lang w:val="uz-Cyrl-UZ" w:eastAsia="ru-RU"/>
              </w:rPr>
            </w:pPr>
            <w:r w:rsidRPr="00257323">
              <w:rPr>
                <w:rFonts w:ascii="Times New Roman" w:eastAsia="Times New Roman" w:hAnsi="Times New Roman" w:cs="Times New Roman"/>
                <w:color w:val="000000"/>
                <w:sz w:val="24"/>
                <w:szCs w:val="24"/>
                <w:lang w:val="uz-Cyrl-UZ" w:eastAsia="ru-RU"/>
              </w:rPr>
              <w:t>тўқимачилик, тикув-трикотаж, чарм-пойабзал ва мўйначилик соҳалари корхоналарининг фойда солиғи бўйича солиққа тортиладиган базаси етти йил давомида тенг улушларда замонавий тозалаш ва канализация иншоотларини қуриш бўйича харажатлар суммасига камайтирилади;</w:t>
            </w:r>
          </w:p>
          <w:p w:rsidR="00C00EDE" w:rsidRPr="00257323" w:rsidRDefault="00C00EDE" w:rsidP="00257323">
            <w:pPr>
              <w:ind w:firstLine="356"/>
              <w:jc w:val="both"/>
              <w:rPr>
                <w:rFonts w:ascii="Times New Roman" w:eastAsia="Times New Roman" w:hAnsi="Times New Roman" w:cs="Times New Roman"/>
                <w:color w:val="000000"/>
                <w:sz w:val="24"/>
                <w:szCs w:val="24"/>
                <w:lang w:val="uz-Cyrl-UZ" w:eastAsia="ru-RU"/>
              </w:rPr>
            </w:pPr>
            <w:r w:rsidRPr="00257323">
              <w:rPr>
                <w:rFonts w:ascii="Times New Roman" w:eastAsia="Times New Roman" w:hAnsi="Times New Roman" w:cs="Times New Roman"/>
                <w:color w:val="000000"/>
                <w:sz w:val="24"/>
                <w:szCs w:val="24"/>
                <w:lang w:val="uz-Cyrl-UZ" w:eastAsia="ru-RU"/>
              </w:rPr>
              <w:t>чорва молларини сўйиш бўйича замонавий автоматлаштирилган мажмуаларга эга ва уларни янгидан ишга тушираётган ташкилотлар ва терини қайта ишловчи корхоналар 2023 йил 1 январга қадар ер солиғи тўлашдан озод этилади;</w:t>
            </w:r>
          </w:p>
          <w:p w:rsidR="00C00EDE" w:rsidRPr="00257323" w:rsidRDefault="00C00EDE" w:rsidP="00257323">
            <w:pPr>
              <w:ind w:firstLine="356"/>
              <w:jc w:val="both"/>
              <w:rPr>
                <w:rFonts w:ascii="Times New Roman" w:eastAsia="Times New Roman" w:hAnsi="Times New Roman" w:cs="Times New Roman"/>
                <w:color w:val="000000"/>
                <w:sz w:val="24"/>
                <w:szCs w:val="24"/>
                <w:lang w:val="uz-Cyrl-UZ" w:eastAsia="ru-RU"/>
              </w:rPr>
            </w:pPr>
            <w:r w:rsidRPr="00257323">
              <w:rPr>
                <w:rFonts w:ascii="Times New Roman" w:eastAsia="Times New Roman" w:hAnsi="Times New Roman" w:cs="Times New Roman"/>
                <w:color w:val="000000"/>
                <w:sz w:val="24"/>
                <w:szCs w:val="24"/>
                <w:lang w:val="uz-Cyrl-UZ" w:eastAsia="ru-RU"/>
              </w:rPr>
              <w:t xml:space="preserve"> «Ўзтўқимачиликсаноат» ва «Ўзчармсаноат» уюшмаларининг хорижий консультантлари, шунингдек, тўқимачилик, тикув-трикотаж, чарм-пойабзал ва мўйначилик соҳалари корхоналарида меҳнат фаолиятини юритаётган хорижий мутахассислар Ўзбекистон Республикасидаги даромад манбалари бўйича жисмоний шахслардан олинадиган даромад солиғини унинг белгиланган ставкасидан 50 фоиз миқдорида тўлайди.</w:t>
            </w:r>
          </w:p>
        </w:tc>
        <w:tc>
          <w:tcPr>
            <w:tcW w:w="2213" w:type="dxa"/>
          </w:tcPr>
          <w:p w:rsidR="00C00EDE" w:rsidRPr="0044725E" w:rsidRDefault="004C5923" w:rsidP="004C5923">
            <w:pPr>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Юридик шахслар</w:t>
            </w:r>
          </w:p>
        </w:tc>
      </w:tr>
      <w:tr w:rsidR="00C00EDE" w:rsidRPr="00782516" w:rsidTr="00470F30">
        <w:tc>
          <w:tcPr>
            <w:tcW w:w="636" w:type="dxa"/>
          </w:tcPr>
          <w:p w:rsidR="00C00EDE" w:rsidRPr="00782516" w:rsidRDefault="004C5923" w:rsidP="00C00EDE">
            <w:pPr>
              <w:pStyle w:val="a5"/>
              <w:ind w:left="0"/>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95.</w:t>
            </w:r>
          </w:p>
        </w:tc>
        <w:tc>
          <w:tcPr>
            <w:tcW w:w="2879" w:type="dxa"/>
          </w:tcPr>
          <w:p w:rsidR="00C00EDE" w:rsidRPr="0044725E" w:rsidRDefault="00C00EDE" w:rsidP="00C00EDE">
            <w:pPr>
              <w:jc w:val="center"/>
              <w:rPr>
                <w:rFonts w:ascii="Times New Roman" w:eastAsia="Times New Roman" w:hAnsi="Times New Roman" w:cs="Times New Roman"/>
                <w:b/>
                <w:sz w:val="24"/>
                <w:szCs w:val="24"/>
                <w:lang w:val="uz-Cyrl-UZ" w:eastAsia="ru-RU"/>
              </w:rPr>
            </w:pPr>
            <w:r w:rsidRPr="0044725E">
              <w:rPr>
                <w:rFonts w:ascii="Times New Roman" w:eastAsia="Times New Roman" w:hAnsi="Times New Roman" w:cs="Times New Roman"/>
                <w:b/>
                <w:sz w:val="24"/>
                <w:szCs w:val="24"/>
                <w:lang w:val="uz-Cyrl-UZ" w:eastAsia="ru-RU"/>
              </w:rPr>
              <w:t xml:space="preserve">Ўзбекистон Республикаси Президентининг 2019 </w:t>
            </w:r>
            <w:r w:rsidRPr="0044725E">
              <w:rPr>
                <w:rFonts w:ascii="Times New Roman" w:eastAsia="Times New Roman" w:hAnsi="Times New Roman" w:cs="Times New Roman"/>
                <w:b/>
                <w:sz w:val="24"/>
                <w:szCs w:val="24"/>
                <w:lang w:val="uz-Cyrl-UZ" w:eastAsia="ru-RU"/>
              </w:rPr>
              <w:lastRenderedPageBreak/>
              <w:t>йил 29 октябрдаги ПҚ-4500-сон “Ўзбекистон республикасида регби спорт турини ривожлантириш чора-тадбирлари тўғрисида”ги қарори</w:t>
            </w:r>
          </w:p>
        </w:tc>
        <w:tc>
          <w:tcPr>
            <w:tcW w:w="10002" w:type="dxa"/>
          </w:tcPr>
          <w:p w:rsidR="00C00EDE" w:rsidRPr="0044725E" w:rsidRDefault="00C00EDE" w:rsidP="00DB5D84">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lastRenderedPageBreak/>
              <w:t xml:space="preserve">7. Ўзбекистон регби федерацияси, унинг ҳудудий бўлинмалари, профессионал регби клублари белгиланган тартибда шакллантириладиган рўйхатларга мувофиқ олиб кириладиган, регби бўйича спорт объектларининг моддий-техник базасини мустаҳкамлаш учун зарур бўлган, </w:t>
            </w:r>
            <w:r w:rsidRPr="0044725E">
              <w:rPr>
                <w:rFonts w:ascii="Times New Roman" w:eastAsia="Times New Roman" w:hAnsi="Times New Roman" w:cs="Times New Roman"/>
                <w:sz w:val="24"/>
                <w:szCs w:val="24"/>
                <w:lang w:val="uz-Cyrl-UZ" w:eastAsia="ru-RU"/>
              </w:rPr>
              <w:lastRenderedPageBreak/>
              <w:t>Ўзбекистон Республикасида ишлаб чиқарилмайдиган спорт ускуналари, инвентарь ва махсус профессионал спорт анжомлари учун 2023 йил 1 январга қадар божхона тўловларидан (қўшилган қиймат солиғи ҳамда божхона йиғимлари бундан мустасно) озод этилсин.</w:t>
            </w:r>
          </w:p>
        </w:tc>
        <w:tc>
          <w:tcPr>
            <w:tcW w:w="2213" w:type="dxa"/>
          </w:tcPr>
          <w:p w:rsidR="00C00EDE" w:rsidRPr="0044725E" w:rsidRDefault="00DB5D84" w:rsidP="00DB5D84">
            <w:pPr>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lastRenderedPageBreak/>
              <w:t>Юридик шахслар</w:t>
            </w:r>
          </w:p>
        </w:tc>
      </w:tr>
      <w:tr w:rsidR="00C00EDE" w:rsidRPr="00782516" w:rsidTr="00A0218C">
        <w:tc>
          <w:tcPr>
            <w:tcW w:w="636" w:type="dxa"/>
          </w:tcPr>
          <w:p w:rsidR="00C00EDE" w:rsidRPr="00782516" w:rsidRDefault="00DB5D84" w:rsidP="00C00EDE">
            <w:pPr>
              <w:pStyle w:val="a5"/>
              <w:ind w:left="0"/>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96.</w:t>
            </w:r>
          </w:p>
        </w:tc>
        <w:tc>
          <w:tcPr>
            <w:tcW w:w="2879" w:type="dxa"/>
          </w:tcPr>
          <w:p w:rsidR="00C00EDE" w:rsidRPr="0044725E" w:rsidRDefault="00C00EDE" w:rsidP="00C00EDE">
            <w:pPr>
              <w:jc w:val="center"/>
              <w:rPr>
                <w:rFonts w:ascii="Times New Roman" w:eastAsia="Times New Roman" w:hAnsi="Times New Roman" w:cs="Times New Roman"/>
                <w:b/>
                <w:sz w:val="24"/>
                <w:szCs w:val="24"/>
                <w:lang w:val="uz-Cyrl-UZ" w:eastAsia="ru-RU"/>
              </w:rPr>
            </w:pPr>
            <w:r w:rsidRPr="0044725E">
              <w:rPr>
                <w:rFonts w:ascii="Times New Roman" w:eastAsia="Times New Roman" w:hAnsi="Times New Roman" w:cs="Times New Roman"/>
                <w:b/>
                <w:sz w:val="24"/>
                <w:szCs w:val="24"/>
                <w:lang w:val="uz-Cyrl-UZ" w:eastAsia="ru-RU"/>
              </w:rPr>
              <w:t>Ўзбекистон Республикаси Президентининг 2019 йил 20 ноябрдаги ПҚ-4524-сон “Тошкент шаҳрида беларусь-ўзбекистон қўшма тармоқлараро амалий техник квалификациялар институтини ташкил этиш тўғрисида”ги қарори</w:t>
            </w:r>
          </w:p>
        </w:tc>
        <w:tc>
          <w:tcPr>
            <w:tcW w:w="10002" w:type="dxa"/>
          </w:tcPr>
          <w:p w:rsidR="00C00EDE" w:rsidRPr="0044725E" w:rsidRDefault="00C00EDE" w:rsidP="00A0218C">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14. Институтни реконструкция қилиш, капитал таъмирлаш, жиҳозлаш ва унинг фаолиятини таъминлаш учун белгиланган тартибда шакллантириладиган рўйхатлар бўйича четдан олиб кириладиган, Ўзбекистон Республикасида ишлаб чиқарилмайдиган ўқув ва илмий лаборатория ускуналари, компьютер техникаси, дастурий маҳсулотлар, ўқув ва илмий-услубий адабиётлар, инвентарь, қурилиш материаллари ва моддий-техник ресурслар 2022 йил 1 январга қадар божхона тўловларидан (божхона расмийлаштирувчи йиғимларидан ташқари) озод этилсин.</w:t>
            </w:r>
          </w:p>
        </w:tc>
        <w:tc>
          <w:tcPr>
            <w:tcW w:w="2213" w:type="dxa"/>
          </w:tcPr>
          <w:p w:rsidR="00C00EDE" w:rsidRPr="0044725E" w:rsidRDefault="00A0218C" w:rsidP="00A0218C">
            <w:pPr>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Юридик шахслар</w:t>
            </w:r>
          </w:p>
        </w:tc>
      </w:tr>
      <w:tr w:rsidR="00C00EDE" w:rsidRPr="00782516" w:rsidTr="003E3C8B">
        <w:tc>
          <w:tcPr>
            <w:tcW w:w="636" w:type="dxa"/>
          </w:tcPr>
          <w:p w:rsidR="00C00EDE" w:rsidRPr="00782516" w:rsidRDefault="00A0218C" w:rsidP="00C00EDE">
            <w:pPr>
              <w:pStyle w:val="a5"/>
              <w:ind w:left="0"/>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97.</w:t>
            </w:r>
          </w:p>
        </w:tc>
        <w:tc>
          <w:tcPr>
            <w:tcW w:w="2879" w:type="dxa"/>
          </w:tcPr>
          <w:p w:rsidR="00C00EDE" w:rsidRPr="0044725E" w:rsidRDefault="00C00EDE" w:rsidP="00C00EDE">
            <w:pPr>
              <w:jc w:val="center"/>
              <w:rPr>
                <w:rFonts w:ascii="Times New Roman" w:eastAsia="Times New Roman" w:hAnsi="Times New Roman" w:cs="Times New Roman"/>
                <w:b/>
                <w:sz w:val="24"/>
                <w:szCs w:val="24"/>
                <w:lang w:val="uz-Cyrl-UZ" w:eastAsia="ru-RU"/>
              </w:rPr>
            </w:pPr>
            <w:r w:rsidRPr="0044725E">
              <w:rPr>
                <w:rFonts w:ascii="Times New Roman" w:eastAsia="Times New Roman" w:hAnsi="Times New Roman" w:cs="Times New Roman"/>
                <w:b/>
                <w:sz w:val="24"/>
                <w:szCs w:val="24"/>
                <w:lang w:val="uz-Cyrl-UZ" w:eastAsia="ru-RU"/>
              </w:rPr>
              <w:t>Ўзбекистон Республикаси Президентининг 2019 йил 26 ноябрдаги ПҚ-4536-сон “Республика сув таъминоти тизимини янада такомиллаштириш тўғрисида”ги қарори</w:t>
            </w:r>
          </w:p>
        </w:tc>
        <w:tc>
          <w:tcPr>
            <w:tcW w:w="10002" w:type="dxa"/>
          </w:tcPr>
          <w:p w:rsidR="00C00EDE" w:rsidRPr="0044725E" w:rsidRDefault="00C00EDE" w:rsidP="003E3C8B">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3. «Ўзсувтаъминот» АЖ:</w:t>
            </w:r>
          </w:p>
          <w:p w:rsidR="00C00EDE" w:rsidRPr="0044725E" w:rsidRDefault="00C00EDE" w:rsidP="003E3C8B">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эмиссион қимматли қоғозлар чиқарилишини давлат рўйхатидан ўтказиш ва қимматли қоғозлар чиқарилиши тўғрисидаги ҳужжатларни кўриб чиқиш йиғимларидан;</w:t>
            </w:r>
          </w:p>
          <w:p w:rsidR="00C00EDE" w:rsidRPr="0044725E" w:rsidRDefault="00C00EDE" w:rsidP="003E3C8B">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қайта ташкил этилаётган давлат унитар корхоналарининг автотранспорт воситалари топширилишини қайта рўйхатдан ўтказишда автотранспорт йиғимларини тўлашдан озод этилсин.</w:t>
            </w:r>
          </w:p>
          <w:p w:rsidR="00C00EDE" w:rsidRPr="0044725E" w:rsidRDefault="00C00EDE" w:rsidP="003E3C8B">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«Ўзсувтаъминот» АЖга юқори малакали хорижий мутахассисларни ишга қабул қилишга ва жамият маблағлари ҳисобидан уларга эркин конвертация қилинадиган валютада иш ҳақи ва бошқа тўловларнинг миқдорини белгилашга рухсат этилсин.</w:t>
            </w:r>
          </w:p>
        </w:tc>
        <w:tc>
          <w:tcPr>
            <w:tcW w:w="2213" w:type="dxa"/>
          </w:tcPr>
          <w:p w:rsidR="00C00EDE" w:rsidRPr="0044725E" w:rsidRDefault="003E3C8B" w:rsidP="003E3C8B">
            <w:pPr>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Юридик шахслар</w:t>
            </w:r>
          </w:p>
        </w:tc>
      </w:tr>
      <w:tr w:rsidR="003E3C8B" w:rsidRPr="00782516" w:rsidTr="003E3C8B">
        <w:tc>
          <w:tcPr>
            <w:tcW w:w="636" w:type="dxa"/>
          </w:tcPr>
          <w:p w:rsidR="003E3C8B" w:rsidRPr="00782516" w:rsidRDefault="003E3C8B" w:rsidP="003E3C8B">
            <w:pPr>
              <w:pStyle w:val="a5"/>
              <w:ind w:left="0"/>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98.</w:t>
            </w:r>
          </w:p>
        </w:tc>
        <w:tc>
          <w:tcPr>
            <w:tcW w:w="2879" w:type="dxa"/>
          </w:tcPr>
          <w:p w:rsidR="003E3C8B" w:rsidRPr="0044725E" w:rsidRDefault="003E3C8B" w:rsidP="003E3C8B">
            <w:pPr>
              <w:jc w:val="center"/>
              <w:rPr>
                <w:rFonts w:ascii="Times New Roman" w:eastAsia="Times New Roman" w:hAnsi="Times New Roman" w:cs="Times New Roman"/>
                <w:b/>
                <w:sz w:val="24"/>
                <w:szCs w:val="24"/>
                <w:lang w:val="uz-Cyrl-UZ" w:eastAsia="ru-RU"/>
              </w:rPr>
            </w:pPr>
            <w:r w:rsidRPr="0044725E">
              <w:rPr>
                <w:rFonts w:ascii="Times New Roman" w:eastAsia="Times New Roman" w:hAnsi="Times New Roman" w:cs="Times New Roman"/>
                <w:b/>
                <w:sz w:val="24"/>
                <w:szCs w:val="24"/>
                <w:lang w:val="uz-Cyrl-UZ" w:eastAsia="ru-RU"/>
              </w:rPr>
              <w:t xml:space="preserve">Ўзбекистон Реcпубликаси Президентининг 2020 йил 4 февралдаги ПҚ-4583-сон “Қишки спорт турларини </w:t>
            </w:r>
            <w:r w:rsidRPr="0044725E">
              <w:rPr>
                <w:rFonts w:ascii="Times New Roman" w:eastAsia="Times New Roman" w:hAnsi="Times New Roman" w:cs="Times New Roman"/>
                <w:b/>
                <w:sz w:val="24"/>
                <w:szCs w:val="24"/>
                <w:lang w:val="uz-Cyrl-UZ" w:eastAsia="ru-RU"/>
              </w:rPr>
              <w:lastRenderedPageBreak/>
              <w:t>ривожлантириш чора-тадбирлари тўғрисида”ги қарори</w:t>
            </w:r>
          </w:p>
        </w:tc>
        <w:tc>
          <w:tcPr>
            <w:tcW w:w="10002" w:type="dxa"/>
          </w:tcPr>
          <w:p w:rsidR="003E3C8B" w:rsidRPr="0044725E" w:rsidRDefault="003E3C8B" w:rsidP="003E3C8B">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lastRenderedPageBreak/>
              <w:t>3. 2023 йил 1 январга қадар Қишки спорт турлари ассоциацияси, Ўзбекистон хоккей федерацияси, уларнинг ҳудудий бўлинмалари, қишки спорт турлари бўйича профессионал клублари ва нодавлат болалар спорт мактаблари:</w:t>
            </w:r>
          </w:p>
          <w:p w:rsidR="003E3C8B" w:rsidRPr="0044725E" w:rsidRDefault="003E3C8B" w:rsidP="003E3C8B">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мол-мулк солиғи ҳамда жалб қилинган хорижий спортчилар ва мутахассисларнинг даромадларига ижтимоий солиқ ставкаларини 50 фоизга камайтирилган ҳолда тўлайди;</w:t>
            </w:r>
          </w:p>
          <w:p w:rsidR="003E3C8B" w:rsidRPr="0044725E" w:rsidRDefault="003E3C8B" w:rsidP="003E3C8B">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lastRenderedPageBreak/>
              <w:t>қишки спорт турлари бўйича спорт объектларининг моддий-техника базасини мустаҳкамлаш учун зарур бўлган, белгиланган тартибда шакллантириладиган рўйхатлар бўйича олиб келинадиган Ўзбекистон Республикасида ишлаб чиқарилмайдиган спорт асбоб-ускуналари, инвентарлари ва махсус профессионал спорт кийимлари, транспорт воситалари, шу жумладан махсус транспорт воситаларини олиб кирганлик учун божхона божи тўлашдан озод қилинади.</w:t>
            </w:r>
          </w:p>
        </w:tc>
        <w:tc>
          <w:tcPr>
            <w:tcW w:w="2213" w:type="dxa"/>
          </w:tcPr>
          <w:p w:rsidR="003E3C8B" w:rsidRDefault="003E3C8B" w:rsidP="003E3C8B">
            <w:pPr>
              <w:jc w:val="center"/>
            </w:pPr>
            <w:r w:rsidRPr="00CB438B">
              <w:rPr>
                <w:rFonts w:ascii="Times New Roman" w:eastAsia="Times New Roman" w:hAnsi="Times New Roman" w:cs="Times New Roman"/>
                <w:color w:val="000000"/>
                <w:sz w:val="24"/>
                <w:szCs w:val="24"/>
                <w:lang w:val="uz-Cyrl-UZ" w:eastAsia="ru-RU"/>
              </w:rPr>
              <w:lastRenderedPageBreak/>
              <w:t>Юридик шахслар</w:t>
            </w:r>
          </w:p>
        </w:tc>
      </w:tr>
      <w:tr w:rsidR="003E3C8B" w:rsidRPr="00782516" w:rsidTr="003E3C8B">
        <w:tc>
          <w:tcPr>
            <w:tcW w:w="636" w:type="dxa"/>
          </w:tcPr>
          <w:p w:rsidR="003E3C8B" w:rsidRPr="00782516" w:rsidRDefault="003E3C8B" w:rsidP="003E3C8B">
            <w:pPr>
              <w:pStyle w:val="a5"/>
              <w:ind w:left="0"/>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99.</w:t>
            </w:r>
          </w:p>
        </w:tc>
        <w:tc>
          <w:tcPr>
            <w:tcW w:w="2879" w:type="dxa"/>
          </w:tcPr>
          <w:p w:rsidR="003E3C8B" w:rsidRPr="0044725E" w:rsidRDefault="003E3C8B" w:rsidP="003E3C8B">
            <w:pPr>
              <w:jc w:val="center"/>
              <w:rPr>
                <w:rFonts w:ascii="Times New Roman" w:eastAsia="Times New Roman" w:hAnsi="Times New Roman" w:cs="Times New Roman"/>
                <w:b/>
                <w:sz w:val="24"/>
                <w:szCs w:val="24"/>
                <w:lang w:val="uz-Cyrl-UZ" w:eastAsia="ru-RU"/>
              </w:rPr>
            </w:pPr>
            <w:r w:rsidRPr="0044725E">
              <w:rPr>
                <w:rFonts w:ascii="Times New Roman" w:eastAsia="Times New Roman" w:hAnsi="Times New Roman" w:cs="Times New Roman"/>
                <w:b/>
                <w:sz w:val="24"/>
                <w:szCs w:val="24"/>
                <w:lang w:val="uz-Cyrl-UZ" w:eastAsia="ru-RU"/>
              </w:rPr>
              <w:t>Ўзбекистон Республикаси Президентининг  2020 йил 6 февраль,</w:t>
            </w:r>
          </w:p>
          <w:p w:rsidR="003E3C8B" w:rsidRPr="0044725E" w:rsidRDefault="003E3C8B" w:rsidP="003E3C8B">
            <w:pPr>
              <w:jc w:val="center"/>
              <w:rPr>
                <w:rFonts w:ascii="Times New Roman" w:eastAsia="Times New Roman" w:hAnsi="Times New Roman" w:cs="Times New Roman"/>
                <w:b/>
                <w:sz w:val="24"/>
                <w:szCs w:val="24"/>
                <w:lang w:val="uz-Cyrl-UZ" w:eastAsia="ru-RU"/>
              </w:rPr>
            </w:pPr>
            <w:r w:rsidRPr="0044725E">
              <w:rPr>
                <w:rFonts w:ascii="Times New Roman" w:eastAsia="Times New Roman" w:hAnsi="Times New Roman" w:cs="Times New Roman"/>
                <w:b/>
                <w:sz w:val="24"/>
                <w:szCs w:val="24"/>
                <w:lang w:val="uz-Cyrl-UZ" w:eastAsia="ru-RU"/>
              </w:rPr>
              <w:t xml:space="preserve">ПҚ-4587-сон “Юқори қўшилган қийматли минерал ўғитлар ишлаб чиқаришни кенгайтириш чора-тадбирлари тўғрисида”ги қарори </w:t>
            </w:r>
          </w:p>
        </w:tc>
        <w:tc>
          <w:tcPr>
            <w:tcW w:w="10002" w:type="dxa"/>
          </w:tcPr>
          <w:p w:rsidR="003E3C8B" w:rsidRPr="0044725E" w:rsidRDefault="003E3C8B" w:rsidP="003E3C8B">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1. Ўзбекистон Республикаси Вазирлар Маҳкамасининг «Самарқанд вилоятида мураккаб минерал ўғитлар ишлаб чиқариш кимёвий мажмуасини барпо этиш» инвестиция лойиҳасини амалга ошириш доирасида 2023 йил 1 февралга қадар қуйидаги солиқ ва божхона имтиёзларини тақдим этиш тўғрисидаги таклифига розилик берилсин:</w:t>
            </w:r>
          </w:p>
          <w:p w:rsidR="003E3C8B" w:rsidRPr="0044725E" w:rsidRDefault="003E3C8B" w:rsidP="003E3C8B">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жалб қилинадиган Ўзбекистон Республикаси норезидентлари — юридик шахслари учун фойда солиғи (шу жумладан, тўлов манбаида ушлаб қолинадиган фойда солиғи) ставкасини ҳамда Ўзбекистон Республикаси норезиденти — жисмоний шахслар учун жисмоний шахслардан олинадиган даромад солиғи ставкасини 50 фоизга камайтириш;</w:t>
            </w:r>
          </w:p>
          <w:p w:rsidR="003E3C8B" w:rsidRPr="0044725E" w:rsidRDefault="003E3C8B" w:rsidP="003E3C8B">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белгиланган тартибда шакллантириладиган рўйхатга мувофиқ олиб кириладиган Ўзбекистон Республикасида ишлаб чиқарилмайдиган асбоб-ускуналар, махсус техникалар, машина ва механизмлар, комплект буюмлар ва узеллар, бутловчи қисмлар, хом ашё ва материаллар, технологик ускуналар, приборлар, дастурий таъминот, техник ҳужжатлар ҳамда ёқилғи-мойлаш материалларини божхона божидан озод қилиш ҳамда ушбу товарлар учун акциз солиғи ставкасини 50 фоизга камайтириш.</w:t>
            </w:r>
          </w:p>
        </w:tc>
        <w:tc>
          <w:tcPr>
            <w:tcW w:w="2213" w:type="dxa"/>
          </w:tcPr>
          <w:p w:rsidR="003E3C8B" w:rsidRDefault="003E3C8B" w:rsidP="003E3C8B">
            <w:pPr>
              <w:jc w:val="center"/>
            </w:pPr>
            <w:r w:rsidRPr="00CB438B">
              <w:rPr>
                <w:rFonts w:ascii="Times New Roman" w:eastAsia="Times New Roman" w:hAnsi="Times New Roman" w:cs="Times New Roman"/>
                <w:color w:val="000000"/>
                <w:sz w:val="24"/>
                <w:szCs w:val="24"/>
                <w:lang w:val="uz-Cyrl-UZ" w:eastAsia="ru-RU"/>
              </w:rPr>
              <w:t>Юридик шахслар</w:t>
            </w:r>
          </w:p>
        </w:tc>
      </w:tr>
      <w:tr w:rsidR="00C00EDE" w:rsidRPr="00782516" w:rsidTr="008C419D">
        <w:tc>
          <w:tcPr>
            <w:tcW w:w="636" w:type="dxa"/>
          </w:tcPr>
          <w:p w:rsidR="00C00EDE" w:rsidRPr="00782516" w:rsidRDefault="0019629F" w:rsidP="00C00EDE">
            <w:pPr>
              <w:pStyle w:val="a5"/>
              <w:ind w:left="0"/>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100.</w:t>
            </w:r>
          </w:p>
        </w:tc>
        <w:tc>
          <w:tcPr>
            <w:tcW w:w="2879" w:type="dxa"/>
          </w:tcPr>
          <w:p w:rsidR="00C00EDE" w:rsidRPr="0044725E" w:rsidRDefault="00C00EDE" w:rsidP="00C00EDE">
            <w:pPr>
              <w:jc w:val="center"/>
              <w:rPr>
                <w:rFonts w:ascii="Times New Roman" w:eastAsia="Times New Roman" w:hAnsi="Times New Roman" w:cs="Times New Roman"/>
                <w:b/>
                <w:sz w:val="24"/>
                <w:szCs w:val="24"/>
                <w:lang w:val="uz-Cyrl-UZ" w:eastAsia="ru-RU"/>
              </w:rPr>
            </w:pPr>
            <w:r w:rsidRPr="0044725E">
              <w:rPr>
                <w:rFonts w:ascii="Times New Roman" w:eastAsia="Times New Roman" w:hAnsi="Times New Roman" w:cs="Times New Roman"/>
                <w:b/>
                <w:sz w:val="24"/>
                <w:szCs w:val="24"/>
                <w:lang w:val="uz-Cyrl-UZ" w:eastAsia="ru-RU"/>
              </w:rPr>
              <w:t>Ўзбекистон Республикаси Президентининг 2020 йил 24 февралдаги ПҚ-4611-сон “Молиявий ҳисоботнинг халқаро стандартларига ўтиш бўйича қўшимча чора-тадбирлар тўғрисида”ги қарори</w:t>
            </w:r>
          </w:p>
        </w:tc>
        <w:tc>
          <w:tcPr>
            <w:tcW w:w="10002" w:type="dxa"/>
          </w:tcPr>
          <w:p w:rsidR="00C00EDE" w:rsidRPr="0044725E" w:rsidRDefault="00C00EDE" w:rsidP="0019629F">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2. Шундай тартиб ўрнатилсинки, унга мувофиқ молиявий ҳисоботни ихтиёрий равишда МҲХСга мувофиқ тайёрлайдиган тадбиркорлик субъектлари бухгалтерия ҳисобининг миллий стандартлари бўйича молиявий ҳисобот тақдим этишдан озод этилади.</w:t>
            </w:r>
          </w:p>
        </w:tc>
        <w:tc>
          <w:tcPr>
            <w:tcW w:w="2213" w:type="dxa"/>
          </w:tcPr>
          <w:p w:rsidR="00C00EDE" w:rsidRPr="0044725E" w:rsidRDefault="008C419D" w:rsidP="008C419D">
            <w:pPr>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Юридик шахс</w:t>
            </w:r>
          </w:p>
        </w:tc>
      </w:tr>
      <w:tr w:rsidR="00C00EDE" w:rsidRPr="00782516" w:rsidTr="008C419D">
        <w:tc>
          <w:tcPr>
            <w:tcW w:w="636" w:type="dxa"/>
          </w:tcPr>
          <w:p w:rsidR="00C00EDE" w:rsidRPr="00782516" w:rsidRDefault="0019629F" w:rsidP="00C00EDE">
            <w:pPr>
              <w:pStyle w:val="a5"/>
              <w:ind w:left="0"/>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101.</w:t>
            </w:r>
          </w:p>
        </w:tc>
        <w:tc>
          <w:tcPr>
            <w:tcW w:w="2879" w:type="dxa"/>
          </w:tcPr>
          <w:p w:rsidR="00C00EDE" w:rsidRPr="0044725E" w:rsidRDefault="00C00EDE" w:rsidP="00C00EDE">
            <w:pPr>
              <w:jc w:val="center"/>
              <w:rPr>
                <w:rFonts w:ascii="Times New Roman" w:eastAsia="Times New Roman" w:hAnsi="Times New Roman" w:cs="Times New Roman"/>
                <w:b/>
                <w:sz w:val="24"/>
                <w:szCs w:val="24"/>
                <w:lang w:val="uz-Cyrl-UZ" w:eastAsia="ru-RU"/>
              </w:rPr>
            </w:pPr>
            <w:r w:rsidRPr="0044725E">
              <w:rPr>
                <w:rFonts w:ascii="Times New Roman" w:eastAsia="Times New Roman" w:hAnsi="Times New Roman" w:cs="Times New Roman"/>
                <w:b/>
                <w:sz w:val="24"/>
                <w:szCs w:val="24"/>
                <w:lang w:val="uz-Cyrl-UZ" w:eastAsia="ru-RU"/>
              </w:rPr>
              <w:t xml:space="preserve">Ўзбекистон Республикаси Президентининг 2020 йил 10 апрелдаги ПҚ-4669-сон “Япония </w:t>
            </w:r>
            <w:r w:rsidRPr="0044725E">
              <w:rPr>
                <w:rFonts w:ascii="Times New Roman" w:eastAsia="Times New Roman" w:hAnsi="Times New Roman" w:cs="Times New Roman"/>
                <w:b/>
                <w:sz w:val="24"/>
                <w:szCs w:val="24"/>
                <w:lang w:val="uz-Cyrl-UZ" w:eastAsia="ru-RU"/>
              </w:rPr>
              <w:lastRenderedPageBreak/>
              <w:t>халқаро ҳамкорлик агентлиги (jica) иштирокидаги «мева-сабзавотчилик тармоғида қўшилган қиймат занжири яратишни ривожлантириш» лойиҳасини амалга ошириш чора-тадбирлари тўғрисида”ги қарори</w:t>
            </w:r>
          </w:p>
        </w:tc>
        <w:tc>
          <w:tcPr>
            <w:tcW w:w="10002" w:type="dxa"/>
          </w:tcPr>
          <w:p w:rsidR="00C00EDE" w:rsidRPr="0044725E" w:rsidRDefault="00C00EDE" w:rsidP="0019629F">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lastRenderedPageBreak/>
              <w:t>7. Лойиҳани амалга ошириш доирасида Япония халқаро ҳамкорлик агентлиги (JICA) қарзи ҳисобидан харид қилинадиган товарлар (хизматлар, ишлар) ва транспорт воситалари божхона тўловларидан (божхона расмийлаштируви учун йиғимлардан ташқари) ҳамда мамлакат ичкарисида харид қилинадиган товарлар (хизматлар) қўшилган қиймат солиғидан озод қилинганлиги маълумот учун қабул қилинсин.</w:t>
            </w:r>
          </w:p>
        </w:tc>
        <w:tc>
          <w:tcPr>
            <w:tcW w:w="2213" w:type="dxa"/>
          </w:tcPr>
          <w:p w:rsidR="00C00EDE" w:rsidRPr="0044725E" w:rsidRDefault="008C419D" w:rsidP="008C419D">
            <w:pPr>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Юридик шахс</w:t>
            </w:r>
          </w:p>
        </w:tc>
      </w:tr>
      <w:tr w:rsidR="00C00EDE" w:rsidRPr="00782516" w:rsidTr="006A47F7">
        <w:tc>
          <w:tcPr>
            <w:tcW w:w="636" w:type="dxa"/>
          </w:tcPr>
          <w:p w:rsidR="00C00EDE" w:rsidRPr="00782516" w:rsidRDefault="008C419D" w:rsidP="00C00EDE">
            <w:pPr>
              <w:pStyle w:val="a5"/>
              <w:ind w:left="0"/>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102.</w:t>
            </w:r>
          </w:p>
        </w:tc>
        <w:tc>
          <w:tcPr>
            <w:tcW w:w="2879" w:type="dxa"/>
          </w:tcPr>
          <w:p w:rsidR="00C00EDE" w:rsidRPr="0044725E" w:rsidRDefault="00C00EDE" w:rsidP="00C00EDE">
            <w:pPr>
              <w:jc w:val="center"/>
              <w:rPr>
                <w:rFonts w:ascii="Times New Roman" w:eastAsia="Times New Roman" w:hAnsi="Times New Roman" w:cs="Times New Roman"/>
                <w:b/>
                <w:sz w:val="24"/>
                <w:szCs w:val="24"/>
                <w:lang w:val="uz-Cyrl-UZ" w:eastAsia="ru-RU"/>
              </w:rPr>
            </w:pPr>
            <w:r w:rsidRPr="0044725E">
              <w:rPr>
                <w:rFonts w:ascii="Times New Roman" w:eastAsia="Times New Roman" w:hAnsi="Times New Roman" w:cs="Times New Roman"/>
                <w:b/>
                <w:sz w:val="24"/>
                <w:szCs w:val="24"/>
                <w:lang w:val="uz-Cyrl-UZ" w:eastAsia="ru-RU"/>
              </w:rPr>
              <w:t>Ўзбекистон Республикаси Президентининг 2020 йил 10 апрелдаги ПҚ-4670-сон “Ёввойи ҳолда ўсувчи доривор ўсимликларни муҳофаза қилиш, маданий ҳолда етиштириш, қайта ишлаш ва мавжуд ресурслардан оқилона фойдаланиш чора-тадбирлари тўғрисида”ги қарори</w:t>
            </w:r>
          </w:p>
        </w:tc>
        <w:tc>
          <w:tcPr>
            <w:tcW w:w="10002" w:type="dxa"/>
          </w:tcPr>
          <w:p w:rsidR="00C00EDE" w:rsidRPr="006A47F7" w:rsidRDefault="00C00EDE" w:rsidP="006A47F7">
            <w:pPr>
              <w:ind w:firstLine="356"/>
              <w:jc w:val="both"/>
              <w:rPr>
                <w:rFonts w:ascii="Times New Roman" w:eastAsia="Times New Roman" w:hAnsi="Times New Roman" w:cs="Times New Roman"/>
                <w:sz w:val="24"/>
                <w:szCs w:val="24"/>
                <w:lang w:val="uz-Cyrl-UZ" w:eastAsia="ru-RU"/>
              </w:rPr>
            </w:pPr>
            <w:r w:rsidRPr="006A47F7">
              <w:rPr>
                <w:rFonts w:ascii="Times New Roman" w:eastAsia="Times New Roman" w:hAnsi="Times New Roman" w:cs="Times New Roman"/>
                <w:sz w:val="24"/>
                <w:szCs w:val="24"/>
                <w:lang w:val="uz-Cyrl-UZ" w:eastAsia="ru-RU"/>
              </w:rPr>
              <w:t>6. Ўзбекистон Республикаси Қишлоқ хўжалиги вазирлиги, Ўрмон хўжалиги давлат қўмитаси, Инновацион ривожланиш вазирлиги, Соғлиқни сақлаш вазирлиги ҳузуридаги Фармацевтика тармоғини ривожлантириш агентлигининг доривор ўсимликлар кластерлари, доривор ўсимликлар етиштирувчилар ва уларни қайта ишловчилар томонидан 2023 йил 1 январга қадар Ўзбекистон Республикасида ишлаб чиқарилмайдиган ишлаб чиқариш эҳтиёжлари учун белгиланган тартибда тасдиқланадиган рўйхат бўйича олиб келинадиган хом ашё, шу жумладан маданий плантациялар барпо этиш учун уруғ ва кўчатларни, ускуналар ҳамда махсус техникаларни, шунингдек, фитобарлар учун вендинг автоматларини божхона божидан озод қилиш тўғрисидаги таклифлари маъқуллансин.</w:t>
            </w:r>
          </w:p>
          <w:p w:rsidR="00C00EDE" w:rsidRPr="006A47F7" w:rsidRDefault="00C00EDE" w:rsidP="006A47F7">
            <w:pPr>
              <w:ind w:firstLine="356"/>
              <w:jc w:val="both"/>
              <w:rPr>
                <w:rFonts w:ascii="Times New Roman" w:eastAsia="Times New Roman" w:hAnsi="Times New Roman" w:cs="Times New Roman"/>
                <w:sz w:val="24"/>
                <w:szCs w:val="24"/>
                <w:lang w:val="uz-Cyrl-UZ" w:eastAsia="ru-RU"/>
              </w:rPr>
            </w:pPr>
            <w:r w:rsidRPr="006A47F7">
              <w:rPr>
                <w:rFonts w:ascii="Times New Roman" w:eastAsia="Times New Roman" w:hAnsi="Times New Roman" w:cs="Times New Roman"/>
                <w:sz w:val="24"/>
                <w:szCs w:val="24"/>
                <w:lang w:val="uz-Cyrl-UZ" w:eastAsia="ru-RU"/>
              </w:rPr>
              <w:t>Бунда, вендинг автоматлари фақат фитобарлар ташкил этиш учун, божхона имтиёзлари берилиши ҳисобидан бўшайдиган маблағлар ишлаб чиқаришни техник қайта жиҳозлаш ва модернизация қилишга мақсадли йўналтирилади.</w:t>
            </w:r>
          </w:p>
        </w:tc>
        <w:tc>
          <w:tcPr>
            <w:tcW w:w="2213" w:type="dxa"/>
          </w:tcPr>
          <w:p w:rsidR="00C00EDE" w:rsidRPr="0044725E" w:rsidRDefault="006A47F7" w:rsidP="006A47F7">
            <w:pPr>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Жисмоний ва юридик шахслар</w:t>
            </w:r>
          </w:p>
        </w:tc>
      </w:tr>
      <w:tr w:rsidR="00C00EDE" w:rsidRPr="00782516" w:rsidTr="00470F30">
        <w:tc>
          <w:tcPr>
            <w:tcW w:w="636" w:type="dxa"/>
          </w:tcPr>
          <w:p w:rsidR="00C00EDE" w:rsidRPr="00782516" w:rsidRDefault="006A47F7" w:rsidP="00C00EDE">
            <w:pPr>
              <w:pStyle w:val="a5"/>
              <w:ind w:left="0"/>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103.</w:t>
            </w:r>
          </w:p>
        </w:tc>
        <w:tc>
          <w:tcPr>
            <w:tcW w:w="2879" w:type="dxa"/>
          </w:tcPr>
          <w:p w:rsidR="00C00EDE" w:rsidRPr="0044725E" w:rsidRDefault="00C00EDE" w:rsidP="00C00EDE">
            <w:pPr>
              <w:jc w:val="center"/>
              <w:rPr>
                <w:rFonts w:ascii="Times New Roman" w:eastAsia="Times New Roman" w:hAnsi="Times New Roman" w:cs="Times New Roman"/>
                <w:b/>
                <w:sz w:val="24"/>
                <w:szCs w:val="24"/>
                <w:lang w:val="uz-Cyrl-UZ" w:eastAsia="ru-RU"/>
              </w:rPr>
            </w:pPr>
            <w:r w:rsidRPr="0044725E">
              <w:rPr>
                <w:rFonts w:ascii="Times New Roman" w:eastAsia="Times New Roman" w:hAnsi="Times New Roman" w:cs="Times New Roman"/>
                <w:b/>
                <w:sz w:val="24"/>
                <w:szCs w:val="24"/>
                <w:lang w:val="uz-Cyrl-UZ" w:eastAsia="ru-RU"/>
              </w:rPr>
              <w:t xml:space="preserve">Ўзбекистон Республикаси Президентининг 2020 йил 6 майдаги ПҚ-4704-сон “Республикада картошка етиштиришни кенгайтириш ва </w:t>
            </w:r>
            <w:r w:rsidRPr="0044725E">
              <w:rPr>
                <w:rFonts w:ascii="Times New Roman" w:eastAsia="Times New Roman" w:hAnsi="Times New Roman" w:cs="Times New Roman"/>
                <w:b/>
                <w:sz w:val="24"/>
                <w:szCs w:val="24"/>
                <w:lang w:val="uz-Cyrl-UZ" w:eastAsia="ru-RU"/>
              </w:rPr>
              <w:lastRenderedPageBreak/>
              <w:t>уруғчилигини янада ривожлантириш чора-тадбирлари тўғрисида”ги қарори</w:t>
            </w:r>
          </w:p>
        </w:tc>
        <w:tc>
          <w:tcPr>
            <w:tcW w:w="10002" w:type="dxa"/>
          </w:tcPr>
          <w:p w:rsidR="00C00EDE" w:rsidRPr="00BC54FB" w:rsidRDefault="00C00EDE" w:rsidP="00BC54FB">
            <w:pPr>
              <w:ind w:firstLine="356"/>
              <w:jc w:val="both"/>
              <w:rPr>
                <w:rFonts w:ascii="Times New Roman" w:eastAsia="Times New Roman" w:hAnsi="Times New Roman" w:cs="Times New Roman"/>
                <w:sz w:val="24"/>
                <w:szCs w:val="24"/>
                <w:lang w:val="uz-Cyrl-UZ" w:eastAsia="ru-RU"/>
              </w:rPr>
            </w:pPr>
            <w:r w:rsidRPr="00BC54FB">
              <w:rPr>
                <w:rFonts w:ascii="Times New Roman" w:eastAsia="Times New Roman" w:hAnsi="Times New Roman" w:cs="Times New Roman"/>
                <w:sz w:val="24"/>
                <w:szCs w:val="24"/>
                <w:lang w:val="uz-Cyrl-UZ" w:eastAsia="ru-RU"/>
              </w:rPr>
              <w:lastRenderedPageBreak/>
              <w:t>4. Шундай тартиб ўрнатилсинки, унга мувофиқ:</w:t>
            </w:r>
          </w:p>
          <w:p w:rsidR="00C00EDE" w:rsidRPr="00BC54FB" w:rsidRDefault="00C00EDE" w:rsidP="00BC54FB">
            <w:pPr>
              <w:ind w:firstLine="356"/>
              <w:jc w:val="both"/>
              <w:rPr>
                <w:rFonts w:ascii="Times New Roman" w:eastAsia="Times New Roman" w:hAnsi="Times New Roman" w:cs="Times New Roman"/>
                <w:sz w:val="24"/>
                <w:szCs w:val="24"/>
                <w:lang w:val="uz-Cyrl-UZ" w:eastAsia="ru-RU"/>
              </w:rPr>
            </w:pPr>
            <w:r w:rsidRPr="00BC54FB">
              <w:rPr>
                <w:rFonts w:ascii="Times New Roman" w:eastAsia="Times New Roman" w:hAnsi="Times New Roman" w:cs="Times New Roman"/>
                <w:sz w:val="24"/>
                <w:szCs w:val="24"/>
                <w:lang w:val="uz-Cyrl-UZ" w:eastAsia="ru-RU"/>
              </w:rPr>
              <w:t>а) Ўзбекистон Республикаси Қишлоқ хўжалиги вазирлиги Қорақалпоғистон Республикаси Вазирлар Кенгаши, вилоятлар ҳокимликлари ва Картошка етиштирувчилар уюшмаси билан биргаликда ҳар йили 1 декабрга қадар кластер ва кооперациялар таклифлари ҳамда истеъмол меъёрлари асосида келгуси йил учун картошка экин майдонлари ва ялпи ҳосили прогноз кўрсаткичларини, шунингдек, уруғлик картошкага йиллик талабни ва унинг етишмайдиган миқдорини аниқлайди;</w:t>
            </w:r>
          </w:p>
          <w:p w:rsidR="00C00EDE" w:rsidRPr="00BC54FB" w:rsidRDefault="00C00EDE" w:rsidP="00BC54FB">
            <w:pPr>
              <w:ind w:firstLine="356"/>
              <w:jc w:val="both"/>
              <w:rPr>
                <w:rFonts w:ascii="Times New Roman" w:eastAsia="Times New Roman" w:hAnsi="Times New Roman" w:cs="Times New Roman"/>
                <w:sz w:val="24"/>
                <w:szCs w:val="24"/>
                <w:lang w:val="uz-Cyrl-UZ" w:eastAsia="ru-RU"/>
              </w:rPr>
            </w:pPr>
            <w:r w:rsidRPr="00BC54FB">
              <w:rPr>
                <w:rFonts w:ascii="Times New Roman" w:eastAsia="Times New Roman" w:hAnsi="Times New Roman" w:cs="Times New Roman"/>
                <w:sz w:val="24"/>
                <w:szCs w:val="24"/>
                <w:lang w:val="uz-Cyrl-UZ" w:eastAsia="ru-RU"/>
              </w:rPr>
              <w:lastRenderedPageBreak/>
              <w:t>б) 2023 йил 1 июлгача бўлган муддатга четдан олиб кирилаётган уруғлик картошка божхона божидан озод этилади. Бунда имтиёзлар Ўзбекистон Республикаси Вазирлар Маҳкамаси ҳузуридаги Ўсимликлар карантини давлат инспекциясининг карантин кўрик далолатномаси, Ўзбекистон Республикаси Вазирлар Маҳкамаси ҳузуридаги Агросаноат мажмуи устидан назорат қилиш инспекциясининг мувофиқлик сертификати асосида берилади.</w:t>
            </w:r>
          </w:p>
        </w:tc>
        <w:tc>
          <w:tcPr>
            <w:tcW w:w="2213" w:type="dxa"/>
          </w:tcPr>
          <w:p w:rsidR="00C00EDE" w:rsidRPr="0044725E" w:rsidRDefault="00BC54FB" w:rsidP="00BC54FB">
            <w:pPr>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lastRenderedPageBreak/>
              <w:t>Юридик шахс</w:t>
            </w:r>
          </w:p>
        </w:tc>
      </w:tr>
      <w:tr w:rsidR="00C00EDE" w:rsidRPr="00782516" w:rsidTr="00470F30">
        <w:tc>
          <w:tcPr>
            <w:tcW w:w="636" w:type="dxa"/>
          </w:tcPr>
          <w:p w:rsidR="00C00EDE" w:rsidRPr="00782516" w:rsidRDefault="00BC54FB" w:rsidP="00C00EDE">
            <w:pPr>
              <w:pStyle w:val="a5"/>
              <w:ind w:left="0"/>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104.</w:t>
            </w:r>
          </w:p>
        </w:tc>
        <w:tc>
          <w:tcPr>
            <w:tcW w:w="2879" w:type="dxa"/>
          </w:tcPr>
          <w:p w:rsidR="00C00EDE" w:rsidRPr="0044725E" w:rsidRDefault="00C00EDE" w:rsidP="00C00EDE">
            <w:pPr>
              <w:ind w:right="-102"/>
              <w:jc w:val="center"/>
              <w:rPr>
                <w:rFonts w:ascii="Times New Roman" w:eastAsia="Times New Roman" w:hAnsi="Times New Roman" w:cs="Times New Roman"/>
                <w:b/>
                <w:color w:val="000000"/>
                <w:sz w:val="24"/>
                <w:szCs w:val="24"/>
                <w:lang w:val="uz-Cyrl-UZ" w:eastAsia="ru-RU"/>
              </w:rPr>
            </w:pPr>
            <w:r w:rsidRPr="0044725E">
              <w:rPr>
                <w:rFonts w:ascii="Times New Roman" w:eastAsia="Times New Roman" w:hAnsi="Times New Roman" w:cs="Times New Roman"/>
                <w:b/>
                <w:color w:val="000000"/>
                <w:sz w:val="24"/>
                <w:szCs w:val="24"/>
                <w:lang w:val="uz-Cyrl-UZ" w:eastAsia="ru-RU"/>
              </w:rPr>
              <w:t>Ўзбекистон Республикаси Президентининг 2020 йил 7 майдаги ПҚ–4708-сон “Математика соҳасидаги таълим сифатини ошириш ва илмий-тадқиқотларни ривожлантириш чора-тадбирлари тўғрисида”ги</w:t>
            </w:r>
          </w:p>
          <w:p w:rsidR="00C00EDE" w:rsidRPr="0044725E" w:rsidRDefault="00C00EDE" w:rsidP="00C00EDE">
            <w:pPr>
              <w:jc w:val="center"/>
              <w:rPr>
                <w:rFonts w:ascii="Times New Roman" w:eastAsia="Times New Roman" w:hAnsi="Times New Roman" w:cs="Times New Roman"/>
                <w:b/>
                <w:color w:val="000000"/>
                <w:sz w:val="24"/>
                <w:szCs w:val="24"/>
                <w:lang w:val="uz-Cyrl-UZ" w:eastAsia="ru-RU"/>
              </w:rPr>
            </w:pPr>
            <w:r w:rsidRPr="0044725E">
              <w:rPr>
                <w:rFonts w:ascii="Times New Roman" w:eastAsia="Times New Roman" w:hAnsi="Times New Roman" w:cs="Times New Roman"/>
                <w:b/>
                <w:color w:val="000000"/>
                <w:sz w:val="24"/>
                <w:szCs w:val="24"/>
                <w:lang w:val="uz-Cyrl-UZ" w:eastAsia="ru-RU"/>
              </w:rPr>
              <w:t>қарори</w:t>
            </w:r>
          </w:p>
        </w:tc>
        <w:tc>
          <w:tcPr>
            <w:tcW w:w="10002" w:type="dxa"/>
          </w:tcPr>
          <w:p w:rsidR="00C00EDE" w:rsidRPr="0044725E" w:rsidRDefault="00C00EDE" w:rsidP="00C00EDE">
            <w:pPr>
              <w:ind w:firstLine="356"/>
              <w:jc w:val="both"/>
              <w:rPr>
                <w:rFonts w:ascii="Times New Roman" w:eastAsia="Times New Roman" w:hAnsi="Times New Roman" w:cs="Times New Roman"/>
                <w:color w:val="000000"/>
                <w:sz w:val="24"/>
                <w:szCs w:val="24"/>
                <w:lang w:val="uz-Cyrl-UZ" w:eastAsia="ru-RU"/>
              </w:rPr>
            </w:pPr>
            <w:r w:rsidRPr="0044725E">
              <w:rPr>
                <w:rFonts w:ascii="Times New Roman" w:eastAsia="Times New Roman" w:hAnsi="Times New Roman" w:cs="Times New Roman"/>
                <w:color w:val="000000"/>
                <w:sz w:val="24"/>
                <w:szCs w:val="24"/>
                <w:lang w:val="uz-Cyrl-UZ" w:eastAsia="ru-RU"/>
              </w:rPr>
              <w:t>8. Миллий сертификатлаш тизими доирасида қуйидагилар белгилансин:</w:t>
            </w:r>
          </w:p>
          <w:p w:rsidR="00C00EDE" w:rsidRPr="0044725E" w:rsidRDefault="00C00EDE" w:rsidP="00C00EDE">
            <w:pPr>
              <w:ind w:firstLine="356"/>
              <w:jc w:val="both"/>
              <w:rPr>
                <w:rFonts w:ascii="Times New Roman" w:eastAsia="Times New Roman" w:hAnsi="Times New Roman" w:cs="Times New Roman"/>
                <w:color w:val="000000"/>
                <w:sz w:val="24"/>
                <w:szCs w:val="24"/>
                <w:lang w:val="uz-Cyrl-UZ" w:eastAsia="ru-RU"/>
              </w:rPr>
            </w:pPr>
            <w:r w:rsidRPr="0044725E">
              <w:rPr>
                <w:rFonts w:ascii="Times New Roman" w:eastAsia="Times New Roman" w:hAnsi="Times New Roman" w:cs="Times New Roman"/>
                <w:color w:val="000000"/>
                <w:sz w:val="24"/>
                <w:szCs w:val="24"/>
                <w:lang w:val="uz-Cyrl-UZ" w:eastAsia="ru-RU"/>
              </w:rPr>
              <w:t>...</w:t>
            </w:r>
          </w:p>
          <w:p w:rsidR="00C00EDE" w:rsidRPr="0044725E" w:rsidRDefault="00C00EDE" w:rsidP="00C00EDE">
            <w:pPr>
              <w:ind w:firstLine="356"/>
              <w:jc w:val="both"/>
              <w:rPr>
                <w:rFonts w:ascii="Times New Roman" w:eastAsia="Times New Roman" w:hAnsi="Times New Roman" w:cs="Times New Roman"/>
                <w:color w:val="000000"/>
                <w:sz w:val="24"/>
                <w:szCs w:val="24"/>
                <w:lang w:val="uz-Cyrl-UZ" w:eastAsia="ru-RU"/>
              </w:rPr>
            </w:pPr>
            <w:r w:rsidRPr="0044725E">
              <w:rPr>
                <w:rFonts w:ascii="Times New Roman" w:eastAsia="Times New Roman" w:hAnsi="Times New Roman" w:cs="Times New Roman"/>
                <w:color w:val="000000"/>
                <w:sz w:val="24"/>
                <w:szCs w:val="24"/>
                <w:lang w:val="uz-Cyrl-UZ" w:eastAsia="ru-RU"/>
              </w:rPr>
              <w:t>имтиёз бериладиган даражадаги миллий сертификатга эга абитуриент давлат олий таълим муассасасига ўқишга киришда математика фанидан тест синови топширишдан озод этилади ва унга математика фани учун белгиланган максимал балл берилади;</w:t>
            </w:r>
          </w:p>
          <w:p w:rsidR="00C00EDE" w:rsidRPr="0044725E" w:rsidRDefault="00C00EDE" w:rsidP="00C00EDE">
            <w:pPr>
              <w:ind w:firstLine="356"/>
              <w:jc w:val="both"/>
              <w:rPr>
                <w:rFonts w:ascii="Times New Roman" w:eastAsia="Times New Roman" w:hAnsi="Times New Roman" w:cs="Times New Roman"/>
                <w:color w:val="000000"/>
                <w:sz w:val="24"/>
                <w:szCs w:val="24"/>
                <w:lang w:val="uz-Cyrl-UZ" w:eastAsia="ru-RU"/>
              </w:rPr>
            </w:pPr>
            <w:r w:rsidRPr="0044725E">
              <w:rPr>
                <w:rFonts w:ascii="Times New Roman" w:eastAsia="Times New Roman" w:hAnsi="Times New Roman" w:cs="Times New Roman"/>
                <w:color w:val="000000"/>
                <w:sz w:val="24"/>
                <w:szCs w:val="24"/>
                <w:lang w:val="uz-Cyrl-UZ" w:eastAsia="ru-RU"/>
              </w:rPr>
              <w:t>...</w:t>
            </w:r>
          </w:p>
        </w:tc>
        <w:tc>
          <w:tcPr>
            <w:tcW w:w="2213" w:type="dxa"/>
          </w:tcPr>
          <w:p w:rsidR="00C00EDE" w:rsidRPr="0044725E" w:rsidRDefault="00C00EDE" w:rsidP="00C00EDE">
            <w:pPr>
              <w:ind w:right="-50" w:firstLine="17"/>
              <w:jc w:val="center"/>
              <w:rPr>
                <w:rFonts w:ascii="Times New Roman" w:eastAsia="Times New Roman" w:hAnsi="Times New Roman" w:cs="Times New Roman"/>
                <w:color w:val="000000"/>
                <w:sz w:val="24"/>
                <w:szCs w:val="24"/>
                <w:lang w:val="uz-Cyrl-UZ" w:eastAsia="ru-RU"/>
              </w:rPr>
            </w:pPr>
            <w:r w:rsidRPr="0044725E">
              <w:rPr>
                <w:rFonts w:ascii="Times New Roman" w:eastAsia="Times New Roman" w:hAnsi="Times New Roman" w:cs="Times New Roman"/>
                <w:color w:val="000000"/>
                <w:sz w:val="24"/>
                <w:szCs w:val="24"/>
                <w:lang w:val="uz-Cyrl-UZ" w:eastAsia="ru-RU"/>
              </w:rPr>
              <w:t>Жисмоний шахслар (абитуриентлар)</w:t>
            </w:r>
          </w:p>
        </w:tc>
      </w:tr>
      <w:tr w:rsidR="00C00EDE" w:rsidRPr="00782516" w:rsidTr="00470F30">
        <w:tc>
          <w:tcPr>
            <w:tcW w:w="636" w:type="dxa"/>
          </w:tcPr>
          <w:p w:rsidR="00C00EDE" w:rsidRPr="00782516" w:rsidRDefault="00AF518B" w:rsidP="00C00EDE">
            <w:pPr>
              <w:pStyle w:val="a5"/>
              <w:ind w:left="0"/>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105.</w:t>
            </w:r>
          </w:p>
        </w:tc>
        <w:tc>
          <w:tcPr>
            <w:tcW w:w="2879" w:type="dxa"/>
          </w:tcPr>
          <w:p w:rsidR="00C00EDE" w:rsidRPr="0044725E" w:rsidRDefault="00C00EDE" w:rsidP="00C00EDE">
            <w:pPr>
              <w:jc w:val="center"/>
              <w:rPr>
                <w:rFonts w:ascii="Times New Roman" w:eastAsia="Times New Roman" w:hAnsi="Times New Roman" w:cs="Times New Roman"/>
                <w:b/>
                <w:sz w:val="24"/>
                <w:szCs w:val="24"/>
                <w:lang w:val="uz-Cyrl-UZ" w:eastAsia="ru-RU"/>
              </w:rPr>
            </w:pPr>
            <w:r w:rsidRPr="0044725E">
              <w:rPr>
                <w:rFonts w:ascii="Times New Roman" w:eastAsia="Times New Roman" w:hAnsi="Times New Roman" w:cs="Times New Roman"/>
                <w:b/>
                <w:sz w:val="24"/>
                <w:szCs w:val="24"/>
                <w:lang w:val="uz-Cyrl-UZ" w:eastAsia="ru-RU"/>
              </w:rPr>
              <w:t xml:space="preserve">Ўзбекистон Республикаси Президентининг 2020 йил 11 майдаги </w:t>
            </w:r>
            <w:r w:rsidR="003329FA">
              <w:rPr>
                <w:rFonts w:ascii="Times New Roman" w:eastAsia="Times New Roman" w:hAnsi="Times New Roman" w:cs="Times New Roman"/>
                <w:b/>
                <w:sz w:val="24"/>
                <w:szCs w:val="24"/>
                <w:lang w:val="uz-Cyrl-UZ" w:eastAsia="ru-RU"/>
              </w:rPr>
              <w:br/>
            </w:r>
            <w:r w:rsidRPr="0044725E">
              <w:rPr>
                <w:rFonts w:ascii="Times New Roman" w:eastAsia="Times New Roman" w:hAnsi="Times New Roman" w:cs="Times New Roman"/>
                <w:b/>
                <w:sz w:val="24"/>
                <w:szCs w:val="24"/>
                <w:lang w:val="uz-Cyrl-UZ" w:eastAsia="ru-RU"/>
              </w:rPr>
              <w:t>ПҚ-4709-сон “Республика ҳудудларини қишлоқ хўжалиги маҳсулотлари етиштиришга ихтисослаштириш бўйича қўшимча чора-тадбирлар тўғрисида”ги қарори</w:t>
            </w:r>
          </w:p>
        </w:tc>
        <w:tc>
          <w:tcPr>
            <w:tcW w:w="10002" w:type="dxa"/>
          </w:tcPr>
          <w:p w:rsidR="00C00EDE" w:rsidRPr="002E37DB" w:rsidRDefault="00C00EDE" w:rsidP="002E37DB">
            <w:pPr>
              <w:ind w:firstLine="356"/>
              <w:jc w:val="both"/>
              <w:rPr>
                <w:rFonts w:ascii="Times New Roman" w:eastAsia="Times New Roman" w:hAnsi="Times New Roman" w:cs="Times New Roman"/>
                <w:color w:val="000000"/>
                <w:sz w:val="24"/>
                <w:szCs w:val="24"/>
                <w:lang w:val="uz-Cyrl-UZ" w:eastAsia="ru-RU"/>
              </w:rPr>
            </w:pPr>
            <w:r w:rsidRPr="002E37DB">
              <w:rPr>
                <w:rFonts w:ascii="Times New Roman" w:eastAsia="Times New Roman" w:hAnsi="Times New Roman" w:cs="Times New Roman"/>
                <w:color w:val="000000"/>
                <w:sz w:val="24"/>
                <w:szCs w:val="24"/>
                <w:lang w:val="uz-Cyrl-UZ" w:eastAsia="ru-RU"/>
              </w:rPr>
              <w:t>5. 2021 йил 1 январдан бошлаб 2023 йил 1 январга қадар 5-иловага мувофиқ рўйхат бўйича четдан олиб кирилаётган уруғлар, кўчатлар ва пайвандтаглар, минерал ўғитлар, ўсимликларни кимёвий ҳимоялаш воситалари, замонавий энергия тежовчи иссиқхоналар ва уларнинг бутловчи қисмлари, томчилатиб ва ёмғирлатиб суғориш тизимлари ҳамда уларнинг бутловчи қисмлари божхона божидан озод этилсин.</w:t>
            </w:r>
          </w:p>
        </w:tc>
        <w:tc>
          <w:tcPr>
            <w:tcW w:w="2213" w:type="dxa"/>
          </w:tcPr>
          <w:p w:rsidR="00C00EDE" w:rsidRPr="0044725E" w:rsidRDefault="002E37DB" w:rsidP="002E37DB">
            <w:pPr>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Жисмоний ва юридик шахслар</w:t>
            </w:r>
          </w:p>
        </w:tc>
      </w:tr>
      <w:tr w:rsidR="00C00EDE" w:rsidRPr="00782516" w:rsidTr="00470F30">
        <w:tc>
          <w:tcPr>
            <w:tcW w:w="636" w:type="dxa"/>
          </w:tcPr>
          <w:p w:rsidR="00C00EDE" w:rsidRPr="00782516" w:rsidRDefault="00F07C04" w:rsidP="00C00EDE">
            <w:pPr>
              <w:pStyle w:val="a5"/>
              <w:ind w:left="0"/>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10</w:t>
            </w:r>
            <w:r w:rsidR="002E37DB">
              <w:rPr>
                <w:rFonts w:ascii="Times New Roman" w:eastAsia="Times New Roman" w:hAnsi="Times New Roman" w:cs="Times New Roman"/>
                <w:b/>
                <w:color w:val="000000"/>
                <w:sz w:val="24"/>
                <w:szCs w:val="24"/>
                <w:lang w:val="uz-Cyrl-UZ" w:eastAsia="ru-RU"/>
              </w:rPr>
              <w:t>6.</w:t>
            </w:r>
          </w:p>
        </w:tc>
        <w:tc>
          <w:tcPr>
            <w:tcW w:w="2879" w:type="dxa"/>
          </w:tcPr>
          <w:p w:rsidR="00C00EDE" w:rsidRPr="0044725E" w:rsidRDefault="00C00EDE" w:rsidP="00C00EDE">
            <w:pPr>
              <w:jc w:val="center"/>
              <w:rPr>
                <w:rFonts w:ascii="Times New Roman" w:eastAsia="Times New Roman" w:hAnsi="Times New Roman" w:cs="Times New Roman"/>
                <w:b/>
                <w:sz w:val="24"/>
                <w:szCs w:val="24"/>
                <w:lang w:val="uz-Cyrl-UZ" w:eastAsia="ru-RU"/>
              </w:rPr>
            </w:pPr>
            <w:r w:rsidRPr="0044725E">
              <w:rPr>
                <w:rFonts w:ascii="Times New Roman" w:eastAsia="Times New Roman" w:hAnsi="Times New Roman" w:cs="Times New Roman"/>
                <w:b/>
                <w:sz w:val="24"/>
                <w:szCs w:val="24"/>
                <w:lang w:val="uz-Cyrl-UZ" w:eastAsia="ru-RU"/>
              </w:rPr>
              <w:t xml:space="preserve">Ўзбекистон Республикаси Президентининг </w:t>
            </w:r>
            <w:r w:rsidRPr="0044725E">
              <w:rPr>
                <w:sz w:val="24"/>
                <w:szCs w:val="24"/>
                <w:lang w:val="uz-Cyrl-UZ"/>
              </w:rPr>
              <w:t xml:space="preserve"> </w:t>
            </w:r>
            <w:r w:rsidRPr="0044725E">
              <w:rPr>
                <w:rFonts w:ascii="Times New Roman" w:eastAsia="Times New Roman" w:hAnsi="Times New Roman" w:cs="Times New Roman"/>
                <w:b/>
                <w:sz w:val="24"/>
                <w:szCs w:val="24"/>
                <w:lang w:val="uz-Cyrl-UZ" w:eastAsia="ru-RU"/>
              </w:rPr>
              <w:t>2020 йил 15 майдаги</w:t>
            </w:r>
          </w:p>
          <w:p w:rsidR="00C00EDE" w:rsidRPr="0044725E" w:rsidRDefault="00C00EDE" w:rsidP="00C00EDE">
            <w:pPr>
              <w:jc w:val="center"/>
              <w:rPr>
                <w:rFonts w:ascii="Times New Roman" w:eastAsia="Times New Roman" w:hAnsi="Times New Roman" w:cs="Times New Roman"/>
                <w:b/>
                <w:sz w:val="24"/>
                <w:szCs w:val="24"/>
                <w:lang w:val="uz-Cyrl-UZ" w:eastAsia="ru-RU"/>
              </w:rPr>
            </w:pPr>
            <w:r w:rsidRPr="0044725E">
              <w:rPr>
                <w:rFonts w:ascii="Times New Roman" w:eastAsia="Times New Roman" w:hAnsi="Times New Roman" w:cs="Times New Roman"/>
                <w:b/>
                <w:sz w:val="24"/>
                <w:szCs w:val="24"/>
                <w:lang w:val="uz-Cyrl-UZ" w:eastAsia="ru-RU"/>
              </w:rPr>
              <w:lastRenderedPageBreak/>
              <w:t>ПҚ-4715-сон “Тошкент вилоятида саноат ишлаб чиқариш ҳажмларини янада кенгайтириш чора-тадбирлари тўғрисида”ги қарори</w:t>
            </w:r>
          </w:p>
        </w:tc>
        <w:tc>
          <w:tcPr>
            <w:tcW w:w="10002" w:type="dxa"/>
          </w:tcPr>
          <w:p w:rsidR="00C00EDE" w:rsidRPr="00F07C04" w:rsidRDefault="00F07C04" w:rsidP="00F07C04">
            <w:pPr>
              <w:ind w:firstLine="356"/>
              <w:jc w:val="both"/>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lastRenderedPageBreak/>
              <w:t>4. </w:t>
            </w:r>
            <w:r w:rsidR="00C00EDE" w:rsidRPr="00F07C04">
              <w:rPr>
                <w:rFonts w:ascii="Times New Roman" w:eastAsia="Times New Roman" w:hAnsi="Times New Roman" w:cs="Times New Roman"/>
                <w:color w:val="000000"/>
                <w:sz w:val="24"/>
                <w:szCs w:val="24"/>
                <w:lang w:val="uz-Cyrl-UZ" w:eastAsia="ru-RU"/>
              </w:rPr>
              <w:t>«Олмалиқ КМК» АЖ инвестиция лойиҳасини амалга ошириш доирасида қишлоқ хўжалигидан бошқа мақсадларда фойдаланишга олинадиган суғориладиган ерларни ўзлаштириш, шунингдек, лалми ерлар, пичанзорлар, яйловлар ҳолатини тубдан яхшилаш учун талаб этиладиган компенсация тўловларидан, истисно тариқасида, озод қилинсин.</w:t>
            </w:r>
          </w:p>
        </w:tc>
        <w:tc>
          <w:tcPr>
            <w:tcW w:w="2213" w:type="dxa"/>
          </w:tcPr>
          <w:p w:rsidR="00C00EDE" w:rsidRPr="0044725E" w:rsidRDefault="00F07C04" w:rsidP="00F07C04">
            <w:pPr>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Юридик шахс</w:t>
            </w:r>
          </w:p>
        </w:tc>
      </w:tr>
      <w:tr w:rsidR="00C00EDE" w:rsidRPr="00782516" w:rsidTr="00470F30">
        <w:tc>
          <w:tcPr>
            <w:tcW w:w="636" w:type="dxa"/>
          </w:tcPr>
          <w:p w:rsidR="00C00EDE" w:rsidRPr="00782516" w:rsidRDefault="00F07C04" w:rsidP="00C00EDE">
            <w:pPr>
              <w:pStyle w:val="a5"/>
              <w:ind w:left="0"/>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107.</w:t>
            </w:r>
          </w:p>
        </w:tc>
        <w:tc>
          <w:tcPr>
            <w:tcW w:w="2879" w:type="dxa"/>
          </w:tcPr>
          <w:p w:rsidR="00C00EDE" w:rsidRPr="0044725E" w:rsidRDefault="00C00EDE" w:rsidP="00C00EDE">
            <w:pPr>
              <w:jc w:val="center"/>
              <w:rPr>
                <w:rFonts w:ascii="Times New Roman" w:eastAsia="Times New Roman" w:hAnsi="Times New Roman" w:cs="Times New Roman"/>
                <w:b/>
                <w:sz w:val="24"/>
                <w:szCs w:val="24"/>
                <w:lang w:val="uz-Cyrl-UZ" w:eastAsia="ru-RU"/>
              </w:rPr>
            </w:pPr>
            <w:r w:rsidRPr="0044725E">
              <w:rPr>
                <w:rFonts w:ascii="Times New Roman" w:eastAsia="Times New Roman" w:hAnsi="Times New Roman" w:cs="Times New Roman"/>
                <w:b/>
                <w:sz w:val="24"/>
                <w:szCs w:val="24"/>
                <w:lang w:val="uz-Cyrl-UZ" w:eastAsia="ru-RU"/>
              </w:rPr>
              <w:t>Ўзбекистон Республикаси Президентининг 2020 йил 18 майдаги ПҚ-4716-сон “Томорқа ер эгаларини қўллаб-қувватлаш ва аҳоли бандлигини таъминлаш бўйича қўшимча чора-тадбирлар тўғрисида”ги қарори</w:t>
            </w:r>
          </w:p>
        </w:tc>
        <w:tc>
          <w:tcPr>
            <w:tcW w:w="10002" w:type="dxa"/>
          </w:tcPr>
          <w:p w:rsidR="00C00EDE" w:rsidRPr="00F07C04" w:rsidRDefault="00C00EDE" w:rsidP="00F07C04">
            <w:pPr>
              <w:ind w:firstLine="356"/>
              <w:jc w:val="both"/>
              <w:rPr>
                <w:rFonts w:ascii="Times New Roman" w:eastAsia="Times New Roman" w:hAnsi="Times New Roman" w:cs="Times New Roman"/>
                <w:color w:val="000000"/>
                <w:sz w:val="24"/>
                <w:szCs w:val="24"/>
                <w:lang w:val="uz-Cyrl-UZ" w:eastAsia="ru-RU"/>
              </w:rPr>
            </w:pPr>
            <w:r w:rsidRPr="00F07C04">
              <w:rPr>
                <w:rFonts w:ascii="Times New Roman" w:eastAsia="Times New Roman" w:hAnsi="Times New Roman" w:cs="Times New Roman"/>
                <w:color w:val="000000"/>
                <w:sz w:val="24"/>
                <w:szCs w:val="24"/>
                <w:lang w:val="uz-Cyrl-UZ" w:eastAsia="ru-RU"/>
              </w:rPr>
              <w:t>2. 2020 йил 20 майдан бошлаб шундай тартиб ўрнатилсинки, унга мувофиқ Бандликка кўмаклашиш давлат жамғармаси маблағлари ҳисобидан қуйидаги миқдорда субсидиялар ажратилади:</w:t>
            </w:r>
          </w:p>
          <w:p w:rsidR="00C00EDE" w:rsidRPr="00F07C04" w:rsidRDefault="00C00EDE" w:rsidP="00F07C04">
            <w:pPr>
              <w:ind w:firstLine="356"/>
              <w:jc w:val="both"/>
              <w:rPr>
                <w:rFonts w:ascii="Times New Roman" w:eastAsia="Times New Roman" w:hAnsi="Times New Roman" w:cs="Times New Roman"/>
                <w:color w:val="000000"/>
                <w:sz w:val="24"/>
                <w:szCs w:val="24"/>
                <w:lang w:val="uz-Cyrl-UZ" w:eastAsia="ru-RU"/>
              </w:rPr>
            </w:pPr>
            <w:r w:rsidRPr="00F07C04">
              <w:rPr>
                <w:rFonts w:ascii="Times New Roman" w:eastAsia="Times New Roman" w:hAnsi="Times New Roman" w:cs="Times New Roman"/>
                <w:color w:val="000000"/>
                <w:sz w:val="24"/>
                <w:szCs w:val="24"/>
                <w:lang w:val="uz-Cyrl-UZ" w:eastAsia="ru-RU"/>
              </w:rPr>
              <w:t>а) аҳоли бандлигига кўмаклашиш маркази, етказиб берувчи ташкилотлар ва томорқа ер эгалари ўртасида тузилган уч томонлама шартномалар асосида:</w:t>
            </w:r>
          </w:p>
          <w:p w:rsidR="00C00EDE" w:rsidRPr="00F07C04" w:rsidRDefault="00C00EDE" w:rsidP="00F07C04">
            <w:pPr>
              <w:ind w:firstLine="356"/>
              <w:jc w:val="both"/>
              <w:rPr>
                <w:rFonts w:ascii="Times New Roman" w:eastAsia="Times New Roman" w:hAnsi="Times New Roman" w:cs="Times New Roman"/>
                <w:color w:val="000000"/>
                <w:sz w:val="24"/>
                <w:szCs w:val="24"/>
                <w:lang w:val="uz-Cyrl-UZ" w:eastAsia="ru-RU"/>
              </w:rPr>
            </w:pPr>
            <w:r w:rsidRPr="00F07C04">
              <w:rPr>
                <w:rFonts w:ascii="Times New Roman" w:eastAsia="Times New Roman" w:hAnsi="Times New Roman" w:cs="Times New Roman"/>
                <w:color w:val="000000"/>
                <w:sz w:val="24"/>
                <w:szCs w:val="24"/>
                <w:lang w:val="uz-Cyrl-UZ" w:eastAsia="ru-RU"/>
              </w:rPr>
              <w:t>енгил конструкцияли иссиқхоналар ўрнатиш учун — базавий ҳисоблаш миқдорининг 30 бараваригача;</w:t>
            </w:r>
          </w:p>
          <w:p w:rsidR="00C00EDE" w:rsidRPr="00F07C04" w:rsidRDefault="00C00EDE" w:rsidP="00F07C04">
            <w:pPr>
              <w:ind w:firstLine="356"/>
              <w:jc w:val="both"/>
              <w:rPr>
                <w:rFonts w:ascii="Times New Roman" w:eastAsia="Times New Roman" w:hAnsi="Times New Roman" w:cs="Times New Roman"/>
                <w:color w:val="000000"/>
                <w:sz w:val="24"/>
                <w:szCs w:val="24"/>
                <w:lang w:val="uz-Cyrl-UZ" w:eastAsia="ru-RU"/>
              </w:rPr>
            </w:pPr>
            <w:r w:rsidRPr="00F07C04">
              <w:rPr>
                <w:rFonts w:ascii="Times New Roman" w:eastAsia="Times New Roman" w:hAnsi="Times New Roman" w:cs="Times New Roman"/>
                <w:color w:val="000000"/>
                <w:sz w:val="24"/>
                <w:szCs w:val="24"/>
                <w:lang w:val="uz-Cyrl-UZ" w:eastAsia="ru-RU"/>
              </w:rPr>
              <w:t>суғориш воситалари харид қилиш учун — базавий ҳисоблаш миқдорининг 10 бараваригача;</w:t>
            </w:r>
          </w:p>
          <w:p w:rsidR="00C00EDE" w:rsidRPr="00F07C04" w:rsidRDefault="00C00EDE" w:rsidP="00F07C04">
            <w:pPr>
              <w:ind w:firstLine="356"/>
              <w:jc w:val="both"/>
              <w:rPr>
                <w:rFonts w:ascii="Times New Roman" w:eastAsia="Times New Roman" w:hAnsi="Times New Roman" w:cs="Times New Roman"/>
                <w:color w:val="000000"/>
                <w:sz w:val="24"/>
                <w:szCs w:val="24"/>
                <w:lang w:val="uz-Cyrl-UZ" w:eastAsia="ru-RU"/>
              </w:rPr>
            </w:pPr>
            <w:r w:rsidRPr="00F07C04">
              <w:rPr>
                <w:rFonts w:ascii="Times New Roman" w:eastAsia="Times New Roman" w:hAnsi="Times New Roman" w:cs="Times New Roman"/>
                <w:color w:val="000000"/>
                <w:sz w:val="24"/>
                <w:szCs w:val="24"/>
                <w:lang w:val="uz-Cyrl-UZ" w:eastAsia="ru-RU"/>
              </w:rPr>
              <w:t>уруғликлар ва кўчатлар сотиб олиш учун — базавий ҳисоблаш миқдорининг 3 бараваригача;</w:t>
            </w:r>
          </w:p>
          <w:p w:rsidR="00C00EDE" w:rsidRPr="00F07C04" w:rsidRDefault="00C00EDE" w:rsidP="00F07C04">
            <w:pPr>
              <w:ind w:firstLine="356"/>
              <w:jc w:val="both"/>
              <w:rPr>
                <w:rFonts w:ascii="Times New Roman" w:eastAsia="Times New Roman" w:hAnsi="Times New Roman" w:cs="Times New Roman"/>
                <w:color w:val="000000"/>
                <w:sz w:val="24"/>
                <w:szCs w:val="24"/>
                <w:lang w:val="uz-Cyrl-UZ" w:eastAsia="ru-RU"/>
              </w:rPr>
            </w:pPr>
            <w:r w:rsidRPr="00F07C04">
              <w:rPr>
                <w:rFonts w:ascii="Times New Roman" w:eastAsia="Times New Roman" w:hAnsi="Times New Roman" w:cs="Times New Roman"/>
                <w:color w:val="000000"/>
                <w:sz w:val="24"/>
                <w:szCs w:val="24"/>
                <w:lang w:val="uz-Cyrl-UZ" w:eastAsia="ru-RU"/>
              </w:rPr>
              <w:t>б) қишлоқ хўжалиги кооперативлари устав фондига улуш сифатида киритиши учун — базавий ҳисоблаш миқдорининг 10 бараваригача. Бунда:</w:t>
            </w:r>
          </w:p>
          <w:p w:rsidR="00C00EDE" w:rsidRPr="00F07C04" w:rsidRDefault="00C00EDE" w:rsidP="00F07C04">
            <w:pPr>
              <w:ind w:firstLine="356"/>
              <w:jc w:val="both"/>
              <w:rPr>
                <w:rFonts w:ascii="Times New Roman" w:eastAsia="Times New Roman" w:hAnsi="Times New Roman" w:cs="Times New Roman"/>
                <w:color w:val="000000"/>
                <w:sz w:val="24"/>
                <w:szCs w:val="24"/>
                <w:lang w:val="uz-Cyrl-UZ" w:eastAsia="ru-RU"/>
              </w:rPr>
            </w:pPr>
            <w:r w:rsidRPr="00F07C04">
              <w:rPr>
                <w:rFonts w:ascii="Times New Roman" w:eastAsia="Times New Roman" w:hAnsi="Times New Roman" w:cs="Times New Roman"/>
                <w:color w:val="000000"/>
                <w:sz w:val="24"/>
                <w:szCs w:val="24"/>
                <w:lang w:val="uz-Cyrl-UZ" w:eastAsia="ru-RU"/>
              </w:rPr>
              <w:t>қишлоқ хўжалиги кооперативлари балиқчилик, қуёнчилик, паррандачилик, асаларичилик, мева-сабзавотчилик, узумчилик, тикувчилик, ҳунармандчилик ва бошқа илғор соҳаларда ташкил этилади;</w:t>
            </w:r>
          </w:p>
          <w:p w:rsidR="00C00EDE" w:rsidRPr="00F07C04" w:rsidRDefault="00C00EDE" w:rsidP="00F07C04">
            <w:pPr>
              <w:ind w:firstLine="356"/>
              <w:jc w:val="both"/>
              <w:rPr>
                <w:rFonts w:ascii="Times New Roman" w:eastAsia="Times New Roman" w:hAnsi="Times New Roman" w:cs="Times New Roman"/>
                <w:color w:val="000000"/>
                <w:sz w:val="24"/>
                <w:szCs w:val="24"/>
                <w:lang w:val="uz-Cyrl-UZ" w:eastAsia="ru-RU"/>
              </w:rPr>
            </w:pPr>
            <w:r w:rsidRPr="00F07C04">
              <w:rPr>
                <w:rFonts w:ascii="Times New Roman" w:eastAsia="Times New Roman" w:hAnsi="Times New Roman" w:cs="Times New Roman"/>
                <w:color w:val="000000"/>
                <w:sz w:val="24"/>
                <w:szCs w:val="24"/>
                <w:lang w:val="uz-Cyrl-UZ" w:eastAsia="ru-RU"/>
              </w:rPr>
              <w:t>қишлоқ хўжалиги кооперативларига ишсиз фуқаролар, кам таъминланган оилалар аъзолари, ташқи меҳнат миграциясидан қайтиб келган шахслар ҳамда кооператив фаолияти йўналиши бўйича тажрибага эга етакчи тадбиркорлар бирлаштирилади.</w:t>
            </w:r>
          </w:p>
        </w:tc>
        <w:tc>
          <w:tcPr>
            <w:tcW w:w="2213" w:type="dxa"/>
          </w:tcPr>
          <w:p w:rsidR="00C00EDE" w:rsidRPr="0044725E" w:rsidRDefault="00DE47F9" w:rsidP="00DE47F9">
            <w:pPr>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Юридик шахс</w:t>
            </w:r>
          </w:p>
        </w:tc>
      </w:tr>
      <w:tr w:rsidR="00C00EDE" w:rsidRPr="00782516" w:rsidTr="002A53CF">
        <w:tc>
          <w:tcPr>
            <w:tcW w:w="636" w:type="dxa"/>
          </w:tcPr>
          <w:p w:rsidR="00C00EDE" w:rsidRPr="00782516" w:rsidRDefault="00DE47F9" w:rsidP="00C00EDE">
            <w:pPr>
              <w:pStyle w:val="a5"/>
              <w:ind w:left="0"/>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108.</w:t>
            </w:r>
          </w:p>
        </w:tc>
        <w:tc>
          <w:tcPr>
            <w:tcW w:w="2879" w:type="dxa"/>
          </w:tcPr>
          <w:p w:rsidR="00C00EDE" w:rsidRPr="0044725E" w:rsidRDefault="00C00EDE" w:rsidP="00C00EDE">
            <w:pPr>
              <w:jc w:val="center"/>
              <w:rPr>
                <w:rFonts w:ascii="Times New Roman" w:eastAsia="Times New Roman" w:hAnsi="Times New Roman" w:cs="Times New Roman"/>
                <w:b/>
                <w:sz w:val="24"/>
                <w:szCs w:val="24"/>
                <w:lang w:val="uz-Cyrl-UZ" w:eastAsia="ru-RU"/>
              </w:rPr>
            </w:pPr>
            <w:r w:rsidRPr="0044725E">
              <w:rPr>
                <w:rFonts w:ascii="Times New Roman" w:eastAsia="Times New Roman" w:hAnsi="Times New Roman" w:cs="Times New Roman"/>
                <w:b/>
                <w:sz w:val="24"/>
                <w:szCs w:val="24"/>
                <w:lang w:val="uz-Cyrl-UZ" w:eastAsia="ru-RU"/>
              </w:rPr>
              <w:t xml:space="preserve">Ўзбекистон Республикаси Президентининг 2020 йил 18 майдаги </w:t>
            </w:r>
            <w:r w:rsidR="00435BA1">
              <w:rPr>
                <w:rFonts w:ascii="Times New Roman" w:eastAsia="Times New Roman" w:hAnsi="Times New Roman" w:cs="Times New Roman"/>
                <w:b/>
                <w:sz w:val="24"/>
                <w:szCs w:val="24"/>
                <w:lang w:val="uz-Cyrl-UZ" w:eastAsia="ru-RU"/>
              </w:rPr>
              <w:br/>
            </w:r>
            <w:r w:rsidRPr="0044725E">
              <w:rPr>
                <w:rFonts w:ascii="Times New Roman" w:eastAsia="Times New Roman" w:hAnsi="Times New Roman" w:cs="Times New Roman"/>
                <w:b/>
                <w:sz w:val="24"/>
                <w:szCs w:val="24"/>
                <w:lang w:val="uz-Cyrl-UZ" w:eastAsia="ru-RU"/>
              </w:rPr>
              <w:t>ПҚ-4718-сон “Ҳудудларда кўп қаватли бинолар қуриш ишларини жадаллаштириш чора-тадбирлари тўғрисида”ги қарори</w:t>
            </w:r>
          </w:p>
        </w:tc>
        <w:tc>
          <w:tcPr>
            <w:tcW w:w="10002" w:type="dxa"/>
          </w:tcPr>
          <w:p w:rsidR="00C00EDE" w:rsidRPr="002A53CF" w:rsidRDefault="00C00EDE" w:rsidP="002A53CF">
            <w:pPr>
              <w:ind w:firstLine="356"/>
              <w:jc w:val="both"/>
              <w:rPr>
                <w:rFonts w:ascii="Times New Roman" w:eastAsia="Times New Roman" w:hAnsi="Times New Roman" w:cs="Times New Roman"/>
                <w:color w:val="000000"/>
                <w:sz w:val="24"/>
                <w:szCs w:val="24"/>
                <w:lang w:val="uz-Cyrl-UZ" w:eastAsia="ru-RU"/>
              </w:rPr>
            </w:pPr>
            <w:r w:rsidRPr="002A53CF">
              <w:rPr>
                <w:rFonts w:ascii="Times New Roman" w:eastAsia="Times New Roman" w:hAnsi="Times New Roman" w:cs="Times New Roman"/>
                <w:color w:val="000000"/>
                <w:sz w:val="24"/>
                <w:szCs w:val="24"/>
                <w:lang w:val="uz-Cyrl-UZ" w:eastAsia="ru-RU"/>
              </w:rPr>
              <w:t>1. Қуйидагилар:</w:t>
            </w:r>
          </w:p>
          <w:p w:rsidR="00C00EDE" w:rsidRPr="002A53CF" w:rsidRDefault="00C00EDE" w:rsidP="002A53CF">
            <w:pPr>
              <w:ind w:firstLine="356"/>
              <w:jc w:val="both"/>
              <w:rPr>
                <w:rFonts w:ascii="Times New Roman" w:eastAsia="Times New Roman" w:hAnsi="Times New Roman" w:cs="Times New Roman"/>
                <w:color w:val="000000"/>
                <w:sz w:val="24"/>
                <w:szCs w:val="24"/>
                <w:lang w:val="uz-Cyrl-UZ" w:eastAsia="ru-RU"/>
              </w:rPr>
            </w:pPr>
            <w:r w:rsidRPr="002A53CF">
              <w:rPr>
                <w:rFonts w:ascii="Times New Roman" w:eastAsia="Times New Roman" w:hAnsi="Times New Roman" w:cs="Times New Roman"/>
                <w:color w:val="000000"/>
                <w:sz w:val="24"/>
                <w:szCs w:val="24"/>
                <w:lang w:val="uz-Cyrl-UZ" w:eastAsia="ru-RU"/>
              </w:rPr>
              <w:t>2021 йил 1 январгача бўлган муддатда иловадаги рўйхатга мувофиқ импорт қилинадиган янги қурилиш ва махсус техникалар ҳамда юк ташиш транспорт воситалари божхона тўловларидан (қўшилган қиймат солиғи ва божхона расмийлаштируви йиғимларидан ташқари);</w:t>
            </w:r>
          </w:p>
          <w:p w:rsidR="00C00EDE" w:rsidRPr="002A53CF" w:rsidRDefault="00C00EDE" w:rsidP="002A53CF">
            <w:pPr>
              <w:ind w:firstLine="356"/>
              <w:jc w:val="both"/>
              <w:rPr>
                <w:rFonts w:ascii="Times New Roman" w:eastAsia="Times New Roman" w:hAnsi="Times New Roman" w:cs="Times New Roman"/>
                <w:color w:val="000000"/>
                <w:sz w:val="24"/>
                <w:szCs w:val="24"/>
                <w:lang w:val="uz-Cyrl-UZ" w:eastAsia="ru-RU"/>
              </w:rPr>
            </w:pPr>
            <w:r w:rsidRPr="002A53CF">
              <w:rPr>
                <w:rFonts w:ascii="Times New Roman" w:eastAsia="Times New Roman" w:hAnsi="Times New Roman" w:cs="Times New Roman"/>
                <w:color w:val="000000"/>
                <w:sz w:val="24"/>
                <w:szCs w:val="24"/>
                <w:lang w:val="uz-Cyrl-UZ" w:eastAsia="ru-RU"/>
              </w:rPr>
              <w:t>2020 йил 1 июлдан 2023 йил 1 июлгача бўлган муддатда кўп қаватли монолит уй-жойлар қуриш учун белгиланган тартибда шакллантириладиган рўйхатга мувофиқ импорт қилинадиган бетон қуйиш қолиплари, бетон тайёрлаш машина ва механизмлари божхона тўловларидан (қўшилган қиймат солиғи ва божхона расмийлаштируви йиғимларидан ташқари) озод этилсин.</w:t>
            </w:r>
          </w:p>
        </w:tc>
        <w:tc>
          <w:tcPr>
            <w:tcW w:w="2213" w:type="dxa"/>
          </w:tcPr>
          <w:p w:rsidR="00C00EDE" w:rsidRPr="0044725E" w:rsidRDefault="002A53CF" w:rsidP="002A53CF">
            <w:pPr>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Юридик шахс</w:t>
            </w:r>
          </w:p>
        </w:tc>
      </w:tr>
      <w:tr w:rsidR="00C00EDE" w:rsidRPr="00782516" w:rsidTr="002A53CF">
        <w:tc>
          <w:tcPr>
            <w:tcW w:w="636" w:type="dxa"/>
          </w:tcPr>
          <w:p w:rsidR="00C00EDE" w:rsidRPr="00782516" w:rsidRDefault="002A53CF" w:rsidP="00C00EDE">
            <w:pPr>
              <w:pStyle w:val="a5"/>
              <w:ind w:left="0"/>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lastRenderedPageBreak/>
              <w:t>109.</w:t>
            </w:r>
          </w:p>
        </w:tc>
        <w:tc>
          <w:tcPr>
            <w:tcW w:w="2879" w:type="dxa"/>
          </w:tcPr>
          <w:p w:rsidR="00C00EDE" w:rsidRPr="0044725E" w:rsidRDefault="00C00EDE" w:rsidP="00C00EDE">
            <w:pPr>
              <w:jc w:val="center"/>
              <w:rPr>
                <w:rFonts w:ascii="Times New Roman" w:eastAsia="Times New Roman" w:hAnsi="Times New Roman" w:cs="Times New Roman"/>
                <w:b/>
                <w:sz w:val="24"/>
                <w:szCs w:val="24"/>
                <w:lang w:val="uz-Cyrl-UZ" w:eastAsia="ru-RU"/>
              </w:rPr>
            </w:pPr>
            <w:r w:rsidRPr="0044725E">
              <w:rPr>
                <w:rFonts w:ascii="Times New Roman" w:eastAsia="Times New Roman" w:hAnsi="Times New Roman" w:cs="Times New Roman"/>
                <w:b/>
                <w:sz w:val="24"/>
                <w:szCs w:val="24"/>
                <w:lang w:val="uz-Cyrl-UZ" w:eastAsia="ru-RU"/>
              </w:rPr>
              <w:t>Ўзбекистон Республикаси Президентининг 2020 йил 18 майдаги ПҚ-4716-сон “Томорқа ер эгаларини қўллаб-қувватлаш ва аҳоли бандлигини таъминлаш бўйича қўшимча чора-тадбирлар тўғрисида”ги қарори</w:t>
            </w:r>
          </w:p>
        </w:tc>
        <w:tc>
          <w:tcPr>
            <w:tcW w:w="10002" w:type="dxa"/>
          </w:tcPr>
          <w:p w:rsidR="00C00EDE" w:rsidRPr="002A53CF" w:rsidRDefault="00C00EDE" w:rsidP="002A53CF">
            <w:pPr>
              <w:ind w:firstLine="356"/>
              <w:jc w:val="both"/>
              <w:rPr>
                <w:rFonts w:ascii="Times New Roman" w:eastAsia="Times New Roman" w:hAnsi="Times New Roman" w:cs="Times New Roman"/>
                <w:color w:val="000000"/>
                <w:sz w:val="24"/>
                <w:szCs w:val="24"/>
                <w:lang w:val="uz-Cyrl-UZ" w:eastAsia="ru-RU"/>
              </w:rPr>
            </w:pPr>
            <w:r w:rsidRPr="002A53CF">
              <w:rPr>
                <w:rFonts w:ascii="Times New Roman" w:eastAsia="Times New Roman" w:hAnsi="Times New Roman" w:cs="Times New Roman"/>
                <w:color w:val="000000"/>
                <w:sz w:val="24"/>
                <w:szCs w:val="24"/>
                <w:lang w:val="uz-Cyrl-UZ" w:eastAsia="ru-RU"/>
              </w:rPr>
              <w:t>2. 2020 йил 20 майдан бошлаб шундай тартиб ўрнатилсинки, унга мувофиқ Бандликка кўмаклашиш давлат жамғармаси маблағлари ҳисобидан қуйидаги миқдорда субсидиялар ажратилади:</w:t>
            </w:r>
          </w:p>
          <w:p w:rsidR="00C00EDE" w:rsidRPr="002A53CF" w:rsidRDefault="00C00EDE" w:rsidP="002A53CF">
            <w:pPr>
              <w:ind w:firstLine="356"/>
              <w:jc w:val="both"/>
              <w:rPr>
                <w:rFonts w:ascii="Times New Roman" w:eastAsia="Times New Roman" w:hAnsi="Times New Roman" w:cs="Times New Roman"/>
                <w:color w:val="000000"/>
                <w:sz w:val="24"/>
                <w:szCs w:val="24"/>
                <w:lang w:val="uz-Cyrl-UZ" w:eastAsia="ru-RU"/>
              </w:rPr>
            </w:pPr>
            <w:r w:rsidRPr="002A53CF">
              <w:rPr>
                <w:rFonts w:ascii="Times New Roman" w:eastAsia="Times New Roman" w:hAnsi="Times New Roman" w:cs="Times New Roman"/>
                <w:color w:val="000000"/>
                <w:sz w:val="24"/>
                <w:szCs w:val="24"/>
                <w:lang w:val="uz-Cyrl-UZ" w:eastAsia="ru-RU"/>
              </w:rPr>
              <w:t>а) аҳоли бандлигига кўмаклашиш маркази, етказиб берувчи ташкилотлар ва томорқа ер эгалари ўртасида тузилган уч томонлама шартномалар асосида:</w:t>
            </w:r>
          </w:p>
          <w:p w:rsidR="00C00EDE" w:rsidRPr="002A53CF" w:rsidRDefault="00C00EDE" w:rsidP="002A53CF">
            <w:pPr>
              <w:ind w:firstLine="356"/>
              <w:jc w:val="both"/>
              <w:rPr>
                <w:rFonts w:ascii="Times New Roman" w:eastAsia="Times New Roman" w:hAnsi="Times New Roman" w:cs="Times New Roman"/>
                <w:color w:val="000000"/>
                <w:sz w:val="24"/>
                <w:szCs w:val="24"/>
                <w:lang w:val="uz-Cyrl-UZ" w:eastAsia="ru-RU"/>
              </w:rPr>
            </w:pPr>
            <w:r w:rsidRPr="002A53CF">
              <w:rPr>
                <w:rFonts w:ascii="Times New Roman" w:eastAsia="Times New Roman" w:hAnsi="Times New Roman" w:cs="Times New Roman"/>
                <w:color w:val="000000"/>
                <w:sz w:val="24"/>
                <w:szCs w:val="24"/>
                <w:lang w:val="uz-Cyrl-UZ" w:eastAsia="ru-RU"/>
              </w:rPr>
              <w:t>енгил конструкцияли иссиқхоналар ўрнатиш учун — базавий ҳисоблаш миқдорининг 30 бараваригача;</w:t>
            </w:r>
          </w:p>
          <w:p w:rsidR="00C00EDE" w:rsidRPr="002A53CF" w:rsidRDefault="00C00EDE" w:rsidP="002A53CF">
            <w:pPr>
              <w:ind w:firstLine="356"/>
              <w:jc w:val="both"/>
              <w:rPr>
                <w:rFonts w:ascii="Times New Roman" w:eastAsia="Times New Roman" w:hAnsi="Times New Roman" w:cs="Times New Roman"/>
                <w:color w:val="000000"/>
                <w:sz w:val="24"/>
                <w:szCs w:val="24"/>
                <w:lang w:val="uz-Cyrl-UZ" w:eastAsia="ru-RU"/>
              </w:rPr>
            </w:pPr>
            <w:r w:rsidRPr="002A53CF">
              <w:rPr>
                <w:rFonts w:ascii="Times New Roman" w:eastAsia="Times New Roman" w:hAnsi="Times New Roman" w:cs="Times New Roman"/>
                <w:color w:val="000000"/>
                <w:sz w:val="24"/>
                <w:szCs w:val="24"/>
                <w:lang w:val="uz-Cyrl-UZ" w:eastAsia="ru-RU"/>
              </w:rPr>
              <w:t>суғориш воситалари харид қилиш учун — базавий ҳисоблаш миқдорининг 10 бараваригача;</w:t>
            </w:r>
          </w:p>
          <w:p w:rsidR="00C00EDE" w:rsidRPr="002A53CF" w:rsidRDefault="00C00EDE" w:rsidP="002A53CF">
            <w:pPr>
              <w:ind w:firstLine="356"/>
              <w:jc w:val="both"/>
              <w:rPr>
                <w:rFonts w:ascii="Times New Roman" w:eastAsia="Times New Roman" w:hAnsi="Times New Roman" w:cs="Times New Roman"/>
                <w:color w:val="000000"/>
                <w:sz w:val="24"/>
                <w:szCs w:val="24"/>
                <w:lang w:val="uz-Cyrl-UZ" w:eastAsia="ru-RU"/>
              </w:rPr>
            </w:pPr>
            <w:r w:rsidRPr="002A53CF">
              <w:rPr>
                <w:rFonts w:ascii="Times New Roman" w:eastAsia="Times New Roman" w:hAnsi="Times New Roman" w:cs="Times New Roman"/>
                <w:color w:val="000000"/>
                <w:sz w:val="24"/>
                <w:szCs w:val="24"/>
                <w:lang w:val="uz-Cyrl-UZ" w:eastAsia="ru-RU"/>
              </w:rPr>
              <w:t>уруғликлар ва кўчатлар сотиб олиш учун — базавий ҳисоблаш миқдорининг 3 бараваригача;</w:t>
            </w:r>
          </w:p>
          <w:p w:rsidR="00C00EDE" w:rsidRPr="002A53CF" w:rsidRDefault="00C00EDE" w:rsidP="002A53CF">
            <w:pPr>
              <w:ind w:firstLine="356"/>
              <w:jc w:val="both"/>
              <w:rPr>
                <w:rFonts w:ascii="Times New Roman" w:eastAsia="Times New Roman" w:hAnsi="Times New Roman" w:cs="Times New Roman"/>
                <w:color w:val="000000"/>
                <w:sz w:val="24"/>
                <w:szCs w:val="24"/>
                <w:lang w:val="uz-Cyrl-UZ" w:eastAsia="ru-RU"/>
              </w:rPr>
            </w:pPr>
            <w:r w:rsidRPr="002A53CF">
              <w:rPr>
                <w:rFonts w:ascii="Times New Roman" w:eastAsia="Times New Roman" w:hAnsi="Times New Roman" w:cs="Times New Roman"/>
                <w:color w:val="000000"/>
                <w:sz w:val="24"/>
                <w:szCs w:val="24"/>
                <w:lang w:val="uz-Cyrl-UZ" w:eastAsia="ru-RU"/>
              </w:rPr>
              <w:t>б) қишлоқ хўжалиги кооперативлари устав фондига улуш сифатида киритиши учун — базавий ҳисоблаш миқдорининг 10 бараваригача. Бунда:</w:t>
            </w:r>
          </w:p>
          <w:p w:rsidR="00C00EDE" w:rsidRPr="002A53CF" w:rsidRDefault="00C00EDE" w:rsidP="002A53CF">
            <w:pPr>
              <w:ind w:firstLine="356"/>
              <w:jc w:val="both"/>
              <w:rPr>
                <w:rFonts w:ascii="Times New Roman" w:eastAsia="Times New Roman" w:hAnsi="Times New Roman" w:cs="Times New Roman"/>
                <w:color w:val="000000"/>
                <w:sz w:val="24"/>
                <w:szCs w:val="24"/>
                <w:lang w:val="uz-Cyrl-UZ" w:eastAsia="ru-RU"/>
              </w:rPr>
            </w:pPr>
            <w:r w:rsidRPr="002A53CF">
              <w:rPr>
                <w:rFonts w:ascii="Times New Roman" w:eastAsia="Times New Roman" w:hAnsi="Times New Roman" w:cs="Times New Roman"/>
                <w:color w:val="000000"/>
                <w:sz w:val="24"/>
                <w:szCs w:val="24"/>
                <w:lang w:val="uz-Cyrl-UZ" w:eastAsia="ru-RU"/>
              </w:rPr>
              <w:t>қишлоқ хўжалиги кооперативлари балиқчилик, қуёнчилик, паррандачилик, асаларичилик, мева-сабзавотчилик, узумчилик, тикувчилик, ҳунармандчилик ва бошқа илғор соҳаларда ташкил этилади;</w:t>
            </w:r>
          </w:p>
          <w:p w:rsidR="00C00EDE" w:rsidRPr="002A53CF" w:rsidRDefault="00C00EDE" w:rsidP="002A53CF">
            <w:pPr>
              <w:ind w:firstLine="356"/>
              <w:jc w:val="both"/>
              <w:rPr>
                <w:rFonts w:ascii="Times New Roman" w:eastAsia="Times New Roman" w:hAnsi="Times New Roman" w:cs="Times New Roman"/>
                <w:color w:val="000000"/>
                <w:sz w:val="24"/>
                <w:szCs w:val="24"/>
                <w:lang w:val="uz-Cyrl-UZ" w:eastAsia="ru-RU"/>
              </w:rPr>
            </w:pPr>
            <w:r w:rsidRPr="002A53CF">
              <w:rPr>
                <w:rFonts w:ascii="Times New Roman" w:eastAsia="Times New Roman" w:hAnsi="Times New Roman" w:cs="Times New Roman"/>
                <w:color w:val="000000"/>
                <w:sz w:val="24"/>
                <w:szCs w:val="24"/>
                <w:lang w:val="uz-Cyrl-UZ" w:eastAsia="ru-RU"/>
              </w:rPr>
              <w:t>қишлоқ хўжалиги кооперативларига ишсиз фуқаролар, кам таъминланган оилалар аъзолари, ташқи меҳнат миграциясидан қайтиб келган шахслар ҳамда кооператив фаолияти йўналиши бўйича тажрибага эга етакчи тадбиркорлар бирлаштирилади.</w:t>
            </w:r>
          </w:p>
        </w:tc>
        <w:tc>
          <w:tcPr>
            <w:tcW w:w="2213" w:type="dxa"/>
          </w:tcPr>
          <w:p w:rsidR="00C00EDE" w:rsidRPr="0044725E" w:rsidRDefault="002A53CF" w:rsidP="002A53CF">
            <w:pPr>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Юридик шахс</w:t>
            </w:r>
          </w:p>
        </w:tc>
      </w:tr>
      <w:tr w:rsidR="00C00EDE" w:rsidRPr="00782516" w:rsidTr="00470F30">
        <w:tc>
          <w:tcPr>
            <w:tcW w:w="636" w:type="dxa"/>
          </w:tcPr>
          <w:p w:rsidR="002A53CF" w:rsidRPr="00782516" w:rsidRDefault="002A53CF" w:rsidP="00C00EDE">
            <w:pPr>
              <w:pStyle w:val="a5"/>
              <w:ind w:left="0"/>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110.</w:t>
            </w:r>
          </w:p>
        </w:tc>
        <w:tc>
          <w:tcPr>
            <w:tcW w:w="2879" w:type="dxa"/>
          </w:tcPr>
          <w:p w:rsidR="00C00EDE" w:rsidRPr="0044725E" w:rsidRDefault="00C00EDE" w:rsidP="00C00EDE">
            <w:pPr>
              <w:jc w:val="center"/>
              <w:rPr>
                <w:rFonts w:ascii="Times New Roman" w:eastAsia="Times New Roman" w:hAnsi="Times New Roman" w:cs="Times New Roman"/>
                <w:b/>
                <w:sz w:val="24"/>
                <w:szCs w:val="24"/>
                <w:lang w:val="uz-Cyrl-UZ" w:eastAsia="ru-RU"/>
              </w:rPr>
            </w:pPr>
            <w:r w:rsidRPr="0044725E">
              <w:rPr>
                <w:rFonts w:ascii="Times New Roman" w:eastAsia="Times New Roman" w:hAnsi="Times New Roman" w:cs="Times New Roman"/>
                <w:b/>
                <w:sz w:val="24"/>
                <w:szCs w:val="24"/>
                <w:lang w:val="uz-Cyrl-UZ" w:eastAsia="ru-RU"/>
              </w:rPr>
              <w:t xml:space="preserve">Ўзбекистон Республикаси Президентининг </w:t>
            </w:r>
            <w:r w:rsidRPr="0044725E">
              <w:rPr>
                <w:sz w:val="24"/>
                <w:szCs w:val="24"/>
                <w:lang w:val="uz-Cyrl-UZ"/>
              </w:rPr>
              <w:t xml:space="preserve"> </w:t>
            </w:r>
            <w:r w:rsidRPr="0044725E">
              <w:rPr>
                <w:rFonts w:ascii="Times New Roman" w:eastAsia="Times New Roman" w:hAnsi="Times New Roman" w:cs="Times New Roman"/>
                <w:b/>
                <w:sz w:val="24"/>
                <w:szCs w:val="24"/>
                <w:lang w:val="uz-Cyrl-UZ" w:eastAsia="ru-RU"/>
              </w:rPr>
              <w:t>2020 йил 30 майдаги</w:t>
            </w:r>
          </w:p>
          <w:p w:rsidR="00C00EDE" w:rsidRPr="0044725E" w:rsidRDefault="00C00EDE" w:rsidP="00C00EDE">
            <w:pPr>
              <w:jc w:val="center"/>
              <w:rPr>
                <w:rFonts w:ascii="Times New Roman" w:eastAsia="Times New Roman" w:hAnsi="Times New Roman" w:cs="Times New Roman"/>
                <w:b/>
                <w:sz w:val="24"/>
                <w:szCs w:val="24"/>
                <w:lang w:val="uz-Cyrl-UZ" w:eastAsia="ru-RU"/>
              </w:rPr>
            </w:pPr>
            <w:r w:rsidRPr="0044725E">
              <w:rPr>
                <w:rFonts w:ascii="Times New Roman" w:eastAsia="Times New Roman" w:hAnsi="Times New Roman" w:cs="Times New Roman"/>
                <w:b/>
                <w:sz w:val="24"/>
                <w:szCs w:val="24"/>
                <w:lang w:val="uz-Cyrl-UZ" w:eastAsia="ru-RU"/>
              </w:rPr>
              <w:t>ПҚ-4737-сон “Нодавлат тиббиёт ташкилотлари томонидан тез тиббий ёрдам хизматларини кўрсатиш учун қўшимча шарт-шароитлар яратиш тўғрисида”ги қарори</w:t>
            </w:r>
          </w:p>
        </w:tc>
        <w:tc>
          <w:tcPr>
            <w:tcW w:w="10002" w:type="dxa"/>
          </w:tcPr>
          <w:p w:rsidR="00C00EDE" w:rsidRPr="002A53CF" w:rsidRDefault="00C00EDE" w:rsidP="002A53CF">
            <w:pPr>
              <w:ind w:firstLine="356"/>
              <w:jc w:val="both"/>
              <w:rPr>
                <w:rFonts w:ascii="Times New Roman" w:eastAsia="Times New Roman" w:hAnsi="Times New Roman" w:cs="Times New Roman"/>
                <w:color w:val="000000"/>
                <w:sz w:val="24"/>
                <w:szCs w:val="24"/>
                <w:lang w:val="uz-Cyrl-UZ" w:eastAsia="ru-RU"/>
              </w:rPr>
            </w:pPr>
            <w:r w:rsidRPr="002A53CF">
              <w:rPr>
                <w:rFonts w:ascii="Times New Roman" w:eastAsia="Times New Roman" w:hAnsi="Times New Roman" w:cs="Times New Roman"/>
                <w:color w:val="000000"/>
                <w:sz w:val="24"/>
                <w:szCs w:val="24"/>
                <w:lang w:val="uz-Cyrl-UZ" w:eastAsia="ru-RU"/>
              </w:rPr>
              <w:t>1. Нодавлат тиббиёт ташкилотлари томонидан ўз эҳтиёжлари учун республика ҳудудига олиб кириладиган янги тез тиббий ёрдам автомобиллари (ТИФ ТН коди 8703 22 101 0, 8703 23 193 0, 8703 24 101 0, 8703 31 101 0, 8703 32 191 0, 8703 33 191 0) 2022 йил 1 январгача бўлган муддатга  импорт божхона божидан озод қилинсин.</w:t>
            </w:r>
          </w:p>
        </w:tc>
        <w:tc>
          <w:tcPr>
            <w:tcW w:w="2213" w:type="dxa"/>
          </w:tcPr>
          <w:p w:rsidR="00C00EDE" w:rsidRPr="0044725E" w:rsidRDefault="002A53CF" w:rsidP="00C00EDE">
            <w:pPr>
              <w:ind w:right="-50" w:firstLine="17"/>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Юридик шахс</w:t>
            </w:r>
          </w:p>
        </w:tc>
      </w:tr>
      <w:tr w:rsidR="006E2157" w:rsidRPr="00782516" w:rsidTr="00470F30">
        <w:tc>
          <w:tcPr>
            <w:tcW w:w="636" w:type="dxa"/>
            <w:vMerge w:val="restart"/>
          </w:tcPr>
          <w:p w:rsidR="006E2157" w:rsidRPr="00782516" w:rsidRDefault="006E2157" w:rsidP="00C00EDE">
            <w:pPr>
              <w:pStyle w:val="a5"/>
              <w:ind w:left="0"/>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111.</w:t>
            </w:r>
          </w:p>
        </w:tc>
        <w:tc>
          <w:tcPr>
            <w:tcW w:w="2879" w:type="dxa"/>
            <w:vMerge w:val="restart"/>
          </w:tcPr>
          <w:p w:rsidR="006E2157" w:rsidRPr="0044725E" w:rsidRDefault="006E2157" w:rsidP="006E2157">
            <w:pPr>
              <w:jc w:val="center"/>
              <w:rPr>
                <w:sz w:val="24"/>
                <w:szCs w:val="24"/>
                <w:lang w:val="uz-Cyrl-UZ"/>
              </w:rPr>
            </w:pPr>
            <w:r w:rsidRPr="0044725E">
              <w:rPr>
                <w:rFonts w:ascii="Times New Roman" w:eastAsia="Times New Roman" w:hAnsi="Times New Roman" w:cs="Times New Roman"/>
                <w:b/>
                <w:sz w:val="24"/>
                <w:szCs w:val="24"/>
                <w:lang w:val="uz-Cyrl-UZ" w:eastAsia="ru-RU"/>
              </w:rPr>
              <w:t xml:space="preserve">Ўзбекистон Республикаси Президентининг 2020 йил 26 июндаги ПҚ-4759-сон “Республикада қўлда тўқилган </w:t>
            </w:r>
            <w:r w:rsidRPr="0044725E">
              <w:rPr>
                <w:rFonts w:ascii="Times New Roman" w:eastAsia="Times New Roman" w:hAnsi="Times New Roman" w:cs="Times New Roman"/>
                <w:b/>
                <w:sz w:val="24"/>
                <w:szCs w:val="24"/>
                <w:lang w:val="uz-Cyrl-UZ" w:eastAsia="ru-RU"/>
              </w:rPr>
              <w:lastRenderedPageBreak/>
              <w:t>гиламчилик соҳасини ривожлантириш чора-тадбирлари тўғрисида”ги қарори</w:t>
            </w:r>
          </w:p>
        </w:tc>
        <w:tc>
          <w:tcPr>
            <w:tcW w:w="10002" w:type="dxa"/>
          </w:tcPr>
          <w:p w:rsidR="006E2157" w:rsidRPr="0044725E" w:rsidRDefault="006E2157" w:rsidP="00C00EDE">
            <w:pPr>
              <w:ind w:firstLine="356"/>
              <w:jc w:val="both"/>
              <w:rPr>
                <w:rFonts w:ascii="Times New Roman" w:eastAsia="Times New Roman" w:hAnsi="Times New Roman" w:cs="Times New Roman"/>
                <w:sz w:val="24"/>
                <w:szCs w:val="24"/>
                <w:lang w:eastAsia="ru-RU"/>
              </w:rPr>
            </w:pPr>
            <w:r w:rsidRPr="0044725E">
              <w:rPr>
                <w:rFonts w:ascii="Times New Roman" w:eastAsia="Times New Roman" w:hAnsi="Times New Roman" w:cs="Times New Roman"/>
                <w:sz w:val="24"/>
                <w:szCs w:val="24"/>
                <w:lang w:eastAsia="ru-RU"/>
              </w:rPr>
              <w:lastRenderedPageBreak/>
              <w:t>1. Шундай тартиб ўрнатилсинки, унга кўра:</w:t>
            </w:r>
          </w:p>
          <w:p w:rsidR="006E2157" w:rsidRPr="0044725E" w:rsidRDefault="006E2157" w:rsidP="00C00EDE">
            <w:pPr>
              <w:ind w:firstLine="356"/>
              <w:jc w:val="both"/>
              <w:rPr>
                <w:rFonts w:ascii="Times New Roman" w:eastAsia="Times New Roman" w:hAnsi="Times New Roman" w:cs="Times New Roman"/>
                <w:sz w:val="24"/>
                <w:szCs w:val="24"/>
                <w:lang w:eastAsia="ru-RU"/>
              </w:rPr>
            </w:pPr>
            <w:r w:rsidRPr="0044725E">
              <w:rPr>
                <w:rFonts w:ascii="Times New Roman" w:eastAsia="Times New Roman" w:hAnsi="Times New Roman" w:cs="Times New Roman"/>
                <w:sz w:val="24"/>
                <w:szCs w:val="24"/>
                <w:lang w:eastAsia="ru-RU"/>
              </w:rPr>
              <w:t xml:space="preserve">2021 йил 1 январдан Ўзбекистон Республикаси Давлат бюджети маблағлари ҳисобидан чорвачилик маҳсулотлари етиштирувчи хўжаликларга улар томонидан қўлда гилам тўқишга ихтисослашган ҳунармандлар ва ташкилотларга сотилган ҳар бир килограмм </w:t>
            </w:r>
            <w:r w:rsidRPr="0044725E">
              <w:rPr>
                <w:rFonts w:ascii="Times New Roman" w:eastAsia="Times New Roman" w:hAnsi="Times New Roman" w:cs="Times New Roman"/>
                <w:sz w:val="24"/>
                <w:szCs w:val="24"/>
                <w:lang w:val="uz-Cyrl-UZ" w:eastAsia="ru-RU"/>
              </w:rPr>
              <w:t>“</w:t>
            </w:r>
            <w:r w:rsidRPr="0044725E">
              <w:rPr>
                <w:rFonts w:ascii="Times New Roman" w:eastAsia="Times New Roman" w:hAnsi="Times New Roman" w:cs="Times New Roman"/>
                <w:sz w:val="24"/>
                <w:szCs w:val="24"/>
                <w:lang w:eastAsia="ru-RU"/>
              </w:rPr>
              <w:t>меринос</w:t>
            </w:r>
            <w:r w:rsidRPr="0044725E">
              <w:rPr>
                <w:rFonts w:ascii="Times New Roman" w:eastAsia="Times New Roman" w:hAnsi="Times New Roman" w:cs="Times New Roman"/>
                <w:sz w:val="24"/>
                <w:szCs w:val="24"/>
                <w:lang w:val="uz-Cyrl-UZ" w:eastAsia="ru-RU"/>
              </w:rPr>
              <w:t>”</w:t>
            </w:r>
            <w:r w:rsidRPr="0044725E">
              <w:rPr>
                <w:rFonts w:ascii="Times New Roman" w:eastAsia="Times New Roman" w:hAnsi="Times New Roman" w:cs="Times New Roman"/>
                <w:sz w:val="24"/>
                <w:szCs w:val="24"/>
                <w:lang w:eastAsia="ru-RU"/>
              </w:rPr>
              <w:t xml:space="preserve"> зотли қўй ва </w:t>
            </w:r>
            <w:r w:rsidRPr="0044725E">
              <w:rPr>
                <w:rFonts w:ascii="Times New Roman" w:eastAsia="Times New Roman" w:hAnsi="Times New Roman" w:cs="Times New Roman"/>
                <w:sz w:val="24"/>
                <w:szCs w:val="24"/>
                <w:lang w:val="uz-Cyrl-UZ" w:eastAsia="ru-RU"/>
              </w:rPr>
              <w:t>“</w:t>
            </w:r>
            <w:r w:rsidRPr="0044725E">
              <w:rPr>
                <w:rFonts w:ascii="Times New Roman" w:eastAsia="Times New Roman" w:hAnsi="Times New Roman" w:cs="Times New Roman"/>
                <w:sz w:val="24"/>
                <w:szCs w:val="24"/>
                <w:lang w:eastAsia="ru-RU"/>
              </w:rPr>
              <w:t>ангор</w:t>
            </w:r>
            <w:r w:rsidRPr="0044725E">
              <w:rPr>
                <w:rFonts w:ascii="Times New Roman" w:eastAsia="Times New Roman" w:hAnsi="Times New Roman" w:cs="Times New Roman"/>
                <w:sz w:val="24"/>
                <w:szCs w:val="24"/>
                <w:lang w:val="uz-Cyrl-UZ" w:eastAsia="ru-RU"/>
              </w:rPr>
              <w:t>”</w:t>
            </w:r>
            <w:r w:rsidRPr="0044725E">
              <w:rPr>
                <w:rFonts w:ascii="Times New Roman" w:eastAsia="Times New Roman" w:hAnsi="Times New Roman" w:cs="Times New Roman"/>
                <w:sz w:val="24"/>
                <w:szCs w:val="24"/>
                <w:lang w:eastAsia="ru-RU"/>
              </w:rPr>
              <w:t xml:space="preserve"> зотли эчкиларнинг жуни учун икки минг сўмдан субсидиялар ажратилади. Бунда, субсидия бериш «Ўзбекчорванасл» агентлиги томонидан амалга оширилади;</w:t>
            </w:r>
          </w:p>
          <w:p w:rsidR="006E2157" w:rsidRPr="0044725E" w:rsidRDefault="006E2157" w:rsidP="00C00EDE">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lastRenderedPageBreak/>
              <w:t>“</w:t>
            </w:r>
            <w:r w:rsidRPr="0044725E">
              <w:rPr>
                <w:rFonts w:ascii="Times New Roman" w:eastAsia="Times New Roman" w:hAnsi="Times New Roman" w:cs="Times New Roman"/>
                <w:sz w:val="24"/>
                <w:szCs w:val="24"/>
                <w:lang w:eastAsia="ru-RU"/>
              </w:rPr>
              <w:t>меринос</w:t>
            </w:r>
            <w:r w:rsidRPr="0044725E">
              <w:rPr>
                <w:rFonts w:ascii="Times New Roman" w:eastAsia="Times New Roman" w:hAnsi="Times New Roman" w:cs="Times New Roman"/>
                <w:sz w:val="24"/>
                <w:szCs w:val="24"/>
                <w:lang w:val="uz-Cyrl-UZ" w:eastAsia="ru-RU"/>
              </w:rPr>
              <w:t>”</w:t>
            </w:r>
            <w:r w:rsidRPr="0044725E">
              <w:rPr>
                <w:rFonts w:ascii="Times New Roman" w:eastAsia="Times New Roman" w:hAnsi="Times New Roman" w:cs="Times New Roman"/>
                <w:sz w:val="24"/>
                <w:szCs w:val="24"/>
                <w:lang w:eastAsia="ru-RU"/>
              </w:rPr>
              <w:t xml:space="preserve"> зотли қўй ва </w:t>
            </w:r>
            <w:r w:rsidRPr="0044725E">
              <w:rPr>
                <w:rFonts w:ascii="Times New Roman" w:eastAsia="Times New Roman" w:hAnsi="Times New Roman" w:cs="Times New Roman"/>
                <w:sz w:val="24"/>
                <w:szCs w:val="24"/>
                <w:lang w:val="uz-Cyrl-UZ" w:eastAsia="ru-RU"/>
              </w:rPr>
              <w:t>“</w:t>
            </w:r>
            <w:r w:rsidRPr="0044725E">
              <w:rPr>
                <w:rFonts w:ascii="Times New Roman" w:eastAsia="Times New Roman" w:hAnsi="Times New Roman" w:cs="Times New Roman"/>
                <w:sz w:val="24"/>
                <w:szCs w:val="24"/>
                <w:lang w:eastAsia="ru-RU"/>
              </w:rPr>
              <w:t>ангор</w:t>
            </w:r>
            <w:r w:rsidRPr="0044725E">
              <w:rPr>
                <w:rFonts w:ascii="Times New Roman" w:eastAsia="Times New Roman" w:hAnsi="Times New Roman" w:cs="Times New Roman"/>
                <w:sz w:val="24"/>
                <w:szCs w:val="24"/>
                <w:lang w:val="uz-Cyrl-UZ" w:eastAsia="ru-RU"/>
              </w:rPr>
              <w:t>”</w:t>
            </w:r>
            <w:r w:rsidRPr="0044725E">
              <w:rPr>
                <w:rFonts w:ascii="Times New Roman" w:eastAsia="Times New Roman" w:hAnsi="Times New Roman" w:cs="Times New Roman"/>
                <w:sz w:val="24"/>
                <w:szCs w:val="24"/>
                <w:lang w:eastAsia="ru-RU"/>
              </w:rPr>
              <w:t xml:space="preserve"> зотли эчкиларни яйлов ва пичанзорларда ҳайдаб боқиш, жунни қайта ишлаш, бўяш ва қўлда гилам тўқиш бўйича лойиҳаларни амалга ошириш учун лойиҳа ташаббускорларига, истисно тариқасида, Тадбиркорлик фаолиятини қўллаб-қувватлаш давлат жамғармаси томонидан бир </w:t>
            </w:r>
            <w:r w:rsidRPr="0044725E">
              <w:rPr>
                <w:rFonts w:ascii="Times New Roman" w:eastAsia="Times New Roman" w:hAnsi="Times New Roman" w:cs="Times New Roman"/>
                <w:sz w:val="24"/>
                <w:szCs w:val="24"/>
                <w:lang w:val="uz-Cyrl-UZ" w:eastAsia="ru-RU"/>
              </w:rPr>
              <w:t xml:space="preserve">вақтнинг ўзида компенсация билан биргаликда кафиллик ҳам берилади; </w:t>
            </w:r>
          </w:p>
          <w:p w:rsidR="006E2157" w:rsidRPr="0044725E" w:rsidRDefault="006E2157" w:rsidP="00C00EDE">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 xml:space="preserve">қўлда тўқилган гиламларни экспорт қилишда автомобиль, темир йўл ва ҳаво транспортида ташиш харажатларини 50 фоизигача миқдорда компенсация қилишга субсидиялар тақдим этиш механизми татбиқ этилади. </w:t>
            </w:r>
          </w:p>
        </w:tc>
        <w:tc>
          <w:tcPr>
            <w:tcW w:w="2213" w:type="dxa"/>
          </w:tcPr>
          <w:p w:rsidR="006E2157" w:rsidRPr="0044725E" w:rsidRDefault="006E2157" w:rsidP="006E2157">
            <w:pPr>
              <w:jc w:val="center"/>
              <w:rPr>
                <w:rFonts w:ascii="Times New Roman" w:eastAsia="Times New Roman" w:hAnsi="Times New Roman" w:cs="Times New Roman"/>
                <w:color w:val="000000"/>
                <w:sz w:val="24"/>
                <w:szCs w:val="24"/>
                <w:lang w:val="uz-Cyrl-UZ" w:eastAsia="ru-RU"/>
              </w:rPr>
            </w:pPr>
            <w:r w:rsidRPr="0044725E">
              <w:rPr>
                <w:rFonts w:ascii="Times New Roman" w:eastAsia="Times New Roman" w:hAnsi="Times New Roman" w:cs="Times New Roman"/>
                <w:color w:val="000000"/>
                <w:sz w:val="24"/>
                <w:szCs w:val="24"/>
                <w:lang w:val="uz-Cyrl-UZ" w:eastAsia="ru-RU"/>
              </w:rPr>
              <w:lastRenderedPageBreak/>
              <w:t>Жисмоний ва юридик шахслар</w:t>
            </w:r>
          </w:p>
        </w:tc>
      </w:tr>
      <w:tr w:rsidR="006E2157" w:rsidRPr="00782516" w:rsidTr="006E2157">
        <w:tc>
          <w:tcPr>
            <w:tcW w:w="636" w:type="dxa"/>
            <w:vMerge/>
          </w:tcPr>
          <w:p w:rsidR="006E2157" w:rsidRPr="00782516" w:rsidRDefault="006E2157" w:rsidP="00C00EDE">
            <w:pPr>
              <w:pStyle w:val="a5"/>
              <w:ind w:left="0"/>
              <w:rPr>
                <w:rFonts w:ascii="Times New Roman" w:eastAsia="Times New Roman" w:hAnsi="Times New Roman" w:cs="Times New Roman"/>
                <w:b/>
                <w:color w:val="000000"/>
                <w:sz w:val="24"/>
                <w:szCs w:val="24"/>
                <w:lang w:val="uz-Cyrl-UZ" w:eastAsia="ru-RU"/>
              </w:rPr>
            </w:pPr>
          </w:p>
        </w:tc>
        <w:tc>
          <w:tcPr>
            <w:tcW w:w="2879" w:type="dxa"/>
            <w:vMerge/>
          </w:tcPr>
          <w:p w:rsidR="006E2157" w:rsidRPr="0044725E" w:rsidRDefault="006E2157" w:rsidP="00C00EDE">
            <w:pPr>
              <w:jc w:val="center"/>
              <w:rPr>
                <w:rFonts w:ascii="Times New Roman" w:eastAsia="Times New Roman" w:hAnsi="Times New Roman" w:cs="Times New Roman"/>
                <w:b/>
                <w:color w:val="000000"/>
                <w:sz w:val="24"/>
                <w:szCs w:val="24"/>
                <w:lang w:val="uz-Cyrl-UZ" w:eastAsia="ru-RU"/>
              </w:rPr>
            </w:pPr>
          </w:p>
        </w:tc>
        <w:tc>
          <w:tcPr>
            <w:tcW w:w="10002" w:type="dxa"/>
          </w:tcPr>
          <w:p w:rsidR="006E2157" w:rsidRPr="0044725E" w:rsidRDefault="006E2157" w:rsidP="00C00EDE">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4. ...</w:t>
            </w:r>
          </w:p>
          <w:p w:rsidR="006E2157" w:rsidRPr="0044725E" w:rsidRDefault="006E2157" w:rsidP="00C00EDE">
            <w:pPr>
              <w:ind w:firstLine="356"/>
              <w:jc w:val="both"/>
              <w:rPr>
                <w:sz w:val="24"/>
                <w:szCs w:val="24"/>
                <w:lang w:val="uz-Cyrl-UZ"/>
              </w:rPr>
            </w:pPr>
            <w:r w:rsidRPr="0044725E">
              <w:rPr>
                <w:rFonts w:ascii="Times New Roman" w:eastAsia="Times New Roman" w:hAnsi="Times New Roman" w:cs="Times New Roman"/>
                <w:sz w:val="24"/>
                <w:szCs w:val="24"/>
                <w:lang w:val="uz-Cyrl-UZ" w:eastAsia="ru-RU"/>
              </w:rPr>
              <w:t>2020 йил 15 июлдан бошлаб “Ўзбекипаксаноат” уюшмаси таркибидаги қўлда гилам ва ипак мато тўқиш билан шуғулланувчиларга Бандликка кўмаклашиш давлат жамғармаси маблағлари ҳисобидан 3 тадан кам бўлмаган иш ўрни яратиш шарти билан гилам ва ипак мато тўқиш дастгоҳини харид қилишга сарфланадиган харажатларни қоплаш учун — ҳар бир дастгоҳ учун базавий ҳисоблаш миқдорининг 10 баравари миқдорида субсидиялар ажратилади.</w:t>
            </w:r>
          </w:p>
        </w:tc>
        <w:tc>
          <w:tcPr>
            <w:tcW w:w="2213" w:type="dxa"/>
          </w:tcPr>
          <w:p w:rsidR="006E2157" w:rsidRPr="0044725E" w:rsidRDefault="006E2157" w:rsidP="006E2157">
            <w:pPr>
              <w:jc w:val="center"/>
              <w:rPr>
                <w:rFonts w:ascii="Times New Roman" w:eastAsia="Times New Roman" w:hAnsi="Times New Roman" w:cs="Times New Roman"/>
                <w:color w:val="000000"/>
                <w:sz w:val="24"/>
                <w:szCs w:val="24"/>
                <w:lang w:val="uz-Cyrl-UZ" w:eastAsia="ru-RU"/>
              </w:rPr>
            </w:pPr>
            <w:r w:rsidRPr="0044725E">
              <w:rPr>
                <w:rFonts w:ascii="Times New Roman" w:eastAsia="Times New Roman" w:hAnsi="Times New Roman" w:cs="Times New Roman"/>
                <w:color w:val="000000"/>
                <w:sz w:val="24"/>
                <w:szCs w:val="24"/>
                <w:lang w:val="uz-Cyrl-UZ" w:eastAsia="ru-RU"/>
              </w:rPr>
              <w:t xml:space="preserve">Жисмоний </w:t>
            </w:r>
            <w:r>
              <w:rPr>
                <w:rFonts w:ascii="Times New Roman" w:eastAsia="Times New Roman" w:hAnsi="Times New Roman" w:cs="Times New Roman"/>
                <w:color w:val="000000"/>
                <w:sz w:val="24"/>
                <w:szCs w:val="24"/>
                <w:lang w:val="uz-Cyrl-UZ" w:eastAsia="ru-RU"/>
              </w:rPr>
              <w:br/>
            </w:r>
            <w:r w:rsidRPr="0044725E">
              <w:rPr>
                <w:rFonts w:ascii="Times New Roman" w:eastAsia="Times New Roman" w:hAnsi="Times New Roman" w:cs="Times New Roman"/>
                <w:color w:val="000000"/>
                <w:sz w:val="24"/>
                <w:szCs w:val="24"/>
                <w:lang w:val="uz-Cyrl-UZ" w:eastAsia="ru-RU"/>
              </w:rPr>
              <w:t>ва юридик шахслар</w:t>
            </w:r>
          </w:p>
        </w:tc>
      </w:tr>
      <w:tr w:rsidR="006E2157" w:rsidRPr="003A5634" w:rsidTr="00470F30">
        <w:tc>
          <w:tcPr>
            <w:tcW w:w="636" w:type="dxa"/>
            <w:vMerge/>
          </w:tcPr>
          <w:p w:rsidR="006E2157" w:rsidRPr="00782516" w:rsidRDefault="006E2157" w:rsidP="00C00EDE">
            <w:pPr>
              <w:pStyle w:val="a5"/>
              <w:ind w:left="0"/>
              <w:rPr>
                <w:rFonts w:ascii="Times New Roman" w:eastAsia="Times New Roman" w:hAnsi="Times New Roman" w:cs="Times New Roman"/>
                <w:b/>
                <w:color w:val="000000"/>
                <w:sz w:val="24"/>
                <w:szCs w:val="24"/>
                <w:lang w:val="uz-Cyrl-UZ" w:eastAsia="ru-RU"/>
              </w:rPr>
            </w:pPr>
          </w:p>
        </w:tc>
        <w:tc>
          <w:tcPr>
            <w:tcW w:w="2879" w:type="dxa"/>
            <w:vMerge/>
          </w:tcPr>
          <w:p w:rsidR="006E2157" w:rsidRPr="0044725E" w:rsidRDefault="006E2157" w:rsidP="00C00EDE">
            <w:pPr>
              <w:jc w:val="center"/>
              <w:rPr>
                <w:rFonts w:ascii="Times New Roman" w:eastAsia="Times New Roman" w:hAnsi="Times New Roman" w:cs="Times New Roman"/>
                <w:b/>
                <w:color w:val="000000"/>
                <w:sz w:val="24"/>
                <w:szCs w:val="24"/>
                <w:lang w:val="uz-Cyrl-UZ" w:eastAsia="ru-RU"/>
              </w:rPr>
            </w:pPr>
          </w:p>
        </w:tc>
        <w:tc>
          <w:tcPr>
            <w:tcW w:w="10002" w:type="dxa"/>
          </w:tcPr>
          <w:p w:rsidR="006E2157" w:rsidRPr="0044725E" w:rsidRDefault="006E2157" w:rsidP="006A3561">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1. Белгилансинки:</w:t>
            </w:r>
          </w:p>
          <w:p w:rsidR="006E2157" w:rsidRPr="0044725E" w:rsidRDefault="006E2157" w:rsidP="006A3561">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а) 2021 йил 1 январдан 2023 йил 31 декабрга қадар меҳмонхонага белгиланган тартибда берилган тоифа сақланган тақдирда тегишли йил якунига кўра жойлаштириш воситасининг тоифаси учун ундирилган туристик (меҳмонхона) йиғим суммасининг 50 фоизи жойлаштириш воситаларига қайтарилади;</w:t>
            </w:r>
          </w:p>
          <w:p w:rsidR="006E2157" w:rsidRPr="0044725E" w:rsidRDefault="006E2157" w:rsidP="006A3561">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 xml:space="preserve">б) жойлаштириш воситалари томонидан, шу жумладан халқаро бронлаштириш майдонларида мувофиқлик белгисидан (юлдузлар) ноқонуний фойдаланганлик ҳолати меҳмонхона хизматларини кўрсатиш учун берилган сертификатнинг амал қилишини қоидабузарликнинг белгиланган тартибда бартараф этилгунига қадар тўхтатиб туриш учун асос бўлиб ҳисобланади; </w:t>
            </w:r>
          </w:p>
        </w:tc>
        <w:tc>
          <w:tcPr>
            <w:tcW w:w="2213" w:type="dxa"/>
          </w:tcPr>
          <w:p w:rsidR="006E2157" w:rsidRPr="0044725E" w:rsidRDefault="006E2157" w:rsidP="00C00EDE">
            <w:pPr>
              <w:jc w:val="both"/>
              <w:rPr>
                <w:rFonts w:ascii="Times New Roman" w:eastAsia="Times New Roman" w:hAnsi="Times New Roman" w:cs="Times New Roman"/>
                <w:color w:val="000000"/>
                <w:sz w:val="24"/>
                <w:szCs w:val="24"/>
                <w:lang w:val="uz-Cyrl-UZ" w:eastAsia="ru-RU"/>
              </w:rPr>
            </w:pPr>
          </w:p>
        </w:tc>
      </w:tr>
      <w:tr w:rsidR="00C00EDE" w:rsidRPr="00782516" w:rsidTr="006E2157">
        <w:tc>
          <w:tcPr>
            <w:tcW w:w="636" w:type="dxa"/>
          </w:tcPr>
          <w:p w:rsidR="00C00EDE" w:rsidRPr="00782516" w:rsidRDefault="006E2157" w:rsidP="00C00EDE">
            <w:pPr>
              <w:pStyle w:val="a5"/>
              <w:ind w:left="0"/>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112.</w:t>
            </w:r>
          </w:p>
        </w:tc>
        <w:tc>
          <w:tcPr>
            <w:tcW w:w="2879" w:type="dxa"/>
          </w:tcPr>
          <w:p w:rsidR="00C00EDE" w:rsidRPr="0044725E" w:rsidRDefault="00C00EDE" w:rsidP="006E2157">
            <w:pPr>
              <w:jc w:val="center"/>
              <w:rPr>
                <w:sz w:val="24"/>
                <w:szCs w:val="24"/>
                <w:lang w:val="uz-Cyrl-UZ"/>
              </w:rPr>
            </w:pPr>
            <w:r w:rsidRPr="0044725E">
              <w:rPr>
                <w:rFonts w:ascii="Times New Roman" w:eastAsia="Times New Roman" w:hAnsi="Times New Roman" w:cs="Times New Roman"/>
                <w:b/>
                <w:sz w:val="24"/>
                <w:szCs w:val="24"/>
                <w:lang w:val="uz-Cyrl-UZ" w:eastAsia="ru-RU"/>
              </w:rPr>
              <w:t xml:space="preserve">Ўзбекистон Республикаси Президентининг 2020 йил 27 июндаги </w:t>
            </w:r>
            <w:r w:rsidR="006E2157">
              <w:rPr>
                <w:rFonts w:ascii="Times New Roman" w:eastAsia="Times New Roman" w:hAnsi="Times New Roman" w:cs="Times New Roman"/>
                <w:b/>
                <w:sz w:val="24"/>
                <w:szCs w:val="24"/>
                <w:lang w:val="uz-Cyrl-UZ" w:eastAsia="ru-RU"/>
              </w:rPr>
              <w:br/>
            </w:r>
            <w:r w:rsidR="006E2157" w:rsidRPr="0044725E">
              <w:rPr>
                <w:rFonts w:ascii="Times New Roman" w:eastAsia="Times New Roman" w:hAnsi="Times New Roman" w:cs="Times New Roman"/>
                <w:b/>
                <w:sz w:val="24"/>
                <w:szCs w:val="24"/>
                <w:lang w:val="uz-Cyrl-UZ" w:eastAsia="ru-RU"/>
              </w:rPr>
              <w:t xml:space="preserve">ПҚ-4760-сон </w:t>
            </w:r>
            <w:r w:rsidRPr="0044725E">
              <w:rPr>
                <w:rFonts w:ascii="Times New Roman" w:eastAsia="Times New Roman" w:hAnsi="Times New Roman" w:cs="Times New Roman"/>
                <w:b/>
                <w:sz w:val="24"/>
                <w:szCs w:val="24"/>
                <w:lang w:val="uz-Cyrl-UZ" w:eastAsia="ru-RU"/>
              </w:rPr>
              <w:t xml:space="preserve">“Қишлоқ хўжалиги ва мелиорация техникаларини синаш ва сертификатлаш тизимини такомиллаштириш </w:t>
            </w:r>
            <w:r w:rsidRPr="0044725E">
              <w:rPr>
                <w:rFonts w:ascii="Times New Roman" w:eastAsia="Times New Roman" w:hAnsi="Times New Roman" w:cs="Times New Roman"/>
                <w:b/>
                <w:sz w:val="24"/>
                <w:szCs w:val="24"/>
                <w:lang w:val="uz-Cyrl-UZ" w:eastAsia="ru-RU"/>
              </w:rPr>
              <w:lastRenderedPageBreak/>
              <w:t>чора-тадбирлари тўғрисида”ги қарори</w:t>
            </w:r>
          </w:p>
        </w:tc>
        <w:tc>
          <w:tcPr>
            <w:tcW w:w="10002" w:type="dxa"/>
          </w:tcPr>
          <w:p w:rsidR="00C00EDE" w:rsidRPr="0044725E" w:rsidRDefault="00C00EDE" w:rsidP="00C00EDE">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lastRenderedPageBreak/>
              <w:t>3. Ўзбекистон Республикаси Қишлоқ хўжалиги вазирлиги, Вазирлар Маҳкамаси ҳузуридаги Агросаноат мажмуи устидан назорат қилиш инспекцияси, “Ўзстандарт” агентлигининг 2023 йил 1 январга қадар Ўзбекистон Республикасида ишлаб чиқарилмайдиган, белгиланган тартибда тасдиқланадиган рўйхат бўйича олиб келинадиган синов ускуналари ва ўлчаш воситаларини божхона божидан озод қилиш тўғрисидаги таклифи маъқуллансин.</w:t>
            </w:r>
          </w:p>
        </w:tc>
        <w:tc>
          <w:tcPr>
            <w:tcW w:w="2213" w:type="dxa"/>
          </w:tcPr>
          <w:p w:rsidR="00C00EDE" w:rsidRPr="0044725E" w:rsidRDefault="00C00EDE" w:rsidP="006E2157">
            <w:pPr>
              <w:jc w:val="center"/>
              <w:rPr>
                <w:rFonts w:ascii="Times New Roman" w:eastAsia="Times New Roman" w:hAnsi="Times New Roman" w:cs="Times New Roman"/>
                <w:color w:val="000000"/>
                <w:sz w:val="24"/>
                <w:szCs w:val="24"/>
                <w:lang w:val="uz-Cyrl-UZ" w:eastAsia="ru-RU"/>
              </w:rPr>
            </w:pPr>
            <w:r w:rsidRPr="0044725E">
              <w:rPr>
                <w:rFonts w:ascii="Times New Roman" w:eastAsia="Times New Roman" w:hAnsi="Times New Roman" w:cs="Times New Roman"/>
                <w:color w:val="000000"/>
                <w:sz w:val="24"/>
                <w:szCs w:val="24"/>
                <w:lang w:val="uz-Cyrl-UZ" w:eastAsia="ru-RU"/>
              </w:rPr>
              <w:t>Юридик шахслар</w:t>
            </w:r>
          </w:p>
        </w:tc>
      </w:tr>
      <w:tr w:rsidR="00C00EDE" w:rsidRPr="00782516" w:rsidTr="006E2157">
        <w:tc>
          <w:tcPr>
            <w:tcW w:w="636" w:type="dxa"/>
            <w:vMerge w:val="restart"/>
          </w:tcPr>
          <w:p w:rsidR="00C00EDE" w:rsidRPr="00782516" w:rsidRDefault="006E2157" w:rsidP="00C00EDE">
            <w:pPr>
              <w:pStyle w:val="a5"/>
              <w:ind w:left="0"/>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113.</w:t>
            </w:r>
          </w:p>
        </w:tc>
        <w:tc>
          <w:tcPr>
            <w:tcW w:w="2879" w:type="dxa"/>
            <w:vMerge w:val="restart"/>
          </w:tcPr>
          <w:p w:rsidR="00C00EDE" w:rsidRPr="0044725E" w:rsidRDefault="00C00EDE" w:rsidP="00C00EDE">
            <w:pPr>
              <w:jc w:val="center"/>
              <w:rPr>
                <w:sz w:val="24"/>
                <w:szCs w:val="24"/>
                <w:lang w:val="uz-Cyrl-UZ"/>
              </w:rPr>
            </w:pPr>
            <w:r w:rsidRPr="0044725E">
              <w:rPr>
                <w:rFonts w:ascii="Times New Roman" w:eastAsia="Times New Roman" w:hAnsi="Times New Roman" w:cs="Times New Roman"/>
                <w:b/>
                <w:sz w:val="24"/>
                <w:szCs w:val="24"/>
                <w:lang w:val="uz-Cyrl-UZ" w:eastAsia="ru-RU"/>
              </w:rPr>
              <w:t>Ўзбекистон Республикаси Президентининг 2020 йил 30 июндаги “ Аҳоли томорқаларидан фойдаланиш самарадорлигини оширишнинг қўшимча чора-тадбирлари тўғрисида”ги ПҚ-4767-сон қарори</w:t>
            </w:r>
          </w:p>
        </w:tc>
        <w:tc>
          <w:tcPr>
            <w:tcW w:w="10002" w:type="dxa"/>
          </w:tcPr>
          <w:p w:rsidR="00C00EDE" w:rsidRPr="0044725E" w:rsidRDefault="00C00EDE" w:rsidP="00C00EDE">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3. Тадбиркорлик фаолиятини қўллаб-қувватлаш давлат жамғармаси томонидан:</w:t>
            </w:r>
          </w:p>
          <w:p w:rsidR="00C00EDE" w:rsidRPr="0044725E" w:rsidRDefault="00C00EDE" w:rsidP="00C00EDE">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2023 йил 1 январга қадар “Томорқа хизмати” МЧЖ ҳамда қишлоқ хўжалиги кооперативларига бериладиган кредитлар бўйича кредит суммасининг 50 фоизигача, бироқ 3 млрд сўмдан ортиқ бўлмаган ҳажмда кафиллик берилиши белгилансин;</w:t>
            </w:r>
          </w:p>
          <w:p w:rsidR="00C00EDE" w:rsidRPr="0044725E" w:rsidRDefault="00C00EDE" w:rsidP="00C00EDE">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фермер, деҳқон хўжалиги ва томорқа ер эгалари, “Томорқа хизмати” МЧЖ ва қишлоқ хўжалиги кооперативларига Фермер, деҳқон хўжалиги ва томорқа ер эгаларини қўллаб-қувватлаш жамғармаси маблағлари ҳисобидан Тадбиркорлик фаолиятини қўллаб-қувватлаш давлат жамғармаси тўғрисидаги низом талабларини ҳисобга олган ҳолда, ажратиладиган кредитлар фоиз ставкасининг 7,5 фоизли пунктигача қоплаб бериш тизими жорий этилсин.</w:t>
            </w:r>
          </w:p>
        </w:tc>
        <w:tc>
          <w:tcPr>
            <w:tcW w:w="2213" w:type="dxa"/>
          </w:tcPr>
          <w:p w:rsidR="00C00EDE" w:rsidRPr="0044725E" w:rsidRDefault="00C00EDE" w:rsidP="006E2157">
            <w:pPr>
              <w:jc w:val="center"/>
              <w:rPr>
                <w:rFonts w:ascii="Times New Roman" w:eastAsia="Times New Roman" w:hAnsi="Times New Roman" w:cs="Times New Roman"/>
                <w:color w:val="000000"/>
                <w:sz w:val="24"/>
                <w:szCs w:val="24"/>
                <w:lang w:val="uz-Cyrl-UZ" w:eastAsia="ru-RU"/>
              </w:rPr>
            </w:pPr>
            <w:r w:rsidRPr="0044725E">
              <w:rPr>
                <w:rFonts w:ascii="Times New Roman" w:eastAsia="Times New Roman" w:hAnsi="Times New Roman" w:cs="Times New Roman"/>
                <w:color w:val="000000"/>
                <w:sz w:val="24"/>
                <w:szCs w:val="24"/>
                <w:lang w:val="uz-Cyrl-UZ" w:eastAsia="ru-RU"/>
              </w:rPr>
              <w:t>Юридик шахслар</w:t>
            </w:r>
          </w:p>
        </w:tc>
      </w:tr>
      <w:tr w:rsidR="00C00EDE" w:rsidRPr="00782516" w:rsidTr="006E2157">
        <w:tc>
          <w:tcPr>
            <w:tcW w:w="636" w:type="dxa"/>
            <w:vMerge/>
          </w:tcPr>
          <w:p w:rsidR="00C00EDE" w:rsidRPr="00782516" w:rsidRDefault="00C00EDE" w:rsidP="00C00EDE">
            <w:pPr>
              <w:pStyle w:val="a5"/>
              <w:ind w:left="0"/>
              <w:rPr>
                <w:rFonts w:ascii="Times New Roman" w:eastAsia="Times New Roman" w:hAnsi="Times New Roman" w:cs="Times New Roman"/>
                <w:b/>
                <w:color w:val="000000"/>
                <w:sz w:val="24"/>
                <w:szCs w:val="24"/>
                <w:lang w:val="uz-Cyrl-UZ" w:eastAsia="ru-RU"/>
              </w:rPr>
            </w:pPr>
          </w:p>
        </w:tc>
        <w:tc>
          <w:tcPr>
            <w:tcW w:w="2879" w:type="dxa"/>
            <w:vMerge/>
          </w:tcPr>
          <w:p w:rsidR="00C00EDE" w:rsidRPr="0044725E" w:rsidRDefault="00C00EDE" w:rsidP="00C00EDE">
            <w:pPr>
              <w:jc w:val="center"/>
              <w:rPr>
                <w:sz w:val="24"/>
                <w:szCs w:val="24"/>
                <w:lang w:val="uz-Cyrl-UZ"/>
              </w:rPr>
            </w:pPr>
          </w:p>
        </w:tc>
        <w:tc>
          <w:tcPr>
            <w:tcW w:w="10002" w:type="dxa"/>
          </w:tcPr>
          <w:p w:rsidR="00C00EDE" w:rsidRPr="0044725E" w:rsidRDefault="00C00EDE" w:rsidP="00C00EDE">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5. 2022 йил 1 январга қадар 2-иловага мувофиқ товарларни олиб киришда божхона божининг (божхона расмийлаштируви учун тўлов ва қўшилган қиймат солиғидан ташқари) ноль ставкалари белгилансин.</w:t>
            </w:r>
          </w:p>
        </w:tc>
        <w:tc>
          <w:tcPr>
            <w:tcW w:w="2213" w:type="dxa"/>
          </w:tcPr>
          <w:p w:rsidR="00C00EDE" w:rsidRPr="0044725E" w:rsidRDefault="00C00EDE" w:rsidP="006E2157">
            <w:pPr>
              <w:jc w:val="center"/>
              <w:rPr>
                <w:rFonts w:ascii="Times New Roman" w:eastAsia="Times New Roman" w:hAnsi="Times New Roman" w:cs="Times New Roman"/>
                <w:color w:val="000000"/>
                <w:sz w:val="24"/>
                <w:szCs w:val="24"/>
                <w:lang w:val="uz-Cyrl-UZ" w:eastAsia="ru-RU"/>
              </w:rPr>
            </w:pPr>
            <w:r w:rsidRPr="0044725E">
              <w:rPr>
                <w:rFonts w:ascii="Times New Roman" w:eastAsia="Times New Roman" w:hAnsi="Times New Roman" w:cs="Times New Roman"/>
                <w:color w:val="000000"/>
                <w:sz w:val="24"/>
                <w:szCs w:val="24"/>
                <w:lang w:val="uz-Cyrl-UZ" w:eastAsia="ru-RU"/>
              </w:rPr>
              <w:t>Жисмоний ва юридик шахслар</w:t>
            </w:r>
          </w:p>
        </w:tc>
      </w:tr>
      <w:tr w:rsidR="00C00EDE" w:rsidRPr="00782516" w:rsidTr="006E2157">
        <w:tc>
          <w:tcPr>
            <w:tcW w:w="636" w:type="dxa"/>
          </w:tcPr>
          <w:p w:rsidR="00C00EDE" w:rsidRPr="00782516" w:rsidRDefault="006E2157" w:rsidP="00C00EDE">
            <w:pPr>
              <w:pStyle w:val="a5"/>
              <w:ind w:left="0"/>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114.</w:t>
            </w:r>
          </w:p>
        </w:tc>
        <w:tc>
          <w:tcPr>
            <w:tcW w:w="2879" w:type="dxa"/>
          </w:tcPr>
          <w:p w:rsidR="00C00EDE" w:rsidRPr="0044725E" w:rsidRDefault="00C00EDE" w:rsidP="00C00EDE">
            <w:pPr>
              <w:jc w:val="center"/>
              <w:rPr>
                <w:sz w:val="24"/>
                <w:szCs w:val="24"/>
                <w:lang w:val="uz-Cyrl-UZ"/>
              </w:rPr>
            </w:pPr>
            <w:r w:rsidRPr="0044725E">
              <w:rPr>
                <w:rFonts w:ascii="Times New Roman" w:eastAsia="Times New Roman" w:hAnsi="Times New Roman" w:cs="Times New Roman"/>
                <w:b/>
                <w:sz w:val="24"/>
                <w:szCs w:val="24"/>
                <w:lang w:val="uz-Cyrl-UZ" w:eastAsia="ru-RU"/>
              </w:rPr>
              <w:t xml:space="preserve">Ўзбекистон Республикаси Президентининг 2020 йил 10 июлдаги “ Иқтисодиётнинг энергия самарадорлигини ошириш ва мавжуд ресурсларни жалб этиш орқали иқтисодиёт тармоқларининг ёқилғи-энергетика маҳсулотларига қарамлигини камайтиришга доир қўшимча чора-тадбирлар тўғрисида”ги </w:t>
            </w:r>
            <w:r w:rsidR="003A5634">
              <w:rPr>
                <w:rFonts w:ascii="Times New Roman" w:eastAsia="Times New Roman" w:hAnsi="Times New Roman" w:cs="Times New Roman"/>
                <w:b/>
                <w:sz w:val="24"/>
                <w:szCs w:val="24"/>
                <w:lang w:val="uz-Cyrl-UZ" w:eastAsia="ru-RU"/>
              </w:rPr>
              <w:br/>
            </w:r>
            <w:r w:rsidRPr="0044725E">
              <w:rPr>
                <w:rFonts w:ascii="Times New Roman" w:eastAsia="Times New Roman" w:hAnsi="Times New Roman" w:cs="Times New Roman"/>
                <w:b/>
                <w:sz w:val="24"/>
                <w:szCs w:val="24"/>
                <w:lang w:val="uz-Cyrl-UZ" w:eastAsia="ru-RU"/>
              </w:rPr>
              <w:t>ПҚ-4779-сон қарори</w:t>
            </w:r>
          </w:p>
        </w:tc>
        <w:tc>
          <w:tcPr>
            <w:tcW w:w="10002" w:type="dxa"/>
          </w:tcPr>
          <w:p w:rsidR="00C00EDE" w:rsidRPr="0044725E" w:rsidRDefault="00C00EDE" w:rsidP="00C00EDE">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1. Белгилаб қўйилсинки:</w:t>
            </w:r>
          </w:p>
          <w:p w:rsidR="00C00EDE" w:rsidRPr="0044725E" w:rsidRDefault="00C00EDE" w:rsidP="00C00EDE">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w:t>
            </w:r>
          </w:p>
          <w:p w:rsidR="00C00EDE" w:rsidRPr="0044725E" w:rsidRDefault="00C00EDE" w:rsidP="00C00EDE">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2020 йил 15 июлдан 31 декабргача 750 кВАгача бўлган қувватда уланган ҳамда қўшимча учинчи сменани ташкил этган маҳсулот ишлаб чиқарувчи ва хизмат кўрсатувчи истеъмолчилар (Давлат солиқ қўмитаси томонидан тасдиқланган рўйхат бўйича) учун тунги давр — сутканинг қоронғи даврида (ягона электр энергетика тизимининг соат 22.00 дан 24.00 гача ва соат 00.00 дан 06.00 гача бўлган минимал юкламалар соатларида) фойдаланилган электр энергияси бўйича ҳисоб-китобларда белгиланган тарифга нисбатан 1,5 баравар миқдорда камайтириш коэффициенти қўлланилади;</w:t>
            </w:r>
          </w:p>
        </w:tc>
        <w:tc>
          <w:tcPr>
            <w:tcW w:w="2213" w:type="dxa"/>
          </w:tcPr>
          <w:p w:rsidR="00C00EDE" w:rsidRPr="0044725E" w:rsidRDefault="00C00EDE" w:rsidP="006E2157">
            <w:pPr>
              <w:jc w:val="center"/>
              <w:rPr>
                <w:rFonts w:ascii="Times New Roman" w:eastAsia="Times New Roman" w:hAnsi="Times New Roman" w:cs="Times New Roman"/>
                <w:color w:val="000000"/>
                <w:sz w:val="24"/>
                <w:szCs w:val="24"/>
                <w:lang w:val="uz-Cyrl-UZ" w:eastAsia="ru-RU"/>
              </w:rPr>
            </w:pPr>
            <w:r w:rsidRPr="0044725E">
              <w:rPr>
                <w:rFonts w:ascii="Times New Roman" w:eastAsia="Times New Roman" w:hAnsi="Times New Roman" w:cs="Times New Roman"/>
                <w:color w:val="000000"/>
                <w:sz w:val="24"/>
                <w:szCs w:val="24"/>
                <w:lang w:val="uz-Cyrl-UZ" w:eastAsia="ru-RU"/>
              </w:rPr>
              <w:t>Жисмоний ва юридик шахслар</w:t>
            </w:r>
          </w:p>
        </w:tc>
      </w:tr>
      <w:tr w:rsidR="00C00EDE" w:rsidRPr="00782516" w:rsidTr="00470F30">
        <w:tc>
          <w:tcPr>
            <w:tcW w:w="636" w:type="dxa"/>
          </w:tcPr>
          <w:p w:rsidR="00C00EDE" w:rsidRPr="00782516" w:rsidRDefault="009B3F32" w:rsidP="00C00EDE">
            <w:pPr>
              <w:pStyle w:val="a5"/>
              <w:ind w:left="0"/>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115.</w:t>
            </w:r>
          </w:p>
        </w:tc>
        <w:tc>
          <w:tcPr>
            <w:tcW w:w="2879" w:type="dxa"/>
          </w:tcPr>
          <w:p w:rsidR="00C00EDE" w:rsidRPr="0044725E" w:rsidRDefault="00C00EDE" w:rsidP="00C00EDE">
            <w:pPr>
              <w:ind w:right="-102"/>
              <w:jc w:val="center"/>
              <w:rPr>
                <w:rFonts w:ascii="Times New Roman" w:eastAsia="Times New Roman" w:hAnsi="Times New Roman" w:cs="Times New Roman"/>
                <w:b/>
                <w:color w:val="000000"/>
                <w:sz w:val="24"/>
                <w:szCs w:val="24"/>
                <w:lang w:val="uz-Cyrl-UZ" w:eastAsia="ru-RU"/>
              </w:rPr>
            </w:pPr>
            <w:r w:rsidRPr="0044725E">
              <w:rPr>
                <w:rFonts w:ascii="Times New Roman" w:eastAsia="Times New Roman" w:hAnsi="Times New Roman" w:cs="Times New Roman"/>
                <w:b/>
                <w:color w:val="000000"/>
                <w:sz w:val="24"/>
                <w:szCs w:val="24"/>
                <w:lang w:val="uz-Cyrl-UZ" w:eastAsia="ru-RU"/>
              </w:rPr>
              <w:t xml:space="preserve">Ўзбекистон Республикаси </w:t>
            </w:r>
            <w:r w:rsidRPr="0044725E">
              <w:rPr>
                <w:rFonts w:ascii="Times New Roman" w:eastAsia="Times New Roman" w:hAnsi="Times New Roman" w:cs="Times New Roman"/>
                <w:b/>
                <w:color w:val="000000"/>
                <w:sz w:val="24"/>
                <w:szCs w:val="24"/>
                <w:lang w:val="uz-Cyrl-UZ" w:eastAsia="ru-RU"/>
              </w:rPr>
              <w:lastRenderedPageBreak/>
              <w:t xml:space="preserve">Президентининг </w:t>
            </w:r>
            <w:r w:rsidR="003A5634">
              <w:rPr>
                <w:rFonts w:ascii="Times New Roman" w:eastAsia="Times New Roman" w:hAnsi="Times New Roman" w:cs="Times New Roman"/>
                <w:b/>
                <w:color w:val="000000"/>
                <w:sz w:val="24"/>
                <w:szCs w:val="24"/>
                <w:lang w:val="uz-Cyrl-UZ" w:eastAsia="ru-RU"/>
              </w:rPr>
              <w:br/>
            </w:r>
            <w:r w:rsidRPr="0044725E">
              <w:rPr>
                <w:rFonts w:ascii="Times New Roman" w:eastAsia="Times New Roman" w:hAnsi="Times New Roman" w:cs="Times New Roman"/>
                <w:b/>
                <w:color w:val="000000"/>
                <w:sz w:val="24"/>
                <w:szCs w:val="24"/>
                <w:lang w:val="uz-Cyrl-UZ" w:eastAsia="ru-RU"/>
              </w:rPr>
              <w:t xml:space="preserve">2020 йил 4 августдаги ПҚ-4797-сон </w:t>
            </w:r>
            <w:r w:rsidR="003A5634">
              <w:rPr>
                <w:rFonts w:ascii="Times New Roman" w:eastAsia="Times New Roman" w:hAnsi="Times New Roman" w:cs="Times New Roman"/>
                <w:b/>
                <w:color w:val="000000"/>
                <w:sz w:val="24"/>
                <w:szCs w:val="24"/>
                <w:lang w:val="uz-Cyrl-UZ" w:eastAsia="ru-RU"/>
              </w:rPr>
              <w:br/>
            </w:r>
            <w:r w:rsidRPr="0044725E">
              <w:rPr>
                <w:rFonts w:ascii="Times New Roman" w:eastAsia="Times New Roman" w:hAnsi="Times New Roman" w:cs="Times New Roman"/>
                <w:b/>
                <w:color w:val="000000"/>
                <w:sz w:val="24"/>
                <w:szCs w:val="24"/>
                <w:lang w:val="uz-Cyrl-UZ" w:eastAsia="ru-RU"/>
              </w:rPr>
              <w:t>“Аҳолига давлат ижтимоий хизматлари ва ёрдам тақдим этиш тартиб-таомилларини автоматлаштириш бўйича қўшимча чора-тадбирлар тўғрисида”ги қарори</w:t>
            </w:r>
          </w:p>
        </w:tc>
        <w:tc>
          <w:tcPr>
            <w:tcW w:w="10002" w:type="dxa"/>
          </w:tcPr>
          <w:p w:rsidR="00C00EDE" w:rsidRPr="0044725E" w:rsidRDefault="00C00EDE" w:rsidP="00C00EDE">
            <w:pPr>
              <w:ind w:firstLine="356"/>
              <w:jc w:val="both"/>
              <w:rPr>
                <w:rFonts w:ascii="Times New Roman" w:eastAsia="Times New Roman" w:hAnsi="Times New Roman" w:cs="Times New Roman"/>
                <w:color w:val="000000"/>
                <w:sz w:val="24"/>
                <w:szCs w:val="24"/>
                <w:lang w:val="uz-Cyrl-UZ" w:eastAsia="ru-RU"/>
              </w:rPr>
            </w:pPr>
            <w:r w:rsidRPr="0044725E">
              <w:rPr>
                <w:rFonts w:ascii="Times New Roman" w:eastAsia="Times New Roman" w:hAnsi="Times New Roman" w:cs="Times New Roman"/>
                <w:color w:val="000000"/>
                <w:sz w:val="24"/>
                <w:szCs w:val="24"/>
                <w:lang w:val="uz-Cyrl-UZ" w:eastAsia="ru-RU"/>
              </w:rPr>
              <w:lastRenderedPageBreak/>
              <w:t>Ўзбекистон Республикаси Президентининг 2020 йил 4 августдаги ПҚ-4797-сон қарорига</w:t>
            </w:r>
            <w:r w:rsidRPr="0044725E">
              <w:rPr>
                <w:rFonts w:ascii="Times New Roman" w:eastAsia="Times New Roman" w:hAnsi="Times New Roman" w:cs="Times New Roman"/>
                <w:color w:val="000000"/>
                <w:sz w:val="24"/>
                <w:szCs w:val="24"/>
                <w:lang w:val="uz-Cyrl-UZ" w:eastAsia="ru-RU"/>
              </w:rPr>
              <w:br/>
              <w:t>3-илова.</w:t>
            </w:r>
          </w:p>
          <w:p w:rsidR="00C00EDE" w:rsidRPr="0044725E" w:rsidRDefault="00C00EDE" w:rsidP="00C00EDE">
            <w:pPr>
              <w:ind w:firstLine="356"/>
              <w:jc w:val="both"/>
              <w:rPr>
                <w:rFonts w:ascii="Times New Roman" w:eastAsia="Times New Roman" w:hAnsi="Times New Roman" w:cs="Times New Roman"/>
                <w:b/>
                <w:color w:val="000000"/>
                <w:sz w:val="24"/>
                <w:szCs w:val="24"/>
                <w:lang w:val="uz-Cyrl-UZ" w:eastAsia="ru-RU"/>
              </w:rPr>
            </w:pPr>
            <w:r w:rsidRPr="0044725E">
              <w:rPr>
                <w:rFonts w:ascii="Times New Roman" w:eastAsia="Times New Roman" w:hAnsi="Times New Roman" w:cs="Times New Roman"/>
                <w:b/>
                <w:color w:val="000000"/>
                <w:sz w:val="24"/>
                <w:szCs w:val="24"/>
                <w:lang w:val="uz-Cyrl-UZ" w:eastAsia="ru-RU"/>
              </w:rPr>
              <w:lastRenderedPageBreak/>
              <w:t>“Ижтимоий ҳимоя ягона реестри” ахборот тизимида кам таъминланган оила сифатида рўйхатга олинган оилаларга бепул ёки имтиёзли шартларда кўрсатиладиган ижтимоий хизматлар ва ёрдамлар рўйхати:</w:t>
            </w:r>
          </w:p>
          <w:p w:rsidR="00C00EDE" w:rsidRPr="0044725E" w:rsidRDefault="00C00EDE" w:rsidP="00C00EDE">
            <w:pPr>
              <w:ind w:firstLine="356"/>
              <w:jc w:val="both"/>
              <w:rPr>
                <w:rFonts w:ascii="Times New Roman" w:eastAsia="Times New Roman" w:hAnsi="Times New Roman" w:cs="Times New Roman"/>
                <w:color w:val="000000"/>
                <w:sz w:val="24"/>
                <w:szCs w:val="24"/>
                <w:lang w:eastAsia="ru-RU"/>
              </w:rPr>
            </w:pPr>
            <w:r w:rsidRPr="0044725E">
              <w:rPr>
                <w:rFonts w:ascii="Times New Roman" w:eastAsia="Times New Roman" w:hAnsi="Times New Roman" w:cs="Times New Roman"/>
                <w:color w:val="000000"/>
                <w:sz w:val="24"/>
                <w:szCs w:val="24"/>
                <w:lang w:eastAsia="ru-RU"/>
              </w:rPr>
              <w:t>1. Давлат мактабгача таълим муассасаларида ота-оналар тўловидан озод этиш.</w:t>
            </w:r>
          </w:p>
          <w:p w:rsidR="00C00EDE" w:rsidRPr="0044725E" w:rsidRDefault="00C00EDE" w:rsidP="00C00EDE">
            <w:pPr>
              <w:ind w:firstLine="356"/>
              <w:jc w:val="both"/>
              <w:rPr>
                <w:rFonts w:ascii="Times New Roman" w:eastAsia="Times New Roman" w:hAnsi="Times New Roman" w:cs="Times New Roman"/>
                <w:color w:val="000000"/>
                <w:sz w:val="24"/>
                <w:szCs w:val="24"/>
                <w:lang w:eastAsia="ru-RU"/>
              </w:rPr>
            </w:pPr>
            <w:r w:rsidRPr="0044725E">
              <w:rPr>
                <w:rFonts w:ascii="Times New Roman" w:eastAsia="Times New Roman" w:hAnsi="Times New Roman" w:cs="Times New Roman"/>
                <w:color w:val="000000"/>
                <w:sz w:val="24"/>
                <w:szCs w:val="24"/>
                <w:lang w:eastAsia="ru-RU"/>
              </w:rPr>
              <w:t>2. Мактабгача таълим муассасаларида ўрнатилган миқдорларда ота-оналар тўловини тўлаш.</w:t>
            </w:r>
          </w:p>
          <w:p w:rsidR="00C00EDE" w:rsidRPr="0044725E" w:rsidRDefault="00C00EDE" w:rsidP="00C00EDE">
            <w:pPr>
              <w:ind w:firstLine="356"/>
              <w:jc w:val="both"/>
              <w:rPr>
                <w:rFonts w:ascii="Times New Roman" w:eastAsia="Times New Roman" w:hAnsi="Times New Roman" w:cs="Times New Roman"/>
                <w:color w:val="000000"/>
                <w:sz w:val="24"/>
                <w:szCs w:val="24"/>
                <w:lang w:eastAsia="ru-RU"/>
              </w:rPr>
            </w:pPr>
            <w:r w:rsidRPr="0044725E">
              <w:rPr>
                <w:rFonts w:ascii="Times New Roman" w:eastAsia="Times New Roman" w:hAnsi="Times New Roman" w:cs="Times New Roman"/>
                <w:color w:val="000000"/>
                <w:sz w:val="24"/>
                <w:szCs w:val="24"/>
                <w:lang w:eastAsia="ru-RU"/>
              </w:rPr>
              <w:t>3. Умумий ўрта таълим мактабларида дарсликлар ижара тўловларидан озод этиш.</w:t>
            </w:r>
          </w:p>
          <w:p w:rsidR="00C00EDE" w:rsidRPr="0044725E" w:rsidRDefault="00C00EDE" w:rsidP="00C00EDE">
            <w:pPr>
              <w:ind w:firstLine="356"/>
              <w:jc w:val="both"/>
              <w:rPr>
                <w:rFonts w:ascii="Times New Roman" w:eastAsia="Times New Roman" w:hAnsi="Times New Roman" w:cs="Times New Roman"/>
                <w:color w:val="000000"/>
                <w:sz w:val="24"/>
                <w:szCs w:val="24"/>
                <w:lang w:eastAsia="ru-RU"/>
              </w:rPr>
            </w:pPr>
            <w:r w:rsidRPr="0044725E">
              <w:rPr>
                <w:rFonts w:ascii="Times New Roman" w:eastAsia="Times New Roman" w:hAnsi="Times New Roman" w:cs="Times New Roman"/>
                <w:color w:val="000000"/>
                <w:sz w:val="24"/>
                <w:szCs w:val="24"/>
                <w:lang w:eastAsia="ru-RU"/>
              </w:rPr>
              <w:t>4. Умумий ўрта таълим мактаблари ўқувчилари учун қишки кийим-бош бериш.</w:t>
            </w:r>
          </w:p>
          <w:p w:rsidR="00C00EDE" w:rsidRPr="0044725E" w:rsidRDefault="00C00EDE" w:rsidP="00C00EDE">
            <w:pPr>
              <w:ind w:firstLine="356"/>
              <w:jc w:val="both"/>
              <w:rPr>
                <w:rFonts w:ascii="Times New Roman" w:eastAsia="Times New Roman" w:hAnsi="Times New Roman" w:cs="Times New Roman"/>
                <w:color w:val="000000"/>
                <w:sz w:val="24"/>
                <w:szCs w:val="24"/>
                <w:lang w:eastAsia="ru-RU"/>
              </w:rPr>
            </w:pPr>
            <w:r w:rsidRPr="0044725E">
              <w:rPr>
                <w:rFonts w:ascii="Times New Roman" w:eastAsia="Times New Roman" w:hAnsi="Times New Roman" w:cs="Times New Roman"/>
                <w:color w:val="000000"/>
                <w:sz w:val="24"/>
                <w:szCs w:val="24"/>
                <w:lang w:eastAsia="ru-RU"/>
              </w:rPr>
              <w:t>5. Айрим фанларни ўқитишга ихтисослаштирилган умумий ўрта мактаблар ўқувчиларини овқатланиш харажатларидан озод этиш.</w:t>
            </w:r>
          </w:p>
          <w:p w:rsidR="00C00EDE" w:rsidRPr="0044725E" w:rsidRDefault="00C00EDE" w:rsidP="00C00EDE">
            <w:pPr>
              <w:ind w:firstLine="356"/>
              <w:jc w:val="both"/>
              <w:rPr>
                <w:rFonts w:ascii="Times New Roman" w:eastAsia="Times New Roman" w:hAnsi="Times New Roman" w:cs="Times New Roman"/>
                <w:color w:val="000000"/>
                <w:sz w:val="24"/>
                <w:szCs w:val="24"/>
                <w:lang w:eastAsia="ru-RU"/>
              </w:rPr>
            </w:pPr>
            <w:r w:rsidRPr="0044725E">
              <w:rPr>
                <w:rFonts w:ascii="Times New Roman" w:eastAsia="Times New Roman" w:hAnsi="Times New Roman" w:cs="Times New Roman"/>
                <w:color w:val="000000"/>
                <w:sz w:val="24"/>
                <w:szCs w:val="24"/>
                <w:lang w:eastAsia="ru-RU"/>
              </w:rPr>
              <w:t xml:space="preserve">6. Санъат мактаблари, мусиқа мактаблари, </w:t>
            </w:r>
            <w:r w:rsidRPr="0044725E">
              <w:rPr>
                <w:rFonts w:ascii="Times New Roman" w:eastAsia="Times New Roman" w:hAnsi="Times New Roman" w:cs="Times New Roman"/>
                <w:color w:val="000000"/>
                <w:sz w:val="24"/>
                <w:szCs w:val="24"/>
                <w:lang w:val="uz-Cyrl-UZ" w:eastAsia="ru-RU"/>
              </w:rPr>
              <w:t>“</w:t>
            </w:r>
            <w:r w:rsidRPr="0044725E">
              <w:rPr>
                <w:rFonts w:ascii="Times New Roman" w:eastAsia="Times New Roman" w:hAnsi="Times New Roman" w:cs="Times New Roman"/>
                <w:color w:val="000000"/>
                <w:sz w:val="24"/>
                <w:szCs w:val="24"/>
                <w:lang w:eastAsia="ru-RU"/>
              </w:rPr>
              <w:t>Баркамол авлод</w:t>
            </w:r>
            <w:r w:rsidRPr="0044725E">
              <w:rPr>
                <w:rFonts w:ascii="Times New Roman" w:eastAsia="Times New Roman" w:hAnsi="Times New Roman" w:cs="Times New Roman"/>
                <w:color w:val="000000"/>
                <w:sz w:val="24"/>
                <w:szCs w:val="24"/>
                <w:lang w:val="uz-Cyrl-UZ" w:eastAsia="ru-RU"/>
              </w:rPr>
              <w:t>”</w:t>
            </w:r>
            <w:r w:rsidRPr="0044725E">
              <w:rPr>
                <w:rFonts w:ascii="Times New Roman" w:eastAsia="Times New Roman" w:hAnsi="Times New Roman" w:cs="Times New Roman"/>
                <w:color w:val="000000"/>
                <w:sz w:val="24"/>
                <w:szCs w:val="24"/>
                <w:lang w:eastAsia="ru-RU"/>
              </w:rPr>
              <w:t xml:space="preserve"> марказлари ва бошқа мактабдан ташқари таълим муассасаларида ўқиш харажатларидан озод этиш.</w:t>
            </w:r>
          </w:p>
          <w:p w:rsidR="00C00EDE" w:rsidRPr="0044725E" w:rsidRDefault="00C00EDE" w:rsidP="00C00EDE">
            <w:pPr>
              <w:ind w:firstLine="356"/>
              <w:jc w:val="both"/>
              <w:rPr>
                <w:rFonts w:ascii="Times New Roman" w:eastAsia="Times New Roman" w:hAnsi="Times New Roman" w:cs="Times New Roman"/>
                <w:color w:val="000000"/>
                <w:sz w:val="24"/>
                <w:szCs w:val="24"/>
                <w:lang w:eastAsia="ru-RU"/>
              </w:rPr>
            </w:pPr>
            <w:r w:rsidRPr="0044725E">
              <w:rPr>
                <w:rFonts w:ascii="Times New Roman" w:eastAsia="Times New Roman" w:hAnsi="Times New Roman" w:cs="Times New Roman"/>
                <w:color w:val="000000"/>
                <w:sz w:val="24"/>
                <w:szCs w:val="24"/>
                <w:lang w:eastAsia="ru-RU"/>
              </w:rPr>
              <w:t>7. Кам таъминланган оилаларнинг ногирон аъзоларини протез — ортопедия буюмлари билан таъминлаш.</w:t>
            </w:r>
          </w:p>
          <w:p w:rsidR="00C00EDE" w:rsidRPr="0044725E" w:rsidRDefault="00C00EDE" w:rsidP="00C00EDE">
            <w:pPr>
              <w:ind w:firstLine="356"/>
              <w:jc w:val="both"/>
              <w:rPr>
                <w:rFonts w:ascii="Times New Roman" w:eastAsia="Times New Roman" w:hAnsi="Times New Roman" w:cs="Times New Roman"/>
                <w:color w:val="000000"/>
                <w:sz w:val="24"/>
                <w:szCs w:val="24"/>
                <w:lang w:eastAsia="ru-RU"/>
              </w:rPr>
            </w:pPr>
            <w:r w:rsidRPr="0044725E">
              <w:rPr>
                <w:rFonts w:ascii="Times New Roman" w:eastAsia="Times New Roman" w:hAnsi="Times New Roman" w:cs="Times New Roman"/>
                <w:color w:val="000000"/>
                <w:sz w:val="24"/>
                <w:szCs w:val="24"/>
                <w:lang w:eastAsia="ru-RU"/>
              </w:rPr>
              <w:t>8. Ихтисослаштирилган тиббиёт муассасаларида бепул махсус (амбулатор ёки кундузги) тиббий ёрдам кўрсатиш бўйича йўлланма (ордер) олиш.</w:t>
            </w:r>
          </w:p>
        </w:tc>
        <w:tc>
          <w:tcPr>
            <w:tcW w:w="2213" w:type="dxa"/>
          </w:tcPr>
          <w:p w:rsidR="00C00EDE" w:rsidRPr="0044725E" w:rsidRDefault="00C00EDE" w:rsidP="00C00EDE">
            <w:pPr>
              <w:ind w:right="-50" w:firstLine="17"/>
              <w:jc w:val="center"/>
              <w:rPr>
                <w:rFonts w:ascii="Times New Roman" w:eastAsia="Times New Roman" w:hAnsi="Times New Roman" w:cs="Times New Roman"/>
                <w:color w:val="000000"/>
                <w:sz w:val="24"/>
                <w:szCs w:val="24"/>
                <w:lang w:val="uz-Cyrl-UZ" w:eastAsia="ru-RU"/>
              </w:rPr>
            </w:pPr>
            <w:r w:rsidRPr="0044725E">
              <w:rPr>
                <w:rFonts w:ascii="Times New Roman" w:eastAsia="Times New Roman" w:hAnsi="Times New Roman" w:cs="Times New Roman"/>
                <w:color w:val="000000"/>
                <w:sz w:val="24"/>
                <w:szCs w:val="24"/>
                <w:lang w:val="uz-Cyrl-UZ" w:eastAsia="ru-RU"/>
              </w:rPr>
              <w:lastRenderedPageBreak/>
              <w:t>Жисмоний шахслар</w:t>
            </w:r>
          </w:p>
        </w:tc>
      </w:tr>
      <w:tr w:rsidR="00974C7D" w:rsidRPr="00782516" w:rsidTr="00974C7D">
        <w:tc>
          <w:tcPr>
            <w:tcW w:w="636" w:type="dxa"/>
            <w:vMerge w:val="restart"/>
          </w:tcPr>
          <w:p w:rsidR="00974C7D" w:rsidRPr="00782516" w:rsidRDefault="00974C7D" w:rsidP="00C00EDE">
            <w:pPr>
              <w:pStyle w:val="a5"/>
              <w:ind w:left="0"/>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116.</w:t>
            </w:r>
          </w:p>
        </w:tc>
        <w:tc>
          <w:tcPr>
            <w:tcW w:w="2879" w:type="dxa"/>
            <w:vMerge w:val="restart"/>
          </w:tcPr>
          <w:p w:rsidR="00974C7D" w:rsidRPr="0044725E" w:rsidRDefault="00974C7D" w:rsidP="00F01E1B">
            <w:pPr>
              <w:jc w:val="center"/>
              <w:rPr>
                <w:sz w:val="24"/>
                <w:szCs w:val="24"/>
                <w:lang w:val="uz-Cyrl-UZ"/>
              </w:rPr>
            </w:pPr>
            <w:r w:rsidRPr="0044725E">
              <w:rPr>
                <w:rFonts w:ascii="Times New Roman" w:eastAsia="Times New Roman" w:hAnsi="Times New Roman" w:cs="Times New Roman"/>
                <w:b/>
                <w:sz w:val="24"/>
                <w:szCs w:val="24"/>
                <w:lang w:val="uz-Cyrl-UZ" w:eastAsia="ru-RU"/>
              </w:rPr>
              <w:t xml:space="preserve">Ўзбекистон Республикаси Президентининг </w:t>
            </w:r>
            <w:r w:rsidR="003A5634">
              <w:rPr>
                <w:rFonts w:ascii="Times New Roman" w:eastAsia="Times New Roman" w:hAnsi="Times New Roman" w:cs="Times New Roman"/>
                <w:b/>
                <w:sz w:val="24"/>
                <w:szCs w:val="24"/>
                <w:lang w:val="uz-Cyrl-UZ" w:eastAsia="ru-RU"/>
              </w:rPr>
              <w:br/>
            </w:r>
            <w:r w:rsidRPr="0044725E">
              <w:rPr>
                <w:rFonts w:ascii="Times New Roman" w:eastAsia="Times New Roman" w:hAnsi="Times New Roman" w:cs="Times New Roman"/>
                <w:b/>
                <w:sz w:val="24"/>
                <w:szCs w:val="24"/>
                <w:lang w:val="uz-Cyrl-UZ" w:eastAsia="ru-RU"/>
              </w:rPr>
              <w:t>2020 йил 8 августдаги</w:t>
            </w:r>
            <w:r w:rsidR="00F01E1B">
              <w:rPr>
                <w:rFonts w:ascii="Times New Roman" w:eastAsia="Times New Roman" w:hAnsi="Times New Roman" w:cs="Times New Roman"/>
                <w:b/>
                <w:sz w:val="24"/>
                <w:szCs w:val="24"/>
                <w:lang w:val="uz-Cyrl-UZ" w:eastAsia="ru-RU"/>
              </w:rPr>
              <w:t xml:space="preserve"> </w:t>
            </w:r>
            <w:r w:rsidR="00F01E1B">
              <w:rPr>
                <w:rFonts w:ascii="Times New Roman" w:eastAsia="Times New Roman" w:hAnsi="Times New Roman" w:cs="Times New Roman"/>
                <w:b/>
                <w:sz w:val="24"/>
                <w:szCs w:val="24"/>
                <w:lang w:val="uz-Cyrl-UZ" w:eastAsia="ru-RU"/>
              </w:rPr>
              <w:br/>
            </w:r>
            <w:r w:rsidR="00F01E1B" w:rsidRPr="0044725E">
              <w:rPr>
                <w:rFonts w:ascii="Times New Roman" w:eastAsia="Times New Roman" w:hAnsi="Times New Roman" w:cs="Times New Roman"/>
                <w:b/>
                <w:sz w:val="24"/>
                <w:szCs w:val="24"/>
                <w:lang w:val="uz-Cyrl-UZ" w:eastAsia="ru-RU"/>
              </w:rPr>
              <w:t xml:space="preserve">ПҚ-4798-сон </w:t>
            </w:r>
            <w:r w:rsidR="003A5634">
              <w:rPr>
                <w:rFonts w:ascii="Times New Roman" w:eastAsia="Times New Roman" w:hAnsi="Times New Roman" w:cs="Times New Roman"/>
                <w:b/>
                <w:sz w:val="24"/>
                <w:szCs w:val="24"/>
                <w:lang w:val="uz-Cyrl-UZ" w:eastAsia="ru-RU"/>
              </w:rPr>
              <w:br/>
            </w:r>
            <w:r w:rsidRPr="0044725E">
              <w:rPr>
                <w:rFonts w:ascii="Times New Roman" w:eastAsia="Times New Roman" w:hAnsi="Times New Roman" w:cs="Times New Roman"/>
                <w:b/>
                <w:sz w:val="24"/>
                <w:szCs w:val="24"/>
                <w:lang w:val="uz-Cyrl-UZ" w:eastAsia="ru-RU"/>
              </w:rPr>
              <w:t>“2020-2021 йилларда Фарғона вилоятининг Сўх туманини комплекс ижтимоий-иқтисодий ривожлантириш чора-тадбирлари тўғрисида”ги қарори</w:t>
            </w:r>
          </w:p>
        </w:tc>
        <w:tc>
          <w:tcPr>
            <w:tcW w:w="10002" w:type="dxa"/>
          </w:tcPr>
          <w:p w:rsidR="00974C7D" w:rsidRPr="0044725E" w:rsidRDefault="00974C7D" w:rsidP="00C00EDE">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5. Фарғона вилоятининг Сўх туманида тадбиркорлик субъектларини қўллаб-қувватлаш ва иқтисодиёт тармоқларининг узлуксиз ишлашини таъминлаш, аҳолини ижтимоий ҳимоялаш мақсадида:</w:t>
            </w:r>
          </w:p>
          <w:p w:rsidR="00974C7D" w:rsidRPr="0044725E" w:rsidRDefault="00974C7D" w:rsidP="00C00EDE">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а) 2020 йилда жисмоний шахслар ер солиғи ва мол-мулк солиғини тўлашдан озод этилсин;</w:t>
            </w:r>
          </w:p>
          <w:p w:rsidR="00974C7D" w:rsidRPr="0044725E" w:rsidRDefault="00974C7D" w:rsidP="00C00EDE">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 xml:space="preserve">б) жорий йил 1 августдан бошлаб 2021 йил 31 июлга қадар: </w:t>
            </w:r>
          </w:p>
          <w:p w:rsidR="00974C7D" w:rsidRPr="0044725E" w:rsidRDefault="00974C7D" w:rsidP="00C00EDE">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якка тартибдаги тадбиркорлар учун жисмоний шахслардан олинадиган даромад солиғи амалдаги қатъий белгиланган солиқ ставкасининг 50 фоизи миқдорида белгилансин;</w:t>
            </w:r>
          </w:p>
          <w:p w:rsidR="00974C7D" w:rsidRPr="0044725E" w:rsidRDefault="00974C7D" w:rsidP="00C00EDE">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алкоголь маҳсулотлари билан чакана савдо қилиш ҳуқуқини берадиган рухсат гувоҳномасини олиш учун йиғимни тўлашдан озод қилинсин.</w:t>
            </w:r>
          </w:p>
        </w:tc>
        <w:tc>
          <w:tcPr>
            <w:tcW w:w="2213" w:type="dxa"/>
          </w:tcPr>
          <w:p w:rsidR="00974C7D" w:rsidRPr="0044725E" w:rsidRDefault="00974C7D" w:rsidP="00974C7D">
            <w:pPr>
              <w:jc w:val="center"/>
              <w:rPr>
                <w:rFonts w:ascii="Times New Roman" w:eastAsia="Times New Roman" w:hAnsi="Times New Roman" w:cs="Times New Roman"/>
                <w:color w:val="000000"/>
                <w:sz w:val="24"/>
                <w:szCs w:val="24"/>
                <w:lang w:val="uz-Cyrl-UZ" w:eastAsia="ru-RU"/>
              </w:rPr>
            </w:pPr>
            <w:r w:rsidRPr="0044725E">
              <w:rPr>
                <w:rFonts w:ascii="Times New Roman" w:eastAsia="Times New Roman" w:hAnsi="Times New Roman" w:cs="Times New Roman"/>
                <w:color w:val="000000"/>
                <w:sz w:val="24"/>
                <w:szCs w:val="24"/>
                <w:lang w:val="uz-Cyrl-UZ" w:eastAsia="ru-RU"/>
              </w:rPr>
              <w:t>Жисмоний ва юридик шахслар</w:t>
            </w:r>
          </w:p>
        </w:tc>
      </w:tr>
      <w:tr w:rsidR="00974C7D" w:rsidRPr="00782516" w:rsidTr="00974C7D">
        <w:tc>
          <w:tcPr>
            <w:tcW w:w="636" w:type="dxa"/>
            <w:vMerge/>
          </w:tcPr>
          <w:p w:rsidR="00974C7D" w:rsidRPr="00782516" w:rsidRDefault="00974C7D" w:rsidP="00C00EDE">
            <w:pPr>
              <w:pStyle w:val="a5"/>
              <w:ind w:left="0"/>
              <w:rPr>
                <w:rFonts w:ascii="Times New Roman" w:eastAsia="Times New Roman" w:hAnsi="Times New Roman" w:cs="Times New Roman"/>
                <w:b/>
                <w:color w:val="000000"/>
                <w:sz w:val="24"/>
                <w:szCs w:val="24"/>
                <w:lang w:val="uz-Cyrl-UZ" w:eastAsia="ru-RU"/>
              </w:rPr>
            </w:pPr>
          </w:p>
        </w:tc>
        <w:tc>
          <w:tcPr>
            <w:tcW w:w="2879" w:type="dxa"/>
            <w:vMerge/>
          </w:tcPr>
          <w:p w:rsidR="00974C7D" w:rsidRPr="0044725E" w:rsidRDefault="00974C7D" w:rsidP="00C00EDE">
            <w:pPr>
              <w:jc w:val="center"/>
              <w:rPr>
                <w:sz w:val="24"/>
                <w:szCs w:val="24"/>
                <w:lang w:val="uz-Cyrl-UZ"/>
              </w:rPr>
            </w:pPr>
          </w:p>
        </w:tc>
        <w:tc>
          <w:tcPr>
            <w:tcW w:w="10002" w:type="dxa"/>
          </w:tcPr>
          <w:p w:rsidR="00974C7D" w:rsidRPr="0044725E" w:rsidRDefault="00974C7D" w:rsidP="00C00EDE">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6. Тадбиркорларнинг бизнес лойиҳаларини молиявий қўллаб-қувватлаш мақсадида кредит фоиз ставкасининг 10 фоизли пунктидан юқори бўлган қисмини, бироқ Марказий банк асосий ставкасининг 1,75 бараваридан ошмаган миқдорини Тадбиркорлик фаолиятини қўллаб-қувватлаш давлат жамғармаси ҳисобидан компенсация қилиш тартиби жорий этилсин.</w:t>
            </w:r>
          </w:p>
        </w:tc>
        <w:tc>
          <w:tcPr>
            <w:tcW w:w="2213" w:type="dxa"/>
          </w:tcPr>
          <w:p w:rsidR="00974C7D" w:rsidRPr="0044725E" w:rsidRDefault="00974C7D" w:rsidP="00974C7D">
            <w:pPr>
              <w:jc w:val="center"/>
              <w:rPr>
                <w:rFonts w:ascii="Times New Roman" w:eastAsia="Times New Roman" w:hAnsi="Times New Roman" w:cs="Times New Roman"/>
                <w:color w:val="000000"/>
                <w:sz w:val="24"/>
                <w:szCs w:val="24"/>
                <w:lang w:val="uz-Cyrl-UZ" w:eastAsia="ru-RU"/>
              </w:rPr>
            </w:pPr>
            <w:r w:rsidRPr="0044725E">
              <w:rPr>
                <w:rFonts w:ascii="Times New Roman" w:eastAsia="Times New Roman" w:hAnsi="Times New Roman" w:cs="Times New Roman"/>
                <w:color w:val="000000"/>
                <w:sz w:val="24"/>
                <w:szCs w:val="24"/>
                <w:lang w:val="uz-Cyrl-UZ" w:eastAsia="ru-RU"/>
              </w:rPr>
              <w:t>Жисмоний ва юридик шахслар</w:t>
            </w:r>
          </w:p>
        </w:tc>
      </w:tr>
      <w:tr w:rsidR="00974C7D" w:rsidRPr="00782516" w:rsidTr="00974C7D">
        <w:tc>
          <w:tcPr>
            <w:tcW w:w="636" w:type="dxa"/>
            <w:vMerge/>
          </w:tcPr>
          <w:p w:rsidR="00974C7D" w:rsidRPr="00782516" w:rsidRDefault="00974C7D" w:rsidP="00C00EDE">
            <w:pPr>
              <w:pStyle w:val="a5"/>
              <w:ind w:left="0"/>
              <w:rPr>
                <w:rFonts w:ascii="Times New Roman" w:eastAsia="Times New Roman" w:hAnsi="Times New Roman" w:cs="Times New Roman"/>
                <w:b/>
                <w:color w:val="000000"/>
                <w:sz w:val="24"/>
                <w:szCs w:val="24"/>
                <w:lang w:val="uz-Cyrl-UZ" w:eastAsia="ru-RU"/>
              </w:rPr>
            </w:pPr>
          </w:p>
        </w:tc>
        <w:tc>
          <w:tcPr>
            <w:tcW w:w="2879" w:type="dxa"/>
            <w:vMerge/>
          </w:tcPr>
          <w:p w:rsidR="00974C7D" w:rsidRPr="0044725E" w:rsidRDefault="00974C7D" w:rsidP="00C00EDE">
            <w:pPr>
              <w:jc w:val="center"/>
              <w:rPr>
                <w:sz w:val="24"/>
                <w:szCs w:val="24"/>
                <w:lang w:val="uz-Cyrl-UZ"/>
              </w:rPr>
            </w:pPr>
          </w:p>
        </w:tc>
        <w:tc>
          <w:tcPr>
            <w:tcW w:w="10002" w:type="dxa"/>
          </w:tcPr>
          <w:p w:rsidR="00974C7D" w:rsidRPr="0044725E" w:rsidRDefault="00974C7D" w:rsidP="00C00EDE">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10. Белгилансинки:</w:t>
            </w:r>
          </w:p>
          <w:p w:rsidR="00974C7D" w:rsidRPr="0044725E" w:rsidRDefault="00974C7D" w:rsidP="00C00EDE">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Сўх туманида жойлашган тиббиёт муассасаларида фаолият олиб бораётган шифокорларнинг лавозим маошларига соҳадаги иш стажининг биринчи уч йили учун тариф ставкасига нисбатан 40 фоиз ва ҳар бир кейинги икки йил учун тариф ставкасига нисбатан 15 фоиз миқдорда, устаманинг энг кўп миқдори 100 фоиз ўрнатилади.</w:t>
            </w:r>
          </w:p>
        </w:tc>
        <w:tc>
          <w:tcPr>
            <w:tcW w:w="2213" w:type="dxa"/>
          </w:tcPr>
          <w:p w:rsidR="00974C7D" w:rsidRPr="0044725E" w:rsidRDefault="00974C7D" w:rsidP="00974C7D">
            <w:pPr>
              <w:jc w:val="center"/>
              <w:rPr>
                <w:rFonts w:ascii="Times New Roman" w:eastAsia="Times New Roman" w:hAnsi="Times New Roman" w:cs="Times New Roman"/>
                <w:color w:val="000000"/>
                <w:sz w:val="24"/>
                <w:szCs w:val="24"/>
                <w:lang w:val="uz-Cyrl-UZ" w:eastAsia="ru-RU"/>
              </w:rPr>
            </w:pPr>
            <w:r w:rsidRPr="0044725E">
              <w:rPr>
                <w:rFonts w:ascii="Times New Roman" w:eastAsia="Times New Roman" w:hAnsi="Times New Roman" w:cs="Times New Roman"/>
                <w:color w:val="000000"/>
                <w:sz w:val="24"/>
                <w:szCs w:val="24"/>
                <w:lang w:val="uz-Cyrl-UZ" w:eastAsia="ru-RU"/>
              </w:rPr>
              <w:t>Жисмоний шахслар</w:t>
            </w:r>
          </w:p>
        </w:tc>
      </w:tr>
      <w:tr w:rsidR="00C00EDE" w:rsidRPr="00782516" w:rsidTr="00974C7D">
        <w:tc>
          <w:tcPr>
            <w:tcW w:w="636" w:type="dxa"/>
          </w:tcPr>
          <w:p w:rsidR="00C00EDE" w:rsidRPr="00782516" w:rsidRDefault="00974C7D" w:rsidP="00C00EDE">
            <w:pPr>
              <w:pStyle w:val="a5"/>
              <w:ind w:left="0"/>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lastRenderedPageBreak/>
              <w:t>117.</w:t>
            </w:r>
          </w:p>
        </w:tc>
        <w:tc>
          <w:tcPr>
            <w:tcW w:w="2879" w:type="dxa"/>
          </w:tcPr>
          <w:p w:rsidR="00C00EDE" w:rsidRPr="0044725E" w:rsidRDefault="00C00EDE" w:rsidP="00F01E1B">
            <w:pPr>
              <w:jc w:val="center"/>
              <w:rPr>
                <w:sz w:val="24"/>
                <w:szCs w:val="24"/>
                <w:lang w:val="uz-Cyrl-UZ"/>
              </w:rPr>
            </w:pPr>
            <w:r w:rsidRPr="0044725E">
              <w:rPr>
                <w:rFonts w:ascii="Times New Roman" w:eastAsia="Times New Roman" w:hAnsi="Times New Roman" w:cs="Times New Roman"/>
                <w:b/>
                <w:sz w:val="24"/>
                <w:szCs w:val="24"/>
                <w:lang w:val="uz-Cyrl-UZ" w:eastAsia="ru-RU"/>
              </w:rPr>
              <w:t xml:space="preserve">Ўзбекистон Республикаси Президентининг </w:t>
            </w:r>
            <w:r w:rsidR="003A5634">
              <w:rPr>
                <w:rFonts w:ascii="Times New Roman" w:eastAsia="Times New Roman" w:hAnsi="Times New Roman" w:cs="Times New Roman"/>
                <w:b/>
                <w:sz w:val="24"/>
                <w:szCs w:val="24"/>
                <w:lang w:val="uz-Cyrl-UZ" w:eastAsia="ru-RU"/>
              </w:rPr>
              <w:br/>
            </w:r>
            <w:r w:rsidRPr="0044725E">
              <w:rPr>
                <w:rFonts w:ascii="Times New Roman" w:eastAsia="Times New Roman" w:hAnsi="Times New Roman" w:cs="Times New Roman"/>
                <w:b/>
                <w:sz w:val="24"/>
                <w:szCs w:val="24"/>
                <w:lang w:val="uz-Cyrl-UZ" w:eastAsia="ru-RU"/>
              </w:rPr>
              <w:t xml:space="preserve">2020 йил 11 августдаги </w:t>
            </w:r>
            <w:r w:rsidR="00F01E1B">
              <w:rPr>
                <w:rFonts w:ascii="Times New Roman" w:eastAsia="Times New Roman" w:hAnsi="Times New Roman" w:cs="Times New Roman"/>
                <w:b/>
                <w:sz w:val="24"/>
                <w:szCs w:val="24"/>
                <w:lang w:val="uz-Cyrl-UZ" w:eastAsia="ru-RU"/>
              </w:rPr>
              <w:br/>
            </w:r>
            <w:r w:rsidR="00F01E1B" w:rsidRPr="0044725E">
              <w:rPr>
                <w:rFonts w:ascii="Times New Roman" w:eastAsia="Times New Roman" w:hAnsi="Times New Roman" w:cs="Times New Roman"/>
                <w:b/>
                <w:sz w:val="24"/>
                <w:szCs w:val="24"/>
                <w:lang w:val="uz-Cyrl-UZ" w:eastAsia="ru-RU"/>
              </w:rPr>
              <w:t xml:space="preserve">ПҚ-4803-сон </w:t>
            </w:r>
            <w:r w:rsidR="003A5634">
              <w:rPr>
                <w:rFonts w:ascii="Times New Roman" w:eastAsia="Times New Roman" w:hAnsi="Times New Roman" w:cs="Times New Roman"/>
                <w:b/>
                <w:sz w:val="24"/>
                <w:szCs w:val="24"/>
                <w:lang w:val="uz-Cyrl-UZ" w:eastAsia="ru-RU"/>
              </w:rPr>
              <w:br/>
            </w:r>
            <w:r w:rsidRPr="0044725E">
              <w:rPr>
                <w:rFonts w:ascii="Times New Roman" w:eastAsia="Times New Roman" w:hAnsi="Times New Roman" w:cs="Times New Roman"/>
                <w:b/>
                <w:sz w:val="24"/>
                <w:szCs w:val="24"/>
                <w:lang w:val="uz-Cyrl-UZ" w:eastAsia="ru-RU"/>
              </w:rPr>
              <w:t>“Халқаро тикланиш ва тараққиёт банки ҳамда Халқаро тараққиёт уюшмаси иштирокида “Ўзбекистон Республикаси қишлоқ хўжалигини модернизация қилиш” лойиҳасини амалга ошириш чора-тадбирлари тўғрисида”ги қарори</w:t>
            </w:r>
          </w:p>
        </w:tc>
        <w:tc>
          <w:tcPr>
            <w:tcW w:w="10002" w:type="dxa"/>
          </w:tcPr>
          <w:p w:rsidR="00C00EDE" w:rsidRPr="0044725E" w:rsidRDefault="00C00EDE" w:rsidP="00C00EDE">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6. Маълумот учун қабул қилинсинки, қонунчиликка мувофиқ халқаро молиявий институтларнинг қарзлари ва ҳукумат ташкилотларининг халқаро қарзлари ҳисобидан амалга ошириладиган лойиҳалар доирасида:</w:t>
            </w:r>
          </w:p>
          <w:p w:rsidR="00C00EDE" w:rsidRPr="0044725E" w:rsidRDefault="00C00EDE" w:rsidP="00C00EDE">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агарда ушбу лойиҳалар халқаро ва хорижий ҳукумат молиявий ташкилотлари томонидан 2020 йил 1 июлга қадар маъқулланган бўлса, юридик шахслар томонидан сотиб олинадиган товарларни (хизматларни) реализация қилишга доир айланмага қўшилган қиймат солиғи ва акциз солиғи солинмайди;</w:t>
            </w:r>
          </w:p>
          <w:p w:rsidR="00C00EDE" w:rsidRPr="0044725E" w:rsidRDefault="00C00EDE" w:rsidP="00C00EDE">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ушбу қарз маблағлари ҳисобидан юридик шахслар томонидан божхона ҳудудига олиб кириладиган товарлар божхона божи тўлашдан озод этилади;</w:t>
            </w:r>
          </w:p>
          <w:p w:rsidR="00C00EDE" w:rsidRPr="0044725E" w:rsidRDefault="00C00EDE" w:rsidP="00C00EDE">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Ўзбекистон Республикаси резидентлари бўлмаган юридик шахслар фойда солиғи тўлашдан 2021 йил 1 июлгача бўлган муддатга озод этилган;</w:t>
            </w:r>
          </w:p>
          <w:p w:rsidR="00C00EDE" w:rsidRPr="0044725E" w:rsidRDefault="00C00EDE" w:rsidP="00C00EDE">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ушбу имтиёзлар натижасида иқтисод қилинган маблағлар Ўзбекистон Республикасининг Лойиҳани амалга оширишдаги улуши деб ҳисобланади.</w:t>
            </w:r>
          </w:p>
        </w:tc>
        <w:tc>
          <w:tcPr>
            <w:tcW w:w="2213" w:type="dxa"/>
          </w:tcPr>
          <w:p w:rsidR="00C00EDE" w:rsidRPr="0044725E" w:rsidRDefault="00C00EDE" w:rsidP="00974C7D">
            <w:pPr>
              <w:jc w:val="center"/>
              <w:rPr>
                <w:rFonts w:ascii="Times New Roman" w:eastAsia="Times New Roman" w:hAnsi="Times New Roman" w:cs="Times New Roman"/>
                <w:color w:val="000000"/>
                <w:sz w:val="24"/>
                <w:szCs w:val="24"/>
                <w:lang w:val="uz-Cyrl-UZ" w:eastAsia="ru-RU"/>
              </w:rPr>
            </w:pPr>
            <w:r w:rsidRPr="0044725E">
              <w:rPr>
                <w:rFonts w:ascii="Times New Roman" w:eastAsia="Times New Roman" w:hAnsi="Times New Roman" w:cs="Times New Roman"/>
                <w:color w:val="000000"/>
                <w:sz w:val="24"/>
                <w:szCs w:val="24"/>
                <w:lang w:val="uz-Cyrl-UZ" w:eastAsia="ru-RU"/>
              </w:rPr>
              <w:t>Юридик шахслар</w:t>
            </w:r>
          </w:p>
        </w:tc>
      </w:tr>
      <w:tr w:rsidR="00C00EDE" w:rsidRPr="00782516" w:rsidTr="00E21517">
        <w:tc>
          <w:tcPr>
            <w:tcW w:w="636" w:type="dxa"/>
            <w:vMerge w:val="restart"/>
          </w:tcPr>
          <w:p w:rsidR="00C00EDE" w:rsidRPr="00782516" w:rsidRDefault="00F01E1B" w:rsidP="00C00EDE">
            <w:pPr>
              <w:pStyle w:val="a5"/>
              <w:ind w:left="0"/>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118.</w:t>
            </w:r>
          </w:p>
        </w:tc>
        <w:tc>
          <w:tcPr>
            <w:tcW w:w="2879" w:type="dxa"/>
            <w:vMerge w:val="restart"/>
          </w:tcPr>
          <w:p w:rsidR="00C00EDE" w:rsidRPr="0044725E" w:rsidRDefault="00C00EDE" w:rsidP="00C00EDE">
            <w:pPr>
              <w:jc w:val="center"/>
              <w:rPr>
                <w:sz w:val="24"/>
                <w:szCs w:val="24"/>
                <w:lang w:val="uz-Cyrl-UZ"/>
              </w:rPr>
            </w:pPr>
            <w:r w:rsidRPr="0044725E">
              <w:rPr>
                <w:rFonts w:ascii="Times New Roman" w:eastAsia="Times New Roman" w:hAnsi="Times New Roman" w:cs="Times New Roman"/>
                <w:b/>
                <w:sz w:val="24"/>
                <w:szCs w:val="24"/>
                <w:lang w:val="uz-Cyrl-UZ" w:eastAsia="ru-RU"/>
              </w:rPr>
              <w:t xml:space="preserve">Ўзбекистон Республикаси Президентининг </w:t>
            </w:r>
            <w:r w:rsidR="003A5634">
              <w:rPr>
                <w:rFonts w:ascii="Times New Roman" w:eastAsia="Times New Roman" w:hAnsi="Times New Roman" w:cs="Times New Roman"/>
                <w:b/>
                <w:sz w:val="24"/>
                <w:szCs w:val="24"/>
                <w:lang w:val="uz-Cyrl-UZ" w:eastAsia="ru-RU"/>
              </w:rPr>
              <w:br/>
            </w:r>
            <w:r w:rsidRPr="0044725E">
              <w:rPr>
                <w:rFonts w:ascii="Times New Roman" w:eastAsia="Times New Roman" w:hAnsi="Times New Roman" w:cs="Times New Roman"/>
                <w:b/>
                <w:sz w:val="24"/>
                <w:szCs w:val="24"/>
                <w:lang w:val="uz-Cyrl-UZ" w:eastAsia="ru-RU"/>
              </w:rPr>
              <w:t xml:space="preserve">2020 йил 11 августдаги “Камбағал ва ишсиз фуқароларни тадбиркорликка жалб қилиш, уларнинг меҳнат фаоллигини ошириш ва касб-ҳунарга ўқитишга қаратилган ҳамда аҳоли бандлигини таъминлашга оид қўшимча чора-тадбирлар тўғрисида”ги </w:t>
            </w:r>
            <w:r w:rsidR="003A5634">
              <w:rPr>
                <w:rFonts w:ascii="Times New Roman" w:eastAsia="Times New Roman" w:hAnsi="Times New Roman" w:cs="Times New Roman"/>
                <w:b/>
                <w:sz w:val="24"/>
                <w:szCs w:val="24"/>
                <w:lang w:val="uz-Cyrl-UZ" w:eastAsia="ru-RU"/>
              </w:rPr>
              <w:br/>
            </w:r>
            <w:r w:rsidRPr="0044725E">
              <w:rPr>
                <w:rFonts w:ascii="Times New Roman" w:eastAsia="Times New Roman" w:hAnsi="Times New Roman" w:cs="Times New Roman"/>
                <w:b/>
                <w:sz w:val="24"/>
                <w:szCs w:val="24"/>
                <w:lang w:val="uz-Cyrl-UZ" w:eastAsia="ru-RU"/>
              </w:rPr>
              <w:t>ПҚ-4804-сон қарори</w:t>
            </w:r>
          </w:p>
        </w:tc>
        <w:tc>
          <w:tcPr>
            <w:tcW w:w="10002" w:type="dxa"/>
          </w:tcPr>
          <w:p w:rsidR="00C00EDE" w:rsidRPr="0044725E" w:rsidRDefault="00C00EDE" w:rsidP="00C00EDE">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2. ...</w:t>
            </w:r>
          </w:p>
          <w:p w:rsidR="00C00EDE" w:rsidRPr="0044725E" w:rsidRDefault="00C00EDE" w:rsidP="00C00EDE">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а) нодавлат касб-ҳунарга ўқитиш муассасаларини ташкил этаётган хусусий инвесторларга қуйидагилар давлат ёрдами сифатида кўрсатилади:</w:t>
            </w:r>
          </w:p>
          <w:p w:rsidR="00C00EDE" w:rsidRPr="0044725E" w:rsidRDefault="00C00EDE" w:rsidP="00C00EDE">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нодавлат касб-ҳунарга ўқитиш муассасаларини ташкил этиш учун Вазирликнинг “Ишга марҳамат” мономарказлари ва касб-ҳунарга ўқитиш марказларининг, касб-ҳунарга ўқитиш муассасаларининг бинолари ёки уларнинг бир қисми ҳамда маҳаллий ҳокимият ва фуқароларнинг ўзини ўзи бошқариш органлари тавсиясига кўра бошқа бўш турган бинолар ёки уларнинг бир қисми оператив бошқарувга ёки узоқ муддатли имтиёзли ижарага берилади;</w:t>
            </w:r>
          </w:p>
          <w:p w:rsidR="00C00EDE" w:rsidRPr="0044725E" w:rsidRDefault="00C00EDE" w:rsidP="00C00EDE">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ўқув дастури ва ўқитувчиларни мустақил танлаш ҳуқуқи берилади;</w:t>
            </w:r>
          </w:p>
          <w:p w:rsidR="00C00EDE" w:rsidRPr="0044725E" w:rsidRDefault="00C00EDE" w:rsidP="00C00EDE">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касб-ҳунарга ўқитиш марказлари бинолари бир қисми берилган тақдирда мазкур марказларнинг ўқув жиҳозлари ва анжомлари имтиёзли равишда фойдаланишга топширилади;</w:t>
            </w:r>
          </w:p>
          <w:p w:rsidR="00C00EDE" w:rsidRPr="0044725E" w:rsidRDefault="00C00EDE" w:rsidP="00C00EDE">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нодавлат касб-ҳунарга ўқитиш муассасаларида Бандликка кўмаклашиш давлат жамғармаси ҳисобидан ўқитиш учун давлат буюртмасининг кафолатланган энг кам даражасини белгилаш;</w:t>
            </w:r>
          </w:p>
        </w:tc>
        <w:tc>
          <w:tcPr>
            <w:tcW w:w="2213" w:type="dxa"/>
          </w:tcPr>
          <w:p w:rsidR="00C00EDE" w:rsidRPr="0044725E" w:rsidRDefault="00C00EDE" w:rsidP="00E21517">
            <w:pPr>
              <w:jc w:val="center"/>
              <w:rPr>
                <w:rFonts w:ascii="Times New Roman" w:eastAsia="Times New Roman" w:hAnsi="Times New Roman" w:cs="Times New Roman"/>
                <w:color w:val="000000"/>
                <w:sz w:val="24"/>
                <w:szCs w:val="24"/>
                <w:lang w:val="uz-Cyrl-UZ" w:eastAsia="ru-RU"/>
              </w:rPr>
            </w:pPr>
            <w:r w:rsidRPr="0044725E">
              <w:rPr>
                <w:rFonts w:ascii="Times New Roman" w:eastAsia="Times New Roman" w:hAnsi="Times New Roman" w:cs="Times New Roman"/>
                <w:color w:val="000000"/>
                <w:sz w:val="24"/>
                <w:szCs w:val="24"/>
                <w:lang w:val="uz-Cyrl-UZ" w:eastAsia="ru-RU"/>
              </w:rPr>
              <w:t>Юридик шахслар</w:t>
            </w:r>
          </w:p>
        </w:tc>
      </w:tr>
      <w:tr w:rsidR="00C00EDE" w:rsidRPr="00782516" w:rsidTr="00E21517">
        <w:tc>
          <w:tcPr>
            <w:tcW w:w="636" w:type="dxa"/>
            <w:vMerge/>
          </w:tcPr>
          <w:p w:rsidR="00C00EDE" w:rsidRPr="00782516" w:rsidRDefault="00C00EDE" w:rsidP="00C00EDE">
            <w:pPr>
              <w:pStyle w:val="a5"/>
              <w:ind w:left="0"/>
              <w:rPr>
                <w:rFonts w:ascii="Times New Roman" w:eastAsia="Times New Roman" w:hAnsi="Times New Roman" w:cs="Times New Roman"/>
                <w:b/>
                <w:color w:val="000000"/>
                <w:sz w:val="24"/>
                <w:szCs w:val="24"/>
                <w:lang w:val="uz-Cyrl-UZ" w:eastAsia="ru-RU"/>
              </w:rPr>
            </w:pPr>
          </w:p>
        </w:tc>
        <w:tc>
          <w:tcPr>
            <w:tcW w:w="2879" w:type="dxa"/>
            <w:vMerge/>
          </w:tcPr>
          <w:p w:rsidR="00C00EDE" w:rsidRPr="0044725E" w:rsidRDefault="00C00EDE" w:rsidP="00C00EDE">
            <w:pPr>
              <w:jc w:val="center"/>
              <w:rPr>
                <w:sz w:val="24"/>
                <w:szCs w:val="24"/>
                <w:lang w:val="uz-Cyrl-UZ"/>
              </w:rPr>
            </w:pPr>
          </w:p>
        </w:tc>
        <w:tc>
          <w:tcPr>
            <w:tcW w:w="10002" w:type="dxa"/>
          </w:tcPr>
          <w:p w:rsidR="00C00EDE" w:rsidRPr="0044725E" w:rsidRDefault="00C00EDE" w:rsidP="00C00EDE">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6. ...</w:t>
            </w:r>
          </w:p>
          <w:p w:rsidR="00C00EDE" w:rsidRPr="0044725E" w:rsidRDefault="00484C30" w:rsidP="00C00EDE">
            <w:pPr>
              <w:ind w:firstLine="356"/>
              <w:jc w:val="both"/>
              <w:rPr>
                <w:rFonts w:ascii="Times New Roman" w:eastAsia="Times New Roman" w:hAnsi="Times New Roman" w:cs="Times New Roman"/>
                <w:sz w:val="24"/>
                <w:szCs w:val="24"/>
                <w:lang w:val="uz-Cyrl-UZ" w:eastAsia="ru-RU"/>
              </w:rPr>
            </w:pPr>
            <w:r>
              <w:rPr>
                <w:rFonts w:ascii="Times New Roman" w:eastAsia="Times New Roman" w:hAnsi="Times New Roman" w:cs="Times New Roman"/>
                <w:sz w:val="24"/>
                <w:szCs w:val="24"/>
                <w:lang w:val="uz-Cyrl-UZ" w:eastAsia="ru-RU"/>
              </w:rPr>
              <w:t>“</w:t>
            </w:r>
            <w:r w:rsidR="00C00EDE" w:rsidRPr="0044725E">
              <w:rPr>
                <w:rFonts w:ascii="Times New Roman" w:eastAsia="Times New Roman" w:hAnsi="Times New Roman" w:cs="Times New Roman"/>
                <w:sz w:val="24"/>
                <w:szCs w:val="24"/>
                <w:lang w:val="uz-Cyrl-UZ" w:eastAsia="ru-RU"/>
              </w:rPr>
              <w:t>Ишга марҳамат</w:t>
            </w:r>
            <w:r>
              <w:rPr>
                <w:rFonts w:ascii="Times New Roman" w:eastAsia="Times New Roman" w:hAnsi="Times New Roman" w:cs="Times New Roman"/>
                <w:sz w:val="24"/>
                <w:szCs w:val="24"/>
                <w:lang w:val="uz-Cyrl-UZ" w:eastAsia="ru-RU"/>
              </w:rPr>
              <w:t>”</w:t>
            </w:r>
            <w:r w:rsidR="00C00EDE" w:rsidRPr="0044725E">
              <w:rPr>
                <w:rFonts w:ascii="Times New Roman" w:eastAsia="Times New Roman" w:hAnsi="Times New Roman" w:cs="Times New Roman"/>
                <w:sz w:val="24"/>
                <w:szCs w:val="24"/>
                <w:lang w:val="uz-Cyrl-UZ" w:eastAsia="ru-RU"/>
              </w:rPr>
              <w:t xml:space="preserve"> мономарказлари ҳамда касб-ҳунарга ўқитиш марказлари томонидан битирувчиларга берилган ўқишни тамомлаганликни тасдиқловчи ҳужжат ҳамда Skills паспорти ўрта махсус, касб-ҳунар таълими дипломи даражасига тенглаштирилиб, эгаллаган билимларни </w:t>
            </w:r>
            <w:r w:rsidR="00C00EDE" w:rsidRPr="0044725E">
              <w:rPr>
                <w:rFonts w:ascii="Times New Roman" w:eastAsia="Times New Roman" w:hAnsi="Times New Roman" w:cs="Times New Roman"/>
                <w:sz w:val="24"/>
                <w:szCs w:val="24"/>
                <w:lang w:val="uz-Cyrl-UZ" w:eastAsia="ru-RU"/>
              </w:rPr>
              <w:lastRenderedPageBreak/>
              <w:t>меҳнат фаолиятида амалга ошириш ҳуқуқини беради, бироқ, таълимнинг кейинги турини давом эттириш учун асос ҳисобланмаслиги белгилансин.</w:t>
            </w:r>
          </w:p>
        </w:tc>
        <w:tc>
          <w:tcPr>
            <w:tcW w:w="2213" w:type="dxa"/>
          </w:tcPr>
          <w:p w:rsidR="00C00EDE" w:rsidRPr="0044725E" w:rsidRDefault="00C00EDE" w:rsidP="00E21517">
            <w:pPr>
              <w:jc w:val="center"/>
              <w:rPr>
                <w:rFonts w:ascii="Times New Roman" w:eastAsia="Times New Roman" w:hAnsi="Times New Roman" w:cs="Times New Roman"/>
                <w:color w:val="000000"/>
                <w:sz w:val="24"/>
                <w:szCs w:val="24"/>
                <w:lang w:val="uz-Cyrl-UZ" w:eastAsia="ru-RU"/>
              </w:rPr>
            </w:pPr>
            <w:r w:rsidRPr="0044725E">
              <w:rPr>
                <w:rFonts w:ascii="Times New Roman" w:eastAsia="Times New Roman" w:hAnsi="Times New Roman" w:cs="Times New Roman"/>
                <w:color w:val="000000"/>
                <w:sz w:val="24"/>
                <w:szCs w:val="24"/>
                <w:lang w:val="uz-Cyrl-UZ" w:eastAsia="ru-RU"/>
              </w:rPr>
              <w:lastRenderedPageBreak/>
              <w:t>Жисмоний шахслар</w:t>
            </w:r>
          </w:p>
        </w:tc>
      </w:tr>
      <w:tr w:rsidR="00C00EDE" w:rsidRPr="00782516" w:rsidTr="00E21517">
        <w:tc>
          <w:tcPr>
            <w:tcW w:w="636" w:type="dxa"/>
          </w:tcPr>
          <w:p w:rsidR="00C00EDE" w:rsidRPr="00782516" w:rsidRDefault="00E21517" w:rsidP="00C00EDE">
            <w:pPr>
              <w:pStyle w:val="a5"/>
              <w:ind w:left="0"/>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119.</w:t>
            </w:r>
          </w:p>
        </w:tc>
        <w:tc>
          <w:tcPr>
            <w:tcW w:w="2879" w:type="dxa"/>
          </w:tcPr>
          <w:p w:rsidR="00C00EDE" w:rsidRPr="0044725E" w:rsidRDefault="00C00EDE" w:rsidP="00C00EDE">
            <w:pPr>
              <w:ind w:right="-102"/>
              <w:jc w:val="center"/>
              <w:rPr>
                <w:rFonts w:ascii="Times New Roman" w:eastAsia="Times New Roman" w:hAnsi="Times New Roman" w:cs="Times New Roman"/>
                <w:b/>
                <w:color w:val="000000"/>
                <w:sz w:val="24"/>
                <w:szCs w:val="24"/>
                <w:lang w:val="uz-Cyrl-UZ" w:eastAsia="ru-RU"/>
              </w:rPr>
            </w:pPr>
            <w:r w:rsidRPr="0044725E">
              <w:rPr>
                <w:rFonts w:ascii="Times New Roman" w:eastAsia="Times New Roman" w:hAnsi="Times New Roman" w:cs="Times New Roman"/>
                <w:b/>
                <w:color w:val="000000"/>
                <w:sz w:val="24"/>
                <w:szCs w:val="24"/>
                <w:lang w:val="uz-Cyrl-UZ" w:eastAsia="ru-RU"/>
              </w:rPr>
              <w:t xml:space="preserve">Ўзбекистон Республикаси Президентининг </w:t>
            </w:r>
            <w:r w:rsidRPr="0044725E">
              <w:rPr>
                <w:rFonts w:ascii="Times New Roman" w:eastAsia="Times New Roman" w:hAnsi="Times New Roman" w:cs="Times New Roman"/>
                <w:b/>
                <w:color w:val="000000"/>
                <w:sz w:val="24"/>
                <w:szCs w:val="24"/>
                <w:lang w:val="uz-Cyrl-UZ" w:eastAsia="ru-RU"/>
              </w:rPr>
              <w:br/>
              <w:t xml:space="preserve">2020 йил 12 августдаги ПҚ–4805-сон </w:t>
            </w:r>
            <w:r w:rsidR="003A5634">
              <w:rPr>
                <w:rFonts w:ascii="Times New Roman" w:eastAsia="Times New Roman" w:hAnsi="Times New Roman" w:cs="Times New Roman"/>
                <w:b/>
                <w:color w:val="000000"/>
                <w:sz w:val="24"/>
                <w:szCs w:val="24"/>
                <w:lang w:val="uz-Cyrl-UZ" w:eastAsia="ru-RU"/>
              </w:rPr>
              <w:br/>
            </w:r>
            <w:r w:rsidRPr="0044725E">
              <w:rPr>
                <w:rFonts w:ascii="Times New Roman" w:eastAsia="Times New Roman" w:hAnsi="Times New Roman" w:cs="Times New Roman"/>
                <w:b/>
                <w:color w:val="000000"/>
                <w:sz w:val="24"/>
                <w:szCs w:val="24"/>
                <w:lang w:val="uz-Cyrl-UZ" w:eastAsia="ru-RU"/>
              </w:rPr>
              <w:t>“Кимё ва биология йўналишларида узлуксиз таълим сифатини ва илм-фан натижадорлигини ошириш чора-тадбирлари тўғрисида”ги қарори</w:t>
            </w:r>
          </w:p>
        </w:tc>
        <w:tc>
          <w:tcPr>
            <w:tcW w:w="10002" w:type="dxa"/>
          </w:tcPr>
          <w:p w:rsidR="00C00EDE" w:rsidRPr="0044725E" w:rsidRDefault="00C00EDE" w:rsidP="00C00EDE">
            <w:pPr>
              <w:ind w:firstLine="356"/>
              <w:jc w:val="both"/>
              <w:rPr>
                <w:rFonts w:ascii="Times New Roman" w:eastAsia="Times New Roman" w:hAnsi="Times New Roman" w:cs="Times New Roman"/>
                <w:color w:val="000000"/>
                <w:sz w:val="24"/>
                <w:szCs w:val="24"/>
                <w:lang w:val="uz-Cyrl-UZ" w:eastAsia="ru-RU"/>
              </w:rPr>
            </w:pPr>
            <w:r w:rsidRPr="0044725E">
              <w:rPr>
                <w:rFonts w:ascii="Times New Roman" w:eastAsia="Times New Roman" w:hAnsi="Times New Roman" w:cs="Times New Roman"/>
                <w:color w:val="000000"/>
                <w:sz w:val="24"/>
                <w:szCs w:val="24"/>
                <w:lang w:val="uz-Cyrl-UZ" w:eastAsia="ru-RU"/>
              </w:rPr>
              <w:t>7. Давлат тест маркази Олий ва ўрта махсус таълим вазирлиги, Халқ таълими вазирлиги, Фанлар академияси ва “Ўзстандарт” агентлиги билан биргаликда 2021 йил 1 февралга қадар Кимё ва биология фанларидан билимларни баҳолаш бўйича миллий сертификатлаш тизимини жорий қилсин.</w:t>
            </w:r>
          </w:p>
          <w:p w:rsidR="00C00EDE" w:rsidRPr="0044725E" w:rsidRDefault="00C00EDE" w:rsidP="00C00EDE">
            <w:pPr>
              <w:ind w:firstLine="356"/>
              <w:jc w:val="both"/>
              <w:rPr>
                <w:rFonts w:ascii="Times New Roman" w:eastAsia="Times New Roman" w:hAnsi="Times New Roman" w:cs="Times New Roman"/>
                <w:color w:val="000000"/>
                <w:sz w:val="24"/>
                <w:szCs w:val="24"/>
                <w:lang w:eastAsia="ru-RU"/>
              </w:rPr>
            </w:pPr>
            <w:r w:rsidRPr="0044725E">
              <w:rPr>
                <w:rFonts w:ascii="Times New Roman" w:eastAsia="Times New Roman" w:hAnsi="Times New Roman" w:cs="Times New Roman"/>
                <w:color w:val="000000"/>
                <w:sz w:val="24"/>
                <w:szCs w:val="24"/>
                <w:lang w:eastAsia="ru-RU"/>
              </w:rPr>
              <w:t>Миллий сертификатлаш тизими доирасида қуйидагилар белгилансин:</w:t>
            </w:r>
          </w:p>
          <w:p w:rsidR="00C00EDE" w:rsidRPr="0044725E" w:rsidRDefault="00C00EDE" w:rsidP="00C00EDE">
            <w:pPr>
              <w:ind w:firstLine="356"/>
              <w:jc w:val="both"/>
              <w:rPr>
                <w:rFonts w:ascii="Times New Roman" w:eastAsia="Times New Roman" w:hAnsi="Times New Roman" w:cs="Times New Roman"/>
                <w:color w:val="000000"/>
                <w:sz w:val="24"/>
                <w:szCs w:val="24"/>
                <w:lang w:eastAsia="ru-RU"/>
              </w:rPr>
            </w:pPr>
            <w:r w:rsidRPr="0044725E">
              <w:rPr>
                <w:rFonts w:ascii="Times New Roman" w:eastAsia="Times New Roman" w:hAnsi="Times New Roman" w:cs="Times New Roman"/>
                <w:color w:val="000000"/>
                <w:sz w:val="24"/>
                <w:szCs w:val="24"/>
                <w:lang w:eastAsia="ru-RU"/>
              </w:rPr>
              <w:t>…</w:t>
            </w:r>
          </w:p>
          <w:p w:rsidR="00C00EDE" w:rsidRPr="0044725E" w:rsidRDefault="00C00EDE" w:rsidP="00C00EDE">
            <w:pPr>
              <w:ind w:firstLine="356"/>
              <w:jc w:val="both"/>
              <w:rPr>
                <w:rFonts w:ascii="Times New Roman" w:eastAsia="Times New Roman" w:hAnsi="Times New Roman" w:cs="Times New Roman"/>
                <w:color w:val="000000"/>
                <w:sz w:val="24"/>
                <w:szCs w:val="24"/>
                <w:lang w:eastAsia="ru-RU"/>
              </w:rPr>
            </w:pPr>
            <w:r w:rsidRPr="0044725E">
              <w:rPr>
                <w:rFonts w:ascii="Times New Roman" w:eastAsia="Times New Roman" w:hAnsi="Times New Roman" w:cs="Times New Roman"/>
                <w:color w:val="000000"/>
                <w:sz w:val="24"/>
                <w:szCs w:val="24"/>
                <w:lang w:eastAsia="ru-RU"/>
              </w:rPr>
              <w:t>имтиёз бериладиган даражадаги миллий сертификатга эга умумтаълим мактаб, академик лицей ва касб-ҳунар мактаби ўқувчилари давлат олий таълим муассасасига ўқишга киришда кимё ёки биология фанидан тест синови топширишдан озод этилади ҳамда унга тегишлилигига кўра кимё ёки биология фани учун белгиланган максимал балл берилади.</w:t>
            </w:r>
          </w:p>
        </w:tc>
        <w:tc>
          <w:tcPr>
            <w:tcW w:w="2213" w:type="dxa"/>
          </w:tcPr>
          <w:p w:rsidR="00C00EDE" w:rsidRPr="0044725E" w:rsidRDefault="00C00EDE" w:rsidP="00E21517">
            <w:pPr>
              <w:ind w:right="-50" w:firstLine="17"/>
              <w:jc w:val="center"/>
              <w:rPr>
                <w:rFonts w:ascii="Times New Roman" w:eastAsia="Times New Roman" w:hAnsi="Times New Roman" w:cs="Times New Roman"/>
                <w:color w:val="000000"/>
                <w:sz w:val="24"/>
                <w:szCs w:val="24"/>
                <w:lang w:val="uz-Cyrl-UZ" w:eastAsia="ru-RU"/>
              </w:rPr>
            </w:pPr>
            <w:r w:rsidRPr="0044725E">
              <w:rPr>
                <w:rFonts w:ascii="Times New Roman" w:eastAsia="Times New Roman" w:hAnsi="Times New Roman" w:cs="Times New Roman"/>
                <w:color w:val="000000"/>
                <w:sz w:val="24"/>
                <w:szCs w:val="24"/>
                <w:lang w:val="uz-Cyrl-UZ" w:eastAsia="ru-RU"/>
              </w:rPr>
              <w:t>Жисмоний шахслар</w:t>
            </w:r>
          </w:p>
        </w:tc>
      </w:tr>
      <w:tr w:rsidR="00C00EDE" w:rsidRPr="00782516" w:rsidTr="00C01389">
        <w:tc>
          <w:tcPr>
            <w:tcW w:w="636" w:type="dxa"/>
          </w:tcPr>
          <w:p w:rsidR="00C00EDE" w:rsidRPr="00782516" w:rsidRDefault="007E75F8" w:rsidP="00C00EDE">
            <w:pPr>
              <w:pStyle w:val="a5"/>
              <w:ind w:left="0"/>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120.</w:t>
            </w:r>
          </w:p>
        </w:tc>
        <w:tc>
          <w:tcPr>
            <w:tcW w:w="2879" w:type="dxa"/>
          </w:tcPr>
          <w:p w:rsidR="00C00EDE" w:rsidRPr="0044725E" w:rsidRDefault="00C00EDE" w:rsidP="00C00EDE">
            <w:pPr>
              <w:jc w:val="center"/>
              <w:rPr>
                <w:sz w:val="24"/>
                <w:szCs w:val="24"/>
                <w:lang w:val="uz-Cyrl-UZ"/>
              </w:rPr>
            </w:pPr>
            <w:r w:rsidRPr="0044725E">
              <w:rPr>
                <w:rFonts w:ascii="Times New Roman" w:eastAsia="Times New Roman" w:hAnsi="Times New Roman" w:cs="Times New Roman"/>
                <w:b/>
                <w:sz w:val="24"/>
                <w:szCs w:val="24"/>
                <w:lang w:val="uz-Cyrl-UZ" w:eastAsia="ru-RU"/>
              </w:rPr>
              <w:t xml:space="preserve">Ўзбекистон Республикаси Президентининг </w:t>
            </w:r>
            <w:r w:rsidR="003A5634">
              <w:rPr>
                <w:rFonts w:ascii="Times New Roman" w:eastAsia="Times New Roman" w:hAnsi="Times New Roman" w:cs="Times New Roman"/>
                <w:b/>
                <w:sz w:val="24"/>
                <w:szCs w:val="24"/>
                <w:lang w:val="uz-Cyrl-UZ" w:eastAsia="ru-RU"/>
              </w:rPr>
              <w:br/>
            </w:r>
            <w:r w:rsidRPr="0044725E">
              <w:rPr>
                <w:rFonts w:ascii="Times New Roman" w:eastAsia="Times New Roman" w:hAnsi="Times New Roman" w:cs="Times New Roman"/>
                <w:b/>
                <w:sz w:val="24"/>
                <w:szCs w:val="24"/>
                <w:lang w:val="uz-Cyrl-UZ" w:eastAsia="ru-RU"/>
              </w:rPr>
              <w:t xml:space="preserve">2020 йил 21 августдаги “Маҳаллий ишлаб чиқарувчиларни қўллаб-қувватлашга доир қўшимча чора-тадбирлар тўғрисида”ги </w:t>
            </w:r>
            <w:r w:rsidR="003A5634">
              <w:rPr>
                <w:rFonts w:ascii="Times New Roman" w:eastAsia="Times New Roman" w:hAnsi="Times New Roman" w:cs="Times New Roman"/>
                <w:b/>
                <w:sz w:val="24"/>
                <w:szCs w:val="24"/>
                <w:lang w:val="uz-Cyrl-UZ" w:eastAsia="ru-RU"/>
              </w:rPr>
              <w:br/>
            </w:r>
            <w:r w:rsidRPr="0044725E">
              <w:rPr>
                <w:rFonts w:ascii="Times New Roman" w:eastAsia="Times New Roman" w:hAnsi="Times New Roman" w:cs="Times New Roman"/>
                <w:b/>
                <w:sz w:val="24"/>
                <w:szCs w:val="24"/>
                <w:lang w:val="uz-Cyrl-UZ" w:eastAsia="ru-RU"/>
              </w:rPr>
              <w:t>ПҚ-4812-сон қарори</w:t>
            </w:r>
          </w:p>
        </w:tc>
        <w:tc>
          <w:tcPr>
            <w:tcW w:w="10002" w:type="dxa"/>
          </w:tcPr>
          <w:p w:rsidR="00C00EDE" w:rsidRPr="0044725E" w:rsidRDefault="00C00EDE" w:rsidP="00C00EDE">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1. Вазирлар Маҳкамасининг қуйидаги таклифига розилик берилсин:</w:t>
            </w:r>
          </w:p>
          <w:p w:rsidR="00C00EDE" w:rsidRPr="0044725E" w:rsidRDefault="00C00EDE" w:rsidP="00C00EDE">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а) 2020 йил 1 ноябрдан:</w:t>
            </w:r>
          </w:p>
          <w:p w:rsidR="00C00EDE" w:rsidRPr="0044725E" w:rsidRDefault="00C00EDE" w:rsidP="00C00EDE">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w:t>
            </w:r>
          </w:p>
          <w:p w:rsidR="00C00EDE" w:rsidRPr="0044725E" w:rsidRDefault="00C00EDE" w:rsidP="00C00EDE">
            <w:pPr>
              <w:ind w:firstLine="356"/>
              <w:jc w:val="both"/>
              <w:rPr>
                <w:sz w:val="24"/>
                <w:szCs w:val="24"/>
                <w:lang w:val="uz-Cyrl-UZ"/>
              </w:rPr>
            </w:pPr>
            <w:r w:rsidRPr="0044725E">
              <w:rPr>
                <w:rFonts w:ascii="Times New Roman" w:eastAsia="Times New Roman" w:hAnsi="Times New Roman" w:cs="Times New Roman"/>
                <w:sz w:val="24"/>
                <w:szCs w:val="24"/>
                <w:lang w:val="uz-Cyrl-UZ" w:eastAsia="ru-RU"/>
              </w:rPr>
              <w:t>Давлат харидларидаги иштироки вақтинчалик тақиқланган ва чегараланган, хорижда ишлаб чиқарилган товарлар, шунингдек, хорижий шахслар томонидан бажариладиган ишларнинг (хизматларнинг) рўйхатига киритилмаган маҳсулотлар бўйича тендер (танлов) иштирокчилари таклифларини баҳолашда халқаро тажрибага мувофиқ маҳаллий ишлаб чиқарилган товарларга нисбатан импорт товарларининг DDP (Ўзбекистон) нархидан 15 фоиздан кўп бўлмаган миқдорда преференция берилади;</w:t>
            </w:r>
          </w:p>
        </w:tc>
        <w:tc>
          <w:tcPr>
            <w:tcW w:w="2213" w:type="dxa"/>
          </w:tcPr>
          <w:p w:rsidR="00C00EDE" w:rsidRPr="0044725E" w:rsidRDefault="00C00EDE" w:rsidP="00C01389">
            <w:pPr>
              <w:jc w:val="center"/>
              <w:rPr>
                <w:rFonts w:ascii="Times New Roman" w:eastAsia="Times New Roman" w:hAnsi="Times New Roman" w:cs="Times New Roman"/>
                <w:color w:val="000000"/>
                <w:sz w:val="24"/>
                <w:szCs w:val="24"/>
                <w:lang w:val="uz-Cyrl-UZ" w:eastAsia="ru-RU"/>
              </w:rPr>
            </w:pPr>
            <w:r w:rsidRPr="0044725E">
              <w:rPr>
                <w:rFonts w:ascii="Times New Roman" w:eastAsia="Times New Roman" w:hAnsi="Times New Roman" w:cs="Times New Roman"/>
                <w:color w:val="000000"/>
                <w:sz w:val="24"/>
                <w:szCs w:val="24"/>
                <w:lang w:val="uz-Cyrl-UZ" w:eastAsia="ru-RU"/>
              </w:rPr>
              <w:t>Жисмоний ва юридик шахслар</w:t>
            </w:r>
          </w:p>
        </w:tc>
      </w:tr>
      <w:tr w:rsidR="00C00EDE" w:rsidRPr="00782516" w:rsidTr="00C01389">
        <w:tc>
          <w:tcPr>
            <w:tcW w:w="636" w:type="dxa"/>
          </w:tcPr>
          <w:p w:rsidR="00C00EDE" w:rsidRPr="00782516" w:rsidRDefault="00C01389" w:rsidP="00C00EDE">
            <w:pPr>
              <w:pStyle w:val="a5"/>
              <w:ind w:left="0"/>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121.</w:t>
            </w:r>
          </w:p>
        </w:tc>
        <w:tc>
          <w:tcPr>
            <w:tcW w:w="2879" w:type="dxa"/>
          </w:tcPr>
          <w:p w:rsidR="00C00EDE" w:rsidRPr="0044725E" w:rsidRDefault="00C00EDE" w:rsidP="00C00EDE">
            <w:pPr>
              <w:jc w:val="center"/>
              <w:rPr>
                <w:sz w:val="24"/>
                <w:szCs w:val="24"/>
                <w:lang w:val="uz-Cyrl-UZ"/>
              </w:rPr>
            </w:pPr>
            <w:r w:rsidRPr="0044725E">
              <w:rPr>
                <w:rFonts w:ascii="Times New Roman" w:eastAsia="Times New Roman" w:hAnsi="Times New Roman" w:cs="Times New Roman"/>
                <w:b/>
                <w:sz w:val="24"/>
                <w:szCs w:val="24"/>
                <w:lang w:val="uz-Cyrl-UZ" w:eastAsia="ru-RU"/>
              </w:rPr>
              <w:t xml:space="preserve">Ўзбекистон Республикаси Президентининг </w:t>
            </w:r>
            <w:r w:rsidR="003A5634">
              <w:rPr>
                <w:rFonts w:ascii="Times New Roman" w:eastAsia="Times New Roman" w:hAnsi="Times New Roman" w:cs="Times New Roman"/>
                <w:b/>
                <w:sz w:val="24"/>
                <w:szCs w:val="24"/>
                <w:lang w:val="uz-Cyrl-UZ" w:eastAsia="ru-RU"/>
              </w:rPr>
              <w:br/>
            </w:r>
            <w:r w:rsidRPr="0044725E">
              <w:rPr>
                <w:rFonts w:ascii="Times New Roman" w:eastAsia="Times New Roman" w:hAnsi="Times New Roman" w:cs="Times New Roman"/>
                <w:b/>
                <w:sz w:val="24"/>
                <w:szCs w:val="24"/>
                <w:lang w:val="uz-Cyrl-UZ" w:eastAsia="ru-RU"/>
              </w:rPr>
              <w:t xml:space="preserve">2020 йил 26 августдаги “Аҳолини ижтимоий қўллаб-қувватлашга қаратилган қўшимча чора-тадбирлар </w:t>
            </w:r>
            <w:r w:rsidRPr="0044725E">
              <w:rPr>
                <w:rFonts w:ascii="Times New Roman" w:eastAsia="Times New Roman" w:hAnsi="Times New Roman" w:cs="Times New Roman"/>
                <w:b/>
                <w:sz w:val="24"/>
                <w:szCs w:val="24"/>
                <w:lang w:val="uz-Cyrl-UZ" w:eastAsia="ru-RU"/>
              </w:rPr>
              <w:lastRenderedPageBreak/>
              <w:t xml:space="preserve">тўғрисида”ги </w:t>
            </w:r>
            <w:r w:rsidR="003A5634">
              <w:rPr>
                <w:rFonts w:ascii="Times New Roman" w:eastAsia="Times New Roman" w:hAnsi="Times New Roman" w:cs="Times New Roman"/>
                <w:b/>
                <w:sz w:val="24"/>
                <w:szCs w:val="24"/>
                <w:lang w:val="uz-Cyrl-UZ" w:eastAsia="ru-RU"/>
              </w:rPr>
              <w:br/>
            </w:r>
            <w:r w:rsidRPr="0044725E">
              <w:rPr>
                <w:rFonts w:ascii="Times New Roman" w:eastAsia="Times New Roman" w:hAnsi="Times New Roman" w:cs="Times New Roman"/>
                <w:b/>
                <w:sz w:val="24"/>
                <w:szCs w:val="24"/>
                <w:lang w:val="uz-Cyrl-UZ" w:eastAsia="ru-RU"/>
              </w:rPr>
              <w:t>ПҚ-4815-сон қарори</w:t>
            </w:r>
          </w:p>
        </w:tc>
        <w:tc>
          <w:tcPr>
            <w:tcW w:w="10002" w:type="dxa"/>
          </w:tcPr>
          <w:p w:rsidR="00C00EDE" w:rsidRPr="0044725E" w:rsidRDefault="00C00EDE" w:rsidP="00C00EDE">
            <w:pPr>
              <w:ind w:firstLine="356"/>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lastRenderedPageBreak/>
              <w:t>1. 2020 йилнинг сентябрь ойида аҳолининг қуйидаги қатламларига бир марталик моддий ёрдам кўрсатилсин:</w:t>
            </w:r>
          </w:p>
          <w:p w:rsidR="00C00EDE" w:rsidRPr="0044725E" w:rsidRDefault="00C00EDE" w:rsidP="00C00EDE">
            <w:pPr>
              <w:ind w:firstLine="356"/>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моддий ёрдам ва кўмакка муҳтож оилаларнинг рўйхатларига (</w:t>
            </w:r>
            <w:r w:rsidR="00484C30">
              <w:rPr>
                <w:rFonts w:ascii="Times New Roman" w:eastAsia="Times New Roman" w:hAnsi="Times New Roman" w:cs="Times New Roman"/>
                <w:sz w:val="24"/>
                <w:szCs w:val="24"/>
                <w:lang w:val="uz-Cyrl-UZ" w:eastAsia="ru-RU"/>
              </w:rPr>
              <w:t>“</w:t>
            </w:r>
            <w:r w:rsidRPr="0044725E">
              <w:rPr>
                <w:rFonts w:ascii="Times New Roman" w:eastAsia="Times New Roman" w:hAnsi="Times New Roman" w:cs="Times New Roman"/>
                <w:sz w:val="24"/>
                <w:szCs w:val="24"/>
                <w:lang w:val="uz-Cyrl-UZ" w:eastAsia="ru-RU"/>
              </w:rPr>
              <w:t>темир дафтар</w:t>
            </w:r>
            <w:r w:rsidR="00484C30">
              <w:rPr>
                <w:rFonts w:ascii="Times New Roman" w:eastAsia="Times New Roman" w:hAnsi="Times New Roman" w:cs="Times New Roman"/>
                <w:sz w:val="24"/>
                <w:szCs w:val="24"/>
                <w:lang w:val="uz-Cyrl-UZ" w:eastAsia="ru-RU"/>
              </w:rPr>
              <w:t>”</w:t>
            </w:r>
            <w:r w:rsidRPr="0044725E">
              <w:rPr>
                <w:rFonts w:ascii="Times New Roman" w:eastAsia="Times New Roman" w:hAnsi="Times New Roman" w:cs="Times New Roman"/>
                <w:sz w:val="24"/>
                <w:szCs w:val="24"/>
                <w:lang w:val="uz-Cyrl-UZ" w:eastAsia="ru-RU"/>
              </w:rPr>
              <w:t>) киритилган оилаларнинг 16 ёшга тўлмаган болаларига;</w:t>
            </w:r>
          </w:p>
          <w:p w:rsidR="00C00EDE" w:rsidRPr="0044725E" w:rsidRDefault="00C00EDE" w:rsidP="00C00EDE">
            <w:pPr>
              <w:ind w:firstLine="356"/>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боқувчисини йўқотганлик пенсияси ёки нафақасини олувчи оилаларнинг 16 ёшга тўлмаган болаларига;</w:t>
            </w:r>
          </w:p>
          <w:p w:rsidR="00C00EDE" w:rsidRPr="0044725E" w:rsidRDefault="00C00EDE" w:rsidP="00C00EDE">
            <w:pPr>
              <w:ind w:firstLine="356"/>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ногиронлиги бўлган 16 ёшга тўлмаган болаларга.</w:t>
            </w:r>
          </w:p>
          <w:p w:rsidR="00C00EDE" w:rsidRPr="0044725E" w:rsidRDefault="00C00EDE" w:rsidP="00C00EDE">
            <w:pPr>
              <w:ind w:firstLine="356"/>
              <w:rPr>
                <w:sz w:val="24"/>
                <w:szCs w:val="24"/>
                <w:lang w:val="uz-Cyrl-UZ"/>
              </w:rPr>
            </w:pPr>
          </w:p>
        </w:tc>
        <w:tc>
          <w:tcPr>
            <w:tcW w:w="2213" w:type="dxa"/>
          </w:tcPr>
          <w:p w:rsidR="00C00EDE" w:rsidRPr="0044725E" w:rsidRDefault="00C00EDE" w:rsidP="00C01389">
            <w:pPr>
              <w:jc w:val="center"/>
              <w:rPr>
                <w:rFonts w:ascii="Times New Roman" w:eastAsia="Times New Roman" w:hAnsi="Times New Roman" w:cs="Times New Roman"/>
                <w:color w:val="000000"/>
                <w:sz w:val="24"/>
                <w:szCs w:val="24"/>
                <w:lang w:val="uz-Cyrl-UZ" w:eastAsia="ru-RU"/>
              </w:rPr>
            </w:pPr>
            <w:r w:rsidRPr="0044725E">
              <w:rPr>
                <w:rFonts w:ascii="Times New Roman" w:eastAsia="Times New Roman" w:hAnsi="Times New Roman" w:cs="Times New Roman"/>
                <w:color w:val="000000"/>
                <w:sz w:val="24"/>
                <w:szCs w:val="24"/>
                <w:lang w:val="uz-Cyrl-UZ" w:eastAsia="ru-RU"/>
              </w:rPr>
              <w:t>Жисмоний шахслар</w:t>
            </w:r>
          </w:p>
        </w:tc>
      </w:tr>
      <w:tr w:rsidR="00C00EDE" w:rsidRPr="00782516" w:rsidTr="00470F30">
        <w:tc>
          <w:tcPr>
            <w:tcW w:w="636" w:type="dxa"/>
          </w:tcPr>
          <w:p w:rsidR="00C00EDE" w:rsidRPr="00782516" w:rsidRDefault="00D613F4" w:rsidP="00C00EDE">
            <w:pPr>
              <w:pStyle w:val="a5"/>
              <w:ind w:left="0"/>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122.</w:t>
            </w:r>
          </w:p>
        </w:tc>
        <w:tc>
          <w:tcPr>
            <w:tcW w:w="2879" w:type="dxa"/>
          </w:tcPr>
          <w:p w:rsidR="00C00EDE" w:rsidRPr="0044725E" w:rsidRDefault="00C00EDE" w:rsidP="00C00EDE">
            <w:pPr>
              <w:ind w:right="-102"/>
              <w:jc w:val="center"/>
              <w:rPr>
                <w:rFonts w:ascii="Times New Roman" w:eastAsia="Times New Roman" w:hAnsi="Times New Roman" w:cs="Times New Roman"/>
                <w:b/>
                <w:color w:val="000000"/>
                <w:sz w:val="24"/>
                <w:szCs w:val="24"/>
                <w:lang w:val="uz-Cyrl-UZ" w:eastAsia="ru-RU"/>
              </w:rPr>
            </w:pPr>
            <w:r w:rsidRPr="0044725E">
              <w:rPr>
                <w:rFonts w:ascii="Times New Roman" w:eastAsia="Times New Roman" w:hAnsi="Times New Roman" w:cs="Times New Roman"/>
                <w:b/>
                <w:color w:val="000000"/>
                <w:sz w:val="24"/>
                <w:szCs w:val="24"/>
                <w:lang w:val="uz-Cyrl-UZ" w:eastAsia="ru-RU"/>
              </w:rPr>
              <w:t xml:space="preserve">Ўзбекистон Республикаси Президентининг </w:t>
            </w:r>
            <w:r w:rsidRPr="0044725E">
              <w:rPr>
                <w:rFonts w:ascii="Times New Roman" w:eastAsia="Times New Roman" w:hAnsi="Times New Roman" w:cs="Times New Roman"/>
                <w:b/>
                <w:color w:val="000000"/>
                <w:sz w:val="24"/>
                <w:szCs w:val="24"/>
                <w:lang w:val="uz-Cyrl-UZ" w:eastAsia="ru-RU"/>
              </w:rPr>
              <w:br/>
              <w:t>2020 йил 6 октябрдаги  ПҚ-4851-сон “Ахборот технологиялари соҳасида таълим тизимини янада такомиллаштириш, илмий тадқиқотларни ривожлантириш ва уларни IT-индустрия билан интеграция қилиш чора-тадбирлари тўғрисида”ги қарори</w:t>
            </w:r>
          </w:p>
        </w:tc>
        <w:tc>
          <w:tcPr>
            <w:tcW w:w="10002" w:type="dxa"/>
          </w:tcPr>
          <w:p w:rsidR="00C00EDE" w:rsidRPr="0044725E" w:rsidRDefault="00C00EDE" w:rsidP="00C00EDE">
            <w:pPr>
              <w:ind w:firstLine="356"/>
              <w:jc w:val="both"/>
              <w:rPr>
                <w:rFonts w:ascii="Times New Roman" w:eastAsia="Times New Roman" w:hAnsi="Times New Roman" w:cs="Times New Roman"/>
                <w:color w:val="000000"/>
                <w:sz w:val="24"/>
                <w:szCs w:val="24"/>
                <w:lang w:val="uz-Cyrl-UZ" w:eastAsia="ru-RU"/>
              </w:rPr>
            </w:pPr>
            <w:r w:rsidRPr="0044725E">
              <w:rPr>
                <w:rFonts w:ascii="Times New Roman" w:eastAsia="Times New Roman" w:hAnsi="Times New Roman" w:cs="Times New Roman"/>
                <w:color w:val="000000"/>
                <w:sz w:val="24"/>
                <w:szCs w:val="24"/>
                <w:lang w:val="uz-Cyrl-UZ" w:eastAsia="ru-RU"/>
              </w:rPr>
              <w:t>15. Белгилаб қўйилсинки:</w:t>
            </w:r>
          </w:p>
          <w:p w:rsidR="00C00EDE" w:rsidRPr="0044725E" w:rsidRDefault="00C00EDE" w:rsidP="00C00EDE">
            <w:pPr>
              <w:ind w:firstLine="356"/>
              <w:jc w:val="both"/>
              <w:rPr>
                <w:rFonts w:ascii="Times New Roman" w:eastAsia="Times New Roman" w:hAnsi="Times New Roman" w:cs="Times New Roman"/>
                <w:color w:val="000000"/>
                <w:sz w:val="24"/>
                <w:szCs w:val="24"/>
                <w:lang w:val="uz-Cyrl-UZ" w:eastAsia="ru-RU"/>
              </w:rPr>
            </w:pPr>
            <w:r w:rsidRPr="0044725E">
              <w:rPr>
                <w:rFonts w:ascii="Times New Roman" w:eastAsia="Times New Roman" w:hAnsi="Times New Roman" w:cs="Times New Roman"/>
                <w:color w:val="000000"/>
                <w:sz w:val="24"/>
                <w:szCs w:val="24"/>
                <w:lang w:val="uz-Cyrl-UZ" w:eastAsia="ru-RU"/>
              </w:rPr>
              <w:t>олий таълим муассасаларининг информатика ва ахборот технологиялари билан боғлиқ таълим йўналишлари бўйича имтиёзли дипломга эга бўлган битирувчилари мазкур олий таълим муассасаларининг магистратурасига кириш имтиҳонларисиз тўлов-контракт асосида қабул қилинади;</w:t>
            </w:r>
          </w:p>
          <w:p w:rsidR="00C00EDE" w:rsidRPr="0044725E" w:rsidRDefault="00C00EDE" w:rsidP="00C00EDE">
            <w:pPr>
              <w:ind w:firstLine="356"/>
              <w:jc w:val="both"/>
              <w:rPr>
                <w:rFonts w:ascii="Times New Roman" w:eastAsia="Times New Roman" w:hAnsi="Times New Roman" w:cs="Times New Roman"/>
                <w:color w:val="000000"/>
                <w:sz w:val="24"/>
                <w:szCs w:val="24"/>
                <w:lang w:val="uz-Cyrl-UZ" w:eastAsia="ru-RU"/>
              </w:rPr>
            </w:pPr>
            <w:r w:rsidRPr="0044725E">
              <w:rPr>
                <w:rFonts w:ascii="Times New Roman" w:eastAsia="Times New Roman" w:hAnsi="Times New Roman" w:cs="Times New Roman"/>
                <w:color w:val="000000"/>
                <w:sz w:val="24"/>
                <w:szCs w:val="24"/>
                <w:lang w:val="uz-Cyrl-UZ" w:eastAsia="ru-RU"/>
              </w:rPr>
              <w:t>...</w:t>
            </w:r>
          </w:p>
        </w:tc>
        <w:tc>
          <w:tcPr>
            <w:tcW w:w="2213" w:type="dxa"/>
          </w:tcPr>
          <w:p w:rsidR="00C00EDE" w:rsidRPr="0044725E" w:rsidRDefault="00C00EDE" w:rsidP="00C00EDE">
            <w:pPr>
              <w:ind w:right="-50" w:firstLine="17"/>
              <w:jc w:val="center"/>
              <w:rPr>
                <w:rFonts w:ascii="Times New Roman" w:eastAsia="Times New Roman" w:hAnsi="Times New Roman" w:cs="Times New Roman"/>
                <w:color w:val="000000"/>
                <w:sz w:val="24"/>
                <w:szCs w:val="24"/>
                <w:lang w:val="uz-Cyrl-UZ" w:eastAsia="ru-RU"/>
              </w:rPr>
            </w:pPr>
            <w:r w:rsidRPr="0044725E">
              <w:rPr>
                <w:rFonts w:ascii="Times New Roman" w:eastAsia="Times New Roman" w:hAnsi="Times New Roman" w:cs="Times New Roman"/>
                <w:color w:val="000000"/>
                <w:sz w:val="24"/>
                <w:szCs w:val="24"/>
                <w:lang w:val="uz-Cyrl-UZ" w:eastAsia="ru-RU"/>
              </w:rPr>
              <w:t>Жисмоний шахслар</w:t>
            </w:r>
          </w:p>
        </w:tc>
      </w:tr>
      <w:tr w:rsidR="00C00EDE" w:rsidRPr="00782516" w:rsidTr="00470F30">
        <w:tc>
          <w:tcPr>
            <w:tcW w:w="636" w:type="dxa"/>
          </w:tcPr>
          <w:p w:rsidR="00C00EDE" w:rsidRPr="00782516" w:rsidRDefault="00D613F4" w:rsidP="00C00EDE">
            <w:pPr>
              <w:pStyle w:val="a5"/>
              <w:ind w:left="0"/>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123.</w:t>
            </w:r>
          </w:p>
        </w:tc>
        <w:tc>
          <w:tcPr>
            <w:tcW w:w="2879" w:type="dxa"/>
          </w:tcPr>
          <w:p w:rsidR="00C00EDE" w:rsidRPr="0044725E" w:rsidRDefault="00C00EDE" w:rsidP="00C00EDE">
            <w:pPr>
              <w:ind w:right="-102"/>
              <w:jc w:val="center"/>
              <w:rPr>
                <w:rFonts w:ascii="Times New Roman" w:eastAsia="Times New Roman" w:hAnsi="Times New Roman" w:cs="Times New Roman"/>
                <w:b/>
                <w:color w:val="000000"/>
                <w:sz w:val="24"/>
                <w:szCs w:val="24"/>
                <w:lang w:val="uz-Cyrl-UZ" w:eastAsia="ru-RU"/>
              </w:rPr>
            </w:pPr>
            <w:r w:rsidRPr="0044725E">
              <w:rPr>
                <w:rFonts w:ascii="Times New Roman" w:eastAsia="Times New Roman" w:hAnsi="Times New Roman" w:cs="Times New Roman"/>
                <w:b/>
                <w:color w:val="000000"/>
                <w:sz w:val="24"/>
                <w:szCs w:val="24"/>
                <w:lang w:val="uz-Cyrl-UZ" w:eastAsia="ru-RU"/>
              </w:rPr>
              <w:t xml:space="preserve">Ўзбекистон Республикаси Президентининг </w:t>
            </w:r>
            <w:r w:rsidRPr="0044725E">
              <w:rPr>
                <w:rFonts w:ascii="Times New Roman" w:eastAsia="Times New Roman" w:hAnsi="Times New Roman" w:cs="Times New Roman"/>
                <w:b/>
                <w:color w:val="000000"/>
                <w:sz w:val="24"/>
                <w:szCs w:val="24"/>
                <w:lang w:val="uz-Cyrl-UZ" w:eastAsia="ru-RU"/>
              </w:rPr>
              <w:br/>
              <w:t>2020 йил 13 октябрдаги ПҚ–4862-сон “Аҳолини тадбиркорликка жалб қилиш тизимини такомиллаштириш</w:t>
            </w:r>
          </w:p>
          <w:p w:rsidR="00C00EDE" w:rsidRPr="0044725E" w:rsidRDefault="00C00EDE" w:rsidP="00C00EDE">
            <w:pPr>
              <w:jc w:val="center"/>
              <w:rPr>
                <w:rFonts w:ascii="Times New Roman" w:eastAsia="Times New Roman" w:hAnsi="Times New Roman" w:cs="Times New Roman"/>
                <w:b/>
                <w:color w:val="000000"/>
                <w:sz w:val="24"/>
                <w:szCs w:val="24"/>
                <w:lang w:val="uz-Cyrl-UZ" w:eastAsia="ru-RU"/>
              </w:rPr>
            </w:pPr>
            <w:r w:rsidRPr="0044725E">
              <w:rPr>
                <w:rFonts w:ascii="Times New Roman" w:eastAsia="Times New Roman" w:hAnsi="Times New Roman" w:cs="Times New Roman"/>
                <w:b/>
                <w:color w:val="000000"/>
                <w:sz w:val="24"/>
                <w:szCs w:val="24"/>
                <w:lang w:val="uz-Cyrl-UZ" w:eastAsia="ru-RU"/>
              </w:rPr>
              <w:t>ва тадбиркорликни ривожлантиришга доир қўшимча чора-тадбирлар тўғрисида”ги</w:t>
            </w:r>
          </w:p>
          <w:p w:rsidR="00C00EDE" w:rsidRPr="0044725E" w:rsidRDefault="00C00EDE" w:rsidP="00C00EDE">
            <w:pPr>
              <w:jc w:val="center"/>
              <w:rPr>
                <w:rFonts w:ascii="Times New Roman" w:eastAsia="Times New Roman" w:hAnsi="Times New Roman" w:cs="Times New Roman"/>
                <w:b/>
                <w:color w:val="000000"/>
                <w:sz w:val="24"/>
                <w:szCs w:val="24"/>
                <w:lang w:val="uz-Cyrl-UZ" w:eastAsia="ru-RU"/>
              </w:rPr>
            </w:pPr>
            <w:r w:rsidRPr="0044725E">
              <w:rPr>
                <w:rFonts w:ascii="Times New Roman" w:eastAsia="Times New Roman" w:hAnsi="Times New Roman" w:cs="Times New Roman"/>
                <w:b/>
                <w:color w:val="000000"/>
                <w:sz w:val="24"/>
                <w:szCs w:val="24"/>
                <w:lang w:val="uz-Cyrl-UZ" w:eastAsia="ru-RU"/>
              </w:rPr>
              <w:t>қарори</w:t>
            </w:r>
          </w:p>
        </w:tc>
        <w:tc>
          <w:tcPr>
            <w:tcW w:w="10002" w:type="dxa"/>
          </w:tcPr>
          <w:p w:rsidR="00C00EDE" w:rsidRPr="0044725E" w:rsidRDefault="00C00EDE" w:rsidP="00C00EDE">
            <w:pPr>
              <w:ind w:firstLine="356"/>
              <w:jc w:val="both"/>
              <w:rPr>
                <w:rFonts w:ascii="Times New Roman" w:eastAsia="Times New Roman" w:hAnsi="Times New Roman" w:cs="Times New Roman"/>
                <w:color w:val="000000"/>
                <w:sz w:val="24"/>
                <w:szCs w:val="24"/>
                <w:lang w:val="uz-Cyrl-UZ" w:eastAsia="ru-RU"/>
              </w:rPr>
            </w:pPr>
            <w:r w:rsidRPr="0044725E">
              <w:rPr>
                <w:rFonts w:ascii="Times New Roman" w:eastAsia="Times New Roman" w:hAnsi="Times New Roman" w:cs="Times New Roman"/>
                <w:color w:val="000000"/>
                <w:sz w:val="24"/>
                <w:szCs w:val="24"/>
                <w:lang w:val="uz-Cyrl-UZ" w:eastAsia="ru-RU"/>
              </w:rPr>
              <w:t>5. Шундай тартиб ўрнатилсинки, унга кўра “Микрокредитбанк” АТБ ва АТ Халқ банки томонидан нодавлат таълим ташкилотлари махсус сертификатини олган:</w:t>
            </w:r>
          </w:p>
          <w:p w:rsidR="00C00EDE" w:rsidRPr="0044725E" w:rsidRDefault="00C00EDE" w:rsidP="00C00EDE">
            <w:pPr>
              <w:ind w:firstLine="356"/>
              <w:jc w:val="both"/>
              <w:rPr>
                <w:rFonts w:ascii="Times New Roman" w:eastAsia="Times New Roman" w:hAnsi="Times New Roman" w:cs="Times New Roman"/>
                <w:color w:val="000000"/>
                <w:sz w:val="24"/>
                <w:szCs w:val="24"/>
                <w:lang w:val="uz-Cyrl-UZ" w:eastAsia="ru-RU"/>
              </w:rPr>
            </w:pPr>
            <w:r w:rsidRPr="0044725E">
              <w:rPr>
                <w:rFonts w:ascii="Times New Roman" w:eastAsia="Times New Roman" w:hAnsi="Times New Roman" w:cs="Times New Roman"/>
                <w:color w:val="000000"/>
                <w:sz w:val="24"/>
                <w:szCs w:val="24"/>
                <w:lang w:val="uz-Cyrl-UZ" w:eastAsia="ru-RU"/>
              </w:rPr>
              <w:t>тадбиркорлик ташаббусига эга жисмоний шахслар, шу жумладан ёшлар ва хотин-қизларга ўз бизнесини ташкил этиш учун 33 миллион сўмгача бўлган миқдордаги микрокредитлар таъминотсиз ажратилади;</w:t>
            </w:r>
          </w:p>
          <w:p w:rsidR="00C00EDE" w:rsidRPr="0044725E" w:rsidRDefault="00C00EDE" w:rsidP="00C00EDE">
            <w:pPr>
              <w:ind w:firstLine="356"/>
              <w:jc w:val="both"/>
              <w:rPr>
                <w:rFonts w:ascii="Times New Roman" w:eastAsia="Times New Roman" w:hAnsi="Times New Roman" w:cs="Times New Roman"/>
                <w:color w:val="000000"/>
                <w:sz w:val="24"/>
                <w:szCs w:val="24"/>
                <w:lang w:val="uz-Cyrl-UZ" w:eastAsia="ru-RU"/>
              </w:rPr>
            </w:pPr>
            <w:r w:rsidRPr="0044725E">
              <w:rPr>
                <w:rFonts w:ascii="Times New Roman" w:eastAsia="Times New Roman" w:hAnsi="Times New Roman" w:cs="Times New Roman"/>
                <w:color w:val="000000"/>
                <w:sz w:val="24"/>
                <w:szCs w:val="24"/>
                <w:lang w:val="uz-Cyrl-UZ" w:eastAsia="ru-RU"/>
              </w:rPr>
              <w:t>микрофирма ва кичик корхона таъсис этган шахсларга учинчи шахс кафиллиги, суғурта полислари, кредит ҳисобига сотиб олинаётган мол-мулклар гарови, Тадбиркорлик фаолиятини қўллаб-қувватлаш давлат жамғармасининг кафиллиги ва қонун ҳужжатларида назарда тутилган бошқа таъминот турлари асосида 225 миллион сўмгача миқдорда микрокредитлар ажратилади.</w:t>
            </w:r>
          </w:p>
          <w:p w:rsidR="00C00EDE" w:rsidRPr="0044725E" w:rsidRDefault="00C00EDE" w:rsidP="00C00EDE">
            <w:pPr>
              <w:ind w:firstLine="356"/>
              <w:jc w:val="both"/>
              <w:rPr>
                <w:rFonts w:ascii="Times New Roman" w:eastAsia="Times New Roman" w:hAnsi="Times New Roman" w:cs="Times New Roman"/>
                <w:color w:val="000000"/>
                <w:sz w:val="24"/>
                <w:szCs w:val="24"/>
                <w:lang w:val="uz-Cyrl-UZ" w:eastAsia="ru-RU"/>
              </w:rPr>
            </w:pPr>
            <w:r w:rsidRPr="0044725E">
              <w:rPr>
                <w:rFonts w:ascii="Times New Roman" w:eastAsia="Times New Roman" w:hAnsi="Times New Roman" w:cs="Times New Roman"/>
                <w:color w:val="000000"/>
                <w:sz w:val="24"/>
                <w:szCs w:val="24"/>
                <w:lang w:val="uz-Cyrl-UZ" w:eastAsia="ru-RU"/>
              </w:rPr>
              <w:t>Бунда, микрокредитлар 3 йил муддатгача 6 ойгача имтиёзли давр билан, ёшларнинг бизнес лойиҳаларига эса кредитларни қайтариш имкониятларидан келиб чиққан ҳолда, 7 йилгача муддатга, 3 йилгача имтиёзли давр билан Марказий банкнинг асосий ставкасида ажратилади.</w:t>
            </w:r>
          </w:p>
        </w:tc>
        <w:tc>
          <w:tcPr>
            <w:tcW w:w="2213" w:type="dxa"/>
          </w:tcPr>
          <w:p w:rsidR="00C00EDE" w:rsidRPr="0044725E" w:rsidRDefault="00C00EDE" w:rsidP="00C00EDE">
            <w:pPr>
              <w:ind w:right="-50" w:firstLine="17"/>
              <w:jc w:val="center"/>
              <w:rPr>
                <w:rFonts w:ascii="Times New Roman" w:eastAsia="Times New Roman" w:hAnsi="Times New Roman" w:cs="Times New Roman"/>
                <w:color w:val="000000"/>
                <w:sz w:val="24"/>
                <w:szCs w:val="24"/>
                <w:lang w:val="uz-Cyrl-UZ" w:eastAsia="ru-RU"/>
              </w:rPr>
            </w:pPr>
            <w:r w:rsidRPr="0044725E">
              <w:rPr>
                <w:rFonts w:ascii="Times New Roman" w:eastAsia="Times New Roman" w:hAnsi="Times New Roman" w:cs="Times New Roman"/>
                <w:color w:val="000000"/>
                <w:sz w:val="24"/>
                <w:szCs w:val="24"/>
                <w:lang w:val="uz-Cyrl-UZ" w:eastAsia="ru-RU"/>
              </w:rPr>
              <w:t>Жисмоний ва юридик шахслар</w:t>
            </w:r>
          </w:p>
        </w:tc>
      </w:tr>
      <w:tr w:rsidR="00C00EDE" w:rsidRPr="00782516" w:rsidTr="00CB2200">
        <w:tc>
          <w:tcPr>
            <w:tcW w:w="636" w:type="dxa"/>
          </w:tcPr>
          <w:p w:rsidR="00C00EDE" w:rsidRPr="00782516" w:rsidRDefault="00FA56AA" w:rsidP="00C00EDE">
            <w:pPr>
              <w:pStyle w:val="a5"/>
              <w:ind w:left="0"/>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124.</w:t>
            </w:r>
          </w:p>
        </w:tc>
        <w:tc>
          <w:tcPr>
            <w:tcW w:w="2879" w:type="dxa"/>
          </w:tcPr>
          <w:p w:rsidR="00C00EDE" w:rsidRPr="0044725E" w:rsidRDefault="00C00EDE" w:rsidP="00A52204">
            <w:pPr>
              <w:jc w:val="center"/>
              <w:rPr>
                <w:sz w:val="24"/>
                <w:szCs w:val="24"/>
                <w:lang w:val="uz-Cyrl-UZ"/>
              </w:rPr>
            </w:pPr>
            <w:r w:rsidRPr="0044725E">
              <w:rPr>
                <w:rFonts w:ascii="Times New Roman" w:eastAsia="Times New Roman" w:hAnsi="Times New Roman" w:cs="Times New Roman"/>
                <w:b/>
                <w:sz w:val="24"/>
                <w:szCs w:val="24"/>
                <w:lang w:val="uz-Cyrl-UZ" w:eastAsia="ru-RU"/>
              </w:rPr>
              <w:t xml:space="preserve">Ўзбекистон Республикаси Президентининг 2020 йил 22 октябрдаги </w:t>
            </w:r>
            <w:r w:rsidR="00A52204">
              <w:rPr>
                <w:rFonts w:ascii="Times New Roman" w:eastAsia="Times New Roman" w:hAnsi="Times New Roman" w:cs="Times New Roman"/>
                <w:b/>
                <w:sz w:val="24"/>
                <w:szCs w:val="24"/>
                <w:lang w:val="uz-Cyrl-UZ" w:eastAsia="ru-RU"/>
              </w:rPr>
              <w:br/>
            </w:r>
            <w:r w:rsidR="00A52204" w:rsidRPr="0044725E">
              <w:rPr>
                <w:rFonts w:ascii="Times New Roman" w:eastAsia="Times New Roman" w:hAnsi="Times New Roman" w:cs="Times New Roman"/>
                <w:b/>
                <w:sz w:val="24"/>
                <w:szCs w:val="24"/>
                <w:lang w:val="uz-Cyrl-UZ" w:eastAsia="ru-RU"/>
              </w:rPr>
              <w:lastRenderedPageBreak/>
              <w:t xml:space="preserve">ПҚ-4871-сон </w:t>
            </w:r>
            <w:r w:rsidRPr="0044725E">
              <w:rPr>
                <w:rFonts w:ascii="Times New Roman" w:eastAsia="Times New Roman" w:hAnsi="Times New Roman" w:cs="Times New Roman"/>
                <w:b/>
                <w:sz w:val="24"/>
                <w:szCs w:val="24"/>
                <w:lang w:val="uz-Cyrl-UZ" w:eastAsia="ru-RU"/>
              </w:rPr>
              <w:t>“Фавқулодда вазиятлардан жабр кўрган фуқароларни ижтимоий ҳимоя қилишнинг қўшимча чоралари тўғрисида”ги қарори</w:t>
            </w:r>
          </w:p>
        </w:tc>
        <w:tc>
          <w:tcPr>
            <w:tcW w:w="10002" w:type="dxa"/>
          </w:tcPr>
          <w:p w:rsidR="00C00EDE" w:rsidRPr="0044725E" w:rsidRDefault="00C00EDE" w:rsidP="00C00EDE">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lastRenderedPageBreak/>
              <w:t xml:space="preserve">2. Белгилаб қўйилсинки, 2021 йил 1 январдан бошлаб жисмоний шахслар мазкур қарорнинг 1-бандига мувофиқ муайян фактни тасдиқловчи ҳужжатларни тиклашда давлат божи ва йиғим (герб, консуллик йиғими ва ҳақиқий харажатларнинг ўрнини қоплаш ҳисобидан йиғим ва </w:t>
            </w:r>
            <w:r w:rsidRPr="0044725E">
              <w:rPr>
                <w:rFonts w:ascii="Times New Roman" w:eastAsia="Times New Roman" w:hAnsi="Times New Roman" w:cs="Times New Roman"/>
                <w:sz w:val="24"/>
                <w:szCs w:val="24"/>
                <w:lang w:val="uz-Cyrl-UZ" w:eastAsia="ru-RU"/>
              </w:rPr>
              <w:lastRenderedPageBreak/>
              <w:t>давлат хизматларини кўрсатганлик учун белгиланган нарх)лардан (кейинги ўринларда — тўловлар) озод қилинади.</w:t>
            </w:r>
          </w:p>
          <w:p w:rsidR="00C00EDE" w:rsidRPr="0044725E" w:rsidRDefault="00C00EDE" w:rsidP="00C00EDE">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Офатлар юз берганлиги оқибатида жисмоний шахсларнинг айбисиз йўқотилган ёки яроқсиз ҳолга келган ва тикланишда тегишли тўловлардан озод қилинадиган муайян фактни тасдиқловчи ҳужжатлар рўйхати иловага мувофиқ тасдиқлансин.</w:t>
            </w:r>
          </w:p>
          <w:p w:rsidR="00C00EDE" w:rsidRPr="0044725E" w:rsidRDefault="00C00EDE" w:rsidP="00C00EDE">
            <w:pPr>
              <w:ind w:firstLine="356"/>
              <w:jc w:val="both"/>
              <w:rPr>
                <w:rFonts w:ascii="Times New Roman" w:eastAsia="Times New Roman" w:hAnsi="Times New Roman" w:cs="Times New Roman"/>
                <w:sz w:val="24"/>
                <w:szCs w:val="24"/>
                <w:lang w:val="uz-Cyrl-UZ" w:eastAsia="ru-RU"/>
              </w:rPr>
            </w:pPr>
          </w:p>
        </w:tc>
        <w:tc>
          <w:tcPr>
            <w:tcW w:w="2213" w:type="dxa"/>
          </w:tcPr>
          <w:p w:rsidR="00C00EDE" w:rsidRPr="00CB2200" w:rsidRDefault="00C00EDE" w:rsidP="00CB2200">
            <w:pPr>
              <w:jc w:val="center"/>
              <w:rPr>
                <w:rFonts w:ascii="Times New Roman" w:eastAsia="Times New Roman" w:hAnsi="Times New Roman" w:cs="Times New Roman"/>
                <w:color w:val="000000"/>
                <w:sz w:val="24"/>
                <w:szCs w:val="24"/>
                <w:lang w:val="uz-Cyrl-UZ" w:eastAsia="ru-RU"/>
              </w:rPr>
            </w:pPr>
            <w:r w:rsidRPr="00CB2200">
              <w:rPr>
                <w:rFonts w:ascii="Times New Roman" w:eastAsia="Times New Roman" w:hAnsi="Times New Roman" w:cs="Times New Roman"/>
                <w:color w:val="000000"/>
                <w:sz w:val="24"/>
                <w:szCs w:val="24"/>
                <w:lang w:val="uz-Cyrl-UZ" w:eastAsia="ru-RU"/>
              </w:rPr>
              <w:lastRenderedPageBreak/>
              <w:t>Жисмоний шахслар</w:t>
            </w:r>
          </w:p>
        </w:tc>
      </w:tr>
      <w:tr w:rsidR="00C00EDE" w:rsidRPr="00782516" w:rsidTr="00CB2200">
        <w:tc>
          <w:tcPr>
            <w:tcW w:w="636" w:type="dxa"/>
          </w:tcPr>
          <w:p w:rsidR="00C00EDE" w:rsidRPr="00782516" w:rsidRDefault="003A7BDA" w:rsidP="00C00EDE">
            <w:pPr>
              <w:pStyle w:val="a5"/>
              <w:ind w:left="0"/>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125.</w:t>
            </w:r>
          </w:p>
        </w:tc>
        <w:tc>
          <w:tcPr>
            <w:tcW w:w="2879" w:type="dxa"/>
          </w:tcPr>
          <w:p w:rsidR="00C00EDE" w:rsidRPr="0044725E" w:rsidRDefault="00C00EDE" w:rsidP="00A52204">
            <w:pPr>
              <w:jc w:val="center"/>
              <w:rPr>
                <w:rFonts w:ascii="Times New Roman" w:eastAsia="Times New Roman" w:hAnsi="Times New Roman" w:cs="Times New Roman"/>
                <w:b/>
                <w:sz w:val="24"/>
                <w:szCs w:val="24"/>
                <w:lang w:val="uz-Cyrl-UZ" w:eastAsia="ru-RU"/>
              </w:rPr>
            </w:pPr>
            <w:r w:rsidRPr="0044725E">
              <w:rPr>
                <w:rFonts w:ascii="Times New Roman" w:eastAsia="Times New Roman" w:hAnsi="Times New Roman" w:cs="Times New Roman"/>
                <w:b/>
                <w:sz w:val="24"/>
                <w:szCs w:val="24"/>
                <w:lang w:val="uz-Cyrl-UZ" w:eastAsia="ru-RU"/>
              </w:rPr>
              <w:t xml:space="preserve">Ўзбекистон Республикаси Президентининг 2020 йил 4 ноябрдаги </w:t>
            </w:r>
            <w:r w:rsidR="00A52204">
              <w:rPr>
                <w:rFonts w:ascii="Times New Roman" w:eastAsia="Times New Roman" w:hAnsi="Times New Roman" w:cs="Times New Roman"/>
                <w:b/>
                <w:sz w:val="24"/>
                <w:szCs w:val="24"/>
                <w:lang w:val="uz-Cyrl-UZ" w:eastAsia="ru-RU"/>
              </w:rPr>
              <w:br/>
            </w:r>
            <w:r w:rsidR="00A52204" w:rsidRPr="0044725E">
              <w:rPr>
                <w:rFonts w:ascii="Times New Roman" w:eastAsia="Times New Roman" w:hAnsi="Times New Roman" w:cs="Times New Roman"/>
                <w:b/>
                <w:sz w:val="24"/>
                <w:szCs w:val="24"/>
                <w:lang w:val="uz-Cyrl-UZ" w:eastAsia="ru-RU"/>
              </w:rPr>
              <w:t xml:space="preserve">ПҚ-4881-сон </w:t>
            </w:r>
            <w:r w:rsidRPr="0044725E">
              <w:rPr>
                <w:rFonts w:ascii="Times New Roman" w:eastAsia="Times New Roman" w:hAnsi="Times New Roman" w:cs="Times New Roman"/>
                <w:b/>
                <w:sz w:val="24"/>
                <w:szCs w:val="24"/>
                <w:lang w:val="uz-Cyrl-UZ" w:eastAsia="ru-RU"/>
              </w:rPr>
              <w:t>“Кураш миллий спорт турини ривожлантириш ва унинг халқаро нуфузини янада ошириш чора-тадбирлари тўғрисида”ги қарори</w:t>
            </w:r>
          </w:p>
        </w:tc>
        <w:tc>
          <w:tcPr>
            <w:tcW w:w="10002" w:type="dxa"/>
          </w:tcPr>
          <w:p w:rsidR="00C00EDE" w:rsidRPr="0044725E" w:rsidRDefault="00C00EDE" w:rsidP="00C00EDE">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13. Белгилаб қўйилсинки, 2023 йил 31 декабрга қадар белгиланган тартибда шакллантириладиган рўйхатга мувофиқ олиб кириладиган кураш гиламлари, уларни ишлаб чиқариш учун зарур бўлган Ўзбекистон Республикасида ишлаб чиқарилмайдиган асбоб-ускуналар, уларнинг эҳтиёт ва бутловчи қисмлари, шунингдек, хомашёлари божхона тўловларидан (қўшилган қиймат солиғи ва божхона расмийлаштируви йиғимларидан ташқари) озод этилади.</w:t>
            </w:r>
          </w:p>
        </w:tc>
        <w:tc>
          <w:tcPr>
            <w:tcW w:w="2213" w:type="dxa"/>
          </w:tcPr>
          <w:p w:rsidR="00C00EDE" w:rsidRPr="00CB2200" w:rsidRDefault="00A52204" w:rsidP="00CB2200">
            <w:pPr>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 xml:space="preserve">Жисмоний ва </w:t>
            </w:r>
            <w:r w:rsidRPr="00CB2200">
              <w:rPr>
                <w:rFonts w:ascii="Times New Roman" w:eastAsia="Times New Roman" w:hAnsi="Times New Roman" w:cs="Times New Roman"/>
                <w:color w:val="000000"/>
                <w:sz w:val="24"/>
                <w:szCs w:val="24"/>
                <w:lang w:val="uz-Cyrl-UZ" w:eastAsia="ru-RU"/>
              </w:rPr>
              <w:t xml:space="preserve">юридик </w:t>
            </w:r>
            <w:r w:rsidR="00C00EDE" w:rsidRPr="00CB2200">
              <w:rPr>
                <w:rFonts w:ascii="Times New Roman" w:eastAsia="Times New Roman" w:hAnsi="Times New Roman" w:cs="Times New Roman"/>
                <w:color w:val="000000"/>
                <w:sz w:val="24"/>
                <w:szCs w:val="24"/>
                <w:lang w:val="uz-Cyrl-UZ" w:eastAsia="ru-RU"/>
              </w:rPr>
              <w:t>шахслар</w:t>
            </w:r>
          </w:p>
        </w:tc>
      </w:tr>
      <w:tr w:rsidR="00C00EDE" w:rsidRPr="00782516" w:rsidTr="00470F30">
        <w:tc>
          <w:tcPr>
            <w:tcW w:w="636" w:type="dxa"/>
            <w:vMerge w:val="restart"/>
          </w:tcPr>
          <w:p w:rsidR="00C00EDE" w:rsidRPr="00782516" w:rsidRDefault="00A52204" w:rsidP="00C00EDE">
            <w:pPr>
              <w:pStyle w:val="a5"/>
              <w:ind w:left="0"/>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126.</w:t>
            </w:r>
          </w:p>
        </w:tc>
        <w:tc>
          <w:tcPr>
            <w:tcW w:w="2879" w:type="dxa"/>
            <w:vMerge w:val="restart"/>
          </w:tcPr>
          <w:p w:rsidR="00C00EDE" w:rsidRPr="0044725E" w:rsidRDefault="00C00EDE" w:rsidP="00C00EDE">
            <w:pPr>
              <w:jc w:val="center"/>
              <w:rPr>
                <w:rFonts w:ascii="Times New Roman" w:eastAsia="Times New Roman" w:hAnsi="Times New Roman" w:cs="Times New Roman"/>
                <w:b/>
                <w:sz w:val="24"/>
                <w:szCs w:val="24"/>
                <w:lang w:val="uz-Cyrl-UZ" w:eastAsia="ru-RU"/>
              </w:rPr>
            </w:pPr>
            <w:r w:rsidRPr="0044725E">
              <w:rPr>
                <w:rFonts w:ascii="Times New Roman" w:eastAsia="Times New Roman" w:hAnsi="Times New Roman" w:cs="Times New Roman"/>
                <w:b/>
                <w:color w:val="000000"/>
                <w:sz w:val="24"/>
                <w:szCs w:val="24"/>
                <w:lang w:val="uz-Cyrl-UZ" w:eastAsia="ru-RU"/>
              </w:rPr>
              <w:t xml:space="preserve">Ўзбекистон Республикаси Президентининг </w:t>
            </w:r>
            <w:r w:rsidRPr="0044725E">
              <w:rPr>
                <w:rFonts w:ascii="Times New Roman" w:eastAsia="Times New Roman" w:hAnsi="Times New Roman" w:cs="Times New Roman"/>
                <w:b/>
                <w:color w:val="000000"/>
                <w:sz w:val="24"/>
                <w:szCs w:val="24"/>
                <w:lang w:val="uz-Cyrl-UZ" w:eastAsia="ru-RU"/>
              </w:rPr>
              <w:br/>
              <w:t>2020 йил 10 ноябрдаги ПҚ-4887-сон “Аҳолининг соғлом овқатланишини таъминлаш бўйича қўшимча чора-тадбирлар тўғрисида”ги қарори</w:t>
            </w:r>
          </w:p>
        </w:tc>
        <w:tc>
          <w:tcPr>
            <w:tcW w:w="10002" w:type="dxa"/>
          </w:tcPr>
          <w:p w:rsidR="00C00EDE" w:rsidRPr="0044725E" w:rsidRDefault="00C00EDE" w:rsidP="00C00EDE">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1. Аҳоли саломатлигини таъминлаш бўйича шундай тартиб ўрнатилсинки, унга кўра:</w:t>
            </w:r>
          </w:p>
          <w:p w:rsidR="00C00EDE" w:rsidRPr="0044725E" w:rsidRDefault="00C00EDE" w:rsidP="00C00EDE">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а) 2021 йил 1 июндан бошлаб:</w:t>
            </w:r>
          </w:p>
          <w:p w:rsidR="00C00EDE" w:rsidRPr="0044725E" w:rsidRDefault="00C00EDE" w:rsidP="00C00EDE">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6 — 23 ойлик болалар учун уй шароитида тайёрланган овқатларни бойитиш мақсадида микронутриент кукуни билан;</w:t>
            </w:r>
          </w:p>
          <w:p w:rsidR="00C00EDE" w:rsidRPr="0044725E" w:rsidRDefault="00C00EDE" w:rsidP="00C00EDE">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6 ойликдан 5 ёшгача бўлган болалар «A» витамини билан;</w:t>
            </w:r>
          </w:p>
          <w:p w:rsidR="00C00EDE" w:rsidRPr="0044725E" w:rsidRDefault="00C00EDE" w:rsidP="00C00EDE">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2 — 10 ёшдаги болалар гельминтоз профилактикаси бўйича махсус препаратлар билан бепул таъминланади;</w:t>
            </w:r>
          </w:p>
          <w:p w:rsidR="00C00EDE" w:rsidRPr="0044725E" w:rsidRDefault="00C00EDE" w:rsidP="00C00EDE">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б) 2022 йил 1 июлдан бошлаб:</w:t>
            </w:r>
          </w:p>
          <w:p w:rsidR="00C00EDE" w:rsidRPr="0044725E" w:rsidRDefault="00C00EDE" w:rsidP="00C00EDE">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 xml:space="preserve">ҳомиладор ва бола эмизувчи аёллар ҳамда 3 — 15 ёшдаги болалар йод препарати билан; </w:t>
            </w:r>
          </w:p>
          <w:p w:rsidR="00C00EDE" w:rsidRPr="0044725E" w:rsidRDefault="00C00EDE" w:rsidP="00C00EDE">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35 ёшгача туғиш ёшидаги аёллар темир ва фолий кислотаси препарати билан бепул таъминланади;</w:t>
            </w:r>
          </w:p>
        </w:tc>
        <w:tc>
          <w:tcPr>
            <w:tcW w:w="2213" w:type="dxa"/>
          </w:tcPr>
          <w:p w:rsidR="00C00EDE" w:rsidRPr="0044725E" w:rsidRDefault="00C00EDE" w:rsidP="00C00EDE">
            <w:pPr>
              <w:ind w:right="-50" w:firstLine="17"/>
              <w:jc w:val="center"/>
              <w:rPr>
                <w:rFonts w:ascii="Times New Roman" w:eastAsia="Times New Roman" w:hAnsi="Times New Roman" w:cs="Times New Roman"/>
                <w:color w:val="000000"/>
                <w:sz w:val="24"/>
                <w:szCs w:val="24"/>
                <w:lang w:val="uz-Cyrl-UZ" w:eastAsia="ru-RU"/>
              </w:rPr>
            </w:pPr>
            <w:r w:rsidRPr="0044725E">
              <w:rPr>
                <w:rFonts w:ascii="Times New Roman" w:eastAsia="Times New Roman" w:hAnsi="Times New Roman" w:cs="Times New Roman"/>
                <w:color w:val="000000"/>
                <w:sz w:val="24"/>
                <w:szCs w:val="24"/>
                <w:lang w:val="uz-Cyrl-UZ" w:eastAsia="ru-RU"/>
              </w:rPr>
              <w:t>Жисмоний шахслар</w:t>
            </w:r>
          </w:p>
        </w:tc>
      </w:tr>
      <w:tr w:rsidR="00C00EDE" w:rsidRPr="00782516" w:rsidTr="00470F30">
        <w:tc>
          <w:tcPr>
            <w:tcW w:w="636" w:type="dxa"/>
            <w:vMerge/>
          </w:tcPr>
          <w:p w:rsidR="00C00EDE" w:rsidRPr="00782516" w:rsidRDefault="00C00EDE" w:rsidP="00C00EDE">
            <w:pPr>
              <w:pStyle w:val="a5"/>
              <w:ind w:left="0"/>
              <w:rPr>
                <w:rFonts w:ascii="Times New Roman" w:eastAsia="Times New Roman" w:hAnsi="Times New Roman" w:cs="Times New Roman"/>
                <w:b/>
                <w:color w:val="000000"/>
                <w:sz w:val="24"/>
                <w:szCs w:val="24"/>
                <w:lang w:val="uz-Cyrl-UZ" w:eastAsia="ru-RU"/>
              </w:rPr>
            </w:pPr>
          </w:p>
        </w:tc>
        <w:tc>
          <w:tcPr>
            <w:tcW w:w="2879" w:type="dxa"/>
            <w:vMerge/>
          </w:tcPr>
          <w:p w:rsidR="00C00EDE" w:rsidRPr="0044725E" w:rsidRDefault="00C00EDE" w:rsidP="00C00EDE">
            <w:pPr>
              <w:jc w:val="center"/>
              <w:rPr>
                <w:rFonts w:ascii="Times New Roman" w:eastAsia="Times New Roman" w:hAnsi="Times New Roman" w:cs="Times New Roman"/>
                <w:b/>
                <w:sz w:val="24"/>
                <w:szCs w:val="24"/>
                <w:lang w:val="uz-Cyrl-UZ" w:eastAsia="ru-RU"/>
              </w:rPr>
            </w:pPr>
          </w:p>
        </w:tc>
        <w:tc>
          <w:tcPr>
            <w:tcW w:w="10002" w:type="dxa"/>
          </w:tcPr>
          <w:p w:rsidR="00C00EDE" w:rsidRPr="0044725E" w:rsidRDefault="00C00EDE" w:rsidP="00C00EDE">
            <w:pPr>
              <w:ind w:firstLine="356"/>
              <w:jc w:val="both"/>
              <w:rPr>
                <w:rFonts w:ascii="Times New Roman" w:eastAsia="Times New Roman" w:hAnsi="Times New Roman" w:cs="Times New Roman"/>
                <w:color w:val="000000"/>
                <w:sz w:val="24"/>
                <w:szCs w:val="24"/>
                <w:lang w:val="uz-Cyrl-UZ" w:eastAsia="ru-RU"/>
              </w:rPr>
            </w:pPr>
            <w:r w:rsidRPr="0044725E">
              <w:rPr>
                <w:rFonts w:ascii="Times New Roman" w:eastAsia="Times New Roman" w:hAnsi="Times New Roman" w:cs="Times New Roman"/>
                <w:color w:val="000000"/>
                <w:sz w:val="24"/>
                <w:szCs w:val="24"/>
                <w:lang w:val="uz-Cyrl-UZ" w:eastAsia="ru-RU"/>
              </w:rPr>
              <w:t>11. Белгилансинки, озиқ-овқат маҳсулотларини таркибида туз, қанд ва ёғ миқдори инсон соғлиғи учун хавфсиз ёки зарарли эканлигини кўрсатувчи белгилар билан тамғалаш қуйидаги тартибда икки босқичда жорий этилади:</w:t>
            </w:r>
          </w:p>
          <w:p w:rsidR="00C00EDE" w:rsidRPr="0044725E" w:rsidRDefault="00C00EDE" w:rsidP="00C00EDE">
            <w:pPr>
              <w:ind w:firstLine="356"/>
              <w:jc w:val="both"/>
              <w:rPr>
                <w:rFonts w:ascii="Times New Roman" w:eastAsia="Times New Roman" w:hAnsi="Times New Roman" w:cs="Times New Roman"/>
                <w:color w:val="000000"/>
                <w:sz w:val="24"/>
                <w:szCs w:val="24"/>
                <w:lang w:val="uz-Cyrl-UZ" w:eastAsia="ru-RU"/>
              </w:rPr>
            </w:pPr>
            <w:r w:rsidRPr="0044725E">
              <w:rPr>
                <w:rFonts w:ascii="Times New Roman" w:eastAsia="Times New Roman" w:hAnsi="Times New Roman" w:cs="Times New Roman"/>
                <w:color w:val="000000"/>
                <w:sz w:val="24"/>
                <w:szCs w:val="24"/>
                <w:lang w:val="uz-Cyrl-UZ" w:eastAsia="ru-RU"/>
              </w:rPr>
              <w:t>а) 2021 йил 1 июлдан бошлаб:</w:t>
            </w:r>
          </w:p>
          <w:p w:rsidR="00C00EDE" w:rsidRPr="0044725E" w:rsidRDefault="00C00EDE" w:rsidP="00C00EDE">
            <w:pPr>
              <w:ind w:firstLine="356"/>
              <w:jc w:val="both"/>
              <w:rPr>
                <w:rFonts w:ascii="Times New Roman" w:eastAsia="Times New Roman" w:hAnsi="Times New Roman" w:cs="Times New Roman"/>
                <w:color w:val="000000"/>
                <w:sz w:val="24"/>
                <w:szCs w:val="24"/>
                <w:lang w:val="uz-Cyrl-UZ" w:eastAsia="ru-RU"/>
              </w:rPr>
            </w:pPr>
            <w:r w:rsidRPr="0044725E">
              <w:rPr>
                <w:rFonts w:ascii="Times New Roman" w:eastAsia="Times New Roman" w:hAnsi="Times New Roman" w:cs="Times New Roman"/>
                <w:color w:val="000000"/>
                <w:sz w:val="24"/>
                <w:szCs w:val="24"/>
                <w:lang w:val="uz-Cyrl-UZ" w:eastAsia="ru-RU"/>
              </w:rPr>
              <w:lastRenderedPageBreak/>
              <w:t>озиқ-овқат маҳсулотларини тамғалаш ихтиёрий равишда амалга оширилади;</w:t>
            </w:r>
          </w:p>
          <w:p w:rsidR="00C00EDE" w:rsidRPr="0044725E" w:rsidRDefault="00C00EDE" w:rsidP="00C00EDE">
            <w:pPr>
              <w:ind w:firstLine="356"/>
              <w:jc w:val="both"/>
              <w:rPr>
                <w:rFonts w:ascii="Times New Roman" w:eastAsia="Times New Roman" w:hAnsi="Times New Roman" w:cs="Times New Roman"/>
                <w:color w:val="000000"/>
                <w:sz w:val="24"/>
                <w:szCs w:val="24"/>
                <w:lang w:val="uz-Cyrl-UZ" w:eastAsia="ru-RU"/>
              </w:rPr>
            </w:pPr>
            <w:r w:rsidRPr="0044725E">
              <w:rPr>
                <w:rFonts w:ascii="Times New Roman" w:eastAsia="Times New Roman" w:hAnsi="Times New Roman" w:cs="Times New Roman"/>
                <w:color w:val="000000"/>
                <w:sz w:val="24"/>
                <w:szCs w:val="24"/>
                <w:lang w:val="uz-Cyrl-UZ" w:eastAsia="ru-RU"/>
              </w:rPr>
              <w:t>хавфсизлик белгиси билан тамғаланган озиқ-овқат маҳсулотларининг рекламаси имтиёзли тарифлар асосида тарқатилади (жойлаштирилади);</w:t>
            </w:r>
          </w:p>
        </w:tc>
        <w:tc>
          <w:tcPr>
            <w:tcW w:w="2213" w:type="dxa"/>
          </w:tcPr>
          <w:p w:rsidR="00C00EDE" w:rsidRPr="0044725E" w:rsidRDefault="00C00EDE" w:rsidP="00C00EDE">
            <w:pPr>
              <w:ind w:right="-50" w:firstLine="17"/>
              <w:jc w:val="center"/>
              <w:rPr>
                <w:rFonts w:ascii="Times New Roman" w:eastAsia="Times New Roman" w:hAnsi="Times New Roman" w:cs="Times New Roman"/>
                <w:color w:val="000000"/>
                <w:sz w:val="24"/>
                <w:szCs w:val="24"/>
                <w:lang w:val="uz-Cyrl-UZ" w:eastAsia="ru-RU"/>
              </w:rPr>
            </w:pPr>
            <w:r w:rsidRPr="0044725E">
              <w:rPr>
                <w:rFonts w:ascii="Times New Roman" w:eastAsia="Times New Roman" w:hAnsi="Times New Roman" w:cs="Times New Roman"/>
                <w:color w:val="000000"/>
                <w:sz w:val="24"/>
                <w:szCs w:val="24"/>
                <w:lang w:val="uz-Cyrl-UZ" w:eastAsia="ru-RU"/>
              </w:rPr>
              <w:lastRenderedPageBreak/>
              <w:t>Жисмоний ва юридик шахслар</w:t>
            </w:r>
          </w:p>
        </w:tc>
      </w:tr>
      <w:tr w:rsidR="00C00EDE" w:rsidRPr="00782516" w:rsidTr="004B4BD1">
        <w:tc>
          <w:tcPr>
            <w:tcW w:w="636" w:type="dxa"/>
          </w:tcPr>
          <w:p w:rsidR="00C00EDE" w:rsidRPr="00782516" w:rsidRDefault="000201F6" w:rsidP="00C00EDE">
            <w:pPr>
              <w:pStyle w:val="a5"/>
              <w:ind w:left="0"/>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127.</w:t>
            </w:r>
          </w:p>
        </w:tc>
        <w:tc>
          <w:tcPr>
            <w:tcW w:w="2879" w:type="dxa"/>
          </w:tcPr>
          <w:p w:rsidR="00C00EDE" w:rsidRPr="0044725E" w:rsidRDefault="00C00EDE" w:rsidP="000201F6">
            <w:pPr>
              <w:jc w:val="center"/>
              <w:rPr>
                <w:sz w:val="24"/>
                <w:szCs w:val="24"/>
                <w:lang w:val="uz-Cyrl-UZ"/>
              </w:rPr>
            </w:pPr>
            <w:r w:rsidRPr="0044725E">
              <w:rPr>
                <w:rFonts w:ascii="Times New Roman" w:eastAsia="Times New Roman" w:hAnsi="Times New Roman" w:cs="Times New Roman"/>
                <w:b/>
                <w:color w:val="000000"/>
                <w:sz w:val="24"/>
                <w:szCs w:val="24"/>
                <w:lang w:val="uz-Cyrl-UZ" w:eastAsia="ru-RU"/>
              </w:rPr>
              <w:t>Ўзбекистон Республикаси Президентининг 2020 йил 25 ноябрдаги</w:t>
            </w:r>
            <w:r w:rsidR="000201F6">
              <w:rPr>
                <w:rFonts w:ascii="Times New Roman" w:eastAsia="Times New Roman" w:hAnsi="Times New Roman" w:cs="Times New Roman"/>
                <w:b/>
                <w:color w:val="000000"/>
                <w:sz w:val="24"/>
                <w:szCs w:val="24"/>
                <w:lang w:val="uz-Cyrl-UZ" w:eastAsia="ru-RU"/>
              </w:rPr>
              <w:br/>
            </w:r>
            <w:r w:rsidR="000201F6" w:rsidRPr="0044725E">
              <w:rPr>
                <w:rFonts w:ascii="Times New Roman" w:eastAsia="Times New Roman" w:hAnsi="Times New Roman" w:cs="Times New Roman"/>
                <w:b/>
                <w:color w:val="000000"/>
                <w:sz w:val="24"/>
                <w:szCs w:val="24"/>
                <w:lang w:val="uz-Cyrl-UZ" w:eastAsia="ru-RU"/>
              </w:rPr>
              <w:t xml:space="preserve">ПҚ-4899-сон </w:t>
            </w:r>
            <w:r w:rsidRPr="0044725E">
              <w:rPr>
                <w:rFonts w:ascii="Times New Roman" w:eastAsia="Times New Roman" w:hAnsi="Times New Roman" w:cs="Times New Roman"/>
                <w:b/>
                <w:color w:val="000000"/>
                <w:sz w:val="24"/>
                <w:szCs w:val="24"/>
                <w:lang w:val="uz-Cyrl-UZ" w:eastAsia="ru-RU"/>
              </w:rPr>
              <w:t>“Биотехнологияларни ривожлантириш ва мамлакатнинг биологик хавфсизлигини таъминлаш тизимини такомиллаштириш бўйича комплекс чора-тадбирлар тўғрисида”ги қарори</w:t>
            </w:r>
          </w:p>
        </w:tc>
        <w:tc>
          <w:tcPr>
            <w:tcW w:w="10002" w:type="dxa"/>
          </w:tcPr>
          <w:p w:rsidR="00C00EDE" w:rsidRPr="0044725E" w:rsidRDefault="00C00EDE" w:rsidP="00C00EDE">
            <w:pPr>
              <w:ind w:firstLine="356"/>
              <w:jc w:val="both"/>
              <w:rPr>
                <w:rFonts w:ascii="Times New Roman" w:eastAsia="Times New Roman" w:hAnsi="Times New Roman" w:cs="Times New Roman"/>
                <w:sz w:val="24"/>
                <w:szCs w:val="24"/>
                <w:lang w:eastAsia="ru-RU"/>
              </w:rPr>
            </w:pPr>
            <w:r w:rsidRPr="0044725E">
              <w:rPr>
                <w:rFonts w:ascii="Times New Roman" w:eastAsia="Times New Roman" w:hAnsi="Times New Roman" w:cs="Times New Roman"/>
                <w:sz w:val="24"/>
                <w:szCs w:val="24"/>
                <w:lang w:eastAsia="ru-RU"/>
              </w:rPr>
              <w:t xml:space="preserve">14. 2020 йил 1 декабрдан бошлаб шундай тартиб ўрнатилсинки, унга кўра: </w:t>
            </w:r>
          </w:p>
          <w:p w:rsidR="00C00EDE" w:rsidRPr="0044725E" w:rsidRDefault="00C00EDE" w:rsidP="00C00EDE">
            <w:pPr>
              <w:ind w:firstLine="356"/>
              <w:jc w:val="both"/>
              <w:rPr>
                <w:rFonts w:ascii="Times New Roman" w:eastAsia="Times New Roman" w:hAnsi="Times New Roman" w:cs="Times New Roman"/>
                <w:sz w:val="24"/>
                <w:szCs w:val="24"/>
                <w:lang w:eastAsia="ru-RU"/>
              </w:rPr>
            </w:pPr>
            <w:r w:rsidRPr="0044725E">
              <w:rPr>
                <w:rFonts w:ascii="Times New Roman" w:eastAsia="Times New Roman" w:hAnsi="Times New Roman" w:cs="Times New Roman"/>
                <w:sz w:val="24"/>
                <w:szCs w:val="24"/>
                <w:lang w:eastAsia="ru-RU"/>
              </w:rPr>
              <w:t>а) Тадбиркорлик фаолиятини қўллаб-қувватлаш давлат жамғармаси маблағлари ҳисобидан:</w:t>
            </w:r>
          </w:p>
          <w:p w:rsidR="00C00EDE" w:rsidRPr="0044725E" w:rsidRDefault="00C00EDE" w:rsidP="00C00EDE">
            <w:pPr>
              <w:ind w:firstLine="356"/>
              <w:jc w:val="both"/>
              <w:rPr>
                <w:rFonts w:ascii="Times New Roman" w:eastAsia="Times New Roman" w:hAnsi="Times New Roman" w:cs="Times New Roman"/>
                <w:sz w:val="24"/>
                <w:szCs w:val="24"/>
                <w:lang w:eastAsia="ru-RU"/>
              </w:rPr>
            </w:pPr>
            <w:r w:rsidRPr="0044725E">
              <w:rPr>
                <w:rFonts w:ascii="Times New Roman" w:eastAsia="Times New Roman" w:hAnsi="Times New Roman" w:cs="Times New Roman"/>
                <w:sz w:val="24"/>
                <w:szCs w:val="24"/>
                <w:lang w:eastAsia="ru-RU"/>
              </w:rPr>
              <w:t>биотехнологиялар соҳасида инвестиция лойиҳаларини амалга ошириш учун жалб қилинадиган тижорат банкларининг кредитлари бўйича кредит суммасининг 50 фоизигача (50 фоизи ҳам киради) миқдорда, бироқ 8 миллиард сўмдан ортиқ бўлмаган миқдорда кафиллик берилади;</w:t>
            </w:r>
          </w:p>
          <w:p w:rsidR="00C00EDE" w:rsidRPr="0044725E" w:rsidRDefault="00C00EDE" w:rsidP="00C00EDE">
            <w:pPr>
              <w:ind w:firstLine="356"/>
              <w:jc w:val="both"/>
              <w:rPr>
                <w:rFonts w:ascii="Times New Roman" w:eastAsia="Times New Roman" w:hAnsi="Times New Roman" w:cs="Times New Roman"/>
                <w:sz w:val="24"/>
                <w:szCs w:val="24"/>
                <w:lang w:eastAsia="ru-RU"/>
              </w:rPr>
            </w:pPr>
            <w:r w:rsidRPr="0044725E">
              <w:rPr>
                <w:rFonts w:ascii="Times New Roman" w:eastAsia="Times New Roman" w:hAnsi="Times New Roman" w:cs="Times New Roman"/>
                <w:sz w:val="24"/>
                <w:szCs w:val="24"/>
                <w:lang w:eastAsia="ru-RU"/>
              </w:rPr>
              <w:t>кредит суммаси 10 миллиард сўмдан ортиқ бўлмаган биотехнологиялар соҳасида инвестиция лойиҳаларини амалга ошириш учун жалб қилинадиган тижорат банкларининг кредитлари бўйича фоиз харажатларини қоплаш учун қуйидаги миқдорларда компенсация берилади:</w:t>
            </w:r>
          </w:p>
          <w:p w:rsidR="00C00EDE" w:rsidRPr="0044725E" w:rsidRDefault="00C00EDE" w:rsidP="00C00EDE">
            <w:pPr>
              <w:ind w:firstLine="356"/>
              <w:jc w:val="both"/>
              <w:rPr>
                <w:rFonts w:ascii="Times New Roman" w:eastAsia="Times New Roman" w:hAnsi="Times New Roman" w:cs="Times New Roman"/>
                <w:sz w:val="24"/>
                <w:szCs w:val="24"/>
                <w:lang w:eastAsia="ru-RU"/>
              </w:rPr>
            </w:pPr>
            <w:r w:rsidRPr="0044725E">
              <w:rPr>
                <w:rFonts w:ascii="Times New Roman" w:eastAsia="Times New Roman" w:hAnsi="Times New Roman" w:cs="Times New Roman"/>
                <w:sz w:val="24"/>
                <w:szCs w:val="24"/>
                <w:lang w:eastAsia="ru-RU"/>
              </w:rPr>
              <w:t>миллий валютадаги кредитлар бўйича — Марказий банк асосий ставкасининг 1,5 бараваридан ортиқ, бироқ 5 фоизли пунктдан ошмаган миқдорда;</w:t>
            </w:r>
          </w:p>
          <w:p w:rsidR="00C00EDE" w:rsidRPr="0044725E" w:rsidRDefault="00C00EDE" w:rsidP="00C00EDE">
            <w:pPr>
              <w:ind w:firstLine="356"/>
              <w:jc w:val="both"/>
              <w:rPr>
                <w:rFonts w:ascii="Times New Roman" w:eastAsia="Times New Roman" w:hAnsi="Times New Roman" w:cs="Times New Roman"/>
                <w:sz w:val="24"/>
                <w:szCs w:val="24"/>
                <w:lang w:eastAsia="ru-RU"/>
              </w:rPr>
            </w:pPr>
            <w:r w:rsidRPr="0044725E">
              <w:rPr>
                <w:rFonts w:ascii="Times New Roman" w:eastAsia="Times New Roman" w:hAnsi="Times New Roman" w:cs="Times New Roman"/>
                <w:sz w:val="24"/>
                <w:szCs w:val="24"/>
                <w:lang w:eastAsia="ru-RU"/>
              </w:rPr>
              <w:t>хорижий валютадаги кредитлар бўйича — тижорат банклари томонидан белгиланган ставканинг 30 фоизи, бироқ 4 фоизли пунктдан ошмаган миқдорда;</w:t>
            </w:r>
          </w:p>
          <w:p w:rsidR="00C00EDE" w:rsidRPr="00295379" w:rsidRDefault="00C00EDE" w:rsidP="00295379">
            <w:pPr>
              <w:ind w:firstLine="356"/>
              <w:jc w:val="both"/>
              <w:rPr>
                <w:rFonts w:ascii="Times New Roman" w:eastAsia="Times New Roman" w:hAnsi="Times New Roman" w:cs="Times New Roman"/>
                <w:sz w:val="24"/>
                <w:szCs w:val="24"/>
                <w:lang w:eastAsia="ru-RU"/>
              </w:rPr>
            </w:pPr>
            <w:r w:rsidRPr="0044725E">
              <w:rPr>
                <w:rFonts w:ascii="Times New Roman" w:eastAsia="Times New Roman" w:hAnsi="Times New Roman" w:cs="Times New Roman"/>
                <w:sz w:val="24"/>
                <w:szCs w:val="24"/>
                <w:lang w:eastAsia="ru-RU"/>
              </w:rPr>
              <w:t>б) биотехнологиялар соҳасида илмий тадқиқотлар ва инновацион фаолиятни амалга ошириш мақсадида Ўзбекистон Республикасига 3 миллион АҚШ долларидан кам бўлмаган тўғридан-тўғри инвестиция киритган хорижий илмий ташкилотларга Давлат бюджетидан илмий фаолиятга оид давлат дастурлари учун ажратиладиган маблағлар ҳисобидан илмий тадқиқотларни амалга ошириш учун 10 миллиард сўмгача мақсадли грантлар тақдим этилади.</w:t>
            </w:r>
          </w:p>
        </w:tc>
        <w:tc>
          <w:tcPr>
            <w:tcW w:w="2213" w:type="dxa"/>
          </w:tcPr>
          <w:p w:rsidR="00C00EDE" w:rsidRPr="0044725E" w:rsidRDefault="00C00EDE" w:rsidP="004B4BD1">
            <w:pPr>
              <w:jc w:val="center"/>
              <w:rPr>
                <w:rFonts w:ascii="Times New Roman" w:eastAsia="Times New Roman" w:hAnsi="Times New Roman" w:cs="Times New Roman"/>
                <w:color w:val="000000"/>
                <w:sz w:val="24"/>
                <w:szCs w:val="24"/>
                <w:lang w:val="uz-Cyrl-UZ" w:eastAsia="ru-RU"/>
              </w:rPr>
            </w:pPr>
            <w:r w:rsidRPr="0044725E">
              <w:rPr>
                <w:rFonts w:ascii="Times New Roman" w:eastAsia="Times New Roman" w:hAnsi="Times New Roman" w:cs="Times New Roman"/>
                <w:color w:val="000000"/>
                <w:sz w:val="24"/>
                <w:szCs w:val="24"/>
                <w:lang w:val="uz-Cyrl-UZ" w:eastAsia="ru-RU"/>
              </w:rPr>
              <w:t>Жисмоний ва юридик шахслар</w:t>
            </w:r>
          </w:p>
        </w:tc>
      </w:tr>
      <w:tr w:rsidR="00C00EDE" w:rsidRPr="00782516" w:rsidTr="003819F7">
        <w:tc>
          <w:tcPr>
            <w:tcW w:w="636" w:type="dxa"/>
            <w:vMerge w:val="restart"/>
          </w:tcPr>
          <w:p w:rsidR="00C00EDE" w:rsidRPr="00782516" w:rsidRDefault="004B4BD1" w:rsidP="00C00EDE">
            <w:pPr>
              <w:pStyle w:val="a5"/>
              <w:ind w:left="0"/>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128.</w:t>
            </w:r>
          </w:p>
        </w:tc>
        <w:tc>
          <w:tcPr>
            <w:tcW w:w="2879" w:type="dxa"/>
            <w:vMerge w:val="restart"/>
          </w:tcPr>
          <w:p w:rsidR="00C00EDE" w:rsidRPr="0044725E" w:rsidRDefault="00C00EDE" w:rsidP="00C00EDE">
            <w:pPr>
              <w:jc w:val="center"/>
              <w:rPr>
                <w:sz w:val="24"/>
                <w:szCs w:val="24"/>
                <w:lang w:val="uz-Cyrl-UZ"/>
              </w:rPr>
            </w:pPr>
            <w:r w:rsidRPr="0044725E">
              <w:rPr>
                <w:rFonts w:ascii="Times New Roman" w:eastAsia="Times New Roman" w:hAnsi="Times New Roman" w:cs="Times New Roman"/>
                <w:b/>
                <w:color w:val="000000"/>
                <w:sz w:val="24"/>
                <w:szCs w:val="24"/>
                <w:lang w:val="uz-Cyrl-UZ" w:eastAsia="ru-RU"/>
              </w:rPr>
              <w:t>Ўзбекистон Республикаси Президентининг 2020 йил 1 декабрдаги ПҚ-4905-сон қарори билан тасдиқланган Ўзбекистон Республикаси Қуролли Кучларида ўз касбининг устаси унвони учун кўрик-танлов тўғрисидаги низом</w:t>
            </w:r>
          </w:p>
        </w:tc>
        <w:tc>
          <w:tcPr>
            <w:tcW w:w="10002" w:type="dxa"/>
          </w:tcPr>
          <w:p w:rsidR="00C00EDE" w:rsidRPr="0044725E" w:rsidRDefault="00C00EDE" w:rsidP="00C00EDE">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 xml:space="preserve">27. Кўрик-танловнинг ғолиб ва совриндорлари қуйидаги тартибда тақдирланади: </w:t>
            </w:r>
          </w:p>
          <w:p w:rsidR="00C00EDE" w:rsidRPr="0044725E" w:rsidRDefault="00C00EDE" w:rsidP="00C00EDE">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а) округ босқичида:</w:t>
            </w:r>
          </w:p>
          <w:p w:rsidR="00C00EDE" w:rsidRPr="0044725E" w:rsidRDefault="00C00EDE" w:rsidP="00C00EDE">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b/>
                <w:bCs/>
                <w:sz w:val="24"/>
                <w:szCs w:val="24"/>
                <w:lang w:val="uz-Cyrl-UZ" w:eastAsia="ru-RU"/>
              </w:rPr>
              <w:t>1-ўрин учун</w:t>
            </w:r>
            <w:r w:rsidRPr="0044725E">
              <w:rPr>
                <w:rFonts w:ascii="Times New Roman" w:eastAsia="Times New Roman" w:hAnsi="Times New Roman" w:cs="Times New Roman"/>
                <w:sz w:val="24"/>
                <w:szCs w:val="24"/>
                <w:lang w:val="uz-Cyrl-UZ" w:eastAsia="ru-RU"/>
              </w:rPr>
              <w:t xml:space="preserve"> — диплом ва лавозим маошининг бир баравари миқдорида бир йўла тўланадиган пул мукофоти; </w:t>
            </w:r>
          </w:p>
          <w:p w:rsidR="00C00EDE" w:rsidRPr="0044725E" w:rsidRDefault="00C00EDE" w:rsidP="00C00EDE">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b/>
                <w:bCs/>
                <w:sz w:val="24"/>
                <w:szCs w:val="24"/>
                <w:lang w:val="uz-Cyrl-UZ" w:eastAsia="ru-RU"/>
              </w:rPr>
              <w:t>2-ўрин учун</w:t>
            </w:r>
            <w:r w:rsidRPr="0044725E">
              <w:rPr>
                <w:rFonts w:ascii="Times New Roman" w:eastAsia="Times New Roman" w:hAnsi="Times New Roman" w:cs="Times New Roman"/>
                <w:sz w:val="24"/>
                <w:szCs w:val="24"/>
                <w:lang w:val="uz-Cyrl-UZ" w:eastAsia="ru-RU"/>
              </w:rPr>
              <w:t xml:space="preserve"> — лавозим маошининг 75 фоизи миқдорида бир йўла тўланадиган пул мукофоти;</w:t>
            </w:r>
          </w:p>
          <w:p w:rsidR="00C00EDE" w:rsidRPr="0044725E" w:rsidRDefault="00C00EDE" w:rsidP="00C00EDE">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b/>
                <w:bCs/>
                <w:sz w:val="24"/>
                <w:szCs w:val="24"/>
                <w:lang w:val="uz-Cyrl-UZ" w:eastAsia="ru-RU"/>
              </w:rPr>
              <w:t>3-ўрин учун</w:t>
            </w:r>
            <w:r w:rsidRPr="0044725E">
              <w:rPr>
                <w:rFonts w:ascii="Times New Roman" w:eastAsia="Times New Roman" w:hAnsi="Times New Roman" w:cs="Times New Roman"/>
                <w:sz w:val="24"/>
                <w:szCs w:val="24"/>
                <w:lang w:val="uz-Cyrl-UZ" w:eastAsia="ru-RU"/>
              </w:rPr>
              <w:t xml:space="preserve"> — лавозим маошининг 50 фоизи миқдорида бир йўла тўланадиган пул мукофоти;</w:t>
            </w:r>
          </w:p>
          <w:p w:rsidR="00C00EDE" w:rsidRPr="0044725E" w:rsidRDefault="00C00EDE" w:rsidP="00C00EDE">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б) республика босқичида:</w:t>
            </w:r>
          </w:p>
          <w:p w:rsidR="00C00EDE" w:rsidRPr="0044725E" w:rsidRDefault="00C00EDE" w:rsidP="00C00EDE">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b/>
                <w:bCs/>
                <w:sz w:val="24"/>
                <w:szCs w:val="24"/>
                <w:lang w:val="uz-Cyrl-UZ" w:eastAsia="ru-RU"/>
              </w:rPr>
              <w:t>1-ўрин учун</w:t>
            </w:r>
            <w:r w:rsidRPr="0044725E">
              <w:rPr>
                <w:rFonts w:ascii="Times New Roman" w:eastAsia="Times New Roman" w:hAnsi="Times New Roman" w:cs="Times New Roman"/>
                <w:sz w:val="24"/>
                <w:szCs w:val="24"/>
                <w:lang w:val="uz-Cyrl-UZ" w:eastAsia="ru-RU"/>
              </w:rPr>
              <w:t xml:space="preserve"> — I даражали диплом ва лавозим маошининг уч баравари миқдоридаги бир йўла тўланадиган пул мукофоти ҳамда навбатдаги малака тоифаси;</w:t>
            </w:r>
          </w:p>
          <w:p w:rsidR="00C00EDE" w:rsidRPr="0044725E" w:rsidRDefault="00C00EDE" w:rsidP="00C00EDE">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b/>
                <w:bCs/>
                <w:sz w:val="24"/>
                <w:szCs w:val="24"/>
                <w:lang w:val="uz-Cyrl-UZ" w:eastAsia="ru-RU"/>
              </w:rPr>
              <w:t>2-ўрин учун</w:t>
            </w:r>
            <w:r w:rsidRPr="0044725E">
              <w:rPr>
                <w:rFonts w:ascii="Times New Roman" w:eastAsia="Times New Roman" w:hAnsi="Times New Roman" w:cs="Times New Roman"/>
                <w:sz w:val="24"/>
                <w:szCs w:val="24"/>
                <w:lang w:val="uz-Cyrl-UZ" w:eastAsia="ru-RU"/>
              </w:rPr>
              <w:t xml:space="preserve"> — II даражали диплом ва лавозим маошининг икки баравари миқдоридаги бир йўла тўланадиган пул мукофоти;</w:t>
            </w:r>
          </w:p>
          <w:p w:rsidR="00C00EDE" w:rsidRPr="0044725E" w:rsidRDefault="00C00EDE" w:rsidP="00C00EDE">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b/>
                <w:bCs/>
                <w:sz w:val="24"/>
                <w:szCs w:val="24"/>
                <w:lang w:val="uz-Cyrl-UZ" w:eastAsia="ru-RU"/>
              </w:rPr>
              <w:lastRenderedPageBreak/>
              <w:t>3-ўрин учун</w:t>
            </w:r>
            <w:r w:rsidRPr="0044725E">
              <w:rPr>
                <w:rFonts w:ascii="Times New Roman" w:eastAsia="Times New Roman" w:hAnsi="Times New Roman" w:cs="Times New Roman"/>
                <w:sz w:val="24"/>
                <w:szCs w:val="24"/>
                <w:lang w:val="uz-Cyrl-UZ" w:eastAsia="ru-RU"/>
              </w:rPr>
              <w:t xml:space="preserve"> — III даражали диплом ва лавозим маошининг бир баравари миқдоридаги бир йўла тўланадиган пул мукофоти.</w:t>
            </w:r>
          </w:p>
        </w:tc>
        <w:tc>
          <w:tcPr>
            <w:tcW w:w="2213" w:type="dxa"/>
          </w:tcPr>
          <w:p w:rsidR="00C00EDE" w:rsidRPr="0044725E" w:rsidRDefault="00C00EDE" w:rsidP="003819F7">
            <w:pPr>
              <w:jc w:val="center"/>
              <w:rPr>
                <w:rFonts w:ascii="Times New Roman" w:eastAsia="Times New Roman" w:hAnsi="Times New Roman" w:cs="Times New Roman"/>
                <w:color w:val="000000"/>
                <w:sz w:val="24"/>
                <w:szCs w:val="24"/>
                <w:lang w:val="uz-Cyrl-UZ" w:eastAsia="ru-RU"/>
              </w:rPr>
            </w:pPr>
            <w:r w:rsidRPr="0044725E">
              <w:rPr>
                <w:rFonts w:ascii="Times New Roman" w:eastAsia="Times New Roman" w:hAnsi="Times New Roman" w:cs="Times New Roman"/>
                <w:color w:val="000000"/>
                <w:sz w:val="24"/>
                <w:szCs w:val="24"/>
                <w:lang w:val="uz-Cyrl-UZ" w:eastAsia="ru-RU"/>
              </w:rPr>
              <w:lastRenderedPageBreak/>
              <w:t>Жисмоний шахслар</w:t>
            </w:r>
          </w:p>
        </w:tc>
      </w:tr>
      <w:tr w:rsidR="00C00EDE" w:rsidRPr="00782516" w:rsidTr="003819F7">
        <w:tc>
          <w:tcPr>
            <w:tcW w:w="636" w:type="dxa"/>
            <w:vMerge/>
          </w:tcPr>
          <w:p w:rsidR="00C00EDE" w:rsidRPr="00782516" w:rsidRDefault="00C00EDE" w:rsidP="00C00EDE">
            <w:pPr>
              <w:pStyle w:val="a5"/>
              <w:ind w:left="0"/>
              <w:rPr>
                <w:rFonts w:ascii="Times New Roman" w:eastAsia="Times New Roman" w:hAnsi="Times New Roman" w:cs="Times New Roman"/>
                <w:b/>
                <w:color w:val="000000"/>
                <w:sz w:val="24"/>
                <w:szCs w:val="24"/>
                <w:lang w:val="uz-Cyrl-UZ" w:eastAsia="ru-RU"/>
              </w:rPr>
            </w:pPr>
          </w:p>
        </w:tc>
        <w:tc>
          <w:tcPr>
            <w:tcW w:w="2879" w:type="dxa"/>
            <w:vMerge/>
          </w:tcPr>
          <w:p w:rsidR="00C00EDE" w:rsidRPr="0044725E" w:rsidRDefault="00C00EDE" w:rsidP="00C00EDE">
            <w:pPr>
              <w:jc w:val="center"/>
              <w:rPr>
                <w:sz w:val="24"/>
                <w:szCs w:val="24"/>
                <w:lang w:val="uz-Cyrl-UZ"/>
              </w:rPr>
            </w:pPr>
          </w:p>
        </w:tc>
        <w:tc>
          <w:tcPr>
            <w:tcW w:w="10002" w:type="dxa"/>
          </w:tcPr>
          <w:p w:rsidR="00C00EDE" w:rsidRPr="0044725E" w:rsidRDefault="00C00EDE" w:rsidP="00C00EDE">
            <w:pPr>
              <w:ind w:firstLine="356"/>
              <w:jc w:val="both"/>
              <w:rPr>
                <w:rFonts w:ascii="Times New Roman" w:eastAsia="Times New Roman" w:hAnsi="Times New Roman" w:cs="Times New Roman"/>
                <w:sz w:val="24"/>
                <w:szCs w:val="24"/>
                <w:lang w:eastAsia="ru-RU"/>
              </w:rPr>
            </w:pPr>
            <w:r w:rsidRPr="0044725E">
              <w:rPr>
                <w:rFonts w:ascii="Times New Roman" w:eastAsia="Times New Roman" w:hAnsi="Times New Roman" w:cs="Times New Roman"/>
                <w:sz w:val="24"/>
                <w:szCs w:val="24"/>
                <w:lang w:eastAsia="ru-RU"/>
              </w:rPr>
              <w:t>31. Кўрик-танловнинг республика босқичи ғолибларига қуйидаги имтиёзлар берилади:</w:t>
            </w:r>
          </w:p>
          <w:p w:rsidR="00C00EDE" w:rsidRPr="0044725E" w:rsidRDefault="00C00EDE" w:rsidP="00C00EDE">
            <w:pPr>
              <w:ind w:firstLine="356"/>
              <w:jc w:val="both"/>
              <w:rPr>
                <w:rFonts w:ascii="Times New Roman" w:eastAsia="Times New Roman" w:hAnsi="Times New Roman" w:cs="Times New Roman"/>
                <w:sz w:val="24"/>
                <w:szCs w:val="24"/>
                <w:lang w:eastAsia="ru-RU"/>
              </w:rPr>
            </w:pPr>
            <w:r w:rsidRPr="0044725E">
              <w:rPr>
                <w:rFonts w:ascii="Times New Roman" w:eastAsia="Times New Roman" w:hAnsi="Times New Roman" w:cs="Times New Roman"/>
                <w:sz w:val="24"/>
                <w:szCs w:val="24"/>
                <w:lang w:val="uz-Cyrl-UZ" w:eastAsia="ru-RU"/>
              </w:rPr>
              <w:t>“</w:t>
            </w:r>
            <w:r w:rsidRPr="0044725E">
              <w:rPr>
                <w:rFonts w:ascii="Times New Roman" w:eastAsia="Times New Roman" w:hAnsi="Times New Roman" w:cs="Times New Roman"/>
                <w:sz w:val="24"/>
                <w:szCs w:val="24"/>
                <w:lang w:eastAsia="ru-RU"/>
              </w:rPr>
              <w:t>Энг илғор сержант</w:t>
            </w:r>
            <w:r w:rsidRPr="0044725E">
              <w:rPr>
                <w:rFonts w:ascii="Times New Roman" w:eastAsia="Times New Roman" w:hAnsi="Times New Roman" w:cs="Times New Roman"/>
                <w:sz w:val="24"/>
                <w:szCs w:val="24"/>
                <w:lang w:val="uz-Cyrl-UZ" w:eastAsia="ru-RU"/>
              </w:rPr>
              <w:t>”</w:t>
            </w:r>
            <w:r w:rsidRPr="0044725E">
              <w:rPr>
                <w:rFonts w:ascii="Times New Roman" w:eastAsia="Times New Roman" w:hAnsi="Times New Roman" w:cs="Times New Roman"/>
                <w:sz w:val="24"/>
                <w:szCs w:val="24"/>
                <w:lang w:eastAsia="ru-RU"/>
              </w:rPr>
              <w:t xml:space="preserve"> номинацияси бўйича ғолибларга — Ўзбекистон Республикаси Қуролли Кучлари Кичик мутахассисларни тайёрлаш марказига танловдан ташқари ўқишга кириш;</w:t>
            </w:r>
          </w:p>
          <w:p w:rsidR="00C00EDE" w:rsidRPr="0044725E" w:rsidRDefault="00C00EDE" w:rsidP="00C00EDE">
            <w:pPr>
              <w:ind w:firstLine="356"/>
              <w:jc w:val="both"/>
              <w:rPr>
                <w:rFonts w:ascii="Times New Roman" w:eastAsia="Times New Roman" w:hAnsi="Times New Roman" w:cs="Times New Roman"/>
                <w:sz w:val="24"/>
                <w:szCs w:val="24"/>
                <w:lang w:eastAsia="ru-RU"/>
              </w:rPr>
            </w:pPr>
            <w:r w:rsidRPr="0044725E">
              <w:rPr>
                <w:rFonts w:ascii="Times New Roman" w:eastAsia="Times New Roman" w:hAnsi="Times New Roman" w:cs="Times New Roman"/>
                <w:sz w:val="24"/>
                <w:szCs w:val="24"/>
                <w:lang w:val="uz-Cyrl-UZ" w:eastAsia="ru-RU"/>
              </w:rPr>
              <w:t>“</w:t>
            </w:r>
            <w:r w:rsidRPr="0044725E">
              <w:rPr>
                <w:rFonts w:ascii="Times New Roman" w:eastAsia="Times New Roman" w:hAnsi="Times New Roman" w:cs="Times New Roman"/>
                <w:sz w:val="24"/>
                <w:szCs w:val="24"/>
                <w:lang w:eastAsia="ru-RU"/>
              </w:rPr>
              <w:t>Энг илғор гуруҳ командири</w:t>
            </w:r>
            <w:r w:rsidRPr="0044725E">
              <w:rPr>
                <w:rFonts w:ascii="Times New Roman" w:eastAsia="Times New Roman" w:hAnsi="Times New Roman" w:cs="Times New Roman"/>
                <w:sz w:val="24"/>
                <w:szCs w:val="24"/>
                <w:lang w:val="uz-Cyrl-UZ" w:eastAsia="ru-RU"/>
              </w:rPr>
              <w:t>”</w:t>
            </w:r>
            <w:r w:rsidRPr="0044725E">
              <w:rPr>
                <w:rFonts w:ascii="Times New Roman" w:eastAsia="Times New Roman" w:hAnsi="Times New Roman" w:cs="Times New Roman"/>
                <w:sz w:val="24"/>
                <w:szCs w:val="24"/>
                <w:lang w:eastAsia="ru-RU"/>
              </w:rPr>
              <w:t xml:space="preserve"> номинацияси бўйича ғолибларга — юқори лавозимга тайинлаш учун кадрлар захирасига киритиш;</w:t>
            </w:r>
          </w:p>
          <w:p w:rsidR="00C00EDE" w:rsidRPr="0044725E" w:rsidRDefault="00C00EDE" w:rsidP="00C00EDE">
            <w:pPr>
              <w:ind w:firstLine="356"/>
              <w:jc w:val="both"/>
              <w:rPr>
                <w:rFonts w:ascii="Times New Roman" w:eastAsia="Times New Roman" w:hAnsi="Times New Roman" w:cs="Times New Roman"/>
                <w:sz w:val="24"/>
                <w:szCs w:val="24"/>
                <w:lang w:eastAsia="ru-RU"/>
              </w:rPr>
            </w:pPr>
            <w:r w:rsidRPr="0044725E">
              <w:rPr>
                <w:rFonts w:ascii="Times New Roman" w:eastAsia="Times New Roman" w:hAnsi="Times New Roman" w:cs="Times New Roman"/>
                <w:sz w:val="24"/>
                <w:szCs w:val="24"/>
                <w:lang w:val="uz-Cyrl-UZ" w:eastAsia="ru-RU"/>
              </w:rPr>
              <w:t>“</w:t>
            </w:r>
            <w:r w:rsidRPr="0044725E">
              <w:rPr>
                <w:rFonts w:ascii="Times New Roman" w:eastAsia="Times New Roman" w:hAnsi="Times New Roman" w:cs="Times New Roman"/>
                <w:sz w:val="24"/>
                <w:szCs w:val="24"/>
                <w:lang w:eastAsia="ru-RU"/>
              </w:rPr>
              <w:t>Энг илғор взвод командири</w:t>
            </w:r>
            <w:r w:rsidRPr="0044725E">
              <w:rPr>
                <w:rFonts w:ascii="Times New Roman" w:eastAsia="Times New Roman" w:hAnsi="Times New Roman" w:cs="Times New Roman"/>
                <w:sz w:val="24"/>
                <w:szCs w:val="24"/>
                <w:lang w:val="uz-Cyrl-UZ" w:eastAsia="ru-RU"/>
              </w:rPr>
              <w:t>”</w:t>
            </w:r>
            <w:r w:rsidRPr="0044725E">
              <w:rPr>
                <w:rFonts w:ascii="Times New Roman" w:eastAsia="Times New Roman" w:hAnsi="Times New Roman" w:cs="Times New Roman"/>
                <w:sz w:val="24"/>
                <w:szCs w:val="24"/>
                <w:lang w:eastAsia="ru-RU"/>
              </w:rPr>
              <w:t xml:space="preserve"> номинацияси бўйича ғолибларга — Ўзбекистон Республикаси Қуролли Кучлари Академияси малака ошириш факультетининг олий курсларига танловсиз ўқишга кириш, шунингдек, юқори лавозимга тайинлаш учун кадрлар захирасига киритиш;</w:t>
            </w:r>
          </w:p>
          <w:p w:rsidR="00C00EDE" w:rsidRPr="0044725E" w:rsidRDefault="00C00EDE" w:rsidP="00C00EDE">
            <w:pPr>
              <w:ind w:firstLine="356"/>
              <w:jc w:val="both"/>
              <w:rPr>
                <w:rFonts w:ascii="Times New Roman" w:eastAsia="Times New Roman" w:hAnsi="Times New Roman" w:cs="Times New Roman"/>
                <w:sz w:val="24"/>
                <w:szCs w:val="24"/>
                <w:lang w:eastAsia="ru-RU"/>
              </w:rPr>
            </w:pPr>
            <w:r w:rsidRPr="0044725E">
              <w:rPr>
                <w:rFonts w:ascii="Times New Roman" w:eastAsia="Times New Roman" w:hAnsi="Times New Roman" w:cs="Times New Roman"/>
                <w:sz w:val="24"/>
                <w:szCs w:val="24"/>
                <w:lang w:val="uz-Cyrl-UZ" w:eastAsia="ru-RU"/>
              </w:rPr>
              <w:t>“</w:t>
            </w:r>
            <w:r w:rsidRPr="0044725E">
              <w:rPr>
                <w:rFonts w:ascii="Times New Roman" w:eastAsia="Times New Roman" w:hAnsi="Times New Roman" w:cs="Times New Roman"/>
                <w:sz w:val="24"/>
                <w:szCs w:val="24"/>
                <w:lang w:eastAsia="ru-RU"/>
              </w:rPr>
              <w:t>Энг илғор батальон командири</w:t>
            </w:r>
            <w:r w:rsidRPr="0044725E">
              <w:rPr>
                <w:rFonts w:ascii="Times New Roman" w:eastAsia="Times New Roman" w:hAnsi="Times New Roman" w:cs="Times New Roman"/>
                <w:sz w:val="24"/>
                <w:szCs w:val="24"/>
                <w:lang w:val="uz-Cyrl-UZ" w:eastAsia="ru-RU"/>
              </w:rPr>
              <w:t>”</w:t>
            </w:r>
            <w:r w:rsidRPr="0044725E">
              <w:rPr>
                <w:rFonts w:ascii="Times New Roman" w:eastAsia="Times New Roman" w:hAnsi="Times New Roman" w:cs="Times New Roman"/>
                <w:sz w:val="24"/>
                <w:szCs w:val="24"/>
                <w:lang w:eastAsia="ru-RU"/>
              </w:rPr>
              <w:t xml:space="preserve"> номинацияси бўйича ғолибларга — Ўзбекистон Республикаси Қуролли Кучлари Академиясининг ҳарбий хавфсизлик ва давлат мудофааси факультетига танловсиз ўқишга кириш, шунингдек, юқори лавозимга тайинлаш учун кадрлар захирасига киритиш; </w:t>
            </w:r>
          </w:p>
          <w:p w:rsidR="00C00EDE" w:rsidRPr="0044725E" w:rsidRDefault="00C00EDE" w:rsidP="00C00EDE">
            <w:pPr>
              <w:ind w:firstLine="356"/>
              <w:jc w:val="both"/>
              <w:rPr>
                <w:sz w:val="24"/>
                <w:szCs w:val="24"/>
              </w:rPr>
            </w:pPr>
            <w:r w:rsidRPr="0044725E">
              <w:rPr>
                <w:rFonts w:ascii="Times New Roman" w:eastAsia="Times New Roman" w:hAnsi="Times New Roman" w:cs="Times New Roman"/>
                <w:sz w:val="24"/>
                <w:szCs w:val="24"/>
                <w:lang w:val="uz-Cyrl-UZ" w:eastAsia="ru-RU"/>
              </w:rPr>
              <w:t>“</w:t>
            </w:r>
            <w:r w:rsidRPr="0044725E">
              <w:rPr>
                <w:rFonts w:ascii="Times New Roman" w:eastAsia="Times New Roman" w:hAnsi="Times New Roman" w:cs="Times New Roman"/>
                <w:sz w:val="24"/>
                <w:szCs w:val="24"/>
                <w:lang w:eastAsia="ru-RU"/>
              </w:rPr>
              <w:t>Энг илғор бригада командири</w:t>
            </w:r>
            <w:r w:rsidRPr="0044725E">
              <w:rPr>
                <w:rFonts w:ascii="Times New Roman" w:eastAsia="Times New Roman" w:hAnsi="Times New Roman" w:cs="Times New Roman"/>
                <w:sz w:val="24"/>
                <w:szCs w:val="24"/>
                <w:lang w:val="uz-Cyrl-UZ" w:eastAsia="ru-RU"/>
              </w:rPr>
              <w:t>”</w:t>
            </w:r>
            <w:r w:rsidRPr="0044725E">
              <w:rPr>
                <w:rFonts w:ascii="Times New Roman" w:eastAsia="Times New Roman" w:hAnsi="Times New Roman" w:cs="Times New Roman"/>
                <w:sz w:val="24"/>
                <w:szCs w:val="24"/>
                <w:lang w:eastAsia="ru-RU"/>
              </w:rPr>
              <w:t xml:space="preserve"> номинацияси бўйича ғолибларга — юқори лавозимга тайинлаш учун кадрлар захирасига киритиш.</w:t>
            </w:r>
          </w:p>
        </w:tc>
        <w:tc>
          <w:tcPr>
            <w:tcW w:w="2213" w:type="dxa"/>
          </w:tcPr>
          <w:p w:rsidR="00C00EDE" w:rsidRPr="0044725E" w:rsidRDefault="00C00EDE" w:rsidP="003819F7">
            <w:pPr>
              <w:jc w:val="center"/>
              <w:rPr>
                <w:rFonts w:ascii="Times New Roman" w:eastAsia="Times New Roman" w:hAnsi="Times New Roman" w:cs="Times New Roman"/>
                <w:color w:val="000000"/>
                <w:sz w:val="24"/>
                <w:szCs w:val="24"/>
                <w:lang w:val="uz-Cyrl-UZ" w:eastAsia="ru-RU"/>
              </w:rPr>
            </w:pPr>
            <w:r w:rsidRPr="0044725E">
              <w:rPr>
                <w:rFonts w:ascii="Times New Roman" w:eastAsia="Times New Roman" w:hAnsi="Times New Roman" w:cs="Times New Roman"/>
                <w:color w:val="000000"/>
                <w:sz w:val="24"/>
                <w:szCs w:val="24"/>
                <w:lang w:val="uz-Cyrl-UZ" w:eastAsia="ru-RU"/>
              </w:rPr>
              <w:t>Жисмоний шахслар</w:t>
            </w:r>
          </w:p>
        </w:tc>
      </w:tr>
      <w:tr w:rsidR="00C00EDE" w:rsidRPr="00782516" w:rsidTr="00470F30">
        <w:tc>
          <w:tcPr>
            <w:tcW w:w="636" w:type="dxa"/>
            <w:vMerge w:val="restart"/>
          </w:tcPr>
          <w:p w:rsidR="00C00EDE" w:rsidRPr="00782516" w:rsidRDefault="003819F7" w:rsidP="00C00EDE">
            <w:pPr>
              <w:pStyle w:val="a5"/>
              <w:ind w:left="0"/>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129.</w:t>
            </w:r>
          </w:p>
        </w:tc>
        <w:tc>
          <w:tcPr>
            <w:tcW w:w="2879" w:type="dxa"/>
            <w:vMerge w:val="restart"/>
          </w:tcPr>
          <w:p w:rsidR="00C00EDE" w:rsidRPr="0044725E" w:rsidRDefault="00C00EDE" w:rsidP="00C00EDE">
            <w:pPr>
              <w:ind w:right="-102"/>
              <w:jc w:val="center"/>
              <w:rPr>
                <w:rFonts w:ascii="Times New Roman" w:eastAsia="Times New Roman" w:hAnsi="Times New Roman" w:cs="Times New Roman"/>
                <w:b/>
                <w:color w:val="000000"/>
                <w:sz w:val="24"/>
                <w:szCs w:val="24"/>
                <w:lang w:val="uz-Cyrl-UZ" w:eastAsia="ru-RU"/>
              </w:rPr>
            </w:pPr>
            <w:r w:rsidRPr="0044725E">
              <w:rPr>
                <w:rFonts w:ascii="Times New Roman" w:eastAsia="Times New Roman" w:hAnsi="Times New Roman" w:cs="Times New Roman"/>
                <w:b/>
                <w:color w:val="000000"/>
                <w:sz w:val="24"/>
                <w:szCs w:val="24"/>
                <w:lang w:val="uz-Cyrl-UZ" w:eastAsia="ru-RU"/>
              </w:rPr>
              <w:t xml:space="preserve">Ўзбекистон Республикаси Президентининг </w:t>
            </w:r>
            <w:r w:rsidRPr="0044725E">
              <w:rPr>
                <w:rFonts w:ascii="Times New Roman" w:eastAsia="Times New Roman" w:hAnsi="Times New Roman" w:cs="Times New Roman"/>
                <w:b/>
                <w:color w:val="000000"/>
                <w:sz w:val="24"/>
                <w:szCs w:val="24"/>
                <w:lang w:val="uz-Cyrl-UZ" w:eastAsia="ru-RU"/>
              </w:rPr>
              <w:br/>
              <w:t>2020 йил 3 декабрдаги ПҚ-4910-сон “Иқтидорли ёшларни саралаб олиш тизими ва академик лицейлар фаолиятини такомиллаштириш чора-тадбирлари тўғрисида”ги</w:t>
            </w:r>
          </w:p>
          <w:p w:rsidR="00C00EDE" w:rsidRPr="0044725E" w:rsidRDefault="00C00EDE" w:rsidP="00C00EDE">
            <w:pPr>
              <w:jc w:val="center"/>
              <w:rPr>
                <w:rFonts w:ascii="Times New Roman" w:eastAsia="Times New Roman" w:hAnsi="Times New Roman" w:cs="Times New Roman"/>
                <w:b/>
                <w:color w:val="000000"/>
                <w:sz w:val="24"/>
                <w:szCs w:val="24"/>
                <w:lang w:val="uz-Cyrl-UZ" w:eastAsia="ru-RU"/>
              </w:rPr>
            </w:pPr>
            <w:r w:rsidRPr="0044725E">
              <w:rPr>
                <w:rFonts w:ascii="Times New Roman" w:eastAsia="Times New Roman" w:hAnsi="Times New Roman" w:cs="Times New Roman"/>
                <w:b/>
                <w:color w:val="000000"/>
                <w:sz w:val="24"/>
                <w:szCs w:val="24"/>
                <w:lang w:val="uz-Cyrl-UZ" w:eastAsia="ru-RU"/>
              </w:rPr>
              <w:t>қарори</w:t>
            </w:r>
          </w:p>
        </w:tc>
        <w:tc>
          <w:tcPr>
            <w:tcW w:w="10002" w:type="dxa"/>
          </w:tcPr>
          <w:p w:rsidR="00C00EDE" w:rsidRPr="0044725E" w:rsidRDefault="00C00EDE" w:rsidP="00C00EDE">
            <w:pPr>
              <w:ind w:firstLine="356"/>
              <w:jc w:val="both"/>
              <w:rPr>
                <w:rFonts w:ascii="Times New Roman" w:eastAsia="Times New Roman" w:hAnsi="Times New Roman" w:cs="Times New Roman"/>
                <w:color w:val="000000"/>
                <w:sz w:val="24"/>
                <w:szCs w:val="24"/>
                <w:lang w:val="uz-Cyrl-UZ" w:eastAsia="ru-RU"/>
              </w:rPr>
            </w:pPr>
            <w:r w:rsidRPr="0044725E">
              <w:rPr>
                <w:rFonts w:ascii="Times New Roman" w:eastAsia="Times New Roman" w:hAnsi="Times New Roman" w:cs="Times New Roman"/>
                <w:color w:val="000000"/>
                <w:sz w:val="24"/>
                <w:szCs w:val="24"/>
                <w:lang w:val="uz-Cyrl-UZ" w:eastAsia="ru-RU"/>
              </w:rPr>
              <w:t>5. Олий ва ўрта махсус таълим вазирлиги, тизимида олий таълим муассасалари ҳамда академик лицейлар мавжуд бўлган вазирлик ва идораларнинг 2021/2022 ўқув йилидан бошлаб:</w:t>
            </w:r>
          </w:p>
          <w:p w:rsidR="00C00EDE" w:rsidRPr="0044725E" w:rsidRDefault="00C00EDE" w:rsidP="00C00EDE">
            <w:pPr>
              <w:ind w:firstLine="356"/>
              <w:jc w:val="both"/>
              <w:rPr>
                <w:rFonts w:ascii="Times New Roman" w:eastAsia="Times New Roman" w:hAnsi="Times New Roman" w:cs="Times New Roman"/>
                <w:color w:val="000000"/>
                <w:sz w:val="24"/>
                <w:szCs w:val="24"/>
                <w:lang w:val="uz-Cyrl-UZ" w:eastAsia="ru-RU"/>
              </w:rPr>
            </w:pPr>
            <w:r w:rsidRPr="0044725E">
              <w:rPr>
                <w:rFonts w:ascii="Times New Roman" w:eastAsia="Times New Roman" w:hAnsi="Times New Roman" w:cs="Times New Roman"/>
                <w:color w:val="000000"/>
                <w:sz w:val="24"/>
                <w:szCs w:val="24"/>
                <w:lang w:val="uz-Cyrl-UZ" w:eastAsia="ru-RU"/>
              </w:rPr>
              <w:t>академик лицейларга иқтидорли ёшларни саралаб олиш механизмини 1-иловага мувофиқ жорий этиш;</w:t>
            </w:r>
          </w:p>
          <w:p w:rsidR="00C00EDE" w:rsidRPr="0044725E" w:rsidRDefault="00C00EDE" w:rsidP="00CD5CEC">
            <w:pPr>
              <w:ind w:firstLine="356"/>
              <w:jc w:val="both"/>
              <w:rPr>
                <w:rFonts w:ascii="Times New Roman" w:eastAsia="Times New Roman" w:hAnsi="Times New Roman" w:cs="Times New Roman"/>
                <w:color w:val="000000"/>
                <w:sz w:val="24"/>
                <w:szCs w:val="24"/>
                <w:lang w:val="uz-Cyrl-UZ" w:eastAsia="ru-RU"/>
              </w:rPr>
            </w:pPr>
            <w:r w:rsidRPr="0044725E">
              <w:rPr>
                <w:rFonts w:ascii="Times New Roman" w:eastAsia="Times New Roman" w:hAnsi="Times New Roman" w:cs="Times New Roman"/>
                <w:color w:val="000000"/>
                <w:sz w:val="24"/>
                <w:szCs w:val="24"/>
                <w:lang w:val="uz-Cyrl-UZ" w:eastAsia="ru-RU"/>
              </w:rPr>
              <w:t>тажриба тариқасида, рўйхати 2-иловада келтирилган академик лицейларга Вазирлар Маҳкамаси ҳузуридаги Давлат тест маркази томонидан махсус ҳудудларда ўтказиладиган тест синовлари билан биргаликда дастлабки ёзма имтиҳон асосида иқтидорли ёшларни саралаб олишнинг икки босқичли тизимини (кейинги ўринларда — икки босқичли тизим) амалга киритиш тўғрисидаги таклифларига розилик берилсин. Бунда, 1-иловада назарда тутилган фан олимпиадалари, танлов ғолиблари ва фанларни ўзлаштириш сертификатига эга бўлганлар учун имтиёзлар мазкур академик лицейларга ўқишга қабул қилишда ҳам инобатга олиниши белгилансин.</w:t>
            </w:r>
          </w:p>
        </w:tc>
        <w:tc>
          <w:tcPr>
            <w:tcW w:w="2213" w:type="dxa"/>
          </w:tcPr>
          <w:p w:rsidR="00C00EDE" w:rsidRPr="0044725E" w:rsidRDefault="00C00EDE" w:rsidP="00C00EDE">
            <w:pPr>
              <w:ind w:right="-50" w:firstLine="17"/>
              <w:jc w:val="center"/>
              <w:rPr>
                <w:rFonts w:ascii="Times New Roman" w:eastAsia="Times New Roman" w:hAnsi="Times New Roman" w:cs="Times New Roman"/>
                <w:color w:val="000000"/>
                <w:sz w:val="24"/>
                <w:szCs w:val="24"/>
                <w:lang w:val="uz-Cyrl-UZ" w:eastAsia="ru-RU"/>
              </w:rPr>
            </w:pPr>
            <w:r w:rsidRPr="0044725E">
              <w:rPr>
                <w:rFonts w:ascii="Times New Roman" w:eastAsia="Times New Roman" w:hAnsi="Times New Roman" w:cs="Times New Roman"/>
                <w:color w:val="000000"/>
                <w:sz w:val="24"/>
                <w:szCs w:val="24"/>
                <w:lang w:val="uz-Cyrl-UZ" w:eastAsia="ru-RU"/>
              </w:rPr>
              <w:t>Жисмоний шахслар</w:t>
            </w:r>
          </w:p>
        </w:tc>
      </w:tr>
      <w:tr w:rsidR="00C00EDE" w:rsidRPr="00782516" w:rsidTr="00470F30">
        <w:tc>
          <w:tcPr>
            <w:tcW w:w="636" w:type="dxa"/>
            <w:vMerge/>
          </w:tcPr>
          <w:p w:rsidR="00C00EDE" w:rsidRPr="00782516" w:rsidRDefault="00C00EDE" w:rsidP="00C00EDE">
            <w:pPr>
              <w:pStyle w:val="a5"/>
              <w:ind w:left="0"/>
              <w:rPr>
                <w:rFonts w:ascii="Times New Roman" w:eastAsia="Times New Roman" w:hAnsi="Times New Roman" w:cs="Times New Roman"/>
                <w:b/>
                <w:color w:val="000000"/>
                <w:sz w:val="24"/>
                <w:szCs w:val="24"/>
                <w:lang w:val="uz-Cyrl-UZ" w:eastAsia="ru-RU"/>
              </w:rPr>
            </w:pPr>
          </w:p>
        </w:tc>
        <w:tc>
          <w:tcPr>
            <w:tcW w:w="2879" w:type="dxa"/>
            <w:vMerge/>
          </w:tcPr>
          <w:p w:rsidR="00C00EDE" w:rsidRPr="0044725E" w:rsidRDefault="00C00EDE" w:rsidP="00C00EDE">
            <w:pPr>
              <w:ind w:right="-102"/>
              <w:jc w:val="center"/>
              <w:rPr>
                <w:rFonts w:ascii="Times New Roman" w:eastAsia="Times New Roman" w:hAnsi="Times New Roman" w:cs="Times New Roman"/>
                <w:b/>
                <w:color w:val="000000"/>
                <w:sz w:val="24"/>
                <w:szCs w:val="24"/>
                <w:lang w:val="uz-Cyrl-UZ" w:eastAsia="ru-RU"/>
              </w:rPr>
            </w:pPr>
          </w:p>
        </w:tc>
        <w:tc>
          <w:tcPr>
            <w:tcW w:w="10002" w:type="dxa"/>
          </w:tcPr>
          <w:p w:rsidR="00C00EDE" w:rsidRPr="0044725E" w:rsidRDefault="00C00EDE" w:rsidP="00C00EDE">
            <w:pPr>
              <w:ind w:firstLine="356"/>
              <w:jc w:val="both"/>
              <w:rPr>
                <w:rFonts w:ascii="Times New Roman" w:eastAsia="Times New Roman" w:hAnsi="Times New Roman" w:cs="Times New Roman"/>
                <w:color w:val="000000"/>
                <w:sz w:val="24"/>
                <w:szCs w:val="24"/>
                <w:lang w:val="uz-Cyrl-UZ" w:eastAsia="ru-RU"/>
              </w:rPr>
            </w:pPr>
            <w:r w:rsidRPr="0044725E">
              <w:rPr>
                <w:rFonts w:ascii="Times New Roman" w:eastAsia="Times New Roman" w:hAnsi="Times New Roman" w:cs="Times New Roman"/>
                <w:color w:val="000000"/>
                <w:sz w:val="24"/>
                <w:szCs w:val="24"/>
                <w:lang w:val="uz-Cyrl-UZ" w:eastAsia="ru-RU"/>
              </w:rPr>
              <w:t>1. 2021 йил 1 январдан бошлаб:</w:t>
            </w:r>
          </w:p>
          <w:p w:rsidR="00C00EDE" w:rsidRPr="0044725E" w:rsidRDefault="00C00EDE" w:rsidP="00C00EDE">
            <w:pPr>
              <w:ind w:firstLine="356"/>
              <w:jc w:val="both"/>
              <w:rPr>
                <w:rFonts w:ascii="Times New Roman" w:eastAsia="Times New Roman" w:hAnsi="Times New Roman" w:cs="Times New Roman"/>
                <w:color w:val="000000"/>
                <w:sz w:val="24"/>
                <w:szCs w:val="24"/>
                <w:lang w:val="uz-Cyrl-UZ" w:eastAsia="ru-RU"/>
              </w:rPr>
            </w:pPr>
            <w:r w:rsidRPr="0044725E">
              <w:rPr>
                <w:rFonts w:ascii="Times New Roman" w:eastAsia="Times New Roman" w:hAnsi="Times New Roman" w:cs="Times New Roman"/>
                <w:color w:val="000000"/>
                <w:sz w:val="24"/>
                <w:szCs w:val="24"/>
                <w:lang w:val="uz-Cyrl-UZ" w:eastAsia="ru-RU"/>
              </w:rPr>
              <w:t>Ўзбекистон Республикаси Президентининг 2020 йил 6 ноябрдаги “Ўзбекистоннинг янги тараққиёт даврида таълим-тарбия ва илм-фан соҳаларини ривожлантириш чора-тадбирлари тўғрисида”ги ПФ-6108-сон </w:t>
            </w:r>
            <w:hyperlink r:id="rId35" w:history="1">
              <w:r w:rsidRPr="0044725E">
                <w:rPr>
                  <w:rFonts w:ascii="Times New Roman" w:eastAsia="Times New Roman" w:hAnsi="Times New Roman" w:cs="Times New Roman"/>
                  <w:color w:val="000000"/>
                  <w:sz w:val="24"/>
                  <w:szCs w:val="24"/>
                  <w:lang w:val="uz-Cyrl-UZ" w:eastAsia="ru-RU"/>
                </w:rPr>
                <w:t>Фармонига</w:t>
              </w:r>
            </w:hyperlink>
            <w:r w:rsidRPr="0044725E">
              <w:rPr>
                <w:rFonts w:ascii="Times New Roman" w:eastAsia="Times New Roman" w:hAnsi="Times New Roman" w:cs="Times New Roman"/>
                <w:color w:val="000000"/>
                <w:sz w:val="24"/>
                <w:szCs w:val="24"/>
                <w:lang w:val="uz-Cyrl-UZ" w:eastAsia="ru-RU"/>
              </w:rPr>
              <w:t xml:space="preserve"> мувофиқ, олис ҳудудларда жойлашган бюджет ташкилотларига бошқа ҳудудлардан меҳнат фаолиятини амалга ошириш учун келган олий маълумотли мутахассисларга базавий ҳисоблаш миқдорининг 50 баравари миқдорида бир </w:t>
            </w:r>
            <w:r w:rsidRPr="0044725E">
              <w:rPr>
                <w:rFonts w:ascii="Times New Roman" w:eastAsia="Times New Roman" w:hAnsi="Times New Roman" w:cs="Times New Roman"/>
                <w:color w:val="000000"/>
                <w:sz w:val="24"/>
                <w:szCs w:val="24"/>
                <w:lang w:val="uz-Cyrl-UZ" w:eastAsia="ru-RU"/>
              </w:rPr>
              <w:lastRenderedPageBreak/>
              <w:t>марталик бошланғич ёрдам пули ва уй-жойларни ижарага олганлик (ижарада турганлик) учун базавий ҳисоблаш миқдорининг 2 баравари миқдорида ҳар ойлик пул компенсацияси;</w:t>
            </w:r>
          </w:p>
          <w:p w:rsidR="00C00EDE" w:rsidRPr="0044725E" w:rsidRDefault="00C00EDE" w:rsidP="00C00EDE">
            <w:pPr>
              <w:ind w:firstLine="356"/>
              <w:jc w:val="both"/>
              <w:rPr>
                <w:rFonts w:ascii="Times New Roman" w:eastAsia="Times New Roman" w:hAnsi="Times New Roman" w:cs="Times New Roman"/>
                <w:color w:val="000000"/>
                <w:sz w:val="24"/>
                <w:szCs w:val="24"/>
                <w:lang w:val="uz-Cyrl-UZ" w:eastAsia="ru-RU"/>
              </w:rPr>
            </w:pPr>
            <w:r w:rsidRPr="0044725E">
              <w:rPr>
                <w:rFonts w:ascii="Times New Roman" w:eastAsia="Times New Roman" w:hAnsi="Times New Roman" w:cs="Times New Roman"/>
                <w:color w:val="000000"/>
                <w:sz w:val="24"/>
                <w:szCs w:val="24"/>
                <w:lang w:val="uz-Cyrl-UZ" w:eastAsia="ru-RU"/>
              </w:rPr>
              <w:t>Ўзбекистон Республикаси Президентининг 2020 йил 12 ноябрдаги “Бирламчи тиббий-санитария ёрдами муассасалари фаолиятига мутлақо янги механизмларни жорий қилиш ва соғлиқни сақлаш тизимида олиб борилаётган ислоҳотлар самарадорлигини янада ошириш чора-тадбирлари тўғрисида”ги ПФ-6110-сон </w:t>
            </w:r>
            <w:hyperlink r:id="rId36" w:history="1">
              <w:r w:rsidRPr="0044725E">
                <w:rPr>
                  <w:rFonts w:ascii="Times New Roman" w:eastAsia="Times New Roman" w:hAnsi="Times New Roman" w:cs="Times New Roman"/>
                  <w:color w:val="000000"/>
                  <w:sz w:val="24"/>
                  <w:szCs w:val="24"/>
                  <w:lang w:val="uz-Cyrl-UZ" w:eastAsia="ru-RU"/>
                </w:rPr>
                <w:t>Фармонига </w:t>
              </w:r>
            </w:hyperlink>
            <w:r w:rsidRPr="0044725E">
              <w:rPr>
                <w:rFonts w:ascii="Times New Roman" w:eastAsia="Times New Roman" w:hAnsi="Times New Roman" w:cs="Times New Roman"/>
                <w:color w:val="000000"/>
                <w:sz w:val="24"/>
                <w:szCs w:val="24"/>
                <w:lang w:val="uz-Cyrl-UZ" w:eastAsia="ru-RU"/>
              </w:rPr>
              <w:t xml:space="preserve">мувофиқ, бошқа ҳудудда яшовчи тиббиёт ходими олис ва чекка ҳудудларда жойлашган оилавий шифокор пунктлари ва оилавий поликлиникаларга ишга қабул қилинганда уларга камида 3 йил ишлаб бериш шарти билан 30 миллион сўм миқдорида бир марталик бошланғич ёрдам пули, уй-жойи бўлмаганларга эса 3 йил давомида хизмат уй-жойлари берилиши ёки базавий ҳисоблаш миқдорининг 2 баравари миқдорида ҳар ойлик пул компенсацияси берилиши белгиланганлиги маълумот учун </w:t>
            </w:r>
            <w:r>
              <w:rPr>
                <w:rFonts w:ascii="Times New Roman" w:eastAsia="Times New Roman" w:hAnsi="Times New Roman" w:cs="Times New Roman"/>
                <w:color w:val="000000"/>
                <w:sz w:val="24"/>
                <w:szCs w:val="24"/>
                <w:lang w:val="uz-Cyrl-UZ" w:eastAsia="ru-RU"/>
              </w:rPr>
              <w:t>қабул қилинсин.</w:t>
            </w:r>
          </w:p>
        </w:tc>
        <w:tc>
          <w:tcPr>
            <w:tcW w:w="2213" w:type="dxa"/>
          </w:tcPr>
          <w:p w:rsidR="00C00EDE" w:rsidRPr="0044725E" w:rsidRDefault="00C00EDE" w:rsidP="00C00EDE">
            <w:pPr>
              <w:ind w:right="-50" w:firstLine="17"/>
              <w:jc w:val="center"/>
              <w:rPr>
                <w:rFonts w:ascii="Times New Roman" w:eastAsia="Times New Roman" w:hAnsi="Times New Roman" w:cs="Times New Roman"/>
                <w:color w:val="000000"/>
                <w:sz w:val="24"/>
                <w:szCs w:val="24"/>
                <w:lang w:val="uz-Cyrl-UZ" w:eastAsia="ru-RU"/>
              </w:rPr>
            </w:pPr>
            <w:r w:rsidRPr="0044725E">
              <w:rPr>
                <w:rFonts w:ascii="Times New Roman" w:eastAsia="Times New Roman" w:hAnsi="Times New Roman" w:cs="Times New Roman"/>
                <w:color w:val="000000"/>
                <w:sz w:val="24"/>
                <w:szCs w:val="24"/>
                <w:lang w:val="uz-Cyrl-UZ" w:eastAsia="ru-RU"/>
              </w:rPr>
              <w:lastRenderedPageBreak/>
              <w:t>Жисмоний шахслар</w:t>
            </w:r>
          </w:p>
        </w:tc>
      </w:tr>
      <w:tr w:rsidR="00C00EDE" w:rsidRPr="00782516" w:rsidTr="00470F30">
        <w:tc>
          <w:tcPr>
            <w:tcW w:w="636" w:type="dxa"/>
          </w:tcPr>
          <w:p w:rsidR="00C00EDE" w:rsidRPr="00782516" w:rsidRDefault="00E84027" w:rsidP="00C00EDE">
            <w:pPr>
              <w:pStyle w:val="a5"/>
              <w:ind w:left="0"/>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130.</w:t>
            </w:r>
          </w:p>
        </w:tc>
        <w:tc>
          <w:tcPr>
            <w:tcW w:w="2879" w:type="dxa"/>
          </w:tcPr>
          <w:p w:rsidR="00C00EDE" w:rsidRPr="0044725E" w:rsidRDefault="00C00EDE" w:rsidP="00C00EDE">
            <w:pPr>
              <w:ind w:right="-102"/>
              <w:jc w:val="center"/>
              <w:rPr>
                <w:rFonts w:ascii="Times New Roman" w:eastAsia="Times New Roman" w:hAnsi="Times New Roman" w:cs="Times New Roman"/>
                <w:b/>
                <w:color w:val="000000"/>
                <w:sz w:val="24"/>
                <w:szCs w:val="24"/>
                <w:lang w:val="uz-Cyrl-UZ" w:eastAsia="ru-RU"/>
              </w:rPr>
            </w:pPr>
            <w:r w:rsidRPr="0044725E">
              <w:rPr>
                <w:rFonts w:ascii="Times New Roman" w:eastAsia="Times New Roman" w:hAnsi="Times New Roman" w:cs="Times New Roman"/>
                <w:b/>
                <w:color w:val="000000"/>
                <w:sz w:val="24"/>
                <w:szCs w:val="24"/>
                <w:lang w:val="uz-Cyrl-UZ" w:eastAsia="ru-RU"/>
              </w:rPr>
              <w:t xml:space="preserve">Ўзбекистон Республикаси Президентининг 2021 йил 11 январдаги </w:t>
            </w:r>
            <w:r w:rsidR="00C75F0E">
              <w:rPr>
                <w:rFonts w:ascii="Times New Roman" w:eastAsia="Times New Roman" w:hAnsi="Times New Roman" w:cs="Times New Roman"/>
                <w:b/>
                <w:color w:val="000000"/>
                <w:sz w:val="24"/>
                <w:szCs w:val="24"/>
                <w:lang w:val="uz-Cyrl-UZ" w:eastAsia="ru-RU"/>
              </w:rPr>
              <w:br/>
            </w:r>
            <w:r w:rsidRPr="0044725E">
              <w:rPr>
                <w:rFonts w:ascii="Times New Roman" w:eastAsia="Times New Roman" w:hAnsi="Times New Roman" w:cs="Times New Roman"/>
                <w:b/>
                <w:color w:val="000000"/>
                <w:sz w:val="24"/>
                <w:szCs w:val="24"/>
                <w:lang w:val="uz-Cyrl-UZ" w:eastAsia="ru-RU"/>
              </w:rPr>
              <w:t>ПҚ-4940-сон “Олис ҳудудлардаги бюджет ташкилотларига малакали мутахассисларни жалб қилиш чора-тадбирлари тўғрисида”ги</w:t>
            </w:r>
          </w:p>
          <w:p w:rsidR="00C00EDE" w:rsidRPr="0044725E" w:rsidRDefault="00C00EDE" w:rsidP="00C00EDE">
            <w:pPr>
              <w:jc w:val="center"/>
              <w:rPr>
                <w:rFonts w:ascii="Times New Roman" w:eastAsia="Times New Roman" w:hAnsi="Times New Roman" w:cs="Times New Roman"/>
                <w:b/>
                <w:color w:val="000000"/>
                <w:sz w:val="24"/>
                <w:szCs w:val="24"/>
                <w:lang w:val="uz-Cyrl-UZ" w:eastAsia="ru-RU"/>
              </w:rPr>
            </w:pPr>
            <w:r w:rsidRPr="0044725E">
              <w:rPr>
                <w:rFonts w:ascii="Times New Roman" w:eastAsia="Times New Roman" w:hAnsi="Times New Roman" w:cs="Times New Roman"/>
                <w:b/>
                <w:color w:val="000000"/>
                <w:sz w:val="24"/>
                <w:szCs w:val="24"/>
                <w:lang w:val="uz-Cyrl-UZ" w:eastAsia="ru-RU"/>
              </w:rPr>
              <w:t>қарори</w:t>
            </w:r>
          </w:p>
        </w:tc>
        <w:tc>
          <w:tcPr>
            <w:tcW w:w="10002" w:type="dxa"/>
          </w:tcPr>
          <w:p w:rsidR="00C00EDE" w:rsidRPr="0044725E" w:rsidRDefault="00C00EDE" w:rsidP="00C00EDE">
            <w:pPr>
              <w:ind w:firstLine="356"/>
              <w:jc w:val="both"/>
              <w:rPr>
                <w:rFonts w:ascii="Times New Roman" w:eastAsia="Times New Roman" w:hAnsi="Times New Roman" w:cs="Times New Roman"/>
                <w:color w:val="000000"/>
                <w:sz w:val="24"/>
                <w:szCs w:val="24"/>
                <w:lang w:val="uz-Cyrl-UZ" w:eastAsia="ru-RU"/>
              </w:rPr>
            </w:pPr>
            <w:r w:rsidRPr="0044725E">
              <w:rPr>
                <w:rFonts w:ascii="Times New Roman" w:eastAsia="Times New Roman" w:hAnsi="Times New Roman" w:cs="Times New Roman"/>
                <w:color w:val="000000"/>
                <w:sz w:val="24"/>
                <w:szCs w:val="24"/>
                <w:lang w:val="uz-Cyrl-UZ" w:eastAsia="ru-RU"/>
              </w:rPr>
              <w:t>2. Белгилаб қўйилсинки:</w:t>
            </w:r>
          </w:p>
          <w:p w:rsidR="00C00EDE" w:rsidRPr="0044725E" w:rsidRDefault="00C00EDE" w:rsidP="00C00EDE">
            <w:pPr>
              <w:ind w:firstLine="356"/>
              <w:jc w:val="both"/>
              <w:rPr>
                <w:rFonts w:ascii="Times New Roman" w:eastAsia="Times New Roman" w:hAnsi="Times New Roman" w:cs="Times New Roman"/>
                <w:color w:val="000000"/>
                <w:sz w:val="24"/>
                <w:szCs w:val="24"/>
                <w:lang w:val="uz-Cyrl-UZ" w:eastAsia="ru-RU"/>
              </w:rPr>
            </w:pPr>
            <w:r w:rsidRPr="0044725E">
              <w:rPr>
                <w:rFonts w:ascii="Times New Roman" w:eastAsia="Times New Roman" w:hAnsi="Times New Roman" w:cs="Times New Roman"/>
                <w:color w:val="000000"/>
                <w:sz w:val="24"/>
                <w:szCs w:val="24"/>
                <w:lang w:val="uz-Cyrl-UZ" w:eastAsia="ru-RU"/>
              </w:rPr>
              <w:t>...</w:t>
            </w:r>
          </w:p>
          <w:p w:rsidR="00C00EDE" w:rsidRPr="0044725E" w:rsidRDefault="00C00EDE" w:rsidP="00C00EDE">
            <w:pPr>
              <w:ind w:firstLine="356"/>
              <w:jc w:val="both"/>
              <w:rPr>
                <w:rFonts w:ascii="Times New Roman" w:eastAsia="Times New Roman" w:hAnsi="Times New Roman" w:cs="Times New Roman"/>
                <w:color w:val="000000"/>
                <w:sz w:val="24"/>
                <w:szCs w:val="24"/>
                <w:lang w:val="uz-Cyrl-UZ" w:eastAsia="ru-RU"/>
              </w:rPr>
            </w:pPr>
            <w:r w:rsidRPr="0044725E">
              <w:rPr>
                <w:rFonts w:ascii="Times New Roman" w:eastAsia="Times New Roman" w:hAnsi="Times New Roman" w:cs="Times New Roman"/>
                <w:color w:val="000000"/>
                <w:sz w:val="24"/>
                <w:szCs w:val="24"/>
                <w:lang w:val="uz-Cyrl-UZ" w:eastAsia="ru-RU"/>
              </w:rPr>
              <w:t>мазкур қарорда назарда тутилган бошланғич ёрдам пули ва ҳар ойлик пул компенсацияси ҳамда уй-жой шароитини яхшилаш бўйича имтиёзлардан олис ва чекка ҳудудларда жойлашган оилавий шифокор пунктлари ва оилавий поликлиникалар ҳамда таълим муассасаларига ишга қабул қилинган олий маълумотли бошқа ҳудудда яшовчи шифокорлар ва мутахассислар, шунингдек, олий таълим муассасасининг бакалавриати ёки магистратурасини (таълим шаклидан қатъи назар — кундузги, сиртқи, кечки, шунингдек, иккинчи мутахассислик) тамомлаганидан кейин уч йил мобайнида олис ва чекка ҳудудларда жойлашган бюджет ташкилотларига ишга кирган битирувчилар фойдаланиш ҳуқуқига эга;</w:t>
            </w:r>
          </w:p>
          <w:p w:rsidR="00C00EDE" w:rsidRPr="0044725E" w:rsidRDefault="00C00EDE" w:rsidP="00C00EDE">
            <w:pPr>
              <w:ind w:firstLine="356"/>
              <w:jc w:val="both"/>
              <w:rPr>
                <w:rFonts w:ascii="Times New Roman" w:eastAsia="Times New Roman" w:hAnsi="Times New Roman" w:cs="Times New Roman"/>
                <w:color w:val="000000"/>
                <w:sz w:val="24"/>
                <w:szCs w:val="24"/>
                <w:lang w:val="uz-Cyrl-UZ" w:eastAsia="ru-RU"/>
              </w:rPr>
            </w:pPr>
            <w:r w:rsidRPr="0044725E">
              <w:rPr>
                <w:rFonts w:ascii="Times New Roman" w:eastAsia="Times New Roman" w:hAnsi="Times New Roman" w:cs="Times New Roman"/>
                <w:color w:val="000000"/>
                <w:sz w:val="24"/>
                <w:szCs w:val="24"/>
                <w:lang w:val="uz-Cyrl-UZ" w:eastAsia="ru-RU"/>
              </w:rPr>
              <w:t>...</w:t>
            </w:r>
          </w:p>
        </w:tc>
        <w:tc>
          <w:tcPr>
            <w:tcW w:w="2213" w:type="dxa"/>
          </w:tcPr>
          <w:p w:rsidR="00C00EDE" w:rsidRPr="0044725E" w:rsidRDefault="00C00EDE" w:rsidP="00C00EDE">
            <w:pPr>
              <w:ind w:right="-50" w:firstLine="17"/>
              <w:jc w:val="center"/>
              <w:rPr>
                <w:rFonts w:ascii="Times New Roman" w:eastAsia="Times New Roman" w:hAnsi="Times New Roman" w:cs="Times New Roman"/>
                <w:color w:val="000000"/>
                <w:sz w:val="24"/>
                <w:szCs w:val="24"/>
                <w:lang w:val="uz-Cyrl-UZ" w:eastAsia="ru-RU"/>
              </w:rPr>
            </w:pPr>
            <w:r w:rsidRPr="0044725E">
              <w:rPr>
                <w:rFonts w:ascii="Times New Roman" w:eastAsia="Times New Roman" w:hAnsi="Times New Roman" w:cs="Times New Roman"/>
                <w:color w:val="000000"/>
                <w:sz w:val="24"/>
                <w:szCs w:val="24"/>
                <w:lang w:val="uz-Cyrl-UZ" w:eastAsia="ru-RU"/>
              </w:rPr>
              <w:t>Жисмоний шахслар</w:t>
            </w:r>
          </w:p>
          <w:p w:rsidR="00C00EDE" w:rsidRPr="0044725E" w:rsidRDefault="00C00EDE" w:rsidP="00C00EDE">
            <w:pPr>
              <w:ind w:right="-50" w:firstLine="17"/>
              <w:jc w:val="center"/>
              <w:rPr>
                <w:rFonts w:ascii="Times New Roman" w:eastAsia="Times New Roman" w:hAnsi="Times New Roman" w:cs="Times New Roman"/>
                <w:color w:val="000000"/>
                <w:sz w:val="24"/>
                <w:szCs w:val="24"/>
                <w:lang w:val="uz-Cyrl-UZ" w:eastAsia="ru-RU"/>
              </w:rPr>
            </w:pPr>
          </w:p>
        </w:tc>
      </w:tr>
      <w:tr w:rsidR="00CA420A" w:rsidRPr="00782516" w:rsidTr="006A3561">
        <w:tc>
          <w:tcPr>
            <w:tcW w:w="636" w:type="dxa"/>
          </w:tcPr>
          <w:p w:rsidR="00CA420A" w:rsidRPr="00782516" w:rsidRDefault="0074388D" w:rsidP="00CA420A">
            <w:pPr>
              <w:pStyle w:val="a5"/>
              <w:ind w:left="0"/>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131.</w:t>
            </w:r>
          </w:p>
        </w:tc>
        <w:tc>
          <w:tcPr>
            <w:tcW w:w="2879" w:type="dxa"/>
          </w:tcPr>
          <w:p w:rsidR="00CA420A" w:rsidRPr="0044725E" w:rsidRDefault="00CA420A" w:rsidP="000C1875">
            <w:pPr>
              <w:jc w:val="center"/>
              <w:rPr>
                <w:rFonts w:ascii="Times New Roman" w:eastAsia="Times New Roman" w:hAnsi="Times New Roman" w:cs="Times New Roman"/>
                <w:b/>
                <w:color w:val="000000"/>
                <w:sz w:val="24"/>
                <w:szCs w:val="24"/>
                <w:lang w:val="uz-Cyrl-UZ" w:eastAsia="ru-RU"/>
              </w:rPr>
            </w:pPr>
            <w:r w:rsidRPr="0044725E">
              <w:rPr>
                <w:rFonts w:ascii="Times New Roman" w:eastAsia="Times New Roman" w:hAnsi="Times New Roman" w:cs="Times New Roman"/>
                <w:b/>
                <w:color w:val="000000"/>
                <w:sz w:val="24"/>
                <w:szCs w:val="24"/>
                <w:lang w:val="uz-Cyrl-UZ" w:eastAsia="ru-RU"/>
              </w:rPr>
              <w:t xml:space="preserve">Ўзбекистон Республикаси Президентининг 2021 йил 11 январдаги </w:t>
            </w:r>
            <w:r w:rsidR="000C1875">
              <w:rPr>
                <w:rFonts w:ascii="Times New Roman" w:eastAsia="Times New Roman" w:hAnsi="Times New Roman" w:cs="Times New Roman"/>
                <w:b/>
                <w:color w:val="000000"/>
                <w:sz w:val="24"/>
                <w:szCs w:val="24"/>
                <w:lang w:val="uz-Cyrl-UZ" w:eastAsia="ru-RU"/>
              </w:rPr>
              <w:br/>
            </w:r>
            <w:r w:rsidR="000C1875" w:rsidRPr="0044725E">
              <w:rPr>
                <w:rFonts w:ascii="Times New Roman" w:eastAsia="Times New Roman" w:hAnsi="Times New Roman" w:cs="Times New Roman"/>
                <w:b/>
                <w:color w:val="000000"/>
                <w:sz w:val="24"/>
                <w:szCs w:val="24"/>
                <w:lang w:val="uz-Cyrl-UZ" w:eastAsia="ru-RU"/>
              </w:rPr>
              <w:t xml:space="preserve">ПҚ-4941-сон </w:t>
            </w:r>
            <w:r w:rsidRPr="0044725E">
              <w:rPr>
                <w:rFonts w:ascii="Times New Roman" w:eastAsia="Times New Roman" w:hAnsi="Times New Roman" w:cs="Times New Roman"/>
                <w:b/>
                <w:color w:val="000000"/>
                <w:sz w:val="24"/>
                <w:szCs w:val="24"/>
                <w:lang w:val="uz-Cyrl-UZ" w:eastAsia="ru-RU"/>
              </w:rPr>
              <w:t>“Наманган вилоятининг Косонсой, Чортоқ ва Янгиқўрғон туманларида мева-сабзавотчилик ва узумчиликни ривожлантириш чора-</w:t>
            </w:r>
            <w:r w:rsidRPr="0044725E">
              <w:rPr>
                <w:rFonts w:ascii="Times New Roman" w:eastAsia="Times New Roman" w:hAnsi="Times New Roman" w:cs="Times New Roman"/>
                <w:b/>
                <w:color w:val="000000"/>
                <w:sz w:val="24"/>
                <w:szCs w:val="24"/>
                <w:lang w:val="uz-Cyrl-UZ" w:eastAsia="ru-RU"/>
              </w:rPr>
              <w:lastRenderedPageBreak/>
              <w:t>тадбирлари тўғрисида”</w:t>
            </w:r>
            <w:r w:rsidR="00CD5CEC">
              <w:rPr>
                <w:rFonts w:ascii="Times New Roman" w:eastAsia="Times New Roman" w:hAnsi="Times New Roman" w:cs="Times New Roman"/>
                <w:b/>
                <w:color w:val="000000"/>
                <w:sz w:val="24"/>
                <w:szCs w:val="24"/>
                <w:lang w:val="uz-Cyrl-UZ" w:eastAsia="ru-RU"/>
              </w:rPr>
              <w:t>ги</w:t>
            </w:r>
            <w:r w:rsidRPr="0044725E">
              <w:rPr>
                <w:rFonts w:ascii="Times New Roman" w:eastAsia="Times New Roman" w:hAnsi="Times New Roman" w:cs="Times New Roman"/>
                <w:b/>
                <w:color w:val="000000"/>
                <w:sz w:val="24"/>
                <w:szCs w:val="24"/>
                <w:lang w:val="uz-Cyrl-UZ" w:eastAsia="ru-RU"/>
              </w:rPr>
              <w:t xml:space="preserve"> қарори</w:t>
            </w:r>
          </w:p>
        </w:tc>
        <w:tc>
          <w:tcPr>
            <w:tcW w:w="10002" w:type="dxa"/>
          </w:tcPr>
          <w:p w:rsidR="00CA420A" w:rsidRPr="0044725E" w:rsidRDefault="00CA420A" w:rsidP="00CA420A">
            <w:pPr>
              <w:ind w:firstLine="356"/>
              <w:jc w:val="both"/>
              <w:rPr>
                <w:rFonts w:ascii="Times New Roman" w:eastAsia="Times New Roman" w:hAnsi="Times New Roman" w:cs="Times New Roman"/>
                <w:sz w:val="24"/>
                <w:szCs w:val="24"/>
                <w:lang w:eastAsia="ru-RU"/>
              </w:rPr>
            </w:pPr>
            <w:r w:rsidRPr="0044725E">
              <w:rPr>
                <w:rFonts w:ascii="Times New Roman" w:eastAsia="Times New Roman" w:hAnsi="Times New Roman" w:cs="Times New Roman"/>
                <w:sz w:val="24"/>
                <w:szCs w:val="24"/>
                <w:lang w:eastAsia="ru-RU"/>
              </w:rPr>
              <w:lastRenderedPageBreak/>
              <w:t>4. Шундай тартиб ўрнатилсинки, унга мувофиқ:</w:t>
            </w:r>
          </w:p>
          <w:p w:rsidR="00CA420A" w:rsidRPr="0044725E" w:rsidRDefault="00CA420A" w:rsidP="00CA420A">
            <w:pPr>
              <w:ind w:firstLine="356"/>
              <w:jc w:val="both"/>
              <w:rPr>
                <w:rFonts w:ascii="Times New Roman" w:eastAsia="Times New Roman" w:hAnsi="Times New Roman" w:cs="Times New Roman"/>
                <w:sz w:val="24"/>
                <w:szCs w:val="24"/>
                <w:lang w:eastAsia="ru-RU"/>
              </w:rPr>
            </w:pPr>
            <w:r w:rsidRPr="0044725E">
              <w:rPr>
                <w:rFonts w:ascii="Times New Roman" w:eastAsia="Times New Roman" w:hAnsi="Times New Roman" w:cs="Times New Roman"/>
                <w:sz w:val="24"/>
                <w:szCs w:val="24"/>
                <w:lang w:eastAsia="ru-RU"/>
              </w:rPr>
              <w:t>Наманган вилоятининг Косонсой, Чортоқ ва Янгиқўрғон туманларида сертификатланган сабзавот, дуккакли ва мойли экинлар уруғларини ҳамда мевали дарахт ва ток кўчатларини етиштирувчи фермер хўжалиги ва бошқа қишлоқ хўжалиги ташкилотлари томонидан тўланадиган ер солиғи уч йил муддатга 50 фоизга камайтирилади;</w:t>
            </w:r>
          </w:p>
          <w:p w:rsidR="00CA420A" w:rsidRPr="0044725E" w:rsidRDefault="00CA420A" w:rsidP="00CA420A">
            <w:pPr>
              <w:ind w:firstLine="356"/>
              <w:jc w:val="both"/>
              <w:rPr>
                <w:rFonts w:ascii="Times New Roman" w:eastAsia="Times New Roman" w:hAnsi="Times New Roman" w:cs="Times New Roman"/>
                <w:sz w:val="24"/>
                <w:szCs w:val="24"/>
                <w:lang w:eastAsia="ru-RU"/>
              </w:rPr>
            </w:pPr>
            <w:r w:rsidRPr="0044725E">
              <w:rPr>
                <w:rFonts w:ascii="Times New Roman" w:eastAsia="Times New Roman" w:hAnsi="Times New Roman" w:cs="Times New Roman"/>
                <w:sz w:val="24"/>
                <w:szCs w:val="24"/>
                <w:lang w:eastAsia="ru-RU"/>
              </w:rPr>
              <w:t xml:space="preserve">2021 йил 1 февралдан сертификатланган сабзавот, полиз, дуккакли ва мойли экинлар уруғларини ҳамда мевали дарахт ва ток кўчатларини етиштирувчи фермер хўжалиги ва бошқа қишлоқ хўжалиги ташкилотлари, шунингдек, кластерлар ва кооперацияларнинг уруғлик ва кўчат харид қилиш харажатларини молиялаштириш учун миллий валютада ажратиладиган кредитлар бўйича фоиз ставкасининг Марказий банкнинг асосий ставкасидан ошадиган, лекин 10 фоиз пунктидан кўп бўлмаган қисми, шунингдек, хорижий валютада ажратиладиган </w:t>
            </w:r>
            <w:r w:rsidRPr="0044725E">
              <w:rPr>
                <w:rFonts w:ascii="Times New Roman" w:eastAsia="Times New Roman" w:hAnsi="Times New Roman" w:cs="Times New Roman"/>
                <w:sz w:val="24"/>
                <w:szCs w:val="24"/>
                <w:lang w:eastAsia="ru-RU"/>
              </w:rPr>
              <w:lastRenderedPageBreak/>
              <w:t>кредитлар бўйича фоиз ставкасининг 30 фоизигача, лекин 3 фоиз пунктидан кўп бўлмаган қисми Тадбиркорлик фаолиятини қўллаб-қувватлаш давлат жамғармаси маблағлари ҳисобидан қопланади.</w:t>
            </w:r>
          </w:p>
        </w:tc>
        <w:tc>
          <w:tcPr>
            <w:tcW w:w="2213" w:type="dxa"/>
          </w:tcPr>
          <w:p w:rsidR="00CA420A" w:rsidRPr="0044725E" w:rsidRDefault="00CA420A" w:rsidP="006A3561">
            <w:pPr>
              <w:jc w:val="center"/>
              <w:rPr>
                <w:rFonts w:ascii="Times New Roman" w:eastAsia="Times New Roman" w:hAnsi="Times New Roman" w:cs="Times New Roman"/>
                <w:color w:val="000000"/>
                <w:sz w:val="24"/>
                <w:szCs w:val="24"/>
                <w:lang w:val="uz-Cyrl-UZ" w:eastAsia="ru-RU"/>
              </w:rPr>
            </w:pPr>
            <w:r w:rsidRPr="0044725E">
              <w:rPr>
                <w:rFonts w:ascii="Times New Roman" w:eastAsia="Times New Roman" w:hAnsi="Times New Roman" w:cs="Times New Roman"/>
                <w:color w:val="000000"/>
                <w:sz w:val="24"/>
                <w:szCs w:val="24"/>
                <w:lang w:val="uz-Cyrl-UZ" w:eastAsia="ru-RU"/>
              </w:rPr>
              <w:lastRenderedPageBreak/>
              <w:t>Жисмоний ва юридик шахслар</w:t>
            </w:r>
          </w:p>
        </w:tc>
      </w:tr>
      <w:tr w:rsidR="00CA420A" w:rsidRPr="00782516" w:rsidTr="00470F30">
        <w:tc>
          <w:tcPr>
            <w:tcW w:w="636" w:type="dxa"/>
          </w:tcPr>
          <w:p w:rsidR="00CA420A" w:rsidRPr="00782516" w:rsidRDefault="000C1875" w:rsidP="00CA420A">
            <w:pPr>
              <w:pStyle w:val="a5"/>
              <w:ind w:left="0"/>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132.</w:t>
            </w:r>
          </w:p>
        </w:tc>
        <w:tc>
          <w:tcPr>
            <w:tcW w:w="2879" w:type="dxa"/>
          </w:tcPr>
          <w:p w:rsidR="00CA420A" w:rsidRPr="0044725E" w:rsidRDefault="00CA420A" w:rsidP="00CD5CEC">
            <w:pPr>
              <w:ind w:right="-102"/>
              <w:jc w:val="center"/>
              <w:rPr>
                <w:rFonts w:ascii="Times New Roman" w:eastAsia="Times New Roman" w:hAnsi="Times New Roman" w:cs="Times New Roman"/>
                <w:b/>
                <w:sz w:val="24"/>
                <w:szCs w:val="24"/>
                <w:lang w:val="uz-Cyrl-UZ" w:eastAsia="ru-RU"/>
              </w:rPr>
            </w:pPr>
            <w:r w:rsidRPr="0044725E">
              <w:rPr>
                <w:rFonts w:ascii="Times New Roman" w:eastAsia="Times New Roman" w:hAnsi="Times New Roman" w:cs="Times New Roman"/>
                <w:b/>
                <w:sz w:val="24"/>
                <w:szCs w:val="24"/>
                <w:lang w:val="uz-Cyrl-UZ" w:eastAsia="ru-RU"/>
              </w:rPr>
              <w:t xml:space="preserve">Ўзбекистон Республикаси Президентининг 2021 йил 1 февралдаги </w:t>
            </w:r>
            <w:r w:rsidR="00CD5CEC">
              <w:rPr>
                <w:rFonts w:ascii="Times New Roman" w:eastAsia="Times New Roman" w:hAnsi="Times New Roman" w:cs="Times New Roman"/>
                <w:b/>
                <w:sz w:val="24"/>
                <w:szCs w:val="24"/>
                <w:lang w:val="uz-Cyrl-UZ" w:eastAsia="ru-RU"/>
              </w:rPr>
              <w:br/>
            </w:r>
            <w:r w:rsidR="00CD5CEC" w:rsidRPr="0044725E">
              <w:rPr>
                <w:rFonts w:ascii="Times New Roman" w:eastAsia="Times New Roman" w:hAnsi="Times New Roman" w:cs="Times New Roman"/>
                <w:b/>
                <w:sz w:val="24"/>
                <w:szCs w:val="24"/>
                <w:lang w:val="uz-Cyrl-UZ" w:eastAsia="ru-RU"/>
              </w:rPr>
              <w:t xml:space="preserve">ПҚ-4969-сон </w:t>
            </w:r>
            <w:r w:rsidRPr="0044725E">
              <w:rPr>
                <w:rFonts w:ascii="Times New Roman" w:eastAsia="Times New Roman" w:hAnsi="Times New Roman" w:cs="Times New Roman"/>
                <w:b/>
                <w:sz w:val="24"/>
                <w:szCs w:val="24"/>
                <w:lang w:val="uz-Cyrl-UZ" w:eastAsia="ru-RU"/>
              </w:rPr>
              <w:t>“Қишлоқ хўжалиги машинасозлиги тармоғида соғлом рақобат муҳитини яратишга доир қўшимча чора-тадбирлар тўғрисида ”ги қарори</w:t>
            </w:r>
          </w:p>
        </w:tc>
        <w:tc>
          <w:tcPr>
            <w:tcW w:w="10002" w:type="dxa"/>
          </w:tcPr>
          <w:p w:rsidR="00CA420A" w:rsidRPr="0044725E" w:rsidRDefault="00CA420A" w:rsidP="00CA420A">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1. Қишлоқ хўжалиги машинасозлиги тармоғида фаолият юритувчи маҳаллий қишлоқ хўжалиги техникасини ишлаб чиқарувчилар:</w:t>
            </w:r>
          </w:p>
          <w:p w:rsidR="00CA420A" w:rsidRPr="0044725E" w:rsidRDefault="00CA420A" w:rsidP="00CA420A">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Ўзбекистон Республикасида ишлаб чиқарилмайдиган эҳтиёт қисмлари ва бутловчи буюмларни қишлоқ хўжалиги техникасини ишлаб чиқариш ва унга сервис хизматини кўрсатиш учун импорт қилишда белгиланган тартибда шакллантириладиган рўйхатлар бўйича 2022 йил 1 январга қадар божхона тўловларидан (қўшилган қиймат солиғи ва божхона йиғимидан ташқари) озод қилинсин;</w:t>
            </w:r>
          </w:p>
          <w:p w:rsidR="00CA420A" w:rsidRPr="0044725E" w:rsidRDefault="00CA420A" w:rsidP="00CA420A">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қишлоқ хўжалиги техникасини ишлаб чиқариш ва унга сервис хизматини кўрсатиш учун бутловчи буюмлар, хомашё ва материалларни импорт қилишда товарлар эркин муомалага (импортга) чиқаришнинг божхона режимига жойлаштирилган санадан бошлаб қўшилган қиймат солиғини 270 кун кечиктириб тўлашига рухсат берилсин.</w:t>
            </w:r>
          </w:p>
        </w:tc>
        <w:tc>
          <w:tcPr>
            <w:tcW w:w="2213" w:type="dxa"/>
          </w:tcPr>
          <w:p w:rsidR="00CA420A" w:rsidRPr="0044725E" w:rsidRDefault="00CA420A" w:rsidP="00CA420A">
            <w:pPr>
              <w:ind w:right="-50" w:firstLine="17"/>
              <w:jc w:val="center"/>
              <w:rPr>
                <w:rFonts w:ascii="Times New Roman" w:eastAsia="Times New Roman" w:hAnsi="Times New Roman" w:cs="Times New Roman"/>
                <w:color w:val="000000"/>
                <w:sz w:val="24"/>
                <w:szCs w:val="24"/>
                <w:lang w:val="uz-Cyrl-UZ" w:eastAsia="ru-RU"/>
              </w:rPr>
            </w:pPr>
            <w:r w:rsidRPr="0044725E">
              <w:rPr>
                <w:rFonts w:ascii="Times New Roman" w:eastAsia="Times New Roman" w:hAnsi="Times New Roman" w:cs="Times New Roman"/>
                <w:color w:val="000000"/>
                <w:sz w:val="24"/>
                <w:szCs w:val="24"/>
                <w:lang w:val="uz-Cyrl-UZ" w:eastAsia="ru-RU"/>
              </w:rPr>
              <w:t>Юридик шахслар</w:t>
            </w:r>
          </w:p>
        </w:tc>
      </w:tr>
      <w:tr w:rsidR="00CA420A" w:rsidRPr="00782516" w:rsidTr="00470F30">
        <w:tc>
          <w:tcPr>
            <w:tcW w:w="636" w:type="dxa"/>
            <w:vMerge w:val="restart"/>
          </w:tcPr>
          <w:p w:rsidR="00CA420A" w:rsidRPr="00782516" w:rsidRDefault="005E7E69" w:rsidP="00CA420A">
            <w:pPr>
              <w:pStyle w:val="a5"/>
              <w:ind w:left="0"/>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133.</w:t>
            </w:r>
          </w:p>
        </w:tc>
        <w:tc>
          <w:tcPr>
            <w:tcW w:w="2879" w:type="dxa"/>
            <w:vMerge w:val="restart"/>
          </w:tcPr>
          <w:p w:rsidR="00CD5CEC" w:rsidRDefault="00CA420A" w:rsidP="00CD5CEC">
            <w:pPr>
              <w:ind w:right="-102"/>
              <w:jc w:val="center"/>
              <w:rPr>
                <w:rFonts w:ascii="Times New Roman" w:eastAsia="Times New Roman" w:hAnsi="Times New Roman" w:cs="Times New Roman"/>
                <w:b/>
                <w:sz w:val="24"/>
                <w:szCs w:val="24"/>
                <w:lang w:val="uz-Cyrl-UZ" w:eastAsia="ru-RU"/>
              </w:rPr>
            </w:pPr>
            <w:r w:rsidRPr="0044725E">
              <w:rPr>
                <w:rFonts w:ascii="Times New Roman" w:eastAsia="Times New Roman" w:hAnsi="Times New Roman" w:cs="Times New Roman"/>
                <w:b/>
                <w:sz w:val="24"/>
                <w:szCs w:val="24"/>
                <w:lang w:val="uz-Cyrl-UZ" w:eastAsia="ru-RU"/>
              </w:rPr>
              <w:t>Ўзбекистон Республикаси Президентининг 2021 йил 2 февралдаги</w:t>
            </w:r>
            <w:r w:rsidR="00CD5CEC" w:rsidRPr="0044725E">
              <w:rPr>
                <w:rFonts w:ascii="Times New Roman" w:eastAsia="Times New Roman" w:hAnsi="Times New Roman" w:cs="Times New Roman"/>
                <w:b/>
                <w:sz w:val="24"/>
                <w:szCs w:val="24"/>
                <w:lang w:val="uz-Cyrl-UZ" w:eastAsia="ru-RU"/>
              </w:rPr>
              <w:t xml:space="preserve"> </w:t>
            </w:r>
          </w:p>
          <w:p w:rsidR="00CA420A" w:rsidRPr="0044725E" w:rsidRDefault="00CD5CEC" w:rsidP="00CD5CEC">
            <w:pPr>
              <w:ind w:right="-102"/>
              <w:jc w:val="center"/>
              <w:rPr>
                <w:rFonts w:ascii="Times New Roman" w:eastAsia="Times New Roman" w:hAnsi="Times New Roman" w:cs="Times New Roman"/>
                <w:b/>
                <w:sz w:val="24"/>
                <w:szCs w:val="24"/>
                <w:lang w:val="uz-Cyrl-UZ" w:eastAsia="ru-RU"/>
              </w:rPr>
            </w:pPr>
            <w:r w:rsidRPr="0044725E">
              <w:rPr>
                <w:rFonts w:ascii="Times New Roman" w:eastAsia="Times New Roman" w:hAnsi="Times New Roman" w:cs="Times New Roman"/>
                <w:b/>
                <w:sz w:val="24"/>
                <w:szCs w:val="24"/>
                <w:lang w:val="uz-Cyrl-UZ" w:eastAsia="ru-RU"/>
              </w:rPr>
              <w:t xml:space="preserve">ПҚ-4973-сон </w:t>
            </w:r>
            <w:r w:rsidR="00CA420A" w:rsidRPr="0044725E">
              <w:rPr>
                <w:rFonts w:ascii="Times New Roman" w:eastAsia="Times New Roman" w:hAnsi="Times New Roman" w:cs="Times New Roman"/>
                <w:b/>
                <w:sz w:val="24"/>
                <w:szCs w:val="24"/>
                <w:lang w:val="uz-Cyrl-UZ" w:eastAsia="ru-RU"/>
              </w:rPr>
              <w:t xml:space="preserve">“Шоли етиштиришни янада ривожлантириш чора-тадбирлари тўғрисида”ги қарори </w:t>
            </w:r>
          </w:p>
        </w:tc>
        <w:tc>
          <w:tcPr>
            <w:tcW w:w="10002" w:type="dxa"/>
          </w:tcPr>
          <w:p w:rsidR="00CA420A" w:rsidRPr="0044725E" w:rsidRDefault="00CA420A" w:rsidP="00CA420A">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7. Белгилансинки, 2021 йил 31 декабрга қадар шоли етиштиришда шолини замонавий уруғ сеялкалари ҳамда кўчатлаб экиш ускуналарини сотиб олган қишлоқ хўжалиги ишлаб чиқарувчиларга сотиб олинган уруғ сеялкалари ва кўчатлаб экиш ускуналари қийматининг 20 фоизигача Давлат бюджетидан қоплаб берилади.</w:t>
            </w:r>
          </w:p>
        </w:tc>
        <w:tc>
          <w:tcPr>
            <w:tcW w:w="2213" w:type="dxa"/>
          </w:tcPr>
          <w:p w:rsidR="00CA420A" w:rsidRPr="0044725E" w:rsidRDefault="00CA420A" w:rsidP="00CA420A">
            <w:pPr>
              <w:ind w:right="-50" w:firstLine="17"/>
              <w:jc w:val="center"/>
              <w:rPr>
                <w:rFonts w:ascii="Times New Roman" w:eastAsia="Times New Roman" w:hAnsi="Times New Roman" w:cs="Times New Roman"/>
                <w:color w:val="000000"/>
                <w:sz w:val="24"/>
                <w:szCs w:val="24"/>
                <w:lang w:val="uz-Cyrl-UZ" w:eastAsia="ru-RU"/>
              </w:rPr>
            </w:pPr>
            <w:r w:rsidRPr="0044725E">
              <w:rPr>
                <w:rFonts w:ascii="Times New Roman" w:eastAsia="Times New Roman" w:hAnsi="Times New Roman" w:cs="Times New Roman"/>
                <w:color w:val="000000"/>
                <w:sz w:val="24"/>
                <w:szCs w:val="24"/>
                <w:lang w:val="uz-Cyrl-UZ" w:eastAsia="ru-RU"/>
              </w:rPr>
              <w:t>Юридик шахслар</w:t>
            </w:r>
          </w:p>
        </w:tc>
      </w:tr>
      <w:tr w:rsidR="00CA420A" w:rsidRPr="00782516" w:rsidTr="00470F30">
        <w:tc>
          <w:tcPr>
            <w:tcW w:w="636" w:type="dxa"/>
            <w:vMerge/>
          </w:tcPr>
          <w:p w:rsidR="00CA420A" w:rsidRPr="00782516" w:rsidRDefault="00CA420A" w:rsidP="00CA420A">
            <w:pPr>
              <w:pStyle w:val="a5"/>
              <w:ind w:left="0"/>
              <w:rPr>
                <w:rFonts w:ascii="Times New Roman" w:eastAsia="Times New Roman" w:hAnsi="Times New Roman" w:cs="Times New Roman"/>
                <w:b/>
                <w:color w:val="000000"/>
                <w:sz w:val="24"/>
                <w:szCs w:val="24"/>
                <w:lang w:val="uz-Cyrl-UZ" w:eastAsia="ru-RU"/>
              </w:rPr>
            </w:pPr>
          </w:p>
        </w:tc>
        <w:tc>
          <w:tcPr>
            <w:tcW w:w="2879" w:type="dxa"/>
            <w:vMerge/>
          </w:tcPr>
          <w:p w:rsidR="00CA420A" w:rsidRPr="0044725E" w:rsidRDefault="00CA420A" w:rsidP="00CA420A">
            <w:pPr>
              <w:ind w:right="-102"/>
              <w:jc w:val="center"/>
              <w:rPr>
                <w:rFonts w:ascii="Times New Roman" w:eastAsia="Times New Roman" w:hAnsi="Times New Roman" w:cs="Times New Roman"/>
                <w:b/>
                <w:sz w:val="24"/>
                <w:szCs w:val="24"/>
                <w:lang w:val="uz-Cyrl-UZ" w:eastAsia="ru-RU"/>
              </w:rPr>
            </w:pPr>
          </w:p>
        </w:tc>
        <w:tc>
          <w:tcPr>
            <w:tcW w:w="10002" w:type="dxa"/>
          </w:tcPr>
          <w:p w:rsidR="00CA420A" w:rsidRPr="0044725E" w:rsidRDefault="00CA420A" w:rsidP="00CA420A">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8. Шоли етиштириш ва қайта ишлаш мақсадида, хориждан олиб келинадиган шоли нав ва дурагай уруғликлари, лаборатория жиҳоз ва ускуналари, замонавий қишлоқ хўжалиги техникалари ва агрегатлари, дон қуритиш ускуналари ҳамда бутловчи қисмлари 2023 йил 1 январга қадар белгиланган тартибда шакллантириладиган рўйхатларга мувофиқ божхона божидан озод қилинсин.</w:t>
            </w:r>
          </w:p>
        </w:tc>
        <w:tc>
          <w:tcPr>
            <w:tcW w:w="2213" w:type="dxa"/>
          </w:tcPr>
          <w:p w:rsidR="00CA420A" w:rsidRPr="0044725E" w:rsidRDefault="00CA420A" w:rsidP="00CA420A">
            <w:pPr>
              <w:ind w:right="-50" w:firstLine="17"/>
              <w:jc w:val="center"/>
              <w:rPr>
                <w:rFonts w:ascii="Times New Roman" w:eastAsia="Times New Roman" w:hAnsi="Times New Roman" w:cs="Times New Roman"/>
                <w:color w:val="000000"/>
                <w:sz w:val="24"/>
                <w:szCs w:val="24"/>
                <w:lang w:val="uz-Cyrl-UZ" w:eastAsia="ru-RU"/>
              </w:rPr>
            </w:pPr>
            <w:r w:rsidRPr="0044725E">
              <w:rPr>
                <w:rFonts w:ascii="Times New Roman" w:eastAsia="Times New Roman" w:hAnsi="Times New Roman" w:cs="Times New Roman"/>
                <w:color w:val="000000"/>
                <w:sz w:val="24"/>
                <w:szCs w:val="24"/>
                <w:lang w:val="uz-Cyrl-UZ" w:eastAsia="ru-RU"/>
              </w:rPr>
              <w:t xml:space="preserve"> </w:t>
            </w:r>
            <w:r w:rsidR="00611FA9">
              <w:rPr>
                <w:rFonts w:ascii="Times New Roman" w:eastAsia="Times New Roman" w:hAnsi="Times New Roman" w:cs="Times New Roman"/>
                <w:color w:val="000000"/>
                <w:sz w:val="24"/>
                <w:szCs w:val="24"/>
                <w:lang w:val="uz-Cyrl-UZ" w:eastAsia="ru-RU"/>
              </w:rPr>
              <w:t xml:space="preserve">Жисмоний ва </w:t>
            </w:r>
            <w:r w:rsidR="00611FA9" w:rsidRPr="0044725E">
              <w:rPr>
                <w:rFonts w:ascii="Times New Roman" w:eastAsia="Times New Roman" w:hAnsi="Times New Roman" w:cs="Times New Roman"/>
                <w:color w:val="000000"/>
                <w:sz w:val="24"/>
                <w:szCs w:val="24"/>
                <w:lang w:val="uz-Cyrl-UZ" w:eastAsia="ru-RU"/>
              </w:rPr>
              <w:t xml:space="preserve">юридик </w:t>
            </w:r>
            <w:r w:rsidRPr="0044725E">
              <w:rPr>
                <w:rFonts w:ascii="Times New Roman" w:eastAsia="Times New Roman" w:hAnsi="Times New Roman" w:cs="Times New Roman"/>
                <w:color w:val="000000"/>
                <w:sz w:val="24"/>
                <w:szCs w:val="24"/>
                <w:lang w:val="uz-Cyrl-UZ" w:eastAsia="ru-RU"/>
              </w:rPr>
              <w:t>шахслар</w:t>
            </w:r>
          </w:p>
        </w:tc>
      </w:tr>
      <w:tr w:rsidR="00CA420A" w:rsidRPr="00782516" w:rsidTr="00470F30">
        <w:tc>
          <w:tcPr>
            <w:tcW w:w="636" w:type="dxa"/>
            <w:vMerge w:val="restart"/>
          </w:tcPr>
          <w:p w:rsidR="00CA420A" w:rsidRPr="00782516" w:rsidRDefault="005E7E69" w:rsidP="00CA420A">
            <w:pPr>
              <w:pStyle w:val="a5"/>
              <w:ind w:left="0"/>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134.</w:t>
            </w:r>
          </w:p>
        </w:tc>
        <w:tc>
          <w:tcPr>
            <w:tcW w:w="2879" w:type="dxa"/>
            <w:vMerge w:val="restart"/>
          </w:tcPr>
          <w:p w:rsidR="00CA420A" w:rsidRPr="0044725E" w:rsidRDefault="00CA420A" w:rsidP="00CD5CEC">
            <w:pPr>
              <w:jc w:val="center"/>
              <w:rPr>
                <w:rFonts w:ascii="Times New Roman" w:eastAsia="Times New Roman" w:hAnsi="Times New Roman" w:cs="Times New Roman"/>
                <w:b/>
                <w:color w:val="000000"/>
                <w:sz w:val="24"/>
                <w:szCs w:val="24"/>
                <w:lang w:val="uz-Cyrl-UZ" w:eastAsia="ru-RU"/>
              </w:rPr>
            </w:pPr>
            <w:r w:rsidRPr="0044725E">
              <w:rPr>
                <w:rFonts w:ascii="Times New Roman" w:eastAsia="Times New Roman" w:hAnsi="Times New Roman" w:cs="Times New Roman"/>
                <w:b/>
                <w:color w:val="000000"/>
                <w:sz w:val="24"/>
                <w:szCs w:val="24"/>
                <w:lang w:val="uz-Cyrl-UZ" w:eastAsia="ru-RU"/>
              </w:rPr>
              <w:t xml:space="preserve">Ўзбекистон Республикаси Президентининг 2021 йил 8 февралдаги </w:t>
            </w:r>
            <w:r w:rsidR="00CD5CEC">
              <w:rPr>
                <w:rFonts w:ascii="Times New Roman" w:eastAsia="Times New Roman" w:hAnsi="Times New Roman" w:cs="Times New Roman"/>
                <w:b/>
                <w:color w:val="000000"/>
                <w:sz w:val="24"/>
                <w:szCs w:val="24"/>
                <w:lang w:val="uz-Cyrl-UZ" w:eastAsia="ru-RU"/>
              </w:rPr>
              <w:br/>
            </w:r>
            <w:r w:rsidR="00060A88" w:rsidRPr="0044725E">
              <w:rPr>
                <w:rFonts w:ascii="Times New Roman" w:eastAsia="Times New Roman" w:hAnsi="Times New Roman" w:cs="Times New Roman"/>
                <w:b/>
                <w:color w:val="000000"/>
                <w:sz w:val="24"/>
                <w:szCs w:val="24"/>
                <w:lang w:val="uz-Cyrl-UZ" w:eastAsia="ru-RU"/>
              </w:rPr>
              <w:t xml:space="preserve">ПҚ-4982-сон </w:t>
            </w:r>
            <w:r w:rsidRPr="0044725E">
              <w:rPr>
                <w:rFonts w:ascii="Times New Roman" w:eastAsia="Times New Roman" w:hAnsi="Times New Roman" w:cs="Times New Roman"/>
                <w:b/>
                <w:color w:val="000000"/>
                <w:sz w:val="24"/>
                <w:szCs w:val="24"/>
                <w:lang w:val="uz-Cyrl-UZ" w:eastAsia="ru-RU"/>
              </w:rPr>
              <w:t>“Чарм-пойабзал ва мўйначилик соҳаларини янада ривожлантиришга доир қўшимча чора-</w:t>
            </w:r>
            <w:r w:rsidRPr="0044725E">
              <w:rPr>
                <w:rFonts w:ascii="Times New Roman" w:eastAsia="Times New Roman" w:hAnsi="Times New Roman" w:cs="Times New Roman"/>
                <w:b/>
                <w:color w:val="000000"/>
                <w:sz w:val="24"/>
                <w:szCs w:val="24"/>
                <w:lang w:val="uz-Cyrl-UZ" w:eastAsia="ru-RU"/>
              </w:rPr>
              <w:lastRenderedPageBreak/>
              <w:t>тадбирлар тўғрисида”ги қарори</w:t>
            </w:r>
          </w:p>
        </w:tc>
        <w:tc>
          <w:tcPr>
            <w:tcW w:w="10002" w:type="dxa"/>
          </w:tcPr>
          <w:p w:rsidR="00CA420A" w:rsidRPr="0044725E" w:rsidRDefault="00CA420A" w:rsidP="00CA420A">
            <w:pPr>
              <w:ind w:firstLine="356"/>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lastRenderedPageBreak/>
              <w:t>2. Белгилаб қўйилсинки:</w:t>
            </w:r>
          </w:p>
          <w:p w:rsidR="00CA420A" w:rsidRPr="0044725E" w:rsidRDefault="00CA420A" w:rsidP="00CA420A">
            <w:pPr>
              <w:ind w:firstLine="356"/>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Тикланиш ва тараққиёт жамғармаси мазкур қарорнинг 1-бандида кўзда тутилган кредит линияларини тегишли тижорат банкларига 3 йиллик имтиёзли даврни ўз ичига олган ҳолда 7 йил муддатгача, йиллик 4 фоиз ставкаси шартларида очади;</w:t>
            </w:r>
          </w:p>
          <w:p w:rsidR="00CA420A" w:rsidRPr="0044725E" w:rsidRDefault="00CA420A" w:rsidP="00CA420A">
            <w:pPr>
              <w:ind w:firstLine="356"/>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 xml:space="preserve">кредитлар тадбиркорлик субъектларига замонавий янги ускуна ва технологияларни харид қилиш учун 2 йиллик имтиёзли даврни ўз ичига олган ҳолда 7 йил муддатгача, йиллик 6 фоиз ставкасида ажратилади. </w:t>
            </w:r>
          </w:p>
        </w:tc>
        <w:tc>
          <w:tcPr>
            <w:tcW w:w="2213" w:type="dxa"/>
          </w:tcPr>
          <w:p w:rsidR="00CA420A" w:rsidRPr="005E7E69" w:rsidRDefault="00CA420A" w:rsidP="005E7E69">
            <w:pPr>
              <w:ind w:right="-50" w:firstLine="17"/>
              <w:jc w:val="center"/>
              <w:rPr>
                <w:rFonts w:ascii="Times New Roman" w:eastAsia="Times New Roman" w:hAnsi="Times New Roman" w:cs="Times New Roman"/>
                <w:color w:val="000000"/>
                <w:sz w:val="24"/>
                <w:szCs w:val="24"/>
                <w:lang w:val="uz-Cyrl-UZ" w:eastAsia="ru-RU"/>
              </w:rPr>
            </w:pPr>
            <w:r w:rsidRPr="0044725E">
              <w:rPr>
                <w:rFonts w:ascii="Times New Roman" w:eastAsia="Times New Roman" w:hAnsi="Times New Roman" w:cs="Times New Roman"/>
                <w:color w:val="000000"/>
                <w:sz w:val="24"/>
                <w:szCs w:val="24"/>
                <w:lang w:val="uz-Cyrl-UZ" w:eastAsia="ru-RU"/>
              </w:rPr>
              <w:t>Жисмоний ва юридик шахслар</w:t>
            </w:r>
          </w:p>
        </w:tc>
      </w:tr>
      <w:tr w:rsidR="00CA420A" w:rsidRPr="00782516" w:rsidTr="00470F30">
        <w:tc>
          <w:tcPr>
            <w:tcW w:w="636" w:type="dxa"/>
            <w:vMerge/>
          </w:tcPr>
          <w:p w:rsidR="00CA420A" w:rsidRPr="00782516" w:rsidRDefault="00CA420A" w:rsidP="00CA420A">
            <w:pPr>
              <w:pStyle w:val="a5"/>
              <w:ind w:left="0"/>
              <w:rPr>
                <w:rFonts w:ascii="Times New Roman" w:eastAsia="Times New Roman" w:hAnsi="Times New Roman" w:cs="Times New Roman"/>
                <w:b/>
                <w:color w:val="000000"/>
                <w:sz w:val="24"/>
                <w:szCs w:val="24"/>
                <w:lang w:val="uz-Cyrl-UZ" w:eastAsia="ru-RU"/>
              </w:rPr>
            </w:pPr>
          </w:p>
        </w:tc>
        <w:tc>
          <w:tcPr>
            <w:tcW w:w="2879" w:type="dxa"/>
            <w:vMerge/>
          </w:tcPr>
          <w:p w:rsidR="00CA420A" w:rsidRPr="0044725E" w:rsidRDefault="00CA420A" w:rsidP="00CA420A">
            <w:pPr>
              <w:jc w:val="center"/>
              <w:rPr>
                <w:rFonts w:ascii="Times New Roman" w:eastAsia="Times New Roman" w:hAnsi="Times New Roman" w:cs="Times New Roman"/>
                <w:b/>
                <w:color w:val="000000"/>
                <w:sz w:val="24"/>
                <w:szCs w:val="24"/>
                <w:lang w:val="uz-Cyrl-UZ" w:eastAsia="ru-RU"/>
              </w:rPr>
            </w:pPr>
          </w:p>
        </w:tc>
        <w:tc>
          <w:tcPr>
            <w:tcW w:w="10002" w:type="dxa"/>
          </w:tcPr>
          <w:p w:rsidR="00CA420A" w:rsidRPr="0044725E" w:rsidRDefault="00CA420A" w:rsidP="00CA420A">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 xml:space="preserve">3. 2023 йил 1 январга қадар Ўзбекистон Республикаси ҳудудига олиб киришда божхона божининг ноль ставкаси қўлланиладиган хом ашё, материаллар ва фурнитуралар рўйхати </w:t>
            </w:r>
            <w:hyperlink r:id="rId37" w:history="1">
              <w:r w:rsidRPr="0044725E">
                <w:rPr>
                  <w:rFonts w:ascii="Times New Roman" w:eastAsia="Times New Roman" w:hAnsi="Times New Roman" w:cs="Times New Roman"/>
                  <w:sz w:val="24"/>
                  <w:szCs w:val="24"/>
                  <w:lang w:val="uz-Cyrl-UZ" w:eastAsia="ru-RU"/>
                </w:rPr>
                <w:t xml:space="preserve">1-иловага </w:t>
              </w:r>
            </w:hyperlink>
            <w:r w:rsidRPr="0044725E">
              <w:rPr>
                <w:rFonts w:ascii="Times New Roman" w:eastAsia="Times New Roman" w:hAnsi="Times New Roman" w:cs="Times New Roman"/>
                <w:sz w:val="24"/>
                <w:szCs w:val="24"/>
                <w:lang w:val="uz-Cyrl-UZ" w:eastAsia="ru-RU"/>
              </w:rPr>
              <w:t>мувофиқ тасдиқлансин.</w:t>
            </w:r>
          </w:p>
        </w:tc>
        <w:tc>
          <w:tcPr>
            <w:tcW w:w="2213" w:type="dxa"/>
          </w:tcPr>
          <w:p w:rsidR="00CA420A" w:rsidRPr="005E7E69" w:rsidRDefault="00CA420A" w:rsidP="005E7E69">
            <w:pPr>
              <w:ind w:right="-50" w:firstLine="17"/>
              <w:jc w:val="center"/>
              <w:rPr>
                <w:rFonts w:ascii="Times New Roman" w:eastAsia="Times New Roman" w:hAnsi="Times New Roman" w:cs="Times New Roman"/>
                <w:color w:val="000000"/>
                <w:sz w:val="24"/>
                <w:szCs w:val="24"/>
                <w:lang w:val="uz-Cyrl-UZ" w:eastAsia="ru-RU"/>
              </w:rPr>
            </w:pPr>
            <w:r w:rsidRPr="0044725E">
              <w:rPr>
                <w:rFonts w:ascii="Times New Roman" w:eastAsia="Times New Roman" w:hAnsi="Times New Roman" w:cs="Times New Roman"/>
                <w:color w:val="000000"/>
                <w:sz w:val="24"/>
                <w:szCs w:val="24"/>
                <w:lang w:val="uz-Cyrl-UZ" w:eastAsia="ru-RU"/>
              </w:rPr>
              <w:t>Жисмоний ва юридик шахслар</w:t>
            </w:r>
          </w:p>
        </w:tc>
      </w:tr>
      <w:tr w:rsidR="00CA420A" w:rsidRPr="00782516" w:rsidTr="00470F30">
        <w:tc>
          <w:tcPr>
            <w:tcW w:w="636" w:type="dxa"/>
          </w:tcPr>
          <w:p w:rsidR="00CA420A" w:rsidRPr="00782516" w:rsidRDefault="0073202D" w:rsidP="00CA420A">
            <w:pPr>
              <w:pStyle w:val="a5"/>
              <w:ind w:left="0"/>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135.</w:t>
            </w:r>
          </w:p>
        </w:tc>
        <w:tc>
          <w:tcPr>
            <w:tcW w:w="2879" w:type="dxa"/>
          </w:tcPr>
          <w:p w:rsidR="00CA420A" w:rsidRPr="0044725E" w:rsidRDefault="00CA420A" w:rsidP="00060A88">
            <w:pPr>
              <w:jc w:val="center"/>
              <w:rPr>
                <w:sz w:val="24"/>
                <w:szCs w:val="24"/>
                <w:lang w:val="uz-Cyrl-UZ"/>
              </w:rPr>
            </w:pPr>
            <w:r w:rsidRPr="0044725E">
              <w:rPr>
                <w:rFonts w:ascii="Times New Roman" w:eastAsia="Times New Roman" w:hAnsi="Times New Roman" w:cs="Times New Roman"/>
                <w:b/>
                <w:color w:val="000000"/>
                <w:sz w:val="24"/>
                <w:szCs w:val="24"/>
                <w:lang w:val="uz-Cyrl-UZ" w:eastAsia="ru-RU"/>
              </w:rPr>
              <w:t xml:space="preserve">Ўзбекистон Республикаси Президентининг 2021 йил 9 февралдаги </w:t>
            </w:r>
            <w:r w:rsidR="00060A88">
              <w:rPr>
                <w:rFonts w:ascii="Times New Roman" w:eastAsia="Times New Roman" w:hAnsi="Times New Roman" w:cs="Times New Roman"/>
                <w:b/>
                <w:color w:val="000000"/>
                <w:sz w:val="24"/>
                <w:szCs w:val="24"/>
                <w:lang w:val="uz-Cyrl-UZ" w:eastAsia="ru-RU"/>
              </w:rPr>
              <w:br/>
            </w:r>
            <w:r w:rsidR="00060A88" w:rsidRPr="0044725E">
              <w:rPr>
                <w:rFonts w:ascii="Times New Roman" w:eastAsia="Times New Roman" w:hAnsi="Times New Roman" w:cs="Times New Roman"/>
                <w:b/>
                <w:color w:val="000000"/>
                <w:sz w:val="24"/>
                <w:szCs w:val="24"/>
                <w:lang w:val="uz-Cyrl-UZ" w:eastAsia="ru-RU"/>
              </w:rPr>
              <w:t xml:space="preserve">ПҚ-4984-сон </w:t>
            </w:r>
            <w:r w:rsidRPr="0044725E">
              <w:rPr>
                <w:rFonts w:ascii="Times New Roman" w:eastAsia="Times New Roman" w:hAnsi="Times New Roman" w:cs="Times New Roman"/>
                <w:b/>
                <w:color w:val="000000"/>
                <w:sz w:val="24"/>
                <w:szCs w:val="24"/>
                <w:lang w:val="uz-Cyrl-UZ" w:eastAsia="ru-RU"/>
              </w:rPr>
              <w:t>“Қоракўлчилик тармоғини янада ривожлантириш бўйича қўшимча чора-тадбирлар тўғрисида”ги қарори</w:t>
            </w:r>
          </w:p>
        </w:tc>
        <w:tc>
          <w:tcPr>
            <w:tcW w:w="10002" w:type="dxa"/>
          </w:tcPr>
          <w:p w:rsidR="00CA420A" w:rsidRPr="0044725E" w:rsidRDefault="00CA420A" w:rsidP="00CA420A">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2021 йил 1 апрелдан бошлаб Уюшма аъзоларига ўзлари томонидан импорт қилинган қўй бош сонининг 50 фоизидан ошмаган қисмини тирик ва хом гўшт кўринишида (ТИФ ТН бўйича 0104 ва 0204 кодлари) экспорт қилишга рухсат этилади, бунда экспорт контрактлари мониторинги Қўмита ва Уюшма томонидан юритилади.</w:t>
            </w:r>
          </w:p>
        </w:tc>
        <w:tc>
          <w:tcPr>
            <w:tcW w:w="2213" w:type="dxa"/>
          </w:tcPr>
          <w:p w:rsidR="00CA420A" w:rsidRPr="005E7E69" w:rsidRDefault="00CA420A" w:rsidP="005E7E69">
            <w:pPr>
              <w:ind w:right="-50" w:firstLine="17"/>
              <w:jc w:val="center"/>
              <w:rPr>
                <w:rFonts w:ascii="Times New Roman" w:eastAsia="Times New Roman" w:hAnsi="Times New Roman" w:cs="Times New Roman"/>
                <w:color w:val="000000"/>
                <w:sz w:val="24"/>
                <w:szCs w:val="24"/>
                <w:lang w:val="uz-Cyrl-UZ" w:eastAsia="ru-RU"/>
              </w:rPr>
            </w:pPr>
            <w:r w:rsidRPr="0044725E">
              <w:rPr>
                <w:rFonts w:ascii="Times New Roman" w:eastAsia="Times New Roman" w:hAnsi="Times New Roman" w:cs="Times New Roman"/>
                <w:color w:val="000000"/>
                <w:sz w:val="24"/>
                <w:szCs w:val="24"/>
                <w:lang w:val="uz-Cyrl-UZ" w:eastAsia="ru-RU"/>
              </w:rPr>
              <w:t>Жисмоний ва юридик шахслар</w:t>
            </w:r>
          </w:p>
        </w:tc>
      </w:tr>
      <w:tr w:rsidR="00CA420A" w:rsidRPr="00782516" w:rsidTr="00470F30">
        <w:tc>
          <w:tcPr>
            <w:tcW w:w="636" w:type="dxa"/>
          </w:tcPr>
          <w:p w:rsidR="00CA420A" w:rsidRPr="00782516" w:rsidRDefault="00FF27AE" w:rsidP="00CA420A">
            <w:pPr>
              <w:pStyle w:val="a5"/>
              <w:ind w:left="0"/>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136.</w:t>
            </w:r>
          </w:p>
        </w:tc>
        <w:tc>
          <w:tcPr>
            <w:tcW w:w="2879" w:type="dxa"/>
          </w:tcPr>
          <w:p w:rsidR="00CA420A" w:rsidRPr="0044725E" w:rsidRDefault="00CA420A" w:rsidP="00060A88">
            <w:pPr>
              <w:jc w:val="center"/>
              <w:rPr>
                <w:sz w:val="24"/>
                <w:szCs w:val="24"/>
                <w:lang w:val="uz-Cyrl-UZ"/>
              </w:rPr>
            </w:pPr>
            <w:r w:rsidRPr="0044725E">
              <w:rPr>
                <w:rFonts w:ascii="Times New Roman" w:eastAsia="Times New Roman" w:hAnsi="Times New Roman" w:cs="Times New Roman"/>
                <w:b/>
                <w:color w:val="000000"/>
                <w:sz w:val="24"/>
                <w:szCs w:val="24"/>
                <w:lang w:val="uz-Cyrl-UZ" w:eastAsia="ru-RU"/>
              </w:rPr>
              <w:t xml:space="preserve">Ўзбекистон Республикаси Президентининг 2021 йил 10 февралдаги </w:t>
            </w:r>
            <w:r w:rsidR="00060A88">
              <w:rPr>
                <w:rFonts w:ascii="Times New Roman" w:eastAsia="Times New Roman" w:hAnsi="Times New Roman" w:cs="Times New Roman"/>
                <w:b/>
                <w:color w:val="000000"/>
                <w:sz w:val="24"/>
                <w:szCs w:val="24"/>
                <w:lang w:val="uz-Cyrl-UZ" w:eastAsia="ru-RU"/>
              </w:rPr>
              <w:br/>
            </w:r>
            <w:r w:rsidR="00060A88" w:rsidRPr="0044725E">
              <w:rPr>
                <w:rFonts w:ascii="Times New Roman" w:eastAsia="Times New Roman" w:hAnsi="Times New Roman" w:cs="Times New Roman"/>
                <w:b/>
                <w:color w:val="000000"/>
                <w:sz w:val="24"/>
                <w:szCs w:val="24"/>
                <w:lang w:val="uz-Cyrl-UZ" w:eastAsia="ru-RU"/>
              </w:rPr>
              <w:t xml:space="preserve">ПҚ-4986-сон </w:t>
            </w:r>
            <w:r w:rsidRPr="0044725E">
              <w:rPr>
                <w:rFonts w:ascii="Times New Roman" w:eastAsia="Times New Roman" w:hAnsi="Times New Roman" w:cs="Times New Roman"/>
                <w:b/>
                <w:color w:val="000000"/>
                <w:sz w:val="24"/>
                <w:szCs w:val="24"/>
                <w:lang w:val="uz-Cyrl-UZ" w:eastAsia="ru-RU"/>
              </w:rPr>
              <w:t>“Ахборот технологиялари ва коммуникацияларини янада ривожлантиришга инвестицияларни жалб қилиш чора-тадбирлари тўғрисида”ги қарори</w:t>
            </w:r>
          </w:p>
        </w:tc>
        <w:tc>
          <w:tcPr>
            <w:tcW w:w="10002" w:type="dxa"/>
          </w:tcPr>
          <w:p w:rsidR="00CA420A" w:rsidRPr="0044725E" w:rsidRDefault="00CA420A" w:rsidP="00CA420A">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10. Ўзбекистон Республикаси Молия вазирлиги, Иқтисодий тараққиёт ва камбағалликни қисқартириш вазирлиги, Ахборот технологиялари ва коммуникацияларини ривожлантириш вазирлигининг уяли алоқа операторлари учун уяли алоқа хизматларига солинадиган акциз солиғи ставкаси 2022 йил 1 январдан 10 фоиз этиб белгиланиши ва 2023 йил 1 январдан бошлаб уяли алоқа хизматларига акциз солиғи солинмаслиги тўғрисидаги таклифи маъқуллансин.</w:t>
            </w:r>
          </w:p>
        </w:tc>
        <w:tc>
          <w:tcPr>
            <w:tcW w:w="2213" w:type="dxa"/>
          </w:tcPr>
          <w:p w:rsidR="00CA420A" w:rsidRPr="0044725E" w:rsidRDefault="00CA420A" w:rsidP="00CA420A">
            <w:pPr>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Юридик шахслар</w:t>
            </w:r>
          </w:p>
        </w:tc>
      </w:tr>
      <w:tr w:rsidR="00F8077F" w:rsidRPr="00782516" w:rsidTr="009A051F">
        <w:tc>
          <w:tcPr>
            <w:tcW w:w="636" w:type="dxa"/>
            <w:vMerge w:val="restart"/>
          </w:tcPr>
          <w:p w:rsidR="00F8077F" w:rsidRPr="00782516" w:rsidRDefault="004F3928" w:rsidP="00CA420A">
            <w:pPr>
              <w:pStyle w:val="a5"/>
              <w:ind w:left="0"/>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137.</w:t>
            </w:r>
          </w:p>
        </w:tc>
        <w:tc>
          <w:tcPr>
            <w:tcW w:w="2879" w:type="dxa"/>
            <w:vMerge w:val="restart"/>
          </w:tcPr>
          <w:p w:rsidR="00F8077F" w:rsidRPr="0044725E" w:rsidRDefault="00F8077F" w:rsidP="00060A88">
            <w:pPr>
              <w:jc w:val="center"/>
              <w:rPr>
                <w:sz w:val="24"/>
                <w:szCs w:val="24"/>
                <w:lang w:val="uz-Cyrl-UZ"/>
              </w:rPr>
            </w:pPr>
            <w:r w:rsidRPr="0044725E">
              <w:rPr>
                <w:rFonts w:ascii="Times New Roman" w:eastAsia="Times New Roman" w:hAnsi="Times New Roman" w:cs="Times New Roman"/>
                <w:b/>
                <w:color w:val="000000"/>
                <w:sz w:val="24"/>
                <w:szCs w:val="24"/>
                <w:lang w:val="uz-Cyrl-UZ" w:eastAsia="ru-RU"/>
              </w:rPr>
              <w:t xml:space="preserve">Ўзбекистон Республикаси Президентининг 2021 йил 22 февралдаги </w:t>
            </w:r>
            <w:r w:rsidR="00060A88">
              <w:rPr>
                <w:rFonts w:ascii="Times New Roman" w:eastAsia="Times New Roman" w:hAnsi="Times New Roman" w:cs="Times New Roman"/>
                <w:b/>
                <w:color w:val="000000"/>
                <w:sz w:val="24"/>
                <w:szCs w:val="24"/>
                <w:lang w:val="uz-Cyrl-UZ" w:eastAsia="ru-RU"/>
              </w:rPr>
              <w:br/>
            </w:r>
            <w:r w:rsidR="00060A88" w:rsidRPr="0044725E">
              <w:rPr>
                <w:rFonts w:ascii="Times New Roman" w:eastAsia="Times New Roman" w:hAnsi="Times New Roman" w:cs="Times New Roman"/>
                <w:b/>
                <w:color w:val="000000"/>
                <w:sz w:val="24"/>
                <w:szCs w:val="24"/>
                <w:lang w:val="uz-Cyrl-UZ" w:eastAsia="ru-RU"/>
              </w:rPr>
              <w:t xml:space="preserve">ПҚ-4998-сон </w:t>
            </w:r>
            <w:r w:rsidRPr="0044725E">
              <w:rPr>
                <w:rFonts w:ascii="Times New Roman" w:eastAsia="Times New Roman" w:hAnsi="Times New Roman" w:cs="Times New Roman"/>
                <w:b/>
                <w:color w:val="000000"/>
                <w:sz w:val="24"/>
                <w:szCs w:val="24"/>
                <w:lang w:val="uz-Cyrl-UZ" w:eastAsia="ru-RU"/>
              </w:rPr>
              <w:t xml:space="preserve">“Заргарлик саноатини янада ривожлантириш учун қулай шарт-шароитлар яратиш </w:t>
            </w:r>
            <w:r w:rsidRPr="0044725E">
              <w:rPr>
                <w:rFonts w:ascii="Times New Roman" w:eastAsia="Times New Roman" w:hAnsi="Times New Roman" w:cs="Times New Roman"/>
                <w:b/>
                <w:color w:val="000000"/>
                <w:sz w:val="24"/>
                <w:szCs w:val="24"/>
                <w:lang w:val="uz-Cyrl-UZ" w:eastAsia="ru-RU"/>
              </w:rPr>
              <w:lastRenderedPageBreak/>
              <w:t>чора-тадбирлари тўғрисида”ги қарори</w:t>
            </w:r>
          </w:p>
        </w:tc>
        <w:tc>
          <w:tcPr>
            <w:tcW w:w="10002" w:type="dxa"/>
          </w:tcPr>
          <w:p w:rsidR="00F8077F" w:rsidRPr="0044725E" w:rsidRDefault="00F8077F" w:rsidP="00CA420A">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lastRenderedPageBreak/>
              <w:t>1. Иқтисодий тараққиёт ва камбағалликни қисқартириш вазирлиги, Марказий банк ва “Ўзбекзаргарсаноати” уюшмасининг 2023 йил 1 мартга қадар заргарлик буюмларини ишлаб чиқарувчиларга қимматбаҳо металларни тўғридан-тўғри шартнома асосида ёки кечиктириб тўлаш шарти билан сотиш тартибини жорий қилиш бўйича таклифлари маъқуллансин.</w:t>
            </w:r>
          </w:p>
          <w:p w:rsidR="00F8077F" w:rsidRPr="0044725E" w:rsidRDefault="00F8077F" w:rsidP="00CA420A">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Белгилансинки:</w:t>
            </w:r>
          </w:p>
          <w:p w:rsidR="00F8077F" w:rsidRPr="0044725E" w:rsidRDefault="00F8077F" w:rsidP="00CA420A">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 xml:space="preserve">қимматбаҳо металларни ишлаб чиқариш бўйича давлат буюртмаси доирасида «Навоий кон-металлургия комбинати» АЖ ва “Олмалиқ кон-металлургия комбинати” АЖ томонидан заргарлик буюмларини ишлаб чиқарувчиларга қимматбаҳо металлар кейинчалик хом ашё кўринишида қайта сотиш ҳуқуқисиз тўғридан-тўғри шартнома асосида ёки товар-хом ашё </w:t>
            </w:r>
            <w:r w:rsidRPr="0044725E">
              <w:rPr>
                <w:rFonts w:ascii="Times New Roman" w:eastAsia="Times New Roman" w:hAnsi="Times New Roman" w:cs="Times New Roman"/>
                <w:sz w:val="24"/>
                <w:szCs w:val="24"/>
                <w:lang w:val="uz-Cyrl-UZ" w:eastAsia="ru-RU"/>
              </w:rPr>
              <w:lastRenderedPageBreak/>
              <w:t>биржаси орқали нархнинг 15 фоизлик аванс тўловини амалга оширган ҳолда 180 кунга кечиктириб тўлаш шарти билан сотилади;</w:t>
            </w:r>
          </w:p>
        </w:tc>
        <w:tc>
          <w:tcPr>
            <w:tcW w:w="2213" w:type="dxa"/>
          </w:tcPr>
          <w:p w:rsidR="00F8077F" w:rsidRPr="0044725E" w:rsidRDefault="00F8077F" w:rsidP="009A051F">
            <w:pPr>
              <w:jc w:val="center"/>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color w:val="000000"/>
                <w:sz w:val="24"/>
                <w:szCs w:val="24"/>
                <w:lang w:val="uz-Cyrl-UZ" w:eastAsia="ru-RU"/>
              </w:rPr>
              <w:lastRenderedPageBreak/>
              <w:t>Жисмоний ва юридик шахслар</w:t>
            </w:r>
          </w:p>
        </w:tc>
      </w:tr>
      <w:tr w:rsidR="00F8077F" w:rsidRPr="00782516" w:rsidTr="009A051F">
        <w:tc>
          <w:tcPr>
            <w:tcW w:w="636" w:type="dxa"/>
            <w:vMerge/>
          </w:tcPr>
          <w:p w:rsidR="00F8077F" w:rsidRPr="00782516" w:rsidRDefault="00F8077F" w:rsidP="00CA420A">
            <w:pPr>
              <w:pStyle w:val="a5"/>
              <w:ind w:left="0"/>
              <w:rPr>
                <w:rFonts w:ascii="Times New Roman" w:eastAsia="Times New Roman" w:hAnsi="Times New Roman" w:cs="Times New Roman"/>
                <w:b/>
                <w:color w:val="000000"/>
                <w:sz w:val="24"/>
                <w:szCs w:val="24"/>
                <w:lang w:val="uz-Cyrl-UZ" w:eastAsia="ru-RU"/>
              </w:rPr>
            </w:pPr>
          </w:p>
        </w:tc>
        <w:tc>
          <w:tcPr>
            <w:tcW w:w="2879" w:type="dxa"/>
            <w:vMerge/>
          </w:tcPr>
          <w:p w:rsidR="00F8077F" w:rsidRPr="0044725E" w:rsidRDefault="00F8077F" w:rsidP="00CA420A">
            <w:pPr>
              <w:jc w:val="center"/>
              <w:rPr>
                <w:sz w:val="24"/>
                <w:szCs w:val="24"/>
                <w:lang w:val="uz-Cyrl-UZ"/>
              </w:rPr>
            </w:pPr>
          </w:p>
        </w:tc>
        <w:tc>
          <w:tcPr>
            <w:tcW w:w="10002" w:type="dxa"/>
          </w:tcPr>
          <w:p w:rsidR="00F8077F" w:rsidRPr="0044725E" w:rsidRDefault="00F8077F" w:rsidP="00CA420A">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5. Белгилансинки, “Ўзмиллийбанк” АЖ томонидан мазкур қарорнинг 4-бандида белгиланган маблағлар ҳисобидан заргарлик буюмларини ишлаб чиқарувчиларга ишлаб чиқариш эҳтиёжлари учун асбоб-ускуна, эҳтиёт қисмлари ва хом ашё харид қилиш, айланма маблағларини тўлдириш мақсадида куйидаги шартларда микрокредитлар ажратилади:</w:t>
            </w:r>
          </w:p>
          <w:p w:rsidR="00F8077F" w:rsidRPr="0044725E" w:rsidRDefault="00F8077F" w:rsidP="00CA420A">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300 миллион сўмгача бўлган миқдорда 3 йил муддатга, 6 ойгача имтиёзли давр билан;</w:t>
            </w:r>
          </w:p>
          <w:p w:rsidR="00F8077F" w:rsidRPr="0044725E" w:rsidRDefault="00F8077F" w:rsidP="00CA420A">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Тадбиркорлик фаолиятини қўллаб-қувватлаш давлат жамғармасининг кафиллиги ва қонунчилик ҳужжатларида назарда тутилган бошқа таъминот турлари асосида.</w:t>
            </w:r>
          </w:p>
        </w:tc>
        <w:tc>
          <w:tcPr>
            <w:tcW w:w="2213" w:type="dxa"/>
          </w:tcPr>
          <w:p w:rsidR="00F8077F" w:rsidRPr="0044725E" w:rsidRDefault="00F8077F" w:rsidP="009A051F">
            <w:pPr>
              <w:jc w:val="center"/>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color w:val="000000"/>
                <w:sz w:val="24"/>
                <w:szCs w:val="24"/>
                <w:lang w:val="uz-Cyrl-UZ" w:eastAsia="ru-RU"/>
              </w:rPr>
              <w:t>Жисмоний ва юридик шахслар</w:t>
            </w:r>
          </w:p>
        </w:tc>
      </w:tr>
      <w:tr w:rsidR="00F8077F" w:rsidRPr="00782516" w:rsidTr="009A051F">
        <w:tc>
          <w:tcPr>
            <w:tcW w:w="636" w:type="dxa"/>
          </w:tcPr>
          <w:p w:rsidR="00F8077F" w:rsidRPr="00782516" w:rsidRDefault="00532860" w:rsidP="00F8077F">
            <w:pPr>
              <w:pStyle w:val="a5"/>
              <w:ind w:left="0"/>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138.</w:t>
            </w:r>
          </w:p>
        </w:tc>
        <w:tc>
          <w:tcPr>
            <w:tcW w:w="2879" w:type="dxa"/>
          </w:tcPr>
          <w:p w:rsidR="00F8077F" w:rsidRPr="0044725E" w:rsidRDefault="00F8077F" w:rsidP="000249AA">
            <w:pPr>
              <w:jc w:val="center"/>
              <w:rPr>
                <w:sz w:val="24"/>
                <w:szCs w:val="24"/>
                <w:lang w:val="uz-Cyrl-UZ"/>
              </w:rPr>
            </w:pPr>
            <w:r w:rsidRPr="0044725E">
              <w:rPr>
                <w:rFonts w:ascii="Times New Roman" w:eastAsia="Times New Roman" w:hAnsi="Times New Roman" w:cs="Times New Roman"/>
                <w:b/>
                <w:color w:val="000000"/>
                <w:sz w:val="24"/>
                <w:szCs w:val="24"/>
                <w:lang w:val="uz-Cyrl-UZ" w:eastAsia="ru-RU"/>
              </w:rPr>
              <w:t xml:space="preserve">Ўзбекистон Республикаси Президентининг 2021 йил 24 февралдаги </w:t>
            </w:r>
            <w:r w:rsidR="000249AA">
              <w:rPr>
                <w:rFonts w:ascii="Times New Roman" w:eastAsia="Times New Roman" w:hAnsi="Times New Roman" w:cs="Times New Roman"/>
                <w:b/>
                <w:color w:val="000000"/>
                <w:sz w:val="24"/>
                <w:szCs w:val="24"/>
                <w:lang w:val="uz-Cyrl-UZ" w:eastAsia="ru-RU"/>
              </w:rPr>
              <w:br/>
            </w:r>
            <w:r w:rsidR="000249AA" w:rsidRPr="0044725E">
              <w:rPr>
                <w:rFonts w:ascii="Times New Roman" w:eastAsia="Times New Roman" w:hAnsi="Times New Roman" w:cs="Times New Roman"/>
                <w:b/>
                <w:color w:val="000000"/>
                <w:sz w:val="24"/>
                <w:szCs w:val="24"/>
                <w:lang w:val="uz-Cyrl-UZ" w:eastAsia="ru-RU"/>
              </w:rPr>
              <w:t xml:space="preserve">ПҚ-5005-сон </w:t>
            </w:r>
            <w:r w:rsidRPr="0044725E">
              <w:rPr>
                <w:rFonts w:ascii="Times New Roman" w:eastAsia="Times New Roman" w:hAnsi="Times New Roman" w:cs="Times New Roman"/>
                <w:b/>
                <w:color w:val="000000"/>
                <w:sz w:val="24"/>
                <w:szCs w:val="24"/>
                <w:lang w:val="uz-Cyrl-UZ" w:eastAsia="ru-RU"/>
              </w:rPr>
              <w:t>“Ўзбекистон Республикасида сув ресурсларини бошқариш ва ирригация секторини ривожлантиришнинг 2021 — 2023 йилларга мўлжалланган стратегиясини тасдиқлаш тўғрисида”ги қарори</w:t>
            </w:r>
          </w:p>
        </w:tc>
        <w:tc>
          <w:tcPr>
            <w:tcW w:w="10002" w:type="dxa"/>
          </w:tcPr>
          <w:p w:rsidR="00F8077F" w:rsidRPr="0044725E" w:rsidRDefault="00F8077F" w:rsidP="00F8077F">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6. 2021 йил 1 октябрга қадар этилен полимерлари (ТИФ ТН коди 3901) ва пропилен полимерларини (ТИФ ТН коди 3902) олиб киришда божхона божининг ноль ставкаси белгилансин.</w:t>
            </w:r>
          </w:p>
        </w:tc>
        <w:tc>
          <w:tcPr>
            <w:tcW w:w="2213" w:type="dxa"/>
          </w:tcPr>
          <w:p w:rsidR="00F8077F" w:rsidRPr="0044725E" w:rsidRDefault="00F8077F" w:rsidP="009A051F">
            <w:pPr>
              <w:jc w:val="center"/>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Юридик шахслар</w:t>
            </w:r>
          </w:p>
        </w:tc>
      </w:tr>
      <w:tr w:rsidR="00F8077F" w:rsidRPr="00782516" w:rsidTr="009A051F">
        <w:tc>
          <w:tcPr>
            <w:tcW w:w="636" w:type="dxa"/>
          </w:tcPr>
          <w:p w:rsidR="00F8077F" w:rsidRPr="00782516" w:rsidRDefault="000249AA" w:rsidP="00F8077F">
            <w:pPr>
              <w:pStyle w:val="a5"/>
              <w:ind w:left="0"/>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139.</w:t>
            </w:r>
          </w:p>
        </w:tc>
        <w:tc>
          <w:tcPr>
            <w:tcW w:w="2879" w:type="dxa"/>
          </w:tcPr>
          <w:p w:rsidR="00F8077F" w:rsidRPr="0044725E" w:rsidRDefault="00F8077F" w:rsidP="0025540C">
            <w:pPr>
              <w:jc w:val="center"/>
              <w:rPr>
                <w:sz w:val="24"/>
                <w:szCs w:val="24"/>
                <w:lang w:val="uz-Cyrl-UZ"/>
              </w:rPr>
            </w:pPr>
            <w:r w:rsidRPr="0044725E">
              <w:rPr>
                <w:rFonts w:ascii="Times New Roman" w:eastAsia="Times New Roman" w:hAnsi="Times New Roman" w:cs="Times New Roman"/>
                <w:b/>
                <w:color w:val="000000"/>
                <w:sz w:val="24"/>
                <w:szCs w:val="24"/>
                <w:lang w:val="uz-Cyrl-UZ" w:eastAsia="ru-RU"/>
              </w:rPr>
              <w:t xml:space="preserve">Ўзбекистон Республикаси Президентининг 2021 йил 26 февралдаги </w:t>
            </w:r>
            <w:r w:rsidR="0025540C">
              <w:rPr>
                <w:rFonts w:ascii="Times New Roman" w:eastAsia="Times New Roman" w:hAnsi="Times New Roman" w:cs="Times New Roman"/>
                <w:b/>
                <w:color w:val="000000"/>
                <w:sz w:val="24"/>
                <w:szCs w:val="24"/>
                <w:lang w:val="uz-Cyrl-UZ" w:eastAsia="ru-RU"/>
              </w:rPr>
              <w:br/>
            </w:r>
            <w:r w:rsidR="0025540C" w:rsidRPr="0044725E">
              <w:rPr>
                <w:rFonts w:ascii="Times New Roman" w:eastAsia="Times New Roman" w:hAnsi="Times New Roman" w:cs="Times New Roman"/>
                <w:b/>
                <w:color w:val="000000"/>
                <w:sz w:val="24"/>
                <w:szCs w:val="24"/>
                <w:lang w:val="uz-Cyrl-UZ" w:eastAsia="ru-RU"/>
              </w:rPr>
              <w:t xml:space="preserve">ПҚ-5009-сон </w:t>
            </w:r>
            <w:r w:rsidRPr="0044725E">
              <w:rPr>
                <w:rFonts w:ascii="Times New Roman" w:eastAsia="Times New Roman" w:hAnsi="Times New Roman" w:cs="Times New Roman"/>
                <w:b/>
                <w:color w:val="000000"/>
                <w:sz w:val="24"/>
                <w:szCs w:val="24"/>
                <w:lang w:val="uz-Cyrl-UZ" w:eastAsia="ru-RU"/>
              </w:rPr>
              <w:t xml:space="preserve">“Ўзбекистон Республикаси қишлоқ хўжалигини ривожлантиришнинг 2020 — 2030 йилларга </w:t>
            </w:r>
            <w:r w:rsidRPr="0044725E">
              <w:rPr>
                <w:rFonts w:ascii="Times New Roman" w:eastAsia="Times New Roman" w:hAnsi="Times New Roman" w:cs="Times New Roman"/>
                <w:b/>
                <w:color w:val="000000"/>
                <w:sz w:val="24"/>
                <w:szCs w:val="24"/>
                <w:lang w:val="uz-Cyrl-UZ" w:eastAsia="ru-RU"/>
              </w:rPr>
              <w:lastRenderedPageBreak/>
              <w:t>мўлжалланган стратегиясида белгиланган вазифаларни 2021 йилда амалга ошириш чора-тадбирлари тўғрисида”ги қарори</w:t>
            </w:r>
          </w:p>
        </w:tc>
        <w:tc>
          <w:tcPr>
            <w:tcW w:w="10002" w:type="dxa"/>
          </w:tcPr>
          <w:p w:rsidR="00F8077F" w:rsidRPr="0044725E" w:rsidRDefault="00F8077F" w:rsidP="00F8077F">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lastRenderedPageBreak/>
              <w:t>1. ...</w:t>
            </w:r>
          </w:p>
          <w:p w:rsidR="00F8077F" w:rsidRPr="0044725E" w:rsidRDefault="00F8077F" w:rsidP="00F8077F">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а) 2021 йил 1 сентябрдан бошлаб қишлоқ хўжалиги маҳсулотлари етиштирувчиларга сертификатланган қишлоқ хўжалиги экинлари уруғлари ва кўчатларини харид қилиш учун ажратиладиган тижорат банкларининг кредитлари бўйича Тадбиркорлик фаолиятини қўллаб-қувватлаш давлат жамғармаси маблағлари ҳисобидан:</w:t>
            </w:r>
          </w:p>
          <w:p w:rsidR="00F8077F" w:rsidRPr="0044725E" w:rsidRDefault="00F8077F" w:rsidP="00F8077F">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фоиз харажатларини қоплаш учун қуйидаги миқдорларда компенсация тақдим этилади:</w:t>
            </w:r>
          </w:p>
          <w:p w:rsidR="00F8077F" w:rsidRPr="0044725E" w:rsidRDefault="00F8077F" w:rsidP="00F8077F">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миллий валютада кредитлар бўйича — тижорат банклари томонидан белгиланган фоиз ставкасининг Марказий банкнинг асосий ставкасидан ошадиган, лекин 10 фоиз пунктидан кўп бўлмаган қисми;</w:t>
            </w:r>
          </w:p>
          <w:p w:rsidR="00F8077F" w:rsidRPr="0044725E" w:rsidRDefault="00F8077F" w:rsidP="00F8077F">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lastRenderedPageBreak/>
              <w:t>хорижий валютада кредитлар бўйича — тижорат банклари томонидан белгиланган фоиз ставкасининг 30 фоизигача, лекин 3 фоиз пунктидан кўп бўлмаган қисми;</w:t>
            </w:r>
          </w:p>
          <w:p w:rsidR="00F8077F" w:rsidRPr="0044725E" w:rsidRDefault="00F8077F" w:rsidP="00F8077F">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кредит суммасининг 50 фоизигача миқдорида кафиллик тақдим этилади;</w:t>
            </w:r>
          </w:p>
          <w:p w:rsidR="00F8077F" w:rsidRPr="0044725E" w:rsidRDefault="00F8077F" w:rsidP="00E9592B">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б) 2021 йил 31 декабрга қадар маҳаллий уруғчилик хўжаликларидан сертификатланган қишлоқ хўжалиги экинлари уруғлари ва кўчатларини сотиб олган қишлоқ хўжалиги маҳсулотлари етиштирувчиларга сотиб олинган уруғ ва кўчатлар қийматининг 20 фоизигача Давлат бюджетидан қоплаб берилади;</w:t>
            </w:r>
          </w:p>
        </w:tc>
        <w:tc>
          <w:tcPr>
            <w:tcW w:w="2213" w:type="dxa"/>
          </w:tcPr>
          <w:p w:rsidR="00F8077F" w:rsidRPr="0044725E" w:rsidRDefault="00F8077F" w:rsidP="009A051F">
            <w:pPr>
              <w:jc w:val="center"/>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color w:val="000000"/>
                <w:sz w:val="24"/>
                <w:szCs w:val="24"/>
                <w:lang w:val="uz-Cyrl-UZ" w:eastAsia="ru-RU"/>
              </w:rPr>
              <w:lastRenderedPageBreak/>
              <w:t>Жисмоний ва юридик шахслар</w:t>
            </w:r>
          </w:p>
        </w:tc>
      </w:tr>
      <w:tr w:rsidR="00CD5CEC" w:rsidRPr="00782516" w:rsidTr="009A051F">
        <w:tc>
          <w:tcPr>
            <w:tcW w:w="636" w:type="dxa"/>
            <w:vMerge w:val="restart"/>
          </w:tcPr>
          <w:p w:rsidR="00CD5CEC" w:rsidRPr="00782516" w:rsidRDefault="00CD5CEC" w:rsidP="00F8077F">
            <w:pPr>
              <w:pStyle w:val="a5"/>
              <w:ind w:left="0"/>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140.</w:t>
            </w:r>
          </w:p>
        </w:tc>
        <w:tc>
          <w:tcPr>
            <w:tcW w:w="2879" w:type="dxa"/>
            <w:vMerge w:val="restart"/>
          </w:tcPr>
          <w:p w:rsidR="00CD5CEC" w:rsidRPr="0044725E" w:rsidRDefault="00CD5CEC" w:rsidP="0025540C">
            <w:pPr>
              <w:jc w:val="center"/>
              <w:rPr>
                <w:sz w:val="24"/>
                <w:szCs w:val="24"/>
                <w:lang w:val="uz-Cyrl-UZ"/>
              </w:rPr>
            </w:pPr>
            <w:r w:rsidRPr="0044725E">
              <w:rPr>
                <w:rFonts w:ascii="Times New Roman" w:eastAsia="Times New Roman" w:hAnsi="Times New Roman" w:cs="Times New Roman"/>
                <w:b/>
                <w:color w:val="000000"/>
                <w:sz w:val="24"/>
                <w:szCs w:val="24"/>
                <w:lang w:val="uz-Cyrl-UZ" w:eastAsia="ru-RU"/>
              </w:rPr>
              <w:t xml:space="preserve">Ўзбекистон Республикаси Президентининг 2021 йил 2 мартдаги </w:t>
            </w:r>
            <w:r>
              <w:rPr>
                <w:rFonts w:ascii="Times New Roman" w:eastAsia="Times New Roman" w:hAnsi="Times New Roman" w:cs="Times New Roman"/>
                <w:b/>
                <w:color w:val="000000"/>
                <w:sz w:val="24"/>
                <w:szCs w:val="24"/>
                <w:lang w:val="uz-Cyrl-UZ" w:eastAsia="ru-RU"/>
              </w:rPr>
              <w:br/>
            </w:r>
            <w:r w:rsidRPr="0044725E">
              <w:rPr>
                <w:rFonts w:ascii="Times New Roman" w:eastAsia="Times New Roman" w:hAnsi="Times New Roman" w:cs="Times New Roman"/>
                <w:b/>
                <w:color w:val="000000"/>
                <w:sz w:val="24"/>
                <w:szCs w:val="24"/>
                <w:lang w:val="uz-Cyrl-UZ" w:eastAsia="ru-RU"/>
              </w:rPr>
              <w:t>ПҚ-5011-сон “Электротехника саноатини янада ривожлантириш ва маҳаллий маҳсулотларнинг рақобатбардошлигини оширишга доир қўшимча чора-тадбирлар тўғрисида”ги қарори</w:t>
            </w:r>
          </w:p>
        </w:tc>
        <w:tc>
          <w:tcPr>
            <w:tcW w:w="10002" w:type="dxa"/>
          </w:tcPr>
          <w:p w:rsidR="00CD5CEC" w:rsidRPr="0044725E" w:rsidRDefault="00CD5CEC" w:rsidP="00F8077F">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3. 2021 йил 1 мартдан бошлаб электротехника ва электромаиший маҳсулотлар ишлаб чиқариш бўйича инвестиция лойиҳаларини амалга ошириш, шунингдек, айланма маблағларни тўлдириш учун электротехника тармоғи корхоналарига Марказий банк асосий ставкасининг 1,5 бараваридан ошмаган фоиз ставкаси билан миллий валютада бериладиган кредитларнинг 20 миллиард сўмгача бўлган қисми бўйича фоиз ставкасининг Марказий банк асосий ставкасидан ошган қисмини, бироқ 5 фоизли пунктдан кўп бўлмаган миқдорда Тадбиркорлик фаолиятини қўллаб-қувватлаш давлат жамғармаси томонидан уч йил муддатгача компенсация қилиш тартиби ўрнатилсин.</w:t>
            </w:r>
          </w:p>
        </w:tc>
        <w:tc>
          <w:tcPr>
            <w:tcW w:w="2213" w:type="dxa"/>
          </w:tcPr>
          <w:p w:rsidR="00CD5CEC" w:rsidRPr="0044725E" w:rsidRDefault="00CD5CEC" w:rsidP="009A051F">
            <w:pPr>
              <w:jc w:val="center"/>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Юридик шахслар</w:t>
            </w:r>
          </w:p>
        </w:tc>
      </w:tr>
      <w:tr w:rsidR="00CD5CEC" w:rsidRPr="00782516" w:rsidTr="009A051F">
        <w:tc>
          <w:tcPr>
            <w:tcW w:w="636" w:type="dxa"/>
            <w:vMerge/>
          </w:tcPr>
          <w:p w:rsidR="00CD5CEC" w:rsidRPr="00782516" w:rsidRDefault="00CD5CEC" w:rsidP="00F8077F">
            <w:pPr>
              <w:pStyle w:val="a5"/>
              <w:ind w:left="0"/>
              <w:rPr>
                <w:rFonts w:ascii="Times New Roman" w:eastAsia="Times New Roman" w:hAnsi="Times New Roman" w:cs="Times New Roman"/>
                <w:b/>
                <w:color w:val="000000"/>
                <w:sz w:val="24"/>
                <w:szCs w:val="24"/>
                <w:lang w:val="uz-Cyrl-UZ" w:eastAsia="ru-RU"/>
              </w:rPr>
            </w:pPr>
          </w:p>
        </w:tc>
        <w:tc>
          <w:tcPr>
            <w:tcW w:w="2879" w:type="dxa"/>
            <w:vMerge/>
          </w:tcPr>
          <w:p w:rsidR="00CD5CEC" w:rsidRPr="0044725E" w:rsidRDefault="00CD5CEC" w:rsidP="00F8077F">
            <w:pPr>
              <w:jc w:val="center"/>
              <w:rPr>
                <w:sz w:val="24"/>
                <w:szCs w:val="24"/>
                <w:lang w:val="uz-Cyrl-UZ"/>
              </w:rPr>
            </w:pPr>
          </w:p>
        </w:tc>
        <w:tc>
          <w:tcPr>
            <w:tcW w:w="10002" w:type="dxa"/>
          </w:tcPr>
          <w:p w:rsidR="00CD5CEC" w:rsidRPr="0044725E" w:rsidRDefault="00CD5CEC" w:rsidP="00F8077F">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4. Электротехника тармоғи корхоналарини Экспортни рағбатлантириш агентлиги томонидан қўллаб-қувватлашнинг қуйидаги чоралари жорий этилсин:</w:t>
            </w:r>
          </w:p>
          <w:p w:rsidR="00CD5CEC" w:rsidRPr="0044725E" w:rsidRDefault="00CD5CEC" w:rsidP="00F8077F">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2024 йил 1 январга қадар электротехника ва электромаиший маҳсулотларни барча мамлакатларга, шу жумладан қўшни давлатларга экспорт қилишда автомобиль, темир йўл ва ҳаво транспортида ташиш харажатларининг 50 фоизини, бироқ маҳсулотлар экспорт қийматининг (транспорт харажатларисиз) автомобиль транспортида 15 фоизидан, темир йўл транспортида 20 фоизидан кўп бўлмаган миқдорда қоплашга субсидиялар тақдим этиш;</w:t>
            </w:r>
          </w:p>
          <w:p w:rsidR="00CD5CEC" w:rsidRPr="0044725E" w:rsidRDefault="00CD5CEC" w:rsidP="00F8077F">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молиялаштириш манбаларидан қатъи назар танловлар (тендерлар) доирасида аванс тўловларини амалга ошириш (қайтариш), хорижий валютадаги шартнома шартларини бажариш ва етказиб берилган товарлар (ишлар, хизматлар) бўйича кафолат муддатларини таъминлаш юзасидан маҳаллий тижорат банкларидан кафолатлар олишда гаров таъминоти сифатида кафолат суммасининг 50 фоизигача, бироқ 3 миллион АҚШ долларидан ошмаган миқдорда кафилликлар бериш.</w:t>
            </w:r>
          </w:p>
        </w:tc>
        <w:tc>
          <w:tcPr>
            <w:tcW w:w="2213" w:type="dxa"/>
          </w:tcPr>
          <w:p w:rsidR="00CD5CEC" w:rsidRPr="0044725E" w:rsidRDefault="00CD5CEC" w:rsidP="009A051F">
            <w:pPr>
              <w:jc w:val="center"/>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Юридик шахслар</w:t>
            </w:r>
          </w:p>
        </w:tc>
      </w:tr>
      <w:tr w:rsidR="00CD5CEC" w:rsidRPr="00782516" w:rsidTr="009A051F">
        <w:tc>
          <w:tcPr>
            <w:tcW w:w="636" w:type="dxa"/>
            <w:vMerge/>
          </w:tcPr>
          <w:p w:rsidR="00CD5CEC" w:rsidRPr="00782516" w:rsidRDefault="00CD5CEC" w:rsidP="00F8077F">
            <w:pPr>
              <w:pStyle w:val="a5"/>
              <w:ind w:left="0"/>
              <w:rPr>
                <w:rFonts w:ascii="Times New Roman" w:eastAsia="Times New Roman" w:hAnsi="Times New Roman" w:cs="Times New Roman"/>
                <w:b/>
                <w:color w:val="000000"/>
                <w:sz w:val="24"/>
                <w:szCs w:val="24"/>
                <w:lang w:val="uz-Cyrl-UZ" w:eastAsia="ru-RU"/>
              </w:rPr>
            </w:pPr>
          </w:p>
        </w:tc>
        <w:tc>
          <w:tcPr>
            <w:tcW w:w="2879" w:type="dxa"/>
            <w:vMerge/>
          </w:tcPr>
          <w:p w:rsidR="00CD5CEC" w:rsidRPr="0044725E" w:rsidRDefault="00CD5CEC" w:rsidP="00F8077F">
            <w:pPr>
              <w:jc w:val="center"/>
              <w:rPr>
                <w:sz w:val="24"/>
                <w:szCs w:val="24"/>
                <w:lang w:val="uz-Cyrl-UZ"/>
              </w:rPr>
            </w:pPr>
          </w:p>
        </w:tc>
        <w:tc>
          <w:tcPr>
            <w:tcW w:w="10002" w:type="dxa"/>
          </w:tcPr>
          <w:p w:rsidR="00CD5CEC" w:rsidRPr="0044725E" w:rsidRDefault="00CD5CEC" w:rsidP="00F8077F">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5. 2021 йил 1 апрелдан 2024 йил 1 январга қадар муддатга ҳисобот даври якунлари бўйича электротехника маҳсулотларини сотишдан тушган тушуми миқдори умумий тушумининг 80 фоизидан кам бўлмаган электротехника тармоғи корхоналарига фойда солиғи ва мол-мулк солиғи бўйича ставкаларни 50 фоизга камайтириш тарзида солиқ имтиёзлари берилсин.</w:t>
            </w:r>
          </w:p>
        </w:tc>
        <w:tc>
          <w:tcPr>
            <w:tcW w:w="2213" w:type="dxa"/>
          </w:tcPr>
          <w:p w:rsidR="00CD5CEC" w:rsidRPr="0044725E" w:rsidRDefault="00CD5CEC" w:rsidP="009A051F">
            <w:pPr>
              <w:jc w:val="center"/>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Юридик шахслар</w:t>
            </w:r>
          </w:p>
        </w:tc>
      </w:tr>
      <w:tr w:rsidR="00F8077F" w:rsidRPr="00782516" w:rsidTr="009A051F">
        <w:tc>
          <w:tcPr>
            <w:tcW w:w="636" w:type="dxa"/>
          </w:tcPr>
          <w:p w:rsidR="00F8077F" w:rsidRPr="00782516" w:rsidRDefault="00C059AC" w:rsidP="00F8077F">
            <w:pPr>
              <w:pStyle w:val="a5"/>
              <w:ind w:left="0"/>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141.</w:t>
            </w:r>
          </w:p>
        </w:tc>
        <w:tc>
          <w:tcPr>
            <w:tcW w:w="2879" w:type="dxa"/>
          </w:tcPr>
          <w:p w:rsidR="00F8077F" w:rsidRPr="0044725E" w:rsidRDefault="00F8077F" w:rsidP="00F9226A">
            <w:pPr>
              <w:jc w:val="center"/>
              <w:rPr>
                <w:sz w:val="24"/>
                <w:szCs w:val="24"/>
                <w:lang w:val="uz-Cyrl-UZ"/>
              </w:rPr>
            </w:pPr>
            <w:r w:rsidRPr="0044725E">
              <w:rPr>
                <w:rFonts w:ascii="Times New Roman" w:eastAsia="Times New Roman" w:hAnsi="Times New Roman" w:cs="Times New Roman"/>
                <w:b/>
                <w:color w:val="000000"/>
                <w:sz w:val="24"/>
                <w:szCs w:val="24"/>
                <w:lang w:val="uz-Cyrl-UZ" w:eastAsia="ru-RU"/>
              </w:rPr>
              <w:t xml:space="preserve">Ўзбекистон Республикаси Президентининг 2021 </w:t>
            </w:r>
            <w:r w:rsidRPr="0044725E">
              <w:rPr>
                <w:rFonts w:ascii="Times New Roman" w:eastAsia="Times New Roman" w:hAnsi="Times New Roman" w:cs="Times New Roman"/>
                <w:b/>
                <w:color w:val="000000"/>
                <w:sz w:val="24"/>
                <w:szCs w:val="24"/>
                <w:lang w:val="uz-Cyrl-UZ" w:eastAsia="ru-RU"/>
              </w:rPr>
              <w:lastRenderedPageBreak/>
              <w:t xml:space="preserve">йил 3 мартдаги </w:t>
            </w:r>
            <w:r w:rsidR="00F9226A">
              <w:rPr>
                <w:rFonts w:ascii="Times New Roman" w:eastAsia="Times New Roman" w:hAnsi="Times New Roman" w:cs="Times New Roman"/>
                <w:b/>
                <w:color w:val="000000"/>
                <w:sz w:val="24"/>
                <w:szCs w:val="24"/>
                <w:lang w:val="uz-Cyrl-UZ" w:eastAsia="ru-RU"/>
              </w:rPr>
              <w:br/>
            </w:r>
            <w:r w:rsidR="00F9226A" w:rsidRPr="0044725E">
              <w:rPr>
                <w:rFonts w:ascii="Times New Roman" w:eastAsia="Times New Roman" w:hAnsi="Times New Roman" w:cs="Times New Roman"/>
                <w:b/>
                <w:color w:val="000000"/>
                <w:sz w:val="24"/>
                <w:szCs w:val="24"/>
                <w:lang w:val="uz-Cyrl-UZ" w:eastAsia="ru-RU"/>
              </w:rPr>
              <w:t xml:space="preserve">ПҚ-5012-сон </w:t>
            </w:r>
            <w:r w:rsidRPr="0044725E">
              <w:rPr>
                <w:rFonts w:ascii="Times New Roman" w:eastAsia="Times New Roman" w:hAnsi="Times New Roman" w:cs="Times New Roman"/>
                <w:b/>
                <w:color w:val="000000"/>
                <w:sz w:val="24"/>
                <w:szCs w:val="24"/>
                <w:lang w:val="uz-Cyrl-UZ" w:eastAsia="ru-RU"/>
              </w:rPr>
              <w:t>“Нодавлат нотижорат ташкилотларини давлат томонидан қўллаб-қувватлаш, уларнинг фаолияти эркинлиги, ҳуқуқлари ва қонуний манфаатлари ҳимоя қилинишини таъминлашга оид қўшимча чора-тадбирлар тўғрисида”ги қарори</w:t>
            </w:r>
          </w:p>
        </w:tc>
        <w:tc>
          <w:tcPr>
            <w:tcW w:w="10002" w:type="dxa"/>
          </w:tcPr>
          <w:p w:rsidR="00F8077F" w:rsidRPr="0044725E" w:rsidRDefault="00F8077F" w:rsidP="00F8077F">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lastRenderedPageBreak/>
              <w:t>1. Белгилансинки, 2021 йил 1 мартдан бошлаб:</w:t>
            </w:r>
          </w:p>
          <w:p w:rsidR="00F8077F" w:rsidRPr="0044725E" w:rsidRDefault="00F8077F" w:rsidP="00F8077F">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w:t>
            </w:r>
          </w:p>
          <w:p w:rsidR="00F8077F" w:rsidRPr="0044725E" w:rsidRDefault="00F8077F" w:rsidP="00F8077F">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lastRenderedPageBreak/>
              <w:t>ногиронлиги бўлган шахслар, фахрийлар, нуронийлар, хотин-қизлар, болалар жамоат бирлашмалари рамзларини давлат рўйхатидан (қайта рўйхатдан) ўтказиш учун давлат божи ундирилмайди;</w:t>
            </w:r>
          </w:p>
        </w:tc>
        <w:tc>
          <w:tcPr>
            <w:tcW w:w="2213" w:type="dxa"/>
          </w:tcPr>
          <w:p w:rsidR="00F8077F" w:rsidRPr="0044725E" w:rsidRDefault="00F8077F" w:rsidP="009A051F">
            <w:pPr>
              <w:jc w:val="center"/>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lastRenderedPageBreak/>
              <w:t>Юридик шахслар</w:t>
            </w:r>
          </w:p>
        </w:tc>
      </w:tr>
      <w:tr w:rsidR="00F8077F" w:rsidRPr="00782516" w:rsidTr="009A051F">
        <w:tc>
          <w:tcPr>
            <w:tcW w:w="636" w:type="dxa"/>
            <w:vMerge w:val="restart"/>
          </w:tcPr>
          <w:p w:rsidR="00F8077F" w:rsidRPr="00782516" w:rsidRDefault="00F9226A" w:rsidP="00F8077F">
            <w:pPr>
              <w:pStyle w:val="a5"/>
              <w:ind w:left="0"/>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142.</w:t>
            </w:r>
          </w:p>
        </w:tc>
        <w:tc>
          <w:tcPr>
            <w:tcW w:w="2879" w:type="dxa"/>
            <w:vMerge w:val="restart"/>
          </w:tcPr>
          <w:p w:rsidR="00F8077F" w:rsidRPr="0044725E" w:rsidRDefault="00F8077F" w:rsidP="009A051F">
            <w:pPr>
              <w:jc w:val="center"/>
              <w:rPr>
                <w:sz w:val="24"/>
                <w:szCs w:val="24"/>
                <w:lang w:val="uz-Cyrl-UZ"/>
              </w:rPr>
            </w:pPr>
            <w:r w:rsidRPr="0044725E">
              <w:rPr>
                <w:rFonts w:ascii="Times New Roman" w:eastAsia="Times New Roman" w:hAnsi="Times New Roman" w:cs="Times New Roman"/>
                <w:b/>
                <w:color w:val="000000"/>
                <w:sz w:val="24"/>
                <w:szCs w:val="24"/>
                <w:lang w:val="uz-Cyrl-UZ" w:eastAsia="ru-RU"/>
              </w:rPr>
              <w:t xml:space="preserve">Ўзбекистон Республикаси Президентининг 2021 йил 3 мартдаги </w:t>
            </w:r>
            <w:r w:rsidR="009A051F">
              <w:rPr>
                <w:rFonts w:ascii="Times New Roman" w:eastAsia="Times New Roman" w:hAnsi="Times New Roman" w:cs="Times New Roman"/>
                <w:b/>
                <w:color w:val="000000"/>
                <w:sz w:val="24"/>
                <w:szCs w:val="24"/>
                <w:lang w:val="uz-Cyrl-UZ" w:eastAsia="ru-RU"/>
              </w:rPr>
              <w:br/>
            </w:r>
            <w:r w:rsidR="009A051F" w:rsidRPr="0044725E">
              <w:rPr>
                <w:rFonts w:ascii="Times New Roman" w:eastAsia="Times New Roman" w:hAnsi="Times New Roman" w:cs="Times New Roman"/>
                <w:b/>
                <w:color w:val="000000"/>
                <w:sz w:val="24"/>
                <w:szCs w:val="24"/>
                <w:lang w:val="uz-Cyrl-UZ" w:eastAsia="ru-RU"/>
              </w:rPr>
              <w:t xml:space="preserve">ПҚ-5017-сон </w:t>
            </w:r>
            <w:r w:rsidRPr="0044725E">
              <w:rPr>
                <w:rFonts w:ascii="Times New Roman" w:eastAsia="Times New Roman" w:hAnsi="Times New Roman" w:cs="Times New Roman"/>
                <w:b/>
                <w:color w:val="000000"/>
                <w:sz w:val="24"/>
                <w:szCs w:val="24"/>
                <w:lang w:val="uz-Cyrl-UZ" w:eastAsia="ru-RU"/>
              </w:rPr>
              <w:t>“Чорвачилик тармоқларини давлат томонидан янада қўллаб-қувватлашга доир қўшимча чора-тадбирлар тўғрисида”ги қарори</w:t>
            </w:r>
          </w:p>
        </w:tc>
        <w:tc>
          <w:tcPr>
            <w:tcW w:w="10002" w:type="dxa"/>
          </w:tcPr>
          <w:p w:rsidR="00F8077F" w:rsidRPr="0044725E" w:rsidRDefault="00F8077F" w:rsidP="00F8077F">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1. Белгилансинки:</w:t>
            </w:r>
          </w:p>
          <w:p w:rsidR="00F8077F" w:rsidRPr="0044725E" w:rsidRDefault="00F8077F" w:rsidP="00F8077F">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2021 йил 1 мартдан бошлаб Тадбиркорлик фаолиятини қўллаб-қувватлаш давлат жамғармасининг компенсация ва кафиллигидан фойдаланган чорвачилик, паррандачилик, балиқчилик ва қуёнчилик йўналишидаги кредити бўйича тўловларни ўз вақтида қайтараётган тадбиркорлик субъектларига, уларнинг кредит бўйича қарздорлиги тўлиқ қопланмагунча, янги кредитлар бўйича жамғарманинг кафиллигидан яна фойдаланишга рухсат берилади;</w:t>
            </w:r>
          </w:p>
          <w:p w:rsidR="00F8077F" w:rsidRPr="0044725E" w:rsidRDefault="00F8077F" w:rsidP="00F8077F">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Ўзбекистон Республикаси Президентининг 2019 йил 18 мартдаги “Чорвачилик тармоғини янада ривожлантириш ва қўллаб-қувватлаш чора-тадбирлари тўғрисида”ги ПҚ-4243-сон қарори 2-бандига мувофиқ берилган имтиёзлар чорвачилик маҳсулотлари ишлаб чиқарувчи барча хўжалик субъектларига ва омухта ем ишлаб чиқарувчи корхоналарга нисбатан ҳам татбиқ этилади;</w:t>
            </w:r>
          </w:p>
          <w:p w:rsidR="00F8077F" w:rsidRPr="0044725E" w:rsidRDefault="00F8077F" w:rsidP="00F8077F">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2021 йил 1 январдан бошлаб 2024 йил 1 январга қадар наслчилик субъектлари учун уларнинг асосий фаолият тури бўйича фойда солиғи (тижорат банкларида жойлаштирилган маблағлардан олинган фоизлардан ташқари), мол-мулк солиғи, ер солиғи ва сув ресурсларидан фойдаланганлик учун солиқ ставкаси 50 фоиз миқдорида қўлланилади.</w:t>
            </w:r>
          </w:p>
        </w:tc>
        <w:tc>
          <w:tcPr>
            <w:tcW w:w="2213" w:type="dxa"/>
          </w:tcPr>
          <w:p w:rsidR="00F8077F" w:rsidRPr="0044725E" w:rsidRDefault="00F8077F" w:rsidP="009A051F">
            <w:pPr>
              <w:jc w:val="center"/>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Жисмоний ва юридик шахслар</w:t>
            </w:r>
          </w:p>
        </w:tc>
      </w:tr>
      <w:tr w:rsidR="00F8077F" w:rsidRPr="00782516" w:rsidTr="009A051F">
        <w:tc>
          <w:tcPr>
            <w:tcW w:w="636" w:type="dxa"/>
            <w:vMerge/>
          </w:tcPr>
          <w:p w:rsidR="00F8077F" w:rsidRPr="00782516" w:rsidRDefault="00F8077F" w:rsidP="00F8077F">
            <w:pPr>
              <w:pStyle w:val="a5"/>
              <w:ind w:left="0"/>
              <w:rPr>
                <w:rFonts w:ascii="Times New Roman" w:eastAsia="Times New Roman" w:hAnsi="Times New Roman" w:cs="Times New Roman"/>
                <w:b/>
                <w:color w:val="000000"/>
                <w:sz w:val="24"/>
                <w:szCs w:val="24"/>
                <w:lang w:val="uz-Cyrl-UZ" w:eastAsia="ru-RU"/>
              </w:rPr>
            </w:pPr>
          </w:p>
        </w:tc>
        <w:tc>
          <w:tcPr>
            <w:tcW w:w="2879" w:type="dxa"/>
            <w:vMerge/>
          </w:tcPr>
          <w:p w:rsidR="00F8077F" w:rsidRPr="0044725E" w:rsidRDefault="00F8077F" w:rsidP="00F8077F">
            <w:pPr>
              <w:jc w:val="center"/>
              <w:rPr>
                <w:sz w:val="24"/>
                <w:szCs w:val="24"/>
                <w:lang w:val="uz-Cyrl-UZ"/>
              </w:rPr>
            </w:pPr>
          </w:p>
        </w:tc>
        <w:tc>
          <w:tcPr>
            <w:tcW w:w="10002" w:type="dxa"/>
          </w:tcPr>
          <w:p w:rsidR="00F8077F" w:rsidRPr="0044725E" w:rsidRDefault="00F8077F" w:rsidP="00F8077F">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 xml:space="preserve">2. Тадбиркорлик субъектлари томонидан 1-иловада келтирилган товарлар Ўзбекистон Республикаси ҳудудига олиб кирилганда: </w:t>
            </w:r>
          </w:p>
          <w:p w:rsidR="00F8077F" w:rsidRPr="0044725E" w:rsidRDefault="00F8077F" w:rsidP="00F8077F">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уларни олиб киришда ҳисобланган қўшилган қиймат солиғини тўлаш муддати 180 кунга узайтирилади;</w:t>
            </w:r>
          </w:p>
          <w:p w:rsidR="00F8077F" w:rsidRPr="0044725E" w:rsidRDefault="00F8077F" w:rsidP="00F8077F">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lastRenderedPageBreak/>
              <w:t>тўланган қўшилган қиймат солиғининг ҳисобот даври якунидаги салбий фарқ суммаси солиқ тўловчининг аризасига асосан тезлаштирилган тартибда 20 кундан кечиктирмасдан қоплаб берилади ҳамда солиқ суммаси қоплаб берилгандан сўнг, камерал солиқ текшируви умумий тартибда амалга оширилади.</w:t>
            </w:r>
          </w:p>
        </w:tc>
        <w:tc>
          <w:tcPr>
            <w:tcW w:w="2213" w:type="dxa"/>
          </w:tcPr>
          <w:p w:rsidR="00F8077F" w:rsidRPr="0044725E" w:rsidRDefault="00F8077F" w:rsidP="009A051F">
            <w:pPr>
              <w:jc w:val="center"/>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lastRenderedPageBreak/>
              <w:t>Жисмоний ва юридик шахслар</w:t>
            </w:r>
          </w:p>
        </w:tc>
      </w:tr>
      <w:tr w:rsidR="00F8077F" w:rsidRPr="00782516" w:rsidTr="009A051F">
        <w:tc>
          <w:tcPr>
            <w:tcW w:w="636" w:type="dxa"/>
            <w:vMerge/>
          </w:tcPr>
          <w:p w:rsidR="00F8077F" w:rsidRPr="00782516" w:rsidRDefault="00F8077F" w:rsidP="00F8077F">
            <w:pPr>
              <w:pStyle w:val="a5"/>
              <w:ind w:left="0"/>
              <w:rPr>
                <w:rFonts w:ascii="Times New Roman" w:eastAsia="Times New Roman" w:hAnsi="Times New Roman" w:cs="Times New Roman"/>
                <w:b/>
                <w:color w:val="000000"/>
                <w:sz w:val="24"/>
                <w:szCs w:val="24"/>
                <w:lang w:val="uz-Cyrl-UZ" w:eastAsia="ru-RU"/>
              </w:rPr>
            </w:pPr>
          </w:p>
        </w:tc>
        <w:tc>
          <w:tcPr>
            <w:tcW w:w="2879" w:type="dxa"/>
            <w:vMerge/>
          </w:tcPr>
          <w:p w:rsidR="00F8077F" w:rsidRPr="0044725E" w:rsidRDefault="00F8077F" w:rsidP="00F8077F">
            <w:pPr>
              <w:jc w:val="center"/>
              <w:rPr>
                <w:sz w:val="24"/>
                <w:szCs w:val="24"/>
                <w:lang w:val="uz-Cyrl-UZ"/>
              </w:rPr>
            </w:pPr>
          </w:p>
        </w:tc>
        <w:tc>
          <w:tcPr>
            <w:tcW w:w="10002" w:type="dxa"/>
          </w:tcPr>
          <w:p w:rsidR="00F8077F" w:rsidRPr="0044725E" w:rsidRDefault="00F8077F" w:rsidP="00F8077F">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3. Шундай тартиб ўрнатилсинки, унга мувофиқ 2021 йил 1 июндан бошлаб қўшилган қиймат солиғи тўловчиси бўлган:</w:t>
            </w:r>
          </w:p>
          <w:p w:rsidR="00F8077F" w:rsidRPr="0044725E" w:rsidRDefault="00F8077F" w:rsidP="00F8077F">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чорвачилик хўжаликларига — ўз хўжаликларида етиштирилиб, гўшт учун реализация қилинган йирик ва майда шоҳли қорамоллар тирик вазнининг ҳар бир килограмми учун 2 000 сўм ҳамда сутининг ҳар бир литри учун 200 сўм;</w:t>
            </w:r>
          </w:p>
          <w:p w:rsidR="00F8077F" w:rsidRPr="0044725E" w:rsidRDefault="00F8077F" w:rsidP="00F8077F">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 xml:space="preserve">паррандачилик хўжаликларига — ўз хўжаликларида етиштирилиб, реализация қилинган тухумнинг ҳар бир донаси учун 50 сўм ҳамда парранда гўштининг ҳар бир килограмми учун 1 000 сўм; </w:t>
            </w:r>
          </w:p>
          <w:p w:rsidR="00F8077F" w:rsidRPr="0044725E" w:rsidRDefault="00F8077F" w:rsidP="00F8077F">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балиқчилик хўжаликларига — интенсив усулда етиштирилган совуқ сув балиқлари (лосос, форель ва осётр)нинг ҳар бир килограмми учун 3 000 сўм, қолган турдаги балиқлар учун 1 000 сўм миқдорида республика бюджетидан субсидия ажратилади.</w:t>
            </w:r>
          </w:p>
        </w:tc>
        <w:tc>
          <w:tcPr>
            <w:tcW w:w="2213" w:type="dxa"/>
          </w:tcPr>
          <w:p w:rsidR="00F8077F" w:rsidRPr="0044725E" w:rsidRDefault="00F8077F" w:rsidP="009A051F">
            <w:pPr>
              <w:jc w:val="center"/>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Жисмоний ва юридик шахслар</w:t>
            </w:r>
          </w:p>
        </w:tc>
      </w:tr>
      <w:tr w:rsidR="00F8077F" w:rsidRPr="00782516" w:rsidTr="00BE2118">
        <w:tc>
          <w:tcPr>
            <w:tcW w:w="636" w:type="dxa"/>
          </w:tcPr>
          <w:p w:rsidR="00F8077F" w:rsidRPr="00782516" w:rsidRDefault="009A051F" w:rsidP="00F8077F">
            <w:pPr>
              <w:pStyle w:val="a5"/>
              <w:ind w:left="0"/>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143.</w:t>
            </w:r>
          </w:p>
        </w:tc>
        <w:tc>
          <w:tcPr>
            <w:tcW w:w="2879" w:type="dxa"/>
          </w:tcPr>
          <w:p w:rsidR="00F8077F" w:rsidRPr="0044725E" w:rsidRDefault="00F8077F" w:rsidP="009A051F">
            <w:pPr>
              <w:jc w:val="center"/>
              <w:rPr>
                <w:sz w:val="24"/>
                <w:szCs w:val="24"/>
                <w:lang w:val="uz-Cyrl-UZ"/>
              </w:rPr>
            </w:pPr>
            <w:r w:rsidRPr="0044725E">
              <w:rPr>
                <w:rFonts w:ascii="Times New Roman" w:eastAsia="Times New Roman" w:hAnsi="Times New Roman" w:cs="Times New Roman"/>
                <w:b/>
                <w:color w:val="000000"/>
                <w:sz w:val="24"/>
                <w:szCs w:val="24"/>
                <w:lang w:val="uz-Cyrl-UZ" w:eastAsia="ru-RU"/>
              </w:rPr>
              <w:t xml:space="preserve">Ўзбекистон Республикаси Президентининг 2021 йил 5 мартдаги </w:t>
            </w:r>
            <w:r w:rsidR="009A051F">
              <w:rPr>
                <w:rFonts w:ascii="Times New Roman" w:eastAsia="Times New Roman" w:hAnsi="Times New Roman" w:cs="Times New Roman"/>
                <w:b/>
                <w:color w:val="000000"/>
                <w:sz w:val="24"/>
                <w:szCs w:val="24"/>
                <w:lang w:val="uz-Cyrl-UZ" w:eastAsia="ru-RU"/>
              </w:rPr>
              <w:br/>
            </w:r>
            <w:r w:rsidR="009A051F" w:rsidRPr="0044725E">
              <w:rPr>
                <w:rFonts w:ascii="Times New Roman" w:eastAsia="Times New Roman" w:hAnsi="Times New Roman" w:cs="Times New Roman"/>
                <w:b/>
                <w:color w:val="000000"/>
                <w:sz w:val="24"/>
                <w:szCs w:val="24"/>
                <w:lang w:val="uz-Cyrl-UZ" w:eastAsia="ru-RU"/>
              </w:rPr>
              <w:t xml:space="preserve">ПҚ-5020-сон </w:t>
            </w:r>
            <w:r w:rsidRPr="0044725E">
              <w:rPr>
                <w:rFonts w:ascii="Times New Roman" w:eastAsia="Times New Roman" w:hAnsi="Times New Roman" w:cs="Times New Roman"/>
                <w:b/>
                <w:color w:val="000000"/>
                <w:sz w:val="24"/>
                <w:szCs w:val="24"/>
                <w:lang w:val="uz-Cyrl-UZ" w:eastAsia="ru-RU"/>
              </w:rPr>
              <w:t>“Хотин-қизларни қўллаб-қувватлаш, уларнинг жамият ҳаётидаги фаол иштирокини таъминлаш тизимини янада такомиллаштириш чора-тадбирлари тўғрисида”ги қарори</w:t>
            </w:r>
          </w:p>
        </w:tc>
        <w:tc>
          <w:tcPr>
            <w:tcW w:w="10002" w:type="dxa"/>
          </w:tcPr>
          <w:p w:rsidR="00F8077F" w:rsidRPr="0044725E" w:rsidRDefault="00F8077F" w:rsidP="00F8077F">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5. Белгилансинки:</w:t>
            </w:r>
          </w:p>
          <w:p w:rsidR="00F8077F" w:rsidRPr="0044725E" w:rsidRDefault="00F8077F" w:rsidP="00F8077F">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а) Жамғарма ҳар йили АТ “Халқ банки”га 100 миллиард сўм миқдоридаги маблағларни 2021 йилда Марказий банкнинг асосий ставкасидан 4 фоиз паст ставкада, 2022 йилдан бошлаб эса Марказий банкнинг асосий ставкасида йўналтиради;</w:t>
            </w:r>
          </w:p>
          <w:p w:rsidR="00F8077F" w:rsidRPr="0044725E" w:rsidRDefault="00F8077F" w:rsidP="00F8077F">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б) қуйидаги дастурларни муваффақиятли ўзлаштирган хотин-қизларга мазкур маблағлар ҳисобидан туман (шаҳар) маҳалла ва оилани қўллаб-қувватлаш бўлими бошлиғининг биринчи ўринбосари тавсиясига кўра, тадбиркорлик фаолиятини йўлга қўйиш учун 3 йилгача муддат ва 6 ойгача имтиёзли давр билан Марказий банкнинг асосий ставкасида базавий ҳисоблаш миқдорининг 150 бараваригача бўлган миқдорда кредитлар ажратилади:</w:t>
            </w:r>
          </w:p>
          <w:p w:rsidR="00F8077F" w:rsidRPr="0044725E" w:rsidRDefault="00F8077F" w:rsidP="00F8077F">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Тадбиркорликни ривожлантириш агентлиги ҳамда Бизнес ва тадбиркорлик олий мактаби томонидан маъқулланган дастурлар асосида ташкил этилган ўқув курсларини;</w:t>
            </w:r>
          </w:p>
          <w:p w:rsidR="00F8077F" w:rsidRPr="0044725E" w:rsidRDefault="00F8077F" w:rsidP="00F8077F">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Бандлик ва меҳнат муносабатлари вазирлигининг “Ишга марҳамат” мономарказлари, касб-ҳунарга ўқитиш марказлари, маҳаллалардаги касб-ҳунарга ўқитиш масканлари ҳамда Хотин-қизлар тадбиркорлик марказлари ёки нодавлат таълим муассасаларининг касбга ўргатиш ўқув курсларининг махсус ўқитиш дастурларини;</w:t>
            </w:r>
          </w:p>
        </w:tc>
        <w:tc>
          <w:tcPr>
            <w:tcW w:w="2213" w:type="dxa"/>
          </w:tcPr>
          <w:p w:rsidR="00F8077F" w:rsidRPr="0044725E" w:rsidRDefault="00F8077F" w:rsidP="00BE2118">
            <w:pPr>
              <w:jc w:val="center"/>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Жисмоний ва юридик шахслар (аёллар)</w:t>
            </w:r>
          </w:p>
        </w:tc>
      </w:tr>
      <w:tr w:rsidR="00F8077F" w:rsidRPr="00782516" w:rsidTr="00871C12">
        <w:tc>
          <w:tcPr>
            <w:tcW w:w="636" w:type="dxa"/>
            <w:vMerge w:val="restart"/>
          </w:tcPr>
          <w:p w:rsidR="00F8077F" w:rsidRPr="00782516" w:rsidRDefault="00BE2118" w:rsidP="00F8077F">
            <w:pPr>
              <w:pStyle w:val="a5"/>
              <w:ind w:left="0"/>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144.</w:t>
            </w:r>
          </w:p>
        </w:tc>
        <w:tc>
          <w:tcPr>
            <w:tcW w:w="2879" w:type="dxa"/>
            <w:vMerge w:val="restart"/>
          </w:tcPr>
          <w:p w:rsidR="00F8077F" w:rsidRPr="0044725E" w:rsidRDefault="00F8077F" w:rsidP="00546E95">
            <w:pPr>
              <w:jc w:val="center"/>
              <w:rPr>
                <w:sz w:val="24"/>
                <w:szCs w:val="24"/>
                <w:lang w:val="uz-Cyrl-UZ"/>
              </w:rPr>
            </w:pPr>
            <w:r w:rsidRPr="0044725E">
              <w:rPr>
                <w:rFonts w:ascii="Times New Roman" w:eastAsia="Times New Roman" w:hAnsi="Times New Roman" w:cs="Times New Roman"/>
                <w:b/>
                <w:color w:val="000000"/>
                <w:sz w:val="24"/>
                <w:szCs w:val="24"/>
                <w:lang w:val="uz-Cyrl-UZ" w:eastAsia="ru-RU"/>
              </w:rPr>
              <w:t xml:space="preserve">Ўзбекистон Республикаси Президентининг 2021 йил 19 мартдаги </w:t>
            </w:r>
            <w:r w:rsidR="00546E95">
              <w:rPr>
                <w:rFonts w:ascii="Times New Roman" w:eastAsia="Times New Roman" w:hAnsi="Times New Roman" w:cs="Times New Roman"/>
                <w:b/>
                <w:color w:val="000000"/>
                <w:sz w:val="24"/>
                <w:szCs w:val="24"/>
                <w:lang w:val="uz-Cyrl-UZ" w:eastAsia="ru-RU"/>
              </w:rPr>
              <w:br/>
            </w:r>
            <w:r w:rsidR="00546E95" w:rsidRPr="0044725E">
              <w:rPr>
                <w:rFonts w:ascii="Times New Roman" w:eastAsia="Times New Roman" w:hAnsi="Times New Roman" w:cs="Times New Roman"/>
                <w:b/>
                <w:color w:val="000000"/>
                <w:sz w:val="24"/>
                <w:szCs w:val="24"/>
                <w:lang w:val="uz-Cyrl-UZ" w:eastAsia="ru-RU"/>
              </w:rPr>
              <w:lastRenderedPageBreak/>
              <w:t xml:space="preserve">ПҚ-5032-сон </w:t>
            </w:r>
            <w:r w:rsidRPr="0044725E">
              <w:rPr>
                <w:rFonts w:ascii="Times New Roman" w:eastAsia="Times New Roman" w:hAnsi="Times New Roman" w:cs="Times New Roman"/>
                <w:b/>
                <w:color w:val="000000"/>
                <w:sz w:val="24"/>
                <w:szCs w:val="24"/>
                <w:lang w:val="uz-Cyrl-UZ" w:eastAsia="ru-RU"/>
              </w:rPr>
              <w:t>“Физика соҳасидаги таълим сифатини ошириш ва илмий тадқиқотларни ривожлантириш чора-тадбирлари тўғрисида”ги қарори</w:t>
            </w:r>
          </w:p>
        </w:tc>
        <w:tc>
          <w:tcPr>
            <w:tcW w:w="10002" w:type="dxa"/>
          </w:tcPr>
          <w:p w:rsidR="00F8077F" w:rsidRPr="0044725E" w:rsidRDefault="00F8077F" w:rsidP="00F8077F">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lastRenderedPageBreak/>
              <w:t>8. Белгилансинки, 2021 йил 1 сентябрдан бошлаб:</w:t>
            </w:r>
          </w:p>
          <w:p w:rsidR="00F8077F" w:rsidRPr="0044725E" w:rsidRDefault="00F8077F" w:rsidP="00F8077F">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 xml:space="preserve">а) олий таълим муассасаларининг “Физика”, “Биотиббиёт физикаси”, “Физика ва астрономия” каби бакалавриат таълим йўналиши талабалари ўртасида ўтказиладиган республика фан олимпиадаси ғолиблари ва физика бўйича нуфузли халқаро олимпиадалар </w:t>
            </w:r>
            <w:r w:rsidRPr="0044725E">
              <w:rPr>
                <w:rFonts w:ascii="Times New Roman" w:eastAsia="Times New Roman" w:hAnsi="Times New Roman" w:cs="Times New Roman"/>
                <w:sz w:val="24"/>
                <w:szCs w:val="24"/>
                <w:lang w:val="uz-Cyrl-UZ" w:eastAsia="ru-RU"/>
              </w:rPr>
              <w:lastRenderedPageBreak/>
              <w:t>совриндорлари физика мутахассисликлари бўйича қабул параметрларидан ташқари давлат гранти асосида магист</w:t>
            </w:r>
            <w:r>
              <w:rPr>
                <w:rFonts w:ascii="Times New Roman" w:eastAsia="Times New Roman" w:hAnsi="Times New Roman" w:cs="Times New Roman"/>
                <w:sz w:val="24"/>
                <w:szCs w:val="24"/>
                <w:lang w:val="uz-Cyrl-UZ" w:eastAsia="ru-RU"/>
              </w:rPr>
              <w:t>ратурага ўқишга қабул қилинади;</w:t>
            </w:r>
          </w:p>
        </w:tc>
        <w:tc>
          <w:tcPr>
            <w:tcW w:w="2213" w:type="dxa"/>
          </w:tcPr>
          <w:p w:rsidR="00F8077F" w:rsidRPr="0044725E" w:rsidRDefault="00F8077F" w:rsidP="00871C12">
            <w:pPr>
              <w:jc w:val="center"/>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lastRenderedPageBreak/>
              <w:t>Жисмоний шахслар</w:t>
            </w:r>
          </w:p>
        </w:tc>
      </w:tr>
      <w:tr w:rsidR="00F8077F" w:rsidRPr="00782516" w:rsidTr="00871C12">
        <w:tc>
          <w:tcPr>
            <w:tcW w:w="636" w:type="dxa"/>
            <w:vMerge/>
          </w:tcPr>
          <w:p w:rsidR="00F8077F" w:rsidRPr="00782516" w:rsidRDefault="00F8077F" w:rsidP="00F8077F">
            <w:pPr>
              <w:pStyle w:val="a5"/>
              <w:ind w:left="0"/>
              <w:rPr>
                <w:rFonts w:ascii="Times New Roman" w:eastAsia="Times New Roman" w:hAnsi="Times New Roman" w:cs="Times New Roman"/>
                <w:b/>
                <w:color w:val="000000"/>
                <w:sz w:val="24"/>
                <w:szCs w:val="24"/>
                <w:lang w:val="uz-Cyrl-UZ" w:eastAsia="ru-RU"/>
              </w:rPr>
            </w:pPr>
          </w:p>
        </w:tc>
        <w:tc>
          <w:tcPr>
            <w:tcW w:w="2879" w:type="dxa"/>
            <w:vMerge/>
          </w:tcPr>
          <w:p w:rsidR="00F8077F" w:rsidRPr="0044725E" w:rsidRDefault="00F8077F" w:rsidP="00F8077F">
            <w:pPr>
              <w:jc w:val="center"/>
              <w:rPr>
                <w:sz w:val="24"/>
                <w:szCs w:val="24"/>
                <w:lang w:val="uz-Cyrl-UZ"/>
              </w:rPr>
            </w:pPr>
          </w:p>
        </w:tc>
        <w:tc>
          <w:tcPr>
            <w:tcW w:w="10002" w:type="dxa"/>
          </w:tcPr>
          <w:p w:rsidR="00F8077F" w:rsidRPr="0044725E" w:rsidRDefault="00F8077F" w:rsidP="00F8077F">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б) олий таълим муассасаларининг бюджетдан ташқари маблағлари ҳисобидан:</w:t>
            </w:r>
          </w:p>
          <w:p w:rsidR="00F8077F" w:rsidRPr="0044725E" w:rsidRDefault="00F8077F" w:rsidP="00F8077F">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физика фанлари бўйича халқаро ва республика олимпиадалари ғолибларини тайёрлаган профессор-ўқитувчиларга ойлик маошининг 100 фоизи миқдорида бир марталик пул мукофоти;</w:t>
            </w:r>
          </w:p>
          <w:p w:rsidR="00F8077F" w:rsidRPr="0044725E" w:rsidRDefault="00F8077F" w:rsidP="00F8077F">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физика фанлари бўйича талабалар учун тўгараклар олиб бораётган профессор-ўқитувчиларнинг ойлик маошларига 25 фоиз миқдорида ҳар ойлик устама ҳақ тўланади.</w:t>
            </w:r>
          </w:p>
        </w:tc>
        <w:tc>
          <w:tcPr>
            <w:tcW w:w="2213" w:type="dxa"/>
          </w:tcPr>
          <w:p w:rsidR="00F8077F" w:rsidRPr="0044725E" w:rsidRDefault="00F8077F" w:rsidP="00871C12">
            <w:pPr>
              <w:jc w:val="center"/>
              <w:rPr>
                <w:rFonts w:ascii="Times New Roman" w:eastAsia="Times New Roman" w:hAnsi="Times New Roman" w:cs="Times New Roman"/>
                <w:sz w:val="24"/>
                <w:szCs w:val="24"/>
                <w:lang w:val="en-US" w:eastAsia="ru-RU"/>
              </w:rPr>
            </w:pPr>
            <w:r w:rsidRPr="0044725E">
              <w:rPr>
                <w:rFonts w:ascii="Times New Roman" w:eastAsia="Times New Roman" w:hAnsi="Times New Roman" w:cs="Times New Roman"/>
                <w:sz w:val="24"/>
                <w:szCs w:val="24"/>
                <w:lang w:val="uz-Cyrl-UZ" w:eastAsia="ru-RU"/>
              </w:rPr>
              <w:t>Жисмоний шахслар</w:t>
            </w:r>
          </w:p>
        </w:tc>
      </w:tr>
      <w:tr w:rsidR="00F8077F" w:rsidRPr="00782516" w:rsidTr="00871C12">
        <w:tc>
          <w:tcPr>
            <w:tcW w:w="636" w:type="dxa"/>
          </w:tcPr>
          <w:p w:rsidR="00F8077F" w:rsidRPr="00782516" w:rsidRDefault="00871C12" w:rsidP="00F8077F">
            <w:pPr>
              <w:pStyle w:val="a5"/>
              <w:ind w:left="0"/>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145.</w:t>
            </w:r>
          </w:p>
        </w:tc>
        <w:tc>
          <w:tcPr>
            <w:tcW w:w="2879" w:type="dxa"/>
          </w:tcPr>
          <w:p w:rsidR="00F8077F" w:rsidRPr="0044725E" w:rsidRDefault="00F8077F" w:rsidP="00F8077F">
            <w:pPr>
              <w:jc w:val="center"/>
              <w:rPr>
                <w:rFonts w:ascii="Times New Roman" w:eastAsia="Times New Roman" w:hAnsi="Times New Roman" w:cs="Times New Roman"/>
                <w:b/>
                <w:color w:val="000000"/>
                <w:sz w:val="24"/>
                <w:szCs w:val="24"/>
                <w:lang w:val="uz-Cyrl-UZ" w:eastAsia="ru-RU"/>
              </w:rPr>
            </w:pPr>
            <w:r w:rsidRPr="0044725E">
              <w:rPr>
                <w:rFonts w:ascii="Times New Roman" w:eastAsia="Times New Roman" w:hAnsi="Times New Roman" w:cs="Times New Roman"/>
                <w:b/>
                <w:color w:val="000000"/>
                <w:sz w:val="24"/>
                <w:szCs w:val="24"/>
                <w:lang w:val="uz-Cyrl-UZ" w:eastAsia="ru-RU"/>
              </w:rPr>
              <w:t xml:space="preserve">Ўзбекистон Республикаси Президентининг </w:t>
            </w:r>
            <w:r w:rsidRPr="0044725E">
              <w:rPr>
                <w:rFonts w:ascii="Times New Roman" w:eastAsia="Times New Roman" w:hAnsi="Times New Roman" w:cs="Times New Roman"/>
                <w:b/>
                <w:color w:val="000000"/>
                <w:sz w:val="24"/>
                <w:szCs w:val="24"/>
                <w:lang w:val="uz-Cyrl-UZ" w:eastAsia="ru-RU"/>
              </w:rPr>
              <w:br/>
              <w:t>2021 йил 23 мартдаги ПҚ-5033-сон “Кулолчиликни жадал ривожлантириш ва қўллаб-қувватлаш чора-тадбирлари тўғрисида”ги қарори</w:t>
            </w:r>
          </w:p>
        </w:tc>
        <w:tc>
          <w:tcPr>
            <w:tcW w:w="10002" w:type="dxa"/>
          </w:tcPr>
          <w:p w:rsidR="00F8077F" w:rsidRPr="0044725E" w:rsidRDefault="00F8077F" w:rsidP="00F8077F">
            <w:pPr>
              <w:ind w:firstLine="356"/>
              <w:jc w:val="both"/>
              <w:rPr>
                <w:rFonts w:ascii="Times New Roman" w:eastAsia="Times New Roman" w:hAnsi="Times New Roman" w:cs="Times New Roman"/>
                <w:color w:val="000000"/>
                <w:sz w:val="24"/>
                <w:szCs w:val="24"/>
                <w:lang w:val="uz-Cyrl-UZ" w:eastAsia="ru-RU"/>
              </w:rPr>
            </w:pPr>
            <w:r w:rsidRPr="0044725E">
              <w:rPr>
                <w:rFonts w:ascii="Times New Roman" w:eastAsia="Times New Roman" w:hAnsi="Times New Roman" w:cs="Times New Roman"/>
                <w:color w:val="000000"/>
                <w:sz w:val="24"/>
                <w:szCs w:val="24"/>
                <w:lang w:val="uz-Cyrl-UZ" w:eastAsia="ru-RU"/>
              </w:rPr>
              <w:t>11 “Ўзсаноатқурилишбанк” АТБнинг Фарғона вилояти Риштон туманида ташкил этилган “Халқаро кулолчилик маркази” ҳудудида кулоллар учун қурилган хонадонларни улар томонидан сотиб олиш мақсадида:</w:t>
            </w:r>
          </w:p>
          <w:p w:rsidR="00F8077F" w:rsidRPr="0044725E" w:rsidRDefault="00F8077F" w:rsidP="00F8077F">
            <w:pPr>
              <w:ind w:firstLine="356"/>
              <w:jc w:val="both"/>
              <w:rPr>
                <w:rFonts w:ascii="Times New Roman" w:eastAsia="Times New Roman" w:hAnsi="Times New Roman" w:cs="Times New Roman"/>
                <w:color w:val="000000"/>
                <w:sz w:val="24"/>
                <w:szCs w:val="24"/>
                <w:lang w:val="uz-Cyrl-UZ" w:eastAsia="ru-RU"/>
              </w:rPr>
            </w:pPr>
            <w:r w:rsidRPr="0044725E">
              <w:rPr>
                <w:rFonts w:ascii="Times New Roman" w:eastAsia="Times New Roman" w:hAnsi="Times New Roman" w:cs="Times New Roman"/>
                <w:color w:val="000000"/>
                <w:sz w:val="24"/>
                <w:szCs w:val="24"/>
                <w:lang w:val="uz-Cyrl-UZ" w:eastAsia="ru-RU"/>
              </w:rPr>
              <w:t>“Ўзсаноатқурилишбанк” АТБ томонидан хонадонлар қийматининг 50 фоизи миқдорида кулолларга бошланғич бадалсиз, фақат мазкур хонадонлар гарови остида 20 йил муддатга, 3 йил имтиёзли давр билан, Марказий банкнинг асосий ставкасида ипотека кредитларини ажратиш;</w:t>
            </w:r>
          </w:p>
          <w:p w:rsidR="00F8077F" w:rsidRPr="0044725E" w:rsidRDefault="00F8077F" w:rsidP="00F8077F">
            <w:pPr>
              <w:ind w:firstLine="356"/>
              <w:jc w:val="both"/>
              <w:rPr>
                <w:rFonts w:ascii="Times New Roman" w:eastAsia="Times New Roman" w:hAnsi="Times New Roman" w:cs="Times New Roman"/>
                <w:color w:val="000000"/>
                <w:sz w:val="24"/>
                <w:szCs w:val="24"/>
                <w:lang w:val="uz-Cyrl-UZ" w:eastAsia="ru-RU"/>
              </w:rPr>
            </w:pPr>
            <w:r w:rsidRPr="0044725E">
              <w:rPr>
                <w:rFonts w:ascii="Times New Roman" w:eastAsia="Times New Roman" w:hAnsi="Times New Roman" w:cs="Times New Roman"/>
                <w:color w:val="000000"/>
                <w:sz w:val="24"/>
                <w:szCs w:val="24"/>
                <w:lang w:val="uz-Cyrl-UZ" w:eastAsia="ru-RU"/>
              </w:rPr>
              <w:t>хонадонлар қийматининг 50 фоиз миқдорини “Ўзсаноатқурилишбанк” АТБ томонидан қоплаб бериш ҳақидаги таклифлари маъқуллансин.</w:t>
            </w:r>
          </w:p>
          <w:p w:rsidR="00F8077F" w:rsidRPr="0044725E" w:rsidRDefault="00F8077F" w:rsidP="00F8077F">
            <w:pPr>
              <w:ind w:firstLine="356"/>
              <w:jc w:val="both"/>
              <w:rPr>
                <w:rFonts w:ascii="Times New Roman" w:eastAsia="Times New Roman" w:hAnsi="Times New Roman" w:cs="Times New Roman"/>
                <w:color w:val="000000"/>
                <w:sz w:val="24"/>
                <w:szCs w:val="24"/>
                <w:lang w:val="uz-Cyrl-UZ" w:eastAsia="ru-RU"/>
              </w:rPr>
            </w:pPr>
            <w:r w:rsidRPr="0044725E">
              <w:rPr>
                <w:rFonts w:ascii="Times New Roman" w:eastAsia="Times New Roman" w:hAnsi="Times New Roman" w:cs="Times New Roman"/>
                <w:color w:val="000000"/>
                <w:sz w:val="24"/>
                <w:szCs w:val="24"/>
                <w:lang w:val="uz-Cyrl-UZ" w:eastAsia="ru-RU"/>
              </w:rPr>
              <w:t>Ушбу маблағлар “Ўзсаноатқурилишбанк” АТБнинг харажатларига олиб борилсин ва фойда солиғини ҳисоблашда чегириб ташлансин.</w:t>
            </w:r>
          </w:p>
        </w:tc>
        <w:tc>
          <w:tcPr>
            <w:tcW w:w="2213" w:type="dxa"/>
          </w:tcPr>
          <w:p w:rsidR="00F8077F" w:rsidRPr="0044725E" w:rsidRDefault="00F8077F" w:rsidP="00871C12">
            <w:pPr>
              <w:ind w:right="-50" w:firstLine="17"/>
              <w:jc w:val="center"/>
              <w:rPr>
                <w:rFonts w:ascii="Times New Roman" w:eastAsia="Times New Roman" w:hAnsi="Times New Roman" w:cs="Times New Roman"/>
                <w:color w:val="000000"/>
                <w:sz w:val="24"/>
                <w:szCs w:val="24"/>
                <w:lang w:val="uz-Cyrl-UZ" w:eastAsia="ru-RU"/>
              </w:rPr>
            </w:pPr>
            <w:r w:rsidRPr="0044725E">
              <w:rPr>
                <w:rFonts w:ascii="Times New Roman" w:eastAsia="Times New Roman" w:hAnsi="Times New Roman" w:cs="Times New Roman"/>
                <w:color w:val="000000"/>
                <w:sz w:val="24"/>
                <w:szCs w:val="24"/>
                <w:lang w:val="uz-Cyrl-UZ" w:eastAsia="ru-RU"/>
              </w:rPr>
              <w:t>Жисмоний шахслар</w:t>
            </w:r>
          </w:p>
        </w:tc>
      </w:tr>
      <w:tr w:rsidR="00F8077F" w:rsidRPr="00782516" w:rsidTr="00470F30">
        <w:tc>
          <w:tcPr>
            <w:tcW w:w="636" w:type="dxa"/>
          </w:tcPr>
          <w:p w:rsidR="00F8077F" w:rsidRPr="00782516" w:rsidRDefault="00546E95" w:rsidP="00F8077F">
            <w:pPr>
              <w:pStyle w:val="a5"/>
              <w:ind w:left="0"/>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146.</w:t>
            </w:r>
          </w:p>
        </w:tc>
        <w:tc>
          <w:tcPr>
            <w:tcW w:w="2879" w:type="dxa"/>
          </w:tcPr>
          <w:p w:rsidR="00F8077F" w:rsidRPr="0044725E" w:rsidRDefault="00F8077F" w:rsidP="00546E95">
            <w:pPr>
              <w:jc w:val="center"/>
              <w:rPr>
                <w:sz w:val="24"/>
                <w:szCs w:val="24"/>
                <w:lang w:val="uz-Cyrl-UZ"/>
              </w:rPr>
            </w:pPr>
            <w:r w:rsidRPr="0044725E">
              <w:rPr>
                <w:rFonts w:ascii="Times New Roman" w:eastAsia="Times New Roman" w:hAnsi="Times New Roman" w:cs="Times New Roman"/>
                <w:b/>
                <w:color w:val="000000"/>
                <w:sz w:val="24"/>
                <w:szCs w:val="24"/>
                <w:lang w:val="uz-Cyrl-UZ" w:eastAsia="ru-RU"/>
              </w:rPr>
              <w:t xml:space="preserve">Ўзбекистон Республикаси Президентининг 2021 йил 29 мартдаги </w:t>
            </w:r>
            <w:r w:rsidR="00546E95">
              <w:rPr>
                <w:rFonts w:ascii="Times New Roman" w:eastAsia="Times New Roman" w:hAnsi="Times New Roman" w:cs="Times New Roman"/>
                <w:b/>
                <w:color w:val="000000"/>
                <w:sz w:val="24"/>
                <w:szCs w:val="24"/>
                <w:lang w:val="uz-Cyrl-UZ" w:eastAsia="ru-RU"/>
              </w:rPr>
              <w:br/>
            </w:r>
            <w:r w:rsidR="00546E95" w:rsidRPr="0044725E">
              <w:rPr>
                <w:rFonts w:ascii="Times New Roman" w:eastAsia="Times New Roman" w:hAnsi="Times New Roman" w:cs="Times New Roman"/>
                <w:b/>
                <w:color w:val="000000"/>
                <w:sz w:val="24"/>
                <w:szCs w:val="24"/>
                <w:lang w:val="uz-Cyrl-UZ" w:eastAsia="ru-RU"/>
              </w:rPr>
              <w:t xml:space="preserve">ПҚ-5042-сон </w:t>
            </w:r>
            <w:r w:rsidRPr="0044725E">
              <w:rPr>
                <w:rFonts w:ascii="Times New Roman" w:eastAsia="Times New Roman" w:hAnsi="Times New Roman" w:cs="Times New Roman"/>
                <w:b/>
                <w:color w:val="000000"/>
                <w:sz w:val="24"/>
                <w:szCs w:val="24"/>
                <w:lang w:val="uz-Cyrl-UZ" w:eastAsia="ru-RU"/>
              </w:rPr>
              <w:t>“Республика аэропортларини бошқариш соҳасида давлат-хусусий шерикликни ривожлантириш чора-тадбирлари тўғрисида”ги қарори</w:t>
            </w:r>
          </w:p>
        </w:tc>
        <w:tc>
          <w:tcPr>
            <w:tcW w:w="10002" w:type="dxa"/>
          </w:tcPr>
          <w:p w:rsidR="00F8077F" w:rsidRPr="0044725E" w:rsidRDefault="00F8077F" w:rsidP="00F8077F">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1. Белгилаб қўйилсинки, республика аэропортларини давлат-хусусий шериклик асосида реконструкция, модернизация, эксплуатация қилиш ва бошқариш лойиҳаларини амалга ошириш доирасида давлат-хусусий шериклик тўғрисидаги битим имзоланган кундан бошлаб уч йил муддатга:</w:t>
            </w:r>
          </w:p>
          <w:p w:rsidR="00F8077F" w:rsidRPr="0044725E" w:rsidRDefault="00F8077F" w:rsidP="00F8077F">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а) хусусий шериклар, улар томонидан жалб қилинадиган лойиҳа ташкилотлари, операторлар, маслаҳатчилар, пудратчилар ва субпудратчилар:</w:t>
            </w:r>
          </w:p>
          <w:p w:rsidR="00F8077F" w:rsidRPr="0044725E" w:rsidRDefault="00F8077F" w:rsidP="00F8077F">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олиб кириладиган махсус транспорт воситалари, йўл-қурилиш техникаси, машиналар, механизмлар, ускуналар, хом ашё, материаллар, эҳтиёт қисмлар, бутловчи буюмлар, узеллар, технологик ва лойиҳа ҳужжатлари, дастурий таъминот, жиҳозлар, шу жумладан, лойиҳани амалга оширишда иштирок этаётган пудрат қурилиш ташкилотларини жиҳозлашга мўлжалланган махсус йўл-қурилиш техникаси ва ускуналари учун божхона божидан;</w:t>
            </w:r>
          </w:p>
          <w:p w:rsidR="00F8077F" w:rsidRPr="0044725E" w:rsidRDefault="00F8077F" w:rsidP="00F8077F">
            <w:pPr>
              <w:ind w:firstLine="356"/>
              <w:jc w:val="both"/>
              <w:rPr>
                <w:rFonts w:ascii="Times New Roman" w:eastAsia="Times New Roman" w:hAnsi="Times New Roman" w:cs="Times New Roman"/>
                <w:sz w:val="24"/>
                <w:szCs w:val="24"/>
                <w:lang w:eastAsia="ru-RU"/>
              </w:rPr>
            </w:pPr>
            <w:r w:rsidRPr="0044725E">
              <w:rPr>
                <w:rFonts w:ascii="Times New Roman" w:eastAsia="Times New Roman" w:hAnsi="Times New Roman" w:cs="Times New Roman"/>
                <w:sz w:val="24"/>
                <w:szCs w:val="24"/>
                <w:lang w:eastAsia="ru-RU"/>
              </w:rPr>
              <w:t>олиб кириладиган транспорт воситалари (енгил автомобиллардан ташқари) ва махсус техника учун утилизация йиғимидан озод қилинади;</w:t>
            </w:r>
          </w:p>
          <w:p w:rsidR="00F8077F" w:rsidRPr="0044725E" w:rsidRDefault="00F8077F" w:rsidP="00F8077F">
            <w:pPr>
              <w:ind w:firstLine="356"/>
              <w:jc w:val="both"/>
              <w:rPr>
                <w:rFonts w:ascii="Times New Roman" w:eastAsia="Times New Roman" w:hAnsi="Times New Roman" w:cs="Times New Roman"/>
                <w:sz w:val="24"/>
                <w:szCs w:val="24"/>
                <w:lang w:eastAsia="ru-RU"/>
              </w:rPr>
            </w:pPr>
            <w:r w:rsidRPr="0044725E">
              <w:rPr>
                <w:rFonts w:ascii="Times New Roman" w:eastAsia="Times New Roman" w:hAnsi="Times New Roman" w:cs="Times New Roman"/>
                <w:sz w:val="24"/>
                <w:szCs w:val="24"/>
                <w:lang w:eastAsia="ru-RU"/>
              </w:rPr>
              <w:t>б) хусусий шериклар ва аэропортлар фойда солиғини, шу жумладан дивиденд тўлашда ушлаб қолинадиган фойда солиғини белгиланган ставканинг 50 фоизи миқдорида тўлайди;</w:t>
            </w:r>
          </w:p>
          <w:p w:rsidR="00F8077F" w:rsidRPr="0044725E" w:rsidRDefault="00F8077F" w:rsidP="00F8077F">
            <w:pPr>
              <w:ind w:firstLine="356"/>
              <w:jc w:val="both"/>
              <w:rPr>
                <w:rFonts w:ascii="Times New Roman" w:eastAsia="Times New Roman" w:hAnsi="Times New Roman" w:cs="Times New Roman"/>
                <w:sz w:val="24"/>
                <w:szCs w:val="24"/>
                <w:lang w:eastAsia="ru-RU"/>
              </w:rPr>
            </w:pPr>
            <w:r w:rsidRPr="0044725E">
              <w:rPr>
                <w:rFonts w:ascii="Times New Roman" w:eastAsia="Times New Roman" w:hAnsi="Times New Roman" w:cs="Times New Roman"/>
                <w:sz w:val="24"/>
                <w:szCs w:val="24"/>
                <w:lang w:eastAsia="ru-RU"/>
              </w:rPr>
              <w:t>в) аэропортлар учун мол-мулк солиғининг белгиланган ставкаси 50 фоизга камайтирилади.</w:t>
            </w:r>
          </w:p>
        </w:tc>
        <w:tc>
          <w:tcPr>
            <w:tcW w:w="2213" w:type="dxa"/>
          </w:tcPr>
          <w:p w:rsidR="00F8077F" w:rsidRPr="0044725E" w:rsidRDefault="00F8077F" w:rsidP="00F8077F">
            <w:pPr>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Юридик шахслар</w:t>
            </w:r>
          </w:p>
        </w:tc>
      </w:tr>
      <w:tr w:rsidR="00F8077F" w:rsidRPr="00782516" w:rsidTr="00F27CC5">
        <w:tc>
          <w:tcPr>
            <w:tcW w:w="636" w:type="dxa"/>
          </w:tcPr>
          <w:p w:rsidR="00F8077F" w:rsidRPr="00782516" w:rsidRDefault="00CF35B3" w:rsidP="00F8077F">
            <w:pPr>
              <w:pStyle w:val="a5"/>
              <w:ind w:left="0"/>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lastRenderedPageBreak/>
              <w:t>147.</w:t>
            </w:r>
          </w:p>
        </w:tc>
        <w:tc>
          <w:tcPr>
            <w:tcW w:w="2879" w:type="dxa"/>
          </w:tcPr>
          <w:p w:rsidR="00F8077F" w:rsidRPr="0044725E" w:rsidRDefault="00F8077F" w:rsidP="00546E95">
            <w:pPr>
              <w:jc w:val="center"/>
              <w:rPr>
                <w:sz w:val="24"/>
                <w:szCs w:val="24"/>
                <w:lang w:val="uz-Cyrl-UZ"/>
              </w:rPr>
            </w:pPr>
            <w:r w:rsidRPr="0044725E">
              <w:rPr>
                <w:rFonts w:ascii="Times New Roman" w:eastAsia="Times New Roman" w:hAnsi="Times New Roman" w:cs="Times New Roman"/>
                <w:b/>
                <w:color w:val="000000"/>
                <w:sz w:val="24"/>
                <w:szCs w:val="24"/>
                <w:lang w:val="uz-Cyrl-UZ" w:eastAsia="ru-RU"/>
              </w:rPr>
              <w:t xml:space="preserve">Ўзбекистон Республикаси Президентининг 2021 йил 12 апрелдаги </w:t>
            </w:r>
            <w:r w:rsidR="00546E95">
              <w:rPr>
                <w:rFonts w:ascii="Times New Roman" w:eastAsia="Times New Roman" w:hAnsi="Times New Roman" w:cs="Times New Roman"/>
                <w:b/>
                <w:color w:val="000000"/>
                <w:sz w:val="24"/>
                <w:szCs w:val="24"/>
                <w:lang w:val="uz-Cyrl-UZ" w:eastAsia="ru-RU"/>
              </w:rPr>
              <w:br/>
            </w:r>
            <w:r w:rsidR="00546E95" w:rsidRPr="0044725E">
              <w:rPr>
                <w:rFonts w:ascii="Times New Roman" w:eastAsia="Times New Roman" w:hAnsi="Times New Roman" w:cs="Times New Roman"/>
                <w:b/>
                <w:color w:val="000000"/>
                <w:sz w:val="24"/>
                <w:szCs w:val="24"/>
                <w:lang w:val="uz-Cyrl-UZ" w:eastAsia="ru-RU"/>
              </w:rPr>
              <w:t xml:space="preserve">ПҚ-5071-сон </w:t>
            </w:r>
            <w:r w:rsidRPr="0044725E">
              <w:rPr>
                <w:rFonts w:ascii="Times New Roman" w:eastAsia="Times New Roman" w:hAnsi="Times New Roman" w:cs="Times New Roman"/>
                <w:b/>
                <w:color w:val="000000"/>
                <w:sz w:val="24"/>
                <w:szCs w:val="24"/>
                <w:lang w:val="uz-Cyrl-UZ" w:eastAsia="ru-RU"/>
              </w:rPr>
              <w:t>“Мактабгача таълим соҳасида давлат-хусусий шерикликни ривожлантиришга доир қўшимча чора-тадбирлар тўғрисида”ги қарори</w:t>
            </w:r>
          </w:p>
        </w:tc>
        <w:tc>
          <w:tcPr>
            <w:tcW w:w="10002" w:type="dxa"/>
          </w:tcPr>
          <w:p w:rsidR="00F8077F" w:rsidRPr="0044725E" w:rsidRDefault="00F8077F" w:rsidP="00F8077F">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3. Белгилансинки:</w:t>
            </w:r>
          </w:p>
          <w:p w:rsidR="00F8077F" w:rsidRPr="0044725E" w:rsidRDefault="00F8077F" w:rsidP="00F8077F">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имзоланган 241 та давлат-хусусий шериклик тўғрисидаги битимларни молиялаштириш учун кредитлар 7 йил муддатга 2 йиллик имтиёзли давр билан берилади;</w:t>
            </w:r>
          </w:p>
          <w:p w:rsidR="00F8077F" w:rsidRPr="0044725E" w:rsidRDefault="00F8077F" w:rsidP="00F8077F">
            <w:pPr>
              <w:ind w:firstLine="356"/>
              <w:jc w:val="both"/>
              <w:rPr>
                <w:rFonts w:ascii="Times New Roman" w:eastAsia="Times New Roman" w:hAnsi="Times New Roman" w:cs="Times New Roman"/>
                <w:sz w:val="24"/>
                <w:szCs w:val="24"/>
                <w:lang w:val="uz-Cyrl-UZ" w:eastAsia="ru-RU"/>
              </w:rPr>
            </w:pPr>
          </w:p>
        </w:tc>
        <w:tc>
          <w:tcPr>
            <w:tcW w:w="2213" w:type="dxa"/>
          </w:tcPr>
          <w:p w:rsidR="00F8077F" w:rsidRPr="0044725E" w:rsidRDefault="00F8077F" w:rsidP="00F27CC5">
            <w:pPr>
              <w:jc w:val="center"/>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Юридик шахслар</w:t>
            </w:r>
          </w:p>
        </w:tc>
      </w:tr>
      <w:tr w:rsidR="00F8077F" w:rsidRPr="00782516" w:rsidTr="00F27CC5">
        <w:tc>
          <w:tcPr>
            <w:tcW w:w="636" w:type="dxa"/>
          </w:tcPr>
          <w:p w:rsidR="00F8077F" w:rsidRPr="00782516" w:rsidRDefault="00F27CC5" w:rsidP="00F8077F">
            <w:pPr>
              <w:pStyle w:val="a5"/>
              <w:ind w:left="0"/>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148.</w:t>
            </w:r>
          </w:p>
        </w:tc>
        <w:tc>
          <w:tcPr>
            <w:tcW w:w="2879" w:type="dxa"/>
          </w:tcPr>
          <w:p w:rsidR="00F8077F" w:rsidRPr="0044725E" w:rsidRDefault="00F8077F" w:rsidP="009F7CC9">
            <w:pPr>
              <w:jc w:val="center"/>
              <w:rPr>
                <w:sz w:val="24"/>
                <w:szCs w:val="24"/>
                <w:lang w:val="uz-Cyrl-UZ"/>
              </w:rPr>
            </w:pPr>
            <w:r w:rsidRPr="0044725E">
              <w:rPr>
                <w:rFonts w:ascii="Times New Roman" w:eastAsia="Times New Roman" w:hAnsi="Times New Roman" w:cs="Times New Roman"/>
                <w:b/>
                <w:color w:val="000000"/>
                <w:sz w:val="24"/>
                <w:szCs w:val="24"/>
                <w:lang w:val="uz-Cyrl-UZ" w:eastAsia="ru-RU"/>
              </w:rPr>
              <w:t xml:space="preserve">Ўзбекистон Республикаси Президентининг 2021 йил 21 апрелдаги </w:t>
            </w:r>
            <w:r w:rsidR="009F7CC9">
              <w:rPr>
                <w:rFonts w:ascii="Times New Roman" w:eastAsia="Times New Roman" w:hAnsi="Times New Roman" w:cs="Times New Roman"/>
                <w:b/>
                <w:color w:val="000000"/>
                <w:sz w:val="24"/>
                <w:szCs w:val="24"/>
                <w:lang w:val="uz-Cyrl-UZ" w:eastAsia="ru-RU"/>
              </w:rPr>
              <w:br/>
            </w:r>
            <w:r w:rsidR="009F7CC9" w:rsidRPr="0044725E">
              <w:rPr>
                <w:rFonts w:ascii="Times New Roman" w:eastAsia="Times New Roman" w:hAnsi="Times New Roman" w:cs="Times New Roman"/>
                <w:b/>
                <w:color w:val="000000"/>
                <w:sz w:val="24"/>
                <w:szCs w:val="24"/>
                <w:lang w:val="uz-Cyrl-UZ" w:eastAsia="ru-RU"/>
              </w:rPr>
              <w:t xml:space="preserve">ПҚ-5087-сон </w:t>
            </w:r>
            <w:r w:rsidRPr="0044725E">
              <w:rPr>
                <w:rFonts w:ascii="Times New Roman" w:eastAsia="Times New Roman" w:hAnsi="Times New Roman" w:cs="Times New Roman"/>
                <w:b/>
                <w:color w:val="000000"/>
                <w:sz w:val="24"/>
                <w:szCs w:val="24"/>
                <w:lang w:val="uz-Cyrl-UZ" w:eastAsia="ru-RU"/>
              </w:rPr>
              <w:t>“Тадбиркорликни қўллаб-қувватлаш тизимини такомиллаштириш, ишбилармонлик муҳитини янада яхшилаш бўйича қўшимча чора-тадбирлар тўғрисида”ги қарори</w:t>
            </w:r>
          </w:p>
        </w:tc>
        <w:tc>
          <w:tcPr>
            <w:tcW w:w="10002" w:type="dxa"/>
          </w:tcPr>
          <w:p w:rsidR="00F8077F" w:rsidRPr="0044725E" w:rsidRDefault="00F8077F" w:rsidP="00F8077F">
            <w:pPr>
              <w:ind w:firstLine="356"/>
              <w:jc w:val="both"/>
              <w:rPr>
                <w:rFonts w:ascii="Times New Roman" w:eastAsia="Times New Roman" w:hAnsi="Times New Roman" w:cs="Times New Roman"/>
                <w:sz w:val="24"/>
                <w:szCs w:val="24"/>
                <w:lang w:eastAsia="ru-RU"/>
              </w:rPr>
            </w:pPr>
            <w:r w:rsidRPr="0044725E">
              <w:rPr>
                <w:rFonts w:ascii="Times New Roman" w:eastAsia="Times New Roman" w:hAnsi="Times New Roman" w:cs="Times New Roman"/>
                <w:sz w:val="24"/>
                <w:szCs w:val="24"/>
                <w:lang w:eastAsia="ru-RU"/>
              </w:rPr>
              <w:t>9. Белгилаб қўйилсинки, 2021 йил 1 июндан бошлаб:</w:t>
            </w:r>
          </w:p>
          <w:p w:rsidR="00F8077F" w:rsidRPr="0044725E" w:rsidRDefault="00F8077F" w:rsidP="00F8077F">
            <w:pPr>
              <w:ind w:firstLine="356"/>
              <w:jc w:val="both"/>
              <w:rPr>
                <w:rFonts w:ascii="Times New Roman" w:eastAsia="Times New Roman" w:hAnsi="Times New Roman" w:cs="Times New Roman"/>
                <w:sz w:val="24"/>
                <w:szCs w:val="24"/>
                <w:lang w:eastAsia="ru-RU"/>
              </w:rPr>
            </w:pPr>
            <w:r w:rsidRPr="0044725E">
              <w:rPr>
                <w:rFonts w:ascii="Times New Roman" w:eastAsia="Times New Roman" w:hAnsi="Times New Roman" w:cs="Times New Roman"/>
                <w:sz w:val="24"/>
                <w:szCs w:val="24"/>
                <w:lang w:eastAsia="ru-RU"/>
              </w:rPr>
              <w:t>уч йилдан ортиқ вақтдан буён фаолият кўрсатаётган ҳамда ҳисобланган солиқларни муддатида тўлаб келган, лекин молиявий аҳволига кўра солиқ қарзини тўлаш имкониятига эга бўлмаётган тадбиркорлик субъектларига солиқларни бўлиб-бўлиб тўлаш;</w:t>
            </w:r>
          </w:p>
          <w:p w:rsidR="00F8077F" w:rsidRPr="0044725E" w:rsidRDefault="00F8077F" w:rsidP="00F8077F">
            <w:pPr>
              <w:ind w:firstLine="356"/>
              <w:jc w:val="both"/>
              <w:rPr>
                <w:rFonts w:ascii="Times New Roman" w:eastAsia="Times New Roman" w:hAnsi="Times New Roman" w:cs="Times New Roman"/>
                <w:sz w:val="24"/>
                <w:szCs w:val="24"/>
                <w:lang w:eastAsia="ru-RU"/>
              </w:rPr>
            </w:pPr>
            <w:r w:rsidRPr="0044725E">
              <w:rPr>
                <w:rFonts w:ascii="Times New Roman" w:eastAsia="Times New Roman" w:hAnsi="Times New Roman" w:cs="Times New Roman"/>
                <w:sz w:val="24"/>
                <w:szCs w:val="24"/>
                <w:lang w:eastAsia="ru-RU"/>
              </w:rPr>
              <w:t>уч йилдан ортиқ вақтдан буён товарларни импорт қилиш билан шуғулланаётган, божхона тўловлари бўйича мажбуриятларини бажариб келган, лекин молиявий аҳволига кўра тўловларни белгиланган муддатда тўлаш имкониятига эга бўлмаётган ташқи иқтисодий фаолият иштирокчиларига божхона тўловларини бўлиб-бўлиб тўлаш ҳуқуқи берилади.</w:t>
            </w:r>
          </w:p>
        </w:tc>
        <w:tc>
          <w:tcPr>
            <w:tcW w:w="2213" w:type="dxa"/>
          </w:tcPr>
          <w:p w:rsidR="00F8077F" w:rsidRPr="0044725E" w:rsidRDefault="00F8077F" w:rsidP="00F27CC5">
            <w:pPr>
              <w:jc w:val="center"/>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Юридик шахслар</w:t>
            </w:r>
          </w:p>
        </w:tc>
      </w:tr>
      <w:tr w:rsidR="00F8077F" w:rsidRPr="00782516" w:rsidTr="0052213C">
        <w:tc>
          <w:tcPr>
            <w:tcW w:w="636" w:type="dxa"/>
            <w:vMerge w:val="restart"/>
          </w:tcPr>
          <w:p w:rsidR="00F8077F" w:rsidRPr="00782516" w:rsidRDefault="009E27A1" w:rsidP="00F8077F">
            <w:pPr>
              <w:pStyle w:val="a5"/>
              <w:ind w:left="0"/>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149.</w:t>
            </w:r>
          </w:p>
        </w:tc>
        <w:tc>
          <w:tcPr>
            <w:tcW w:w="2879" w:type="dxa"/>
            <w:vMerge w:val="restart"/>
          </w:tcPr>
          <w:p w:rsidR="009F7CC9" w:rsidRDefault="00F8077F" w:rsidP="009F7CC9">
            <w:pPr>
              <w:jc w:val="center"/>
              <w:rPr>
                <w:rFonts w:ascii="Times New Roman" w:eastAsia="Times New Roman" w:hAnsi="Times New Roman" w:cs="Times New Roman"/>
                <w:b/>
                <w:color w:val="000000"/>
                <w:sz w:val="24"/>
                <w:szCs w:val="24"/>
                <w:lang w:val="uz-Cyrl-UZ" w:eastAsia="ru-RU"/>
              </w:rPr>
            </w:pPr>
            <w:r w:rsidRPr="0044725E">
              <w:rPr>
                <w:rFonts w:ascii="Times New Roman" w:eastAsia="Times New Roman" w:hAnsi="Times New Roman" w:cs="Times New Roman"/>
                <w:b/>
                <w:color w:val="000000"/>
                <w:sz w:val="24"/>
                <w:szCs w:val="24"/>
                <w:lang w:val="uz-Cyrl-UZ" w:eastAsia="ru-RU"/>
              </w:rPr>
              <w:t xml:space="preserve">Ўзбекистон Республикаси Президентининг 2021 йил 21 апрелдаги </w:t>
            </w:r>
          </w:p>
          <w:p w:rsidR="00F8077F" w:rsidRPr="0044725E" w:rsidRDefault="009F7CC9" w:rsidP="009F7CC9">
            <w:pPr>
              <w:jc w:val="center"/>
              <w:rPr>
                <w:sz w:val="24"/>
                <w:szCs w:val="24"/>
                <w:lang w:val="uz-Cyrl-UZ"/>
              </w:rPr>
            </w:pPr>
            <w:r w:rsidRPr="0044725E">
              <w:rPr>
                <w:rFonts w:ascii="Times New Roman" w:eastAsia="Times New Roman" w:hAnsi="Times New Roman" w:cs="Times New Roman"/>
                <w:b/>
                <w:color w:val="000000"/>
                <w:sz w:val="24"/>
                <w:szCs w:val="24"/>
                <w:lang w:val="uz-Cyrl-UZ" w:eastAsia="ru-RU"/>
              </w:rPr>
              <w:t xml:space="preserve">ПҚ-5088-сон </w:t>
            </w:r>
            <w:r w:rsidR="00F8077F" w:rsidRPr="0044725E">
              <w:rPr>
                <w:rFonts w:ascii="Times New Roman" w:eastAsia="Times New Roman" w:hAnsi="Times New Roman" w:cs="Times New Roman"/>
                <w:b/>
                <w:color w:val="000000"/>
                <w:sz w:val="24"/>
                <w:szCs w:val="24"/>
                <w:lang w:val="uz-Cyrl-UZ" w:eastAsia="ru-RU"/>
              </w:rPr>
              <w:t xml:space="preserve">“Ёшлар саноат ва тадбиркорлик зоналари фаолиятини </w:t>
            </w:r>
            <w:r w:rsidR="00F8077F" w:rsidRPr="0044725E">
              <w:rPr>
                <w:rFonts w:ascii="Times New Roman" w:eastAsia="Times New Roman" w:hAnsi="Times New Roman" w:cs="Times New Roman"/>
                <w:b/>
                <w:color w:val="000000"/>
                <w:sz w:val="24"/>
                <w:szCs w:val="24"/>
                <w:lang w:val="uz-Cyrl-UZ" w:eastAsia="ru-RU"/>
              </w:rPr>
              <w:lastRenderedPageBreak/>
              <w:t>ташкил этиш ҳамда ёшларнинг тадбиркорликка оид ташаббусларини қўллаб-қувватлаш чора-тадбирлари тўғрисида”ги қарори</w:t>
            </w:r>
          </w:p>
        </w:tc>
        <w:tc>
          <w:tcPr>
            <w:tcW w:w="10002" w:type="dxa"/>
          </w:tcPr>
          <w:p w:rsidR="00F8077F" w:rsidRPr="0044725E" w:rsidRDefault="00F8077F" w:rsidP="00F8077F">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lastRenderedPageBreak/>
              <w:t>9. Белгилансинки:</w:t>
            </w:r>
          </w:p>
          <w:p w:rsidR="00F8077F" w:rsidRPr="0044725E" w:rsidRDefault="00F8077F" w:rsidP="00F8077F">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w:t>
            </w:r>
          </w:p>
          <w:p w:rsidR="00F8077F" w:rsidRPr="0044725E" w:rsidRDefault="00F8077F" w:rsidP="00F8077F">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 xml:space="preserve">д) патент асосида ишлаб чиқаришни йўлга қўйишни таъминловчи стартап-инвестиция лойиҳалари, инновацион маҳсулотлар ишлаб чиқаришга мўлжалланган инвестиция лойиҳалари, шунингдек, импорт ўрнини босадиган ва экспортга йўналтирилган рақобатбардош маҳаллий саноат маҳсулотлари ишлаб чиқариш ҳамда яратиладиган янги иш ўринларининг камида 70 фоизи ёшлар учун мўлжалланган, шу жумладан бандлиги таъминланмаган «Ёшлар дафтари»га </w:t>
            </w:r>
            <w:r w:rsidRPr="0044725E">
              <w:rPr>
                <w:rFonts w:ascii="Times New Roman" w:eastAsia="Times New Roman" w:hAnsi="Times New Roman" w:cs="Times New Roman"/>
                <w:sz w:val="24"/>
                <w:szCs w:val="24"/>
                <w:lang w:val="uz-Cyrl-UZ" w:eastAsia="ru-RU"/>
              </w:rPr>
              <w:lastRenderedPageBreak/>
              <w:t>киритилган ёшларни иш билан таъминлаш назарда тутилган инвестиция лойиҳалари Ёшлар саноат зоналари ҳудудида жойлаштирилишида устуворликка эга бўлади;</w:t>
            </w:r>
          </w:p>
        </w:tc>
        <w:tc>
          <w:tcPr>
            <w:tcW w:w="2213" w:type="dxa"/>
          </w:tcPr>
          <w:p w:rsidR="00F8077F" w:rsidRPr="0044725E" w:rsidRDefault="00F8077F" w:rsidP="0052213C">
            <w:pPr>
              <w:jc w:val="center"/>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lastRenderedPageBreak/>
              <w:t>Жисмоний ва юридик шахслар</w:t>
            </w:r>
          </w:p>
        </w:tc>
      </w:tr>
      <w:tr w:rsidR="00F8077F" w:rsidRPr="00782516" w:rsidTr="0052213C">
        <w:tc>
          <w:tcPr>
            <w:tcW w:w="636" w:type="dxa"/>
            <w:vMerge/>
          </w:tcPr>
          <w:p w:rsidR="00F8077F" w:rsidRPr="00782516" w:rsidRDefault="00F8077F" w:rsidP="00F8077F">
            <w:pPr>
              <w:pStyle w:val="a5"/>
              <w:ind w:left="0"/>
              <w:rPr>
                <w:rFonts w:ascii="Times New Roman" w:eastAsia="Times New Roman" w:hAnsi="Times New Roman" w:cs="Times New Roman"/>
                <w:b/>
                <w:color w:val="000000"/>
                <w:sz w:val="24"/>
                <w:szCs w:val="24"/>
                <w:lang w:val="uz-Cyrl-UZ" w:eastAsia="ru-RU"/>
              </w:rPr>
            </w:pPr>
          </w:p>
        </w:tc>
        <w:tc>
          <w:tcPr>
            <w:tcW w:w="2879" w:type="dxa"/>
            <w:vMerge/>
          </w:tcPr>
          <w:p w:rsidR="00F8077F" w:rsidRPr="0044725E" w:rsidRDefault="00F8077F" w:rsidP="00F8077F">
            <w:pPr>
              <w:jc w:val="center"/>
              <w:rPr>
                <w:sz w:val="24"/>
                <w:szCs w:val="24"/>
                <w:lang w:val="uz-Cyrl-UZ"/>
              </w:rPr>
            </w:pPr>
          </w:p>
        </w:tc>
        <w:tc>
          <w:tcPr>
            <w:tcW w:w="10002" w:type="dxa"/>
          </w:tcPr>
          <w:p w:rsidR="00F8077F" w:rsidRPr="0044725E" w:rsidRDefault="00F8077F" w:rsidP="00F8077F">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10. Белгилаб қўйилсинки, 2023 йил 31 декабрга қадар Ёшлар саноат зоналари ҳудудида амалга ошириладиган инвестиция лойиҳаларининг таъминоти билан боғлиқ қуйидагиларни назарда тутувчи тартиб жорий этилади:</w:t>
            </w:r>
          </w:p>
          <w:p w:rsidR="00F8077F" w:rsidRPr="0044725E" w:rsidRDefault="00F8077F" w:rsidP="00F8077F">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а) Тадбиркорлик фаолиятини қўллаб-қувватлаш давлат жамғармаси тижорат банкларининг кредитлари бўйича кредит суммасининг 50 фоизигача миқдорида, бироқ 500 млн сўмдан ошмаган миқдорда кафилликлар беради;</w:t>
            </w:r>
          </w:p>
          <w:p w:rsidR="00F8077F" w:rsidRPr="0044725E" w:rsidRDefault="00F8077F" w:rsidP="00F8077F">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б) устав фонди (капитали)да давлат улуши 50 фоиз ва ундан зиёд бўлган суғурта ташкилотлари тижорат банклари томонидан ажратиладиган кредитларнинг 50 фоизигача миқдорида, бироқ 500 млн сўмдан ошмаган миқдорда, йиллик 2 фоиз ставкасида суғурта полисини тақдим этади.</w:t>
            </w:r>
          </w:p>
        </w:tc>
        <w:tc>
          <w:tcPr>
            <w:tcW w:w="2213" w:type="dxa"/>
          </w:tcPr>
          <w:p w:rsidR="00F8077F" w:rsidRPr="0044725E" w:rsidRDefault="00F8077F" w:rsidP="0052213C">
            <w:pPr>
              <w:jc w:val="center"/>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Жисмоний ва юридик шахслар</w:t>
            </w:r>
          </w:p>
        </w:tc>
      </w:tr>
      <w:tr w:rsidR="00F8077F" w:rsidRPr="00782516" w:rsidTr="0052213C">
        <w:tc>
          <w:tcPr>
            <w:tcW w:w="636" w:type="dxa"/>
          </w:tcPr>
          <w:p w:rsidR="00F8077F" w:rsidRPr="00782516" w:rsidRDefault="0052213C" w:rsidP="00F8077F">
            <w:pPr>
              <w:pStyle w:val="a5"/>
              <w:ind w:left="0"/>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150.</w:t>
            </w:r>
          </w:p>
        </w:tc>
        <w:tc>
          <w:tcPr>
            <w:tcW w:w="2879" w:type="dxa"/>
          </w:tcPr>
          <w:p w:rsidR="00F8077F" w:rsidRPr="0044725E" w:rsidRDefault="00F8077F" w:rsidP="009F7CC9">
            <w:pPr>
              <w:jc w:val="center"/>
              <w:rPr>
                <w:sz w:val="24"/>
                <w:szCs w:val="24"/>
                <w:lang w:val="uz-Cyrl-UZ"/>
              </w:rPr>
            </w:pPr>
            <w:r w:rsidRPr="0044725E">
              <w:rPr>
                <w:rFonts w:ascii="Times New Roman" w:eastAsia="Times New Roman" w:hAnsi="Times New Roman" w:cs="Times New Roman"/>
                <w:b/>
                <w:color w:val="000000"/>
                <w:sz w:val="24"/>
                <w:szCs w:val="24"/>
                <w:lang w:val="uz-Cyrl-UZ" w:eastAsia="ru-RU"/>
              </w:rPr>
              <w:t xml:space="preserve">Ўзбекистон Республикаси Президентининг 2021 йил 30 апрелдаги </w:t>
            </w:r>
            <w:r w:rsidR="009F7CC9">
              <w:rPr>
                <w:rFonts w:ascii="Times New Roman" w:eastAsia="Times New Roman" w:hAnsi="Times New Roman" w:cs="Times New Roman"/>
                <w:b/>
                <w:color w:val="000000"/>
                <w:sz w:val="24"/>
                <w:szCs w:val="24"/>
                <w:lang w:val="uz-Cyrl-UZ" w:eastAsia="ru-RU"/>
              </w:rPr>
              <w:br/>
            </w:r>
            <w:r w:rsidR="009F7CC9" w:rsidRPr="0044725E">
              <w:rPr>
                <w:rFonts w:ascii="Times New Roman" w:eastAsia="Times New Roman" w:hAnsi="Times New Roman" w:cs="Times New Roman"/>
                <w:b/>
                <w:color w:val="000000"/>
                <w:sz w:val="24"/>
                <w:szCs w:val="24"/>
                <w:lang w:val="uz-Cyrl-UZ" w:eastAsia="ru-RU"/>
              </w:rPr>
              <w:t xml:space="preserve">ПҚ-5100-сон </w:t>
            </w:r>
            <w:r w:rsidRPr="0044725E">
              <w:rPr>
                <w:rFonts w:ascii="Times New Roman" w:eastAsia="Times New Roman" w:hAnsi="Times New Roman" w:cs="Times New Roman"/>
                <w:b/>
                <w:color w:val="000000"/>
                <w:sz w:val="24"/>
                <w:szCs w:val="24"/>
                <w:lang w:val="uz-Cyrl-UZ" w:eastAsia="ru-RU"/>
              </w:rPr>
              <w:t>“Фуқаро авиацияси корхоналарини трансформация қилиш ва қўллаб-қувватлаш чора-тадбирлари тўғрисида”ги қарори</w:t>
            </w:r>
          </w:p>
        </w:tc>
        <w:tc>
          <w:tcPr>
            <w:tcW w:w="10002" w:type="dxa"/>
          </w:tcPr>
          <w:p w:rsidR="00F8077F" w:rsidRPr="0044725E" w:rsidRDefault="00F8077F" w:rsidP="00F8077F">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3. Белгилансинки, “Uzbekistan Airports” АЖ ва унинг таркибидаги халқаро аэропортлар 2021 йил 1 майдан 3 йил муддатга юридик шахслардан олинадиган ер солиғи ва мол-мулк солиғининг белгиланган ставкаси 50 фоизгача камайтирилади.</w:t>
            </w:r>
          </w:p>
          <w:p w:rsidR="00F8077F" w:rsidRPr="0044725E" w:rsidRDefault="00F8077F" w:rsidP="00F8077F">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w:t>
            </w:r>
          </w:p>
          <w:p w:rsidR="00F8077F" w:rsidRPr="0044725E" w:rsidRDefault="00F8077F" w:rsidP="00F8077F">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5. Молия вазирлиги (Т.А. Ишметов) бир ой муддатда “Uzbekistan Airways” АЖга ажратилган 40 млн АҚШ доллари миқдоридаги фоизсиз бюджет ссудаси маблағларининг 2022 йил 10 майдан бошлаб қайтарилишини кўзда тутган ҳолда, уни қайтариш муддатини 2024 йил 10 февралга қадар узайтирсин.</w:t>
            </w:r>
          </w:p>
          <w:p w:rsidR="00F8077F" w:rsidRPr="0044725E" w:rsidRDefault="00F8077F" w:rsidP="00F8077F">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6. “Ўзмиллийбанк” АЖ (А.К. Мирсоатов), Тикланиш ва тараққиёт жамғармаси (Ш.А. Вафаев) бир ой муддатда “Uzbekistan airways” АЖнинг мос равишда 895 млрд сўм ва 77,73 млн АҚШ долларига тенг бўлган кредитларни қоплаш графикларини, 2021 — 2023 йил учун қарздорлик (асосий қарз ва фоиз) тўловларини тўхтатган ҳолда, қайта кўриб чиқсин.</w:t>
            </w:r>
          </w:p>
          <w:p w:rsidR="00F8077F" w:rsidRPr="0044725E" w:rsidRDefault="00F8077F" w:rsidP="00F8077F">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Молия вазирлиги (Т.А. Ишметов) қарорнинг мазкур банди талабларидан келиб чиқиб, “Uzbekistan Airways” АЖ томонидан кредит мажбуриятларининг бажарилиши юзасидан Тикланиш ва тараққиёт жамғармаси ва “Ўзмиллийбанк” АЖга берилган давлат кафолатларини қайта расмийлаштирсин.</w:t>
            </w:r>
          </w:p>
        </w:tc>
        <w:tc>
          <w:tcPr>
            <w:tcW w:w="2213" w:type="dxa"/>
          </w:tcPr>
          <w:p w:rsidR="00F8077F" w:rsidRPr="0044725E" w:rsidRDefault="00F8077F" w:rsidP="0052213C">
            <w:pPr>
              <w:jc w:val="center"/>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Юридик шахс</w:t>
            </w:r>
          </w:p>
        </w:tc>
      </w:tr>
      <w:tr w:rsidR="00F8077F" w:rsidRPr="00782516" w:rsidTr="009F7CC9">
        <w:tc>
          <w:tcPr>
            <w:tcW w:w="636" w:type="dxa"/>
            <w:vMerge w:val="restart"/>
          </w:tcPr>
          <w:p w:rsidR="00F8077F" w:rsidRPr="00782516" w:rsidRDefault="001B4DD6" w:rsidP="00F8077F">
            <w:pPr>
              <w:pStyle w:val="a5"/>
              <w:ind w:left="0"/>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151.</w:t>
            </w:r>
          </w:p>
        </w:tc>
        <w:tc>
          <w:tcPr>
            <w:tcW w:w="2879" w:type="dxa"/>
            <w:vMerge w:val="restart"/>
          </w:tcPr>
          <w:p w:rsidR="00F8077F" w:rsidRPr="0044725E" w:rsidRDefault="00F8077F" w:rsidP="009F7CC9">
            <w:pPr>
              <w:jc w:val="center"/>
              <w:rPr>
                <w:sz w:val="24"/>
                <w:szCs w:val="24"/>
                <w:lang w:val="uz-Cyrl-UZ"/>
              </w:rPr>
            </w:pPr>
            <w:r w:rsidRPr="0044725E">
              <w:rPr>
                <w:rFonts w:ascii="Times New Roman" w:eastAsia="Times New Roman" w:hAnsi="Times New Roman" w:cs="Times New Roman"/>
                <w:b/>
                <w:color w:val="000000"/>
                <w:sz w:val="24"/>
                <w:szCs w:val="24"/>
                <w:lang w:val="uz-Cyrl-UZ" w:eastAsia="ru-RU"/>
              </w:rPr>
              <w:t xml:space="preserve">Ўзбекистон Республикаси Президентининг 2021 йил 7 майдаги </w:t>
            </w:r>
            <w:r w:rsidR="009F7CC9">
              <w:rPr>
                <w:rFonts w:ascii="Times New Roman" w:eastAsia="Times New Roman" w:hAnsi="Times New Roman" w:cs="Times New Roman"/>
                <w:b/>
                <w:color w:val="000000"/>
                <w:sz w:val="24"/>
                <w:szCs w:val="24"/>
                <w:lang w:val="uz-Cyrl-UZ" w:eastAsia="ru-RU"/>
              </w:rPr>
              <w:br/>
            </w:r>
            <w:r w:rsidR="009F7CC9" w:rsidRPr="0044725E">
              <w:rPr>
                <w:rFonts w:ascii="Times New Roman" w:eastAsia="Times New Roman" w:hAnsi="Times New Roman" w:cs="Times New Roman"/>
                <w:b/>
                <w:color w:val="000000"/>
                <w:sz w:val="24"/>
                <w:szCs w:val="24"/>
                <w:lang w:val="uz-Cyrl-UZ" w:eastAsia="ru-RU"/>
              </w:rPr>
              <w:t xml:space="preserve">ПҚ-5108-сон </w:t>
            </w:r>
            <w:r w:rsidRPr="0044725E">
              <w:rPr>
                <w:rFonts w:ascii="Times New Roman" w:eastAsia="Times New Roman" w:hAnsi="Times New Roman" w:cs="Times New Roman"/>
                <w:b/>
                <w:color w:val="000000"/>
                <w:sz w:val="24"/>
                <w:szCs w:val="24"/>
                <w:lang w:val="uz-Cyrl-UZ" w:eastAsia="ru-RU"/>
              </w:rPr>
              <w:t xml:space="preserve">“Автомобиль транспортида </w:t>
            </w:r>
            <w:r w:rsidRPr="0044725E">
              <w:rPr>
                <w:rFonts w:ascii="Times New Roman" w:eastAsia="Times New Roman" w:hAnsi="Times New Roman" w:cs="Times New Roman"/>
                <w:b/>
                <w:color w:val="000000"/>
                <w:sz w:val="24"/>
                <w:szCs w:val="24"/>
                <w:lang w:val="uz-Cyrl-UZ" w:eastAsia="ru-RU"/>
              </w:rPr>
              <w:lastRenderedPageBreak/>
              <w:t>йўловчилар ташиш фаолиятини тартибга солишни янада соддалаштириш чора-тадбирлари тўғрисида”ги қарори</w:t>
            </w:r>
          </w:p>
        </w:tc>
        <w:tc>
          <w:tcPr>
            <w:tcW w:w="10002" w:type="dxa"/>
          </w:tcPr>
          <w:p w:rsidR="00F8077F" w:rsidRPr="0044725E" w:rsidRDefault="00F8077F" w:rsidP="00F8077F">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lastRenderedPageBreak/>
              <w:t>3. Юридик шахсларга тегишли йўналишсиз таксиларга:</w:t>
            </w:r>
          </w:p>
          <w:p w:rsidR="00F8077F" w:rsidRPr="0044725E" w:rsidRDefault="00F8077F" w:rsidP="00F8077F">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йўловчиларни олиш ва тушириш мақсадида «Тўхташ тақиқланган» йўл белгиси амал қилиш ҳудудида, шу жумладан аэропорт ва вокзалларга туташ ҳудудларда тўхташ;</w:t>
            </w:r>
          </w:p>
          <w:p w:rsidR="00F8077F" w:rsidRPr="0044725E" w:rsidRDefault="00F8077F" w:rsidP="00F8077F">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маҳаллий давлат ҳокимияти органлари тасарруфида бўлган аэропортлар, темир йўл вокзаллари, автовокзаллар, қурилиш моллари, деҳқон ва буюм бозорлари ҳамда савдо мажмуаларининг пуллик тўхташ жойларига йўловчиларни олиш ва тушириш учун бепул кириш;</w:t>
            </w:r>
          </w:p>
          <w:p w:rsidR="00F8077F" w:rsidRPr="0044725E" w:rsidRDefault="00F8077F" w:rsidP="00F8077F">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lastRenderedPageBreak/>
              <w:t>йўналишли транспорт воситалари учун ажратилган махсус ҳаракатланиш йўлаги бўйлаб ҳаракатланишга рухсат этилсин.</w:t>
            </w:r>
          </w:p>
        </w:tc>
        <w:tc>
          <w:tcPr>
            <w:tcW w:w="2213" w:type="dxa"/>
          </w:tcPr>
          <w:p w:rsidR="00F8077F" w:rsidRPr="0044725E" w:rsidRDefault="00F8077F" w:rsidP="009F7CC9">
            <w:pPr>
              <w:jc w:val="center"/>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lastRenderedPageBreak/>
              <w:t>Юридик шахслар</w:t>
            </w:r>
          </w:p>
        </w:tc>
      </w:tr>
      <w:tr w:rsidR="00F8077F" w:rsidRPr="00782516" w:rsidTr="009F7CC9">
        <w:tc>
          <w:tcPr>
            <w:tcW w:w="636" w:type="dxa"/>
            <w:vMerge/>
          </w:tcPr>
          <w:p w:rsidR="00F8077F" w:rsidRPr="00782516" w:rsidRDefault="00F8077F" w:rsidP="00F8077F">
            <w:pPr>
              <w:pStyle w:val="a5"/>
              <w:ind w:left="0"/>
              <w:rPr>
                <w:rFonts w:ascii="Times New Roman" w:eastAsia="Times New Roman" w:hAnsi="Times New Roman" w:cs="Times New Roman"/>
                <w:b/>
                <w:color w:val="000000"/>
                <w:sz w:val="24"/>
                <w:szCs w:val="24"/>
                <w:lang w:val="uz-Cyrl-UZ" w:eastAsia="ru-RU"/>
              </w:rPr>
            </w:pPr>
          </w:p>
        </w:tc>
        <w:tc>
          <w:tcPr>
            <w:tcW w:w="2879" w:type="dxa"/>
            <w:vMerge/>
          </w:tcPr>
          <w:p w:rsidR="00F8077F" w:rsidRPr="0044725E" w:rsidRDefault="00F8077F" w:rsidP="00F8077F">
            <w:pPr>
              <w:jc w:val="center"/>
              <w:rPr>
                <w:sz w:val="24"/>
                <w:szCs w:val="24"/>
                <w:lang w:val="uz-Cyrl-UZ"/>
              </w:rPr>
            </w:pPr>
          </w:p>
        </w:tc>
        <w:tc>
          <w:tcPr>
            <w:tcW w:w="10002" w:type="dxa"/>
          </w:tcPr>
          <w:p w:rsidR="00F8077F" w:rsidRPr="0044725E" w:rsidRDefault="00F8077F" w:rsidP="00F8077F">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4. Йўловчи ташишда фойдаланилаётган автотранспорт воситаларининг ранги ва махсус серияли давлат рақами белгиси бўйича ўрнатилган амалдаги талаблар 2023 йил 1 январга қадар тўхтатиб турилсин.</w:t>
            </w:r>
          </w:p>
        </w:tc>
        <w:tc>
          <w:tcPr>
            <w:tcW w:w="2213" w:type="dxa"/>
          </w:tcPr>
          <w:p w:rsidR="00F8077F" w:rsidRPr="0044725E" w:rsidRDefault="00F8077F" w:rsidP="009F7CC9">
            <w:pPr>
              <w:jc w:val="center"/>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Жисмоний ва юридик шахслар</w:t>
            </w:r>
          </w:p>
        </w:tc>
      </w:tr>
      <w:tr w:rsidR="00F8077F" w:rsidRPr="00782516" w:rsidTr="009F7CC9">
        <w:tc>
          <w:tcPr>
            <w:tcW w:w="636" w:type="dxa"/>
            <w:vMerge/>
          </w:tcPr>
          <w:p w:rsidR="00F8077F" w:rsidRPr="00782516" w:rsidRDefault="00F8077F" w:rsidP="00F8077F">
            <w:pPr>
              <w:pStyle w:val="a5"/>
              <w:ind w:left="0"/>
              <w:rPr>
                <w:rFonts w:ascii="Times New Roman" w:eastAsia="Times New Roman" w:hAnsi="Times New Roman" w:cs="Times New Roman"/>
                <w:b/>
                <w:color w:val="000000"/>
                <w:sz w:val="24"/>
                <w:szCs w:val="24"/>
                <w:lang w:val="uz-Cyrl-UZ" w:eastAsia="ru-RU"/>
              </w:rPr>
            </w:pPr>
          </w:p>
        </w:tc>
        <w:tc>
          <w:tcPr>
            <w:tcW w:w="2879" w:type="dxa"/>
            <w:vMerge/>
          </w:tcPr>
          <w:p w:rsidR="00F8077F" w:rsidRPr="0044725E" w:rsidRDefault="00F8077F" w:rsidP="00F8077F">
            <w:pPr>
              <w:jc w:val="center"/>
              <w:rPr>
                <w:sz w:val="24"/>
                <w:szCs w:val="24"/>
                <w:lang w:val="uz-Cyrl-UZ"/>
              </w:rPr>
            </w:pPr>
          </w:p>
        </w:tc>
        <w:tc>
          <w:tcPr>
            <w:tcW w:w="10002" w:type="dxa"/>
          </w:tcPr>
          <w:p w:rsidR="00F8077F" w:rsidRPr="0044725E" w:rsidRDefault="00F8077F" w:rsidP="00F8077F">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5. Йўналишсиз таксилар учун автомобиль транспортининг олд ойнасининг юқоридаги ўнг бурчагига жойлаштирилган яшил рангли ёритиш чироғи, ҳисоблагич (таксометр) ва радиоалоқа воситаси, шунингдек, назорат-касса машинасини ўрнатиш талаблари бекор қилинсин.</w:t>
            </w:r>
          </w:p>
        </w:tc>
        <w:tc>
          <w:tcPr>
            <w:tcW w:w="2213" w:type="dxa"/>
          </w:tcPr>
          <w:p w:rsidR="00F8077F" w:rsidRPr="0044725E" w:rsidRDefault="00F8077F" w:rsidP="009F7CC9">
            <w:pPr>
              <w:jc w:val="center"/>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Жисмоний ва юридик шахслар</w:t>
            </w:r>
          </w:p>
        </w:tc>
      </w:tr>
      <w:tr w:rsidR="00F8077F" w:rsidRPr="003A5634" w:rsidTr="009F7CC9">
        <w:tc>
          <w:tcPr>
            <w:tcW w:w="636" w:type="dxa"/>
          </w:tcPr>
          <w:p w:rsidR="00F8077F" w:rsidRPr="00782516" w:rsidRDefault="009F7CC9" w:rsidP="00F8077F">
            <w:pPr>
              <w:pStyle w:val="a5"/>
              <w:ind w:left="0"/>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152.</w:t>
            </w:r>
          </w:p>
        </w:tc>
        <w:tc>
          <w:tcPr>
            <w:tcW w:w="2879" w:type="dxa"/>
          </w:tcPr>
          <w:p w:rsidR="00F8077F" w:rsidRPr="0044725E" w:rsidRDefault="00F8077F" w:rsidP="00F8077F">
            <w:pPr>
              <w:jc w:val="center"/>
              <w:rPr>
                <w:rFonts w:ascii="Times New Roman" w:eastAsia="Times New Roman" w:hAnsi="Times New Roman" w:cs="Times New Roman"/>
                <w:b/>
                <w:color w:val="000000"/>
                <w:sz w:val="24"/>
                <w:szCs w:val="24"/>
                <w:lang w:val="uz-Cyrl-UZ" w:eastAsia="ru-RU"/>
              </w:rPr>
            </w:pPr>
            <w:r w:rsidRPr="0044725E">
              <w:rPr>
                <w:rFonts w:ascii="Times New Roman" w:eastAsia="Times New Roman" w:hAnsi="Times New Roman" w:cs="Times New Roman"/>
                <w:b/>
                <w:color w:val="000000"/>
                <w:sz w:val="24"/>
                <w:szCs w:val="24"/>
                <w:lang w:val="uz-Cyrl-UZ" w:eastAsia="ru-RU"/>
              </w:rPr>
              <w:t xml:space="preserve">Ўзбекистон Республикаси Президентининг </w:t>
            </w:r>
            <w:r w:rsidRPr="0044725E">
              <w:rPr>
                <w:rFonts w:ascii="Times New Roman" w:eastAsia="Times New Roman" w:hAnsi="Times New Roman" w:cs="Times New Roman"/>
                <w:b/>
                <w:color w:val="000000"/>
                <w:sz w:val="24"/>
                <w:szCs w:val="24"/>
                <w:lang w:val="uz-Cyrl-UZ" w:eastAsia="ru-RU"/>
              </w:rPr>
              <w:br/>
              <w:t xml:space="preserve">2021 йил 20 майдаги ПҚ-5118-сон </w:t>
            </w:r>
          </w:p>
          <w:p w:rsidR="00F8077F" w:rsidRPr="0044725E" w:rsidRDefault="00F8077F" w:rsidP="00F8077F">
            <w:pPr>
              <w:jc w:val="center"/>
              <w:rPr>
                <w:rFonts w:ascii="Times New Roman" w:eastAsia="Times New Roman" w:hAnsi="Times New Roman" w:cs="Times New Roman"/>
                <w:b/>
                <w:color w:val="000000"/>
                <w:sz w:val="24"/>
                <w:szCs w:val="24"/>
                <w:lang w:val="uz-Cyrl-UZ" w:eastAsia="ru-RU"/>
              </w:rPr>
            </w:pPr>
            <w:r w:rsidRPr="0044725E">
              <w:rPr>
                <w:rFonts w:ascii="Times New Roman" w:eastAsia="Times New Roman" w:hAnsi="Times New Roman" w:cs="Times New Roman"/>
                <w:b/>
                <w:color w:val="000000"/>
                <w:sz w:val="24"/>
                <w:szCs w:val="24"/>
                <w:lang w:val="uz-Cyrl-UZ" w:eastAsia="ru-RU"/>
              </w:rPr>
              <w:t xml:space="preserve">“Тошкент вилоятида тадбиркорликни янада қўллаб-қувватлаш ва муҳандислик-коммуникация тармоқларини ривожлантириш </w:t>
            </w:r>
            <w:r w:rsidRPr="0044725E">
              <w:rPr>
                <w:rFonts w:ascii="Times New Roman" w:eastAsia="Times New Roman" w:hAnsi="Times New Roman" w:cs="Times New Roman"/>
                <w:b/>
                <w:color w:val="000000"/>
                <w:sz w:val="24"/>
                <w:szCs w:val="24"/>
                <w:lang w:val="uz-Cyrl-UZ" w:eastAsia="ru-RU"/>
              </w:rPr>
              <w:br/>
              <w:t>чора-тадбирлари тўғрисида”ги қарори</w:t>
            </w:r>
          </w:p>
        </w:tc>
        <w:tc>
          <w:tcPr>
            <w:tcW w:w="10002" w:type="dxa"/>
          </w:tcPr>
          <w:p w:rsidR="00F8077F" w:rsidRPr="0044725E" w:rsidRDefault="00F8077F" w:rsidP="00F8077F">
            <w:pPr>
              <w:ind w:firstLine="356"/>
              <w:jc w:val="both"/>
              <w:rPr>
                <w:rFonts w:ascii="Times New Roman" w:eastAsia="Times New Roman" w:hAnsi="Times New Roman" w:cs="Times New Roman"/>
                <w:color w:val="000000"/>
                <w:sz w:val="24"/>
                <w:szCs w:val="24"/>
                <w:lang w:val="uz-Cyrl-UZ" w:eastAsia="ru-RU"/>
              </w:rPr>
            </w:pPr>
            <w:r w:rsidRPr="0044725E">
              <w:rPr>
                <w:rFonts w:ascii="Times New Roman" w:eastAsia="Times New Roman" w:hAnsi="Times New Roman" w:cs="Times New Roman"/>
                <w:color w:val="000000"/>
                <w:sz w:val="24"/>
                <w:szCs w:val="24"/>
                <w:lang w:val="uz-Cyrl-UZ" w:eastAsia="ru-RU"/>
              </w:rPr>
              <w:t>3. Белгилансинки:</w:t>
            </w:r>
          </w:p>
          <w:p w:rsidR="00F8077F" w:rsidRPr="0044725E" w:rsidRDefault="00F8077F" w:rsidP="00F8077F">
            <w:pPr>
              <w:ind w:firstLine="356"/>
              <w:jc w:val="both"/>
              <w:rPr>
                <w:rFonts w:ascii="Times New Roman" w:eastAsia="Times New Roman" w:hAnsi="Times New Roman" w:cs="Times New Roman"/>
                <w:color w:val="000000"/>
                <w:sz w:val="24"/>
                <w:szCs w:val="24"/>
                <w:lang w:val="uz-Cyrl-UZ" w:eastAsia="ru-RU"/>
              </w:rPr>
            </w:pPr>
            <w:r w:rsidRPr="0044725E">
              <w:rPr>
                <w:rFonts w:ascii="Times New Roman" w:eastAsia="Times New Roman" w:hAnsi="Times New Roman" w:cs="Times New Roman"/>
                <w:color w:val="000000"/>
                <w:sz w:val="24"/>
                <w:szCs w:val="24"/>
                <w:lang w:val="uz-Cyrl-UZ" w:eastAsia="ru-RU"/>
              </w:rPr>
              <w:t>“Ҳар бир оила — тадбиркор” дастури учун ажратиладиган маблағлар ваколатли тижорат банкларига қайтариш шарти асосида 7 йил муддатга, 3 йиллик имтиёзли давр билан тенг улушларда Марказий банкнинг асосий ставкасидан 4 фоиз паст ставкада ажратилади;</w:t>
            </w:r>
          </w:p>
          <w:p w:rsidR="00F8077F" w:rsidRPr="0044725E" w:rsidRDefault="00F8077F" w:rsidP="00F8077F">
            <w:pPr>
              <w:ind w:firstLine="356"/>
              <w:jc w:val="both"/>
              <w:rPr>
                <w:rFonts w:ascii="Times New Roman" w:eastAsia="Times New Roman" w:hAnsi="Times New Roman" w:cs="Times New Roman"/>
                <w:b/>
                <w:color w:val="000000"/>
                <w:sz w:val="24"/>
                <w:szCs w:val="24"/>
                <w:lang w:val="uz-Cyrl-UZ" w:eastAsia="ru-RU"/>
              </w:rPr>
            </w:pPr>
            <w:r w:rsidRPr="0044725E">
              <w:rPr>
                <w:rFonts w:ascii="Times New Roman" w:eastAsia="Times New Roman" w:hAnsi="Times New Roman" w:cs="Times New Roman"/>
                <w:color w:val="000000"/>
                <w:sz w:val="24"/>
                <w:szCs w:val="24"/>
                <w:lang w:val="uz-Cyrl-UZ" w:eastAsia="ru-RU"/>
              </w:rPr>
              <w:t>...</w:t>
            </w:r>
          </w:p>
        </w:tc>
        <w:tc>
          <w:tcPr>
            <w:tcW w:w="2213" w:type="dxa"/>
          </w:tcPr>
          <w:p w:rsidR="00F8077F" w:rsidRPr="0044725E" w:rsidRDefault="00F8077F" w:rsidP="009F7CC9">
            <w:pPr>
              <w:ind w:right="-50" w:firstLine="17"/>
              <w:jc w:val="center"/>
              <w:rPr>
                <w:rFonts w:ascii="Times New Roman" w:eastAsia="Times New Roman" w:hAnsi="Times New Roman" w:cs="Times New Roman"/>
                <w:color w:val="000000"/>
                <w:sz w:val="24"/>
                <w:szCs w:val="24"/>
                <w:lang w:val="uz-Cyrl-UZ" w:eastAsia="ru-RU"/>
              </w:rPr>
            </w:pPr>
            <w:r w:rsidRPr="0044725E">
              <w:rPr>
                <w:rFonts w:ascii="Times New Roman" w:eastAsia="Times New Roman" w:hAnsi="Times New Roman" w:cs="Times New Roman"/>
                <w:color w:val="000000"/>
                <w:sz w:val="24"/>
                <w:szCs w:val="24"/>
                <w:lang w:val="uz-Cyrl-UZ" w:eastAsia="ru-RU"/>
              </w:rPr>
              <w:t>Ёш тадбиркорлар (ўн саккиз ёшга тўлган ва ўттиз ёшдан ошмаган) – жисмоний ва юридик шахслар</w:t>
            </w:r>
          </w:p>
        </w:tc>
      </w:tr>
      <w:tr w:rsidR="00F8077F" w:rsidRPr="00782516" w:rsidTr="0028454E">
        <w:tc>
          <w:tcPr>
            <w:tcW w:w="636" w:type="dxa"/>
          </w:tcPr>
          <w:p w:rsidR="00F8077F" w:rsidRPr="00782516" w:rsidRDefault="009508D9" w:rsidP="00F8077F">
            <w:pPr>
              <w:pStyle w:val="a5"/>
              <w:ind w:left="0"/>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153.</w:t>
            </w:r>
          </w:p>
        </w:tc>
        <w:tc>
          <w:tcPr>
            <w:tcW w:w="2879" w:type="dxa"/>
          </w:tcPr>
          <w:p w:rsidR="00F8077F" w:rsidRPr="0044725E" w:rsidRDefault="00F8077F" w:rsidP="00487221">
            <w:pPr>
              <w:jc w:val="center"/>
              <w:rPr>
                <w:sz w:val="24"/>
                <w:szCs w:val="24"/>
                <w:lang w:val="uz-Cyrl-UZ"/>
              </w:rPr>
            </w:pPr>
            <w:r w:rsidRPr="0044725E">
              <w:rPr>
                <w:rFonts w:ascii="Times New Roman" w:eastAsia="Times New Roman" w:hAnsi="Times New Roman" w:cs="Times New Roman"/>
                <w:b/>
                <w:color w:val="000000"/>
                <w:sz w:val="24"/>
                <w:szCs w:val="24"/>
                <w:lang w:val="uz-Cyrl-UZ" w:eastAsia="ru-RU"/>
              </w:rPr>
              <w:t xml:space="preserve">Ўзбекистон Республикаси Президентининг 2021 йил 27 майдаги </w:t>
            </w:r>
            <w:r w:rsidR="00487221">
              <w:rPr>
                <w:rFonts w:ascii="Times New Roman" w:eastAsia="Times New Roman" w:hAnsi="Times New Roman" w:cs="Times New Roman"/>
                <w:b/>
                <w:color w:val="000000"/>
                <w:sz w:val="24"/>
                <w:szCs w:val="24"/>
                <w:lang w:val="uz-Cyrl-UZ" w:eastAsia="ru-RU"/>
              </w:rPr>
              <w:br/>
            </w:r>
            <w:r w:rsidR="00487221" w:rsidRPr="0044725E">
              <w:rPr>
                <w:rFonts w:ascii="Times New Roman" w:eastAsia="Times New Roman" w:hAnsi="Times New Roman" w:cs="Times New Roman"/>
                <w:b/>
                <w:color w:val="000000"/>
                <w:sz w:val="24"/>
                <w:szCs w:val="24"/>
                <w:lang w:val="uz-Cyrl-UZ" w:eastAsia="ru-RU"/>
              </w:rPr>
              <w:t xml:space="preserve">ПҚ-5130-сон </w:t>
            </w:r>
            <w:r w:rsidRPr="0044725E">
              <w:rPr>
                <w:rFonts w:ascii="Times New Roman" w:eastAsia="Times New Roman" w:hAnsi="Times New Roman" w:cs="Times New Roman"/>
                <w:b/>
                <w:color w:val="000000"/>
                <w:sz w:val="24"/>
                <w:szCs w:val="24"/>
                <w:lang w:val="uz-Cyrl-UZ" w:eastAsia="ru-RU"/>
              </w:rPr>
              <w:t>“Аҳолига гематология ва онкология хизматларини кўрсатиш тизимини янада такомиллаштириш тўғрисида”ги қарори</w:t>
            </w:r>
          </w:p>
        </w:tc>
        <w:tc>
          <w:tcPr>
            <w:tcW w:w="10002" w:type="dxa"/>
          </w:tcPr>
          <w:p w:rsidR="00F8077F" w:rsidRPr="0044725E" w:rsidRDefault="00F8077F" w:rsidP="00F8077F">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6. Белгилансинки, 2022 йил 1 январдан бошлаб қизлар ва аёллар орасида онкологик касалликлар тарқалишининг олдини олиш ва эрта диагностика қилиш қуйидаги миллий дастурлар асосида амалга оширилади:</w:t>
            </w:r>
          </w:p>
          <w:p w:rsidR="00F8077F" w:rsidRPr="0044725E" w:rsidRDefault="00F8077F" w:rsidP="00F8077F">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9 — 14 ёшдаги ўсмир қизларни одам папилломаси вирусига қарши вакцина билан эмлаш;</w:t>
            </w:r>
          </w:p>
          <w:p w:rsidR="00F8077F" w:rsidRPr="0044725E" w:rsidRDefault="00F8077F" w:rsidP="00F8077F">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30 — 55 ёшдаги аёллар орасида бачадон бўйни ва 45 — 65 ёшдаги аёллар орасида кўкрак бези саратони скрининги.</w:t>
            </w:r>
          </w:p>
        </w:tc>
        <w:tc>
          <w:tcPr>
            <w:tcW w:w="2213" w:type="dxa"/>
          </w:tcPr>
          <w:p w:rsidR="00F8077F" w:rsidRPr="0044725E" w:rsidRDefault="00F8077F" w:rsidP="0028454E">
            <w:pPr>
              <w:jc w:val="center"/>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Жисмоний шахслар</w:t>
            </w:r>
          </w:p>
        </w:tc>
      </w:tr>
      <w:tr w:rsidR="00F8077F" w:rsidRPr="00782516" w:rsidTr="0028454E">
        <w:tc>
          <w:tcPr>
            <w:tcW w:w="636" w:type="dxa"/>
          </w:tcPr>
          <w:p w:rsidR="00F8077F" w:rsidRPr="00782516" w:rsidRDefault="00092139" w:rsidP="00F8077F">
            <w:pPr>
              <w:pStyle w:val="a5"/>
              <w:ind w:left="0"/>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lastRenderedPageBreak/>
              <w:t>154.</w:t>
            </w:r>
          </w:p>
        </w:tc>
        <w:tc>
          <w:tcPr>
            <w:tcW w:w="2879" w:type="dxa"/>
          </w:tcPr>
          <w:p w:rsidR="00F8077F" w:rsidRPr="0044725E" w:rsidRDefault="00F8077F" w:rsidP="00092139">
            <w:pPr>
              <w:ind w:right="-102"/>
              <w:jc w:val="center"/>
              <w:rPr>
                <w:rFonts w:ascii="Times New Roman" w:eastAsia="Times New Roman" w:hAnsi="Times New Roman" w:cs="Times New Roman"/>
                <w:b/>
                <w:color w:val="000000"/>
                <w:sz w:val="24"/>
                <w:szCs w:val="24"/>
                <w:lang w:val="uz-Cyrl-UZ" w:eastAsia="ru-RU"/>
              </w:rPr>
            </w:pPr>
            <w:r w:rsidRPr="0044725E">
              <w:rPr>
                <w:rFonts w:ascii="Times New Roman" w:eastAsia="Times New Roman" w:hAnsi="Times New Roman" w:cs="Times New Roman"/>
                <w:b/>
                <w:sz w:val="24"/>
                <w:szCs w:val="24"/>
                <w:lang w:val="uz-Cyrl-UZ" w:eastAsia="ru-RU"/>
              </w:rPr>
              <w:t xml:space="preserve">Ўзбекистон Республикаси Президентининг 2021 йил 4 июндаги </w:t>
            </w:r>
            <w:r w:rsidR="00092139">
              <w:rPr>
                <w:rFonts w:ascii="Times New Roman" w:eastAsia="Times New Roman" w:hAnsi="Times New Roman" w:cs="Times New Roman"/>
                <w:b/>
                <w:sz w:val="24"/>
                <w:szCs w:val="24"/>
                <w:lang w:val="uz-Cyrl-UZ" w:eastAsia="ru-RU"/>
              </w:rPr>
              <w:br/>
            </w:r>
            <w:r w:rsidR="00092139" w:rsidRPr="0044725E">
              <w:rPr>
                <w:rFonts w:ascii="Times New Roman" w:eastAsia="Times New Roman" w:hAnsi="Times New Roman" w:cs="Times New Roman"/>
                <w:b/>
                <w:sz w:val="24"/>
                <w:szCs w:val="24"/>
                <w:lang w:val="uz-Cyrl-UZ" w:eastAsia="ru-RU"/>
              </w:rPr>
              <w:t xml:space="preserve">ПҚ-5136-сон </w:t>
            </w:r>
            <w:r w:rsidRPr="0044725E">
              <w:rPr>
                <w:rFonts w:ascii="Times New Roman" w:eastAsia="Times New Roman" w:hAnsi="Times New Roman" w:cs="Times New Roman"/>
                <w:b/>
                <w:sz w:val="24"/>
                <w:szCs w:val="24"/>
                <w:lang w:val="uz-Cyrl-UZ" w:eastAsia="ru-RU"/>
              </w:rPr>
              <w:t>“Кўчма савдо фаолиятига ахборот технологияларини жорий этиш ва савдо автомати орқали чакана савдо фаолияти билан шуғулланувчи тадбиркорлик субъектларини қўллаб-қувватлаш чора-тадбирлари тўғрисида”ги қарори</w:t>
            </w:r>
          </w:p>
        </w:tc>
        <w:tc>
          <w:tcPr>
            <w:tcW w:w="10002" w:type="dxa"/>
          </w:tcPr>
          <w:p w:rsidR="00F8077F" w:rsidRPr="0044725E" w:rsidRDefault="00F8077F" w:rsidP="00F8077F">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4. Савдо автоматлари орқали товарларни сотиш ва (ёки) хизматларни кўрсатиш фаолияти билан шуғулланувчи тадбиркорлик субъектларини янада қўллаб-қувватлаш мақсадида:</w:t>
            </w:r>
          </w:p>
          <w:p w:rsidR="00F8077F" w:rsidRPr="0044725E" w:rsidRDefault="00F8077F" w:rsidP="00F8077F">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савдо автоматларига нисбатан назорат-касса техникаларидан мажбурий фойдаланиш талаби татбиқ этилмаслиги;</w:t>
            </w:r>
          </w:p>
          <w:p w:rsidR="00F8077F" w:rsidRPr="0044725E" w:rsidRDefault="00F8077F" w:rsidP="00F8077F">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сотадиган товарлари ва (ёки) кўрсатадиган хизматлари туридан қатъи назар бундай фаолият билан шуғулланувчи юридик шахслар чакана савдо соҳасидаги солиқ тўловчи деб эътироф этилиши белгилансин.</w:t>
            </w:r>
          </w:p>
          <w:p w:rsidR="00F8077F" w:rsidRPr="0044725E" w:rsidRDefault="00F8077F" w:rsidP="00F8077F">
            <w:pPr>
              <w:ind w:firstLine="356"/>
              <w:jc w:val="both"/>
              <w:rPr>
                <w:rFonts w:ascii="Times New Roman" w:eastAsia="Times New Roman" w:hAnsi="Times New Roman" w:cs="Times New Roman"/>
                <w:sz w:val="24"/>
                <w:szCs w:val="24"/>
                <w:lang w:val="uz-Cyrl-UZ" w:eastAsia="ru-RU"/>
              </w:rPr>
            </w:pPr>
          </w:p>
        </w:tc>
        <w:tc>
          <w:tcPr>
            <w:tcW w:w="2213" w:type="dxa"/>
          </w:tcPr>
          <w:p w:rsidR="00F8077F" w:rsidRPr="0044725E" w:rsidRDefault="00F8077F" w:rsidP="0028454E">
            <w:pPr>
              <w:ind w:right="-50" w:firstLine="17"/>
              <w:jc w:val="center"/>
              <w:rPr>
                <w:rFonts w:ascii="Times New Roman" w:eastAsia="Times New Roman" w:hAnsi="Times New Roman" w:cs="Times New Roman"/>
                <w:color w:val="000000"/>
                <w:sz w:val="24"/>
                <w:szCs w:val="24"/>
                <w:lang w:val="uz-Cyrl-UZ" w:eastAsia="ru-RU"/>
              </w:rPr>
            </w:pPr>
            <w:r w:rsidRPr="0044725E">
              <w:rPr>
                <w:rFonts w:ascii="Times New Roman" w:eastAsia="Times New Roman" w:hAnsi="Times New Roman" w:cs="Times New Roman"/>
                <w:color w:val="000000"/>
                <w:sz w:val="24"/>
                <w:szCs w:val="24"/>
                <w:lang w:val="uz-Cyrl-UZ" w:eastAsia="ru-RU"/>
              </w:rPr>
              <w:t>Жисмоний ва юридик шахслар</w:t>
            </w:r>
          </w:p>
        </w:tc>
      </w:tr>
      <w:tr w:rsidR="00F8077F" w:rsidRPr="00782516" w:rsidTr="00470F30">
        <w:tc>
          <w:tcPr>
            <w:tcW w:w="636" w:type="dxa"/>
          </w:tcPr>
          <w:p w:rsidR="00F8077F" w:rsidRPr="00782516" w:rsidRDefault="0028454E" w:rsidP="00F8077F">
            <w:pPr>
              <w:pStyle w:val="a5"/>
              <w:ind w:left="0"/>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155.</w:t>
            </w:r>
          </w:p>
        </w:tc>
        <w:tc>
          <w:tcPr>
            <w:tcW w:w="2879" w:type="dxa"/>
          </w:tcPr>
          <w:p w:rsidR="00F8077F" w:rsidRPr="0044725E" w:rsidRDefault="00F8077F" w:rsidP="00BD1E66">
            <w:pPr>
              <w:jc w:val="center"/>
              <w:rPr>
                <w:sz w:val="24"/>
                <w:szCs w:val="24"/>
                <w:lang w:val="uz-Cyrl-UZ"/>
              </w:rPr>
            </w:pPr>
            <w:r w:rsidRPr="0044725E">
              <w:rPr>
                <w:rFonts w:ascii="Times New Roman" w:eastAsia="Times New Roman" w:hAnsi="Times New Roman" w:cs="Times New Roman"/>
                <w:b/>
                <w:color w:val="000000"/>
                <w:sz w:val="24"/>
                <w:szCs w:val="24"/>
                <w:lang w:val="uz-Cyrl-UZ" w:eastAsia="ru-RU"/>
              </w:rPr>
              <w:t>Ўзбекистон Республикаси Президентининг 2021 йил 7 июндаги</w:t>
            </w:r>
            <w:r w:rsidR="00BD1E66">
              <w:rPr>
                <w:rFonts w:ascii="Times New Roman" w:eastAsia="Times New Roman" w:hAnsi="Times New Roman" w:cs="Times New Roman"/>
                <w:b/>
                <w:color w:val="000000"/>
                <w:sz w:val="24"/>
                <w:szCs w:val="24"/>
                <w:lang w:val="uz-Cyrl-UZ" w:eastAsia="ru-RU"/>
              </w:rPr>
              <w:br/>
            </w:r>
            <w:r w:rsidR="00BD1E66" w:rsidRPr="0044725E">
              <w:rPr>
                <w:rFonts w:ascii="Times New Roman" w:eastAsia="Times New Roman" w:hAnsi="Times New Roman" w:cs="Times New Roman"/>
                <w:b/>
                <w:color w:val="000000"/>
                <w:sz w:val="24"/>
                <w:szCs w:val="24"/>
                <w:lang w:val="uz-Cyrl-UZ" w:eastAsia="ru-RU"/>
              </w:rPr>
              <w:t xml:space="preserve"> ПҚ-5138-сон </w:t>
            </w:r>
            <w:r w:rsidRPr="0044725E">
              <w:rPr>
                <w:rFonts w:ascii="Times New Roman" w:eastAsia="Times New Roman" w:hAnsi="Times New Roman" w:cs="Times New Roman"/>
                <w:b/>
                <w:color w:val="000000"/>
                <w:sz w:val="24"/>
                <w:szCs w:val="24"/>
                <w:lang w:val="uz-Cyrl-UZ" w:eastAsia="ru-RU"/>
              </w:rPr>
              <w:t>“Давлат-хусусий шериклик асосида ҳудудларда замонавий иссиқхона хўжаликларини ташкил қилиш чора-тадбирлари тўғрисида”ги қарори</w:t>
            </w:r>
          </w:p>
        </w:tc>
        <w:tc>
          <w:tcPr>
            <w:tcW w:w="10002" w:type="dxa"/>
          </w:tcPr>
          <w:p w:rsidR="00F8077F" w:rsidRPr="0044725E" w:rsidRDefault="00F8077F" w:rsidP="00F8077F">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5. Қуйидагилар:</w:t>
            </w:r>
          </w:p>
          <w:p w:rsidR="00F8077F" w:rsidRPr="0044725E" w:rsidRDefault="00F8077F" w:rsidP="00F8077F">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уй-иссиқхона мажмуаларини қуриш учун хориждан олиб келинадиган, Ўзбекистон Республикасида ишлаб чиқарилмайдиган йиғиладиган алоҳида қисмлардан иборат тайёр ҳолдаги замонавий иссиқхоналар 2021 йилнинг 31 декабрига қадар божхона божидан озод қилинсин;</w:t>
            </w:r>
          </w:p>
          <w:p w:rsidR="00F8077F" w:rsidRPr="0044725E" w:rsidRDefault="00F8077F" w:rsidP="00F8077F">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иссиқхоналар ва уй-иссиқхона мажмуаларини ишлаб чиқариш учун хориждан олиб келинадиган, Ўзбекистон Республикасида ишлаб чиқарилмайдиган материаллар, хомашёлар ва бутловчи қисмлар 2023 йилнинг 31 декабрига қадар божхона божидан озод қилинсин;</w:t>
            </w:r>
          </w:p>
          <w:p w:rsidR="00F8077F" w:rsidRPr="0044725E" w:rsidRDefault="00F8077F" w:rsidP="00F8077F">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иссиқхоналар ва уй-иссиқхона мажмуалари учун ер солиғи ставкалари ҳамда уй-иссиқхона мажмуалари таркибидаги турар жойлар учун мол-мулк солиғи ставкалари улар фойдаланишга топширилган санадан бошлаб уч йил давомида 50 фоиз миқдорида ўрнатилсин.</w:t>
            </w:r>
          </w:p>
        </w:tc>
        <w:tc>
          <w:tcPr>
            <w:tcW w:w="2213" w:type="dxa"/>
          </w:tcPr>
          <w:p w:rsidR="00F8077F" w:rsidRPr="0044725E" w:rsidRDefault="00F8077F" w:rsidP="00F8077F">
            <w:pPr>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Жисмоний ва юридик шахслар</w:t>
            </w:r>
          </w:p>
        </w:tc>
      </w:tr>
      <w:tr w:rsidR="00442016" w:rsidRPr="00782516" w:rsidTr="00442016">
        <w:tc>
          <w:tcPr>
            <w:tcW w:w="636" w:type="dxa"/>
            <w:vMerge w:val="restart"/>
          </w:tcPr>
          <w:p w:rsidR="00442016" w:rsidRPr="00782516" w:rsidRDefault="00442016" w:rsidP="00F8077F">
            <w:pPr>
              <w:pStyle w:val="a5"/>
              <w:ind w:left="0"/>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156.</w:t>
            </w:r>
          </w:p>
        </w:tc>
        <w:tc>
          <w:tcPr>
            <w:tcW w:w="2879" w:type="dxa"/>
            <w:vMerge w:val="restart"/>
          </w:tcPr>
          <w:p w:rsidR="00442016" w:rsidRPr="0044725E" w:rsidRDefault="00442016" w:rsidP="00CD5CEC">
            <w:pPr>
              <w:jc w:val="center"/>
              <w:rPr>
                <w:rFonts w:ascii="Times New Roman" w:eastAsia="Times New Roman" w:hAnsi="Times New Roman" w:cs="Times New Roman"/>
                <w:b/>
                <w:sz w:val="24"/>
                <w:szCs w:val="24"/>
                <w:lang w:val="uz-Cyrl-UZ" w:eastAsia="ru-RU"/>
              </w:rPr>
            </w:pPr>
            <w:r w:rsidRPr="0044725E">
              <w:rPr>
                <w:rFonts w:ascii="Times New Roman" w:eastAsia="Times New Roman" w:hAnsi="Times New Roman" w:cs="Times New Roman"/>
                <w:b/>
                <w:color w:val="000000"/>
                <w:sz w:val="24"/>
                <w:szCs w:val="24"/>
                <w:lang w:val="uz-Cyrl-UZ" w:eastAsia="ru-RU"/>
              </w:rPr>
              <w:t xml:space="preserve">Ўзбекистон Республикаси Президентининг 2021 йил 8 июндаги </w:t>
            </w:r>
            <w:r w:rsidR="00CD5CEC">
              <w:rPr>
                <w:rFonts w:ascii="Times New Roman" w:eastAsia="Times New Roman" w:hAnsi="Times New Roman" w:cs="Times New Roman"/>
                <w:b/>
                <w:color w:val="000000"/>
                <w:sz w:val="24"/>
                <w:szCs w:val="24"/>
                <w:lang w:val="uz-Cyrl-UZ" w:eastAsia="ru-RU"/>
              </w:rPr>
              <w:br/>
            </w:r>
            <w:r w:rsidR="00CD5CEC" w:rsidRPr="0044725E">
              <w:rPr>
                <w:rFonts w:ascii="Times New Roman" w:eastAsia="Times New Roman" w:hAnsi="Times New Roman" w:cs="Times New Roman"/>
                <w:b/>
                <w:color w:val="000000"/>
                <w:sz w:val="24"/>
                <w:szCs w:val="24"/>
                <w:lang w:val="uz-Cyrl-UZ" w:eastAsia="ru-RU"/>
              </w:rPr>
              <w:t xml:space="preserve">ПҚ-5140-сон </w:t>
            </w:r>
            <w:r w:rsidRPr="0044725E">
              <w:rPr>
                <w:rFonts w:ascii="Times New Roman" w:eastAsia="Times New Roman" w:hAnsi="Times New Roman" w:cs="Times New Roman"/>
                <w:b/>
                <w:color w:val="000000"/>
                <w:sz w:val="24"/>
                <w:szCs w:val="24"/>
                <w:lang w:val="uz-Cyrl-UZ" w:eastAsia="ru-RU"/>
              </w:rPr>
              <w:t xml:space="preserve">“Ишчи касблар бўйича </w:t>
            </w:r>
            <w:r w:rsidRPr="0044725E">
              <w:rPr>
                <w:rFonts w:ascii="Times New Roman" w:eastAsia="Times New Roman" w:hAnsi="Times New Roman" w:cs="Times New Roman"/>
                <w:b/>
                <w:color w:val="000000"/>
                <w:sz w:val="24"/>
                <w:szCs w:val="24"/>
                <w:lang w:val="uz-Cyrl-UZ" w:eastAsia="ru-RU"/>
              </w:rPr>
              <w:lastRenderedPageBreak/>
              <w:t>кадрларни тайёрлаш тизимини янада такомиллаштириш чора-тадбирлари тўғрисида”ги қарори</w:t>
            </w:r>
          </w:p>
        </w:tc>
        <w:tc>
          <w:tcPr>
            <w:tcW w:w="10002" w:type="dxa"/>
          </w:tcPr>
          <w:p w:rsidR="00442016" w:rsidRPr="0044725E" w:rsidRDefault="00442016" w:rsidP="00F8077F">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lastRenderedPageBreak/>
              <w:t>7. Касб-ҳунарга ўқитиш марказларининг даромад манбаларини кўпайтириш ҳамда уларни босқичма-босқич ўзини ўзи молиялаштириш тизимига ўтказиш учун Бандлик ва меҳнат муносабатлари вазирлигига қуйидаги ҳуқуқлар берилсин:</w:t>
            </w:r>
          </w:p>
          <w:p w:rsidR="00442016" w:rsidRPr="0044725E" w:rsidRDefault="00442016" w:rsidP="00F8077F">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w:t>
            </w:r>
          </w:p>
          <w:p w:rsidR="00442016" w:rsidRPr="0044725E" w:rsidRDefault="00442016" w:rsidP="00F8077F">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 xml:space="preserve">б) касб-ҳунарга ўқитиш марказларининг таълим жараёнидан бўш бўлган ўқув хоналари, ишлаб чиқариш устахоналари (асбоб-ускуналари билан бирга), бошқа бино ва иншоотларини: </w:t>
            </w:r>
          </w:p>
          <w:p w:rsidR="00442016" w:rsidRPr="0044725E" w:rsidRDefault="00442016" w:rsidP="00F8077F">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lastRenderedPageBreak/>
              <w:t>нодавлат таълим ташкилотларига ишсиз фуқароларни касб-ҳунарга, хорижий тилларга ва тадбиркорлик кўникмаларига ўқитиш курсларини ташкил этиш учун 5 йилгача бўлган муддатга текин фойдаланишга бериш;</w:t>
            </w:r>
          </w:p>
          <w:p w:rsidR="00442016" w:rsidRPr="0044725E" w:rsidRDefault="00442016" w:rsidP="00F8077F">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касб-ҳунарга ўқитиш марказларида таълим бераётган ўқитувчилар ва ишлаб чиқариш таълими усталарига, ўқитилаётган касбларга мос фаолиятни амалга ошириб келаётган ўзини ўзи банд қилган шахсларга ва тадбиркорлик субъектларига маҳсулот ишлаб чиқариш ва хизматлар кўрсатиш учун 5 йилгача бўлган муддатга ижарага бериш;</w:t>
            </w:r>
          </w:p>
          <w:p w:rsidR="00442016" w:rsidRPr="0044725E" w:rsidRDefault="00442016" w:rsidP="00F8077F">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в) касб-ҳунарга ўқитиш марказларига тегишли ер участкаларининг бўш турган қисмини тадбиркорлик субъектларига енгил конструкцияли ўқув хона ва ишлаб чиқариш цехини ташкил этиш учун 10 йилгача бўлган муддатга ижарага бериш;</w:t>
            </w:r>
          </w:p>
        </w:tc>
        <w:tc>
          <w:tcPr>
            <w:tcW w:w="2213" w:type="dxa"/>
          </w:tcPr>
          <w:p w:rsidR="00442016" w:rsidRPr="0044725E" w:rsidRDefault="00442016" w:rsidP="00442016">
            <w:pPr>
              <w:jc w:val="center"/>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lastRenderedPageBreak/>
              <w:t>Жисмоний ва юридик шахслар</w:t>
            </w:r>
          </w:p>
        </w:tc>
      </w:tr>
      <w:tr w:rsidR="00442016" w:rsidRPr="00782516" w:rsidTr="00442016">
        <w:tc>
          <w:tcPr>
            <w:tcW w:w="636" w:type="dxa"/>
            <w:vMerge/>
          </w:tcPr>
          <w:p w:rsidR="00442016" w:rsidRPr="00782516" w:rsidRDefault="00442016" w:rsidP="00F8077F">
            <w:pPr>
              <w:pStyle w:val="a5"/>
              <w:ind w:left="0"/>
              <w:rPr>
                <w:rFonts w:ascii="Times New Roman" w:eastAsia="Times New Roman" w:hAnsi="Times New Roman" w:cs="Times New Roman"/>
                <w:b/>
                <w:color w:val="000000"/>
                <w:sz w:val="24"/>
                <w:szCs w:val="24"/>
                <w:lang w:val="uz-Cyrl-UZ" w:eastAsia="ru-RU"/>
              </w:rPr>
            </w:pPr>
          </w:p>
        </w:tc>
        <w:tc>
          <w:tcPr>
            <w:tcW w:w="2879" w:type="dxa"/>
            <w:vMerge/>
          </w:tcPr>
          <w:p w:rsidR="00442016" w:rsidRPr="0044725E" w:rsidRDefault="00442016" w:rsidP="00F8077F">
            <w:pPr>
              <w:jc w:val="center"/>
              <w:rPr>
                <w:sz w:val="24"/>
                <w:szCs w:val="24"/>
                <w:lang w:val="uz-Cyrl-UZ"/>
              </w:rPr>
            </w:pPr>
          </w:p>
        </w:tc>
        <w:tc>
          <w:tcPr>
            <w:tcW w:w="10002" w:type="dxa"/>
          </w:tcPr>
          <w:p w:rsidR="00442016" w:rsidRPr="0044725E" w:rsidRDefault="00442016" w:rsidP="00F8077F">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14. ...</w:t>
            </w:r>
          </w:p>
          <w:p w:rsidR="00442016" w:rsidRPr="0044725E" w:rsidRDefault="00442016" w:rsidP="00F8077F">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Белгилансинки, кооперативларга аъзо бўлган ҳар бир иш билан банд бўлмаган фуқаро учун кооператив устав фондига улуш сифатида киритиш учун Бандликка кўмаклашиш давлат жамғармаси маблағлари ҳисобидан базавий ҳисоблаш миқдорининг 15 бараваригача субсидия ажратилади.</w:t>
            </w:r>
          </w:p>
        </w:tc>
        <w:tc>
          <w:tcPr>
            <w:tcW w:w="2213" w:type="dxa"/>
          </w:tcPr>
          <w:p w:rsidR="00442016" w:rsidRPr="0044725E" w:rsidRDefault="00442016" w:rsidP="00442016">
            <w:pPr>
              <w:jc w:val="center"/>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Жисмоний шахслар</w:t>
            </w:r>
          </w:p>
        </w:tc>
      </w:tr>
      <w:tr w:rsidR="00591C50" w:rsidRPr="00782516" w:rsidTr="00442016">
        <w:tc>
          <w:tcPr>
            <w:tcW w:w="636" w:type="dxa"/>
            <w:vMerge w:val="restart"/>
          </w:tcPr>
          <w:p w:rsidR="00591C50" w:rsidRPr="00782516" w:rsidRDefault="00591C50" w:rsidP="00F8077F">
            <w:pPr>
              <w:pStyle w:val="a5"/>
              <w:ind w:left="0"/>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157.</w:t>
            </w:r>
          </w:p>
        </w:tc>
        <w:tc>
          <w:tcPr>
            <w:tcW w:w="2879" w:type="dxa"/>
            <w:vMerge w:val="restart"/>
          </w:tcPr>
          <w:p w:rsidR="00591C50" w:rsidRPr="0044725E" w:rsidRDefault="00591C50" w:rsidP="00591C50">
            <w:pPr>
              <w:jc w:val="center"/>
              <w:rPr>
                <w:rFonts w:ascii="Times New Roman" w:eastAsia="Times New Roman" w:hAnsi="Times New Roman" w:cs="Times New Roman"/>
                <w:b/>
                <w:sz w:val="24"/>
                <w:szCs w:val="24"/>
                <w:lang w:val="uz-Cyrl-UZ" w:eastAsia="ru-RU"/>
              </w:rPr>
            </w:pPr>
            <w:r w:rsidRPr="0044725E">
              <w:rPr>
                <w:rFonts w:ascii="Times New Roman" w:eastAsia="Times New Roman" w:hAnsi="Times New Roman" w:cs="Times New Roman"/>
                <w:b/>
                <w:sz w:val="24"/>
                <w:szCs w:val="24"/>
                <w:lang w:val="uz-Cyrl-UZ" w:eastAsia="ru-RU"/>
              </w:rPr>
              <w:t xml:space="preserve">Ўзбекистон Республикаси Президентининг 2021 йил 10 июндаги </w:t>
            </w:r>
            <w:r>
              <w:rPr>
                <w:rFonts w:ascii="Times New Roman" w:eastAsia="Times New Roman" w:hAnsi="Times New Roman" w:cs="Times New Roman"/>
                <w:b/>
                <w:sz w:val="24"/>
                <w:szCs w:val="24"/>
                <w:lang w:val="uz-Cyrl-UZ" w:eastAsia="ru-RU"/>
              </w:rPr>
              <w:br/>
            </w:r>
            <w:r w:rsidRPr="0044725E">
              <w:rPr>
                <w:rFonts w:ascii="Times New Roman" w:eastAsia="Times New Roman" w:hAnsi="Times New Roman" w:cs="Times New Roman"/>
                <w:b/>
                <w:sz w:val="24"/>
                <w:szCs w:val="24"/>
                <w:lang w:val="uz-Cyrl-UZ" w:eastAsia="ru-RU"/>
              </w:rPr>
              <w:t>ПҚ-5144-сон “Қамров даражаси паст бўлган туманларда мактабгача таълим ташкилотлари тармоғини кенгайтириш бўйича қўшимча чора-тадбирлар тўғрисида”ги қарори</w:t>
            </w:r>
          </w:p>
        </w:tc>
        <w:tc>
          <w:tcPr>
            <w:tcW w:w="10002" w:type="dxa"/>
          </w:tcPr>
          <w:p w:rsidR="00591C50" w:rsidRPr="0044725E" w:rsidRDefault="00591C50" w:rsidP="00F8077F">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5. Оилавий нодавлат мактабгача таълим ташкилотлари тармоғини кенгайтириш ва уларнинг янада ривожланишига қулай шарт-шароитлар яратиш учун 2021 йил 1 июлдан бошлаб шундай тартиб ўрнатилсинки, унга мувофиқ:</w:t>
            </w:r>
          </w:p>
          <w:p w:rsidR="00591C50" w:rsidRPr="0044725E" w:rsidRDefault="00591C50" w:rsidP="00F8077F">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оилавий нодавлат мактабгача таълим ташкилотларига мавжуд қувватига қараб 50 нафаргача болани тарбиялашга ҳамда тарбияланувчилар сонидан келиб чиқиб 4 нафаргача тарбиячи ва ёрдамчиларни ёллашга рухсат берилади;</w:t>
            </w:r>
          </w:p>
          <w:p w:rsidR="00591C50" w:rsidRPr="0044725E" w:rsidRDefault="00591C50" w:rsidP="00F8077F">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оилавий нодавлат мактабгача таълим ташкилотлари томонидан ёлланган (Тошкент шаҳри, Нукус шаҳри ва вилоятлар марказларида — 2 нафаргача, бошқа ҳудудларда — 4 нафаргача) тарбиячи ва ёрдамчиларга тегишли тоифа бўйича қисқа муддатли ёки 9 соатлик давлат мактабгача таълим ташкилотлари учун белгиланган меҳнатга ҳақ тўлаш шартларида ва ҳажмларда Давлат бюджети маблағлари ҳисобидан иш ҳақи тўланади;</w:t>
            </w:r>
          </w:p>
          <w:p w:rsidR="00591C50" w:rsidRPr="0044725E" w:rsidRDefault="00591C50" w:rsidP="00F8077F">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оилавий нодавлат мактабгача таълим ташкилотлари ҳудудий мактабгача таълим бошқармалари орқали ўқув материаллари билан бепул таъминланади;</w:t>
            </w:r>
          </w:p>
          <w:p w:rsidR="00591C50" w:rsidRPr="0044725E" w:rsidRDefault="00591C50" w:rsidP="00F8077F">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2022 йил 1 январга қадар АК «Халқ банки» томонидан оилавий нодавлат мактабгача таълим ташкилотларига мебель, жиҳоз ва асбоб-ускуналарни сотиб олиш учун 30 миллион сўмгача миқдорда 3 йил муддатга 6 ойлик имтиёзли давр билан 5 фоизли ставкада Молия вазирлиги томонидан жойлаштирилган ресурслар ҳисобидан кредитлар ажратилади;</w:t>
            </w:r>
          </w:p>
          <w:p w:rsidR="00591C50" w:rsidRPr="0044725E" w:rsidRDefault="00591C50" w:rsidP="00F8077F">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w:t>
            </w:r>
          </w:p>
          <w:p w:rsidR="00591C50" w:rsidRPr="0044725E" w:rsidRDefault="00591C50" w:rsidP="00F8077F">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 xml:space="preserve">рўйхати мазкур қарорга </w:t>
            </w:r>
            <w:hyperlink r:id="rId38" w:history="1">
              <w:r w:rsidRPr="0044725E">
                <w:rPr>
                  <w:rFonts w:ascii="Times New Roman" w:eastAsia="Times New Roman" w:hAnsi="Times New Roman" w:cs="Times New Roman"/>
                  <w:sz w:val="24"/>
                  <w:szCs w:val="24"/>
                  <w:lang w:val="uz-Cyrl-UZ" w:eastAsia="ru-RU"/>
                </w:rPr>
                <w:t>1-иловада</w:t>
              </w:r>
            </w:hyperlink>
            <w:r w:rsidRPr="0044725E">
              <w:rPr>
                <w:rFonts w:ascii="Times New Roman" w:eastAsia="Times New Roman" w:hAnsi="Times New Roman" w:cs="Times New Roman"/>
                <w:sz w:val="24"/>
                <w:szCs w:val="24"/>
                <w:lang w:val="uz-Cyrl-UZ" w:eastAsia="ru-RU"/>
              </w:rPr>
              <w:t xml:space="preserve"> белгиланган туманларнинг маъмурий марказларидан ташқари жойларда янги ташкил этиладиган оилавий нодавлат мактабгача таълим </w:t>
            </w:r>
            <w:r w:rsidRPr="0044725E">
              <w:rPr>
                <w:rFonts w:ascii="Times New Roman" w:eastAsia="Times New Roman" w:hAnsi="Times New Roman" w:cs="Times New Roman"/>
                <w:sz w:val="24"/>
                <w:szCs w:val="24"/>
                <w:lang w:val="uz-Cyrl-UZ" w:eastAsia="ru-RU"/>
              </w:rPr>
              <w:lastRenderedPageBreak/>
              <w:t>ташкилотларига Мактабгача таълим вазирлиги томонидан тасдиқланган жиҳозлаш меъёрларига мувофиқ мебель, жиҳоз ва асбоб-ускуналарни сотиб олиш учун Давлат бюджети маблағлари ҳисобидан 30 миллион сўмгача миқдорда субсидиялар ажратилади.</w:t>
            </w:r>
          </w:p>
        </w:tc>
        <w:tc>
          <w:tcPr>
            <w:tcW w:w="2213" w:type="dxa"/>
          </w:tcPr>
          <w:p w:rsidR="00591C50" w:rsidRPr="0044725E" w:rsidRDefault="00591C50" w:rsidP="00442016">
            <w:pPr>
              <w:jc w:val="center"/>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lastRenderedPageBreak/>
              <w:t>Жисмоний ва юридик шахслар</w:t>
            </w:r>
          </w:p>
        </w:tc>
      </w:tr>
      <w:tr w:rsidR="00591C50" w:rsidRPr="00782516" w:rsidTr="00591C50">
        <w:tc>
          <w:tcPr>
            <w:tcW w:w="636" w:type="dxa"/>
            <w:vMerge/>
          </w:tcPr>
          <w:p w:rsidR="00591C50" w:rsidRPr="00782516" w:rsidRDefault="00591C50" w:rsidP="00F8077F">
            <w:pPr>
              <w:pStyle w:val="a5"/>
              <w:ind w:left="0"/>
              <w:rPr>
                <w:rFonts w:ascii="Times New Roman" w:eastAsia="Times New Roman" w:hAnsi="Times New Roman" w:cs="Times New Roman"/>
                <w:b/>
                <w:color w:val="000000"/>
                <w:sz w:val="24"/>
                <w:szCs w:val="24"/>
                <w:lang w:val="uz-Cyrl-UZ" w:eastAsia="ru-RU"/>
              </w:rPr>
            </w:pPr>
          </w:p>
        </w:tc>
        <w:tc>
          <w:tcPr>
            <w:tcW w:w="2879" w:type="dxa"/>
            <w:vMerge/>
          </w:tcPr>
          <w:p w:rsidR="00591C50" w:rsidRPr="0044725E" w:rsidRDefault="00591C50" w:rsidP="00F8077F">
            <w:pPr>
              <w:jc w:val="center"/>
              <w:rPr>
                <w:sz w:val="24"/>
                <w:szCs w:val="24"/>
                <w:lang w:val="uz-Cyrl-UZ"/>
              </w:rPr>
            </w:pPr>
          </w:p>
        </w:tc>
        <w:tc>
          <w:tcPr>
            <w:tcW w:w="10002" w:type="dxa"/>
          </w:tcPr>
          <w:p w:rsidR="00591C50" w:rsidRPr="0044725E" w:rsidRDefault="00591C50" w:rsidP="00F8077F">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7. Белгилансинки, 2021 йил 1 июлдан бошлаб давлат-хусусий шериклик асосидаги нодавлат мактабгача таълим ташкилотларини қўллаб-қувватлаш, уларнинг молиявий ҳолатини яхшилаш ҳамда моддий-техник базасини мустаҳкамлаш учун:</w:t>
            </w:r>
          </w:p>
          <w:p w:rsidR="00591C50" w:rsidRPr="0044725E" w:rsidRDefault="00591C50" w:rsidP="00F8077F">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а) рўйхати мазкур қарорга 1-иловада белгиланган туманларда Молия вазирлиги томонидан тижорат банкларида жойлаштирилган ресурслар ҳисобидан 100 та давлат-хусусий шериклик асосидаги нодавлат мактабгача таълим ташкилотларини ташкил этиш учун 7 йил муддатга 2 йиллик имтиёзли давр билан 5 фоизлик ставкада кредитлар ажратилади;</w:t>
            </w:r>
          </w:p>
          <w:p w:rsidR="00591C50" w:rsidRPr="0044725E" w:rsidRDefault="00591C50" w:rsidP="00F8077F">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б) рўйхати мазкур қарорга 5-иловада белгиланган олис ва чекка ҳудудларда жойлашган давлат-хусусий шериклик асосидаги нодавлат мактабгача таълим ташкилотларига:</w:t>
            </w:r>
          </w:p>
          <w:p w:rsidR="00591C50" w:rsidRPr="0044725E" w:rsidRDefault="00591C50" w:rsidP="00F8077F">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ҳар бир тарбияланувчи бола учун Давлат бюджети маблағлари ҳисобидан давлат мактабгача таълим ташкилотининг бир нафар тарбияланувчиси учун сарфланадиган харажатлар суммасининг 75 фоизи миқдорида субсидия тўланади;</w:t>
            </w:r>
          </w:p>
          <w:p w:rsidR="00591C50" w:rsidRPr="0044725E" w:rsidRDefault="00591C50" w:rsidP="00F8077F">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“Ёшлар дафтари”, “Темир дафтар” ёки “Аёллар дафтари”га киритилган оилаларнинг ҳар бир тарбияланувчи фарзандлари учун мазкур дафтарлар жамғармалари ҳисобидан давлат мактабгача таълим ташкилотининг бир нафар тарбияланувчиси учун сарфланадиган харажатлар суммасининг 25 фоизи миқдорида субсидия тўланади. Бунда, мазкур субсидия ушбу кичик бандининг иккинчи хатбошидаги субсидияга қўшимча равишда тўланади;</w:t>
            </w:r>
          </w:p>
          <w:p w:rsidR="00591C50" w:rsidRPr="0044725E" w:rsidRDefault="00591C50" w:rsidP="00F8077F">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в) давлат-хусусий шериклик асосидаги нодавлат мактабгача таълим ташкилотларига фойдаланган электр энергияси ва табиий газ хизматлари нархининг 50 фоизи миқдорида Давлат бюджети маблағлари ҳисобидан ойлик компенсациялар тўланади;</w:t>
            </w:r>
          </w:p>
          <w:p w:rsidR="00591C50" w:rsidRPr="0044725E" w:rsidRDefault="00591C50" w:rsidP="00F8077F">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г) 2018-2019 йилларда нодавлат мактабгача таълим ташкилотларини ташкил этиш учун давлат-хусусий шериклик тўғрисидаги битимларга мувофиқ аввал берилган кредитлар бўйича имтиёзли давр муддати 2022 йил 1 январга қадар узайтирилади. Бунда, 2022 йил 1 январга қадар тўланиши лозим бўлган асосий қарз тўловлари кредит даврининг қолган қисмига тенг миқдорда тақсимланади.</w:t>
            </w:r>
          </w:p>
        </w:tc>
        <w:tc>
          <w:tcPr>
            <w:tcW w:w="2213" w:type="dxa"/>
          </w:tcPr>
          <w:p w:rsidR="00591C50" w:rsidRPr="0044725E" w:rsidRDefault="00591C50" w:rsidP="00591C50">
            <w:pPr>
              <w:jc w:val="center"/>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Жисмоний ва юридик шахслар</w:t>
            </w:r>
          </w:p>
        </w:tc>
      </w:tr>
      <w:tr w:rsidR="00F8077F" w:rsidRPr="00782516" w:rsidTr="00B11602">
        <w:tc>
          <w:tcPr>
            <w:tcW w:w="636" w:type="dxa"/>
          </w:tcPr>
          <w:p w:rsidR="00F8077F" w:rsidRPr="00782516" w:rsidRDefault="00B43985" w:rsidP="00F8077F">
            <w:pPr>
              <w:pStyle w:val="a5"/>
              <w:ind w:left="0"/>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158.</w:t>
            </w:r>
          </w:p>
        </w:tc>
        <w:tc>
          <w:tcPr>
            <w:tcW w:w="2879" w:type="dxa"/>
          </w:tcPr>
          <w:p w:rsidR="00F8077F" w:rsidRPr="0044725E" w:rsidRDefault="00F8077F" w:rsidP="00346D06">
            <w:pPr>
              <w:jc w:val="center"/>
              <w:rPr>
                <w:rFonts w:ascii="Times New Roman" w:eastAsia="Times New Roman" w:hAnsi="Times New Roman" w:cs="Times New Roman"/>
                <w:b/>
                <w:sz w:val="24"/>
                <w:szCs w:val="24"/>
                <w:lang w:val="uz-Cyrl-UZ" w:eastAsia="ru-RU"/>
              </w:rPr>
            </w:pPr>
            <w:r w:rsidRPr="0044725E">
              <w:rPr>
                <w:rFonts w:ascii="Times New Roman" w:eastAsia="Times New Roman" w:hAnsi="Times New Roman" w:cs="Times New Roman"/>
                <w:b/>
                <w:sz w:val="24"/>
                <w:szCs w:val="24"/>
                <w:lang w:val="uz-Cyrl-UZ" w:eastAsia="ru-RU"/>
              </w:rPr>
              <w:t xml:space="preserve">Ўзбекистон Республикаси Президентининг 2021 йил 14 июндаги </w:t>
            </w:r>
            <w:r w:rsidR="00346D06">
              <w:rPr>
                <w:rFonts w:ascii="Times New Roman" w:eastAsia="Times New Roman" w:hAnsi="Times New Roman" w:cs="Times New Roman"/>
                <w:b/>
                <w:sz w:val="24"/>
                <w:szCs w:val="24"/>
                <w:lang w:val="uz-Cyrl-UZ" w:eastAsia="ru-RU"/>
              </w:rPr>
              <w:br/>
            </w:r>
            <w:r w:rsidR="00346D06" w:rsidRPr="0044725E">
              <w:rPr>
                <w:rFonts w:ascii="Times New Roman" w:eastAsia="Times New Roman" w:hAnsi="Times New Roman" w:cs="Times New Roman"/>
                <w:b/>
                <w:sz w:val="24"/>
                <w:szCs w:val="24"/>
                <w:lang w:val="uz-Cyrl-UZ" w:eastAsia="ru-RU"/>
              </w:rPr>
              <w:t xml:space="preserve">ПҚ-5146-сон </w:t>
            </w:r>
            <w:r w:rsidRPr="0044725E">
              <w:rPr>
                <w:rFonts w:ascii="Times New Roman" w:eastAsia="Times New Roman" w:hAnsi="Times New Roman" w:cs="Times New Roman"/>
                <w:b/>
                <w:sz w:val="24"/>
                <w:szCs w:val="24"/>
                <w:lang w:val="uz-Cyrl-UZ" w:eastAsia="ru-RU"/>
              </w:rPr>
              <w:t xml:space="preserve">“Паррандачиликни ривожлантириш ва </w:t>
            </w:r>
            <w:r w:rsidRPr="0044725E">
              <w:rPr>
                <w:rFonts w:ascii="Times New Roman" w:eastAsia="Times New Roman" w:hAnsi="Times New Roman" w:cs="Times New Roman"/>
                <w:b/>
                <w:sz w:val="24"/>
                <w:szCs w:val="24"/>
                <w:lang w:val="uz-Cyrl-UZ" w:eastAsia="ru-RU"/>
              </w:rPr>
              <w:lastRenderedPageBreak/>
              <w:t xml:space="preserve">тармоқ озуқа базасини мустаҳкамлашга қаратилган қўшимча чора-тадбирлар тўғрисида”ги </w:t>
            </w:r>
            <w:r w:rsidR="00B43985" w:rsidRPr="00B43985">
              <w:rPr>
                <w:rFonts w:ascii="Times New Roman" w:eastAsia="Times New Roman" w:hAnsi="Times New Roman" w:cs="Times New Roman"/>
                <w:b/>
                <w:sz w:val="24"/>
                <w:szCs w:val="24"/>
                <w:lang w:val="uz-Cyrl-UZ" w:eastAsia="ru-RU"/>
              </w:rPr>
              <w:t>қ</w:t>
            </w:r>
            <w:r w:rsidR="00346D06">
              <w:rPr>
                <w:rFonts w:ascii="Times New Roman" w:eastAsia="Times New Roman" w:hAnsi="Times New Roman" w:cs="Times New Roman"/>
                <w:b/>
                <w:sz w:val="24"/>
                <w:szCs w:val="24"/>
                <w:lang w:val="uz-Cyrl-UZ" w:eastAsia="ru-RU"/>
              </w:rPr>
              <w:t>арори</w:t>
            </w:r>
          </w:p>
        </w:tc>
        <w:tc>
          <w:tcPr>
            <w:tcW w:w="10002" w:type="dxa"/>
          </w:tcPr>
          <w:p w:rsidR="00F8077F" w:rsidRPr="0044725E" w:rsidRDefault="00F8077F" w:rsidP="00F8077F">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lastRenderedPageBreak/>
              <w:t>2. Шундай тартиб ўрнатилсинки, унга мувофиқ;</w:t>
            </w:r>
          </w:p>
          <w:p w:rsidR="00F8077F" w:rsidRPr="0044725E" w:rsidRDefault="00F8077F" w:rsidP="00F8077F">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а) тижорат банклари томонидан 2025 йил 1 январга қадар қуйидагилар учун ажратилаётган кредит бўйича Тадбиркорлик фаолиятини қўллаб-қувватлаш давлат жамғармаси ҳисобидан:</w:t>
            </w:r>
          </w:p>
          <w:p w:rsidR="00F8077F" w:rsidRPr="0044725E" w:rsidRDefault="00F8077F" w:rsidP="00F8077F">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омухта ем ва паррандачилик маҳсулотлари ишлаб чиқарувчи кичик тадбиркорлик субъектларига айланма маблағларни тўлдириш учун тижорат банки томонидан ажратиладиган 10 миллиард сўмгача бўлган кредит фоиз ставкасининг Марказий банк асосий ставкасидан ошган, бироқ 8 фоиз пунктидан ортиқ бўлмаган қисми;</w:t>
            </w:r>
          </w:p>
          <w:p w:rsidR="00F8077F" w:rsidRPr="0044725E" w:rsidRDefault="00F8077F" w:rsidP="00F8077F">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lastRenderedPageBreak/>
              <w:t>паррандачилик лойиҳаларини амалга ошириш учун тижорат банки томонидан ажратиладиган 10 миллиард сўмгача бўлган кредит фоиз ставкасининг Марказий банк асосий ставкасидан ошган, бироқ 8 фоиз пунктидан ортиқ бўлмаган қисми қоплаб берилади;</w:t>
            </w:r>
          </w:p>
          <w:p w:rsidR="00F8077F" w:rsidRPr="0044725E" w:rsidRDefault="00F8077F" w:rsidP="00F8077F">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б) кушхона ва музлаткичларни ўз ичига олган паррандаларни сўйишга мўлжалланган замонавий комплексни (кейинги ўринларда — замонавий комплекс) ишга туширган тадбиркорлик субъектига лойиҳа қиймати 40 миллиард сўмдан ошмайдиган қисмининг 10 фоизи миқдорида Молия вазирлиги томонидан Ўзбекистон Республикаси Давлат бюджети ҳисобидан субсидия берилади.</w:t>
            </w:r>
          </w:p>
          <w:p w:rsidR="00F8077F" w:rsidRPr="0044725E" w:rsidRDefault="00F8077F" w:rsidP="00F8077F">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 xml:space="preserve">Бунда, ушбу банднинг </w:t>
            </w:r>
            <w:hyperlink r:id="rId39" w:history="1">
              <w:r w:rsidRPr="0044725E">
                <w:rPr>
                  <w:rFonts w:ascii="Times New Roman" w:eastAsia="Times New Roman" w:hAnsi="Times New Roman" w:cs="Times New Roman"/>
                  <w:sz w:val="24"/>
                  <w:szCs w:val="24"/>
                  <w:lang w:val="uz-Cyrl-UZ" w:eastAsia="ru-RU"/>
                </w:rPr>
                <w:t>«б» кичик бандида</w:t>
              </w:r>
            </w:hyperlink>
            <w:r w:rsidRPr="0044725E">
              <w:rPr>
                <w:rFonts w:ascii="Times New Roman" w:eastAsia="Times New Roman" w:hAnsi="Times New Roman" w:cs="Times New Roman"/>
                <w:sz w:val="24"/>
                <w:szCs w:val="24"/>
                <w:lang w:val="uz-Cyrl-UZ" w:eastAsia="ru-RU"/>
              </w:rPr>
              <w:t xml:space="preserve"> белгиланган субсидия тўлови </w:t>
            </w:r>
            <w:hyperlink r:id="rId40" w:history="1">
              <w:r w:rsidRPr="0044725E">
                <w:rPr>
                  <w:rFonts w:ascii="Times New Roman" w:eastAsia="Times New Roman" w:hAnsi="Times New Roman" w:cs="Times New Roman"/>
                  <w:sz w:val="24"/>
                  <w:szCs w:val="24"/>
                  <w:lang w:val="uz-Cyrl-UZ" w:eastAsia="ru-RU"/>
                </w:rPr>
                <w:t>1-иловага</w:t>
              </w:r>
            </w:hyperlink>
            <w:r w:rsidRPr="0044725E">
              <w:rPr>
                <w:rFonts w:ascii="Times New Roman" w:eastAsia="Times New Roman" w:hAnsi="Times New Roman" w:cs="Times New Roman"/>
                <w:sz w:val="24"/>
                <w:szCs w:val="24"/>
                <w:lang w:val="uz-Cyrl-UZ" w:eastAsia="ru-RU"/>
              </w:rPr>
              <w:t xml:space="preserve"> мувофиқ ҳудудларда ташкил этиладиган санитария ва экология талабларига, шу жумладан ISO 22000 НACCP стандартига жавоб берадиган дастлабки 14 та замонавий комплексга улар ишга туширилгандан сўнг берилади.</w:t>
            </w:r>
          </w:p>
        </w:tc>
        <w:tc>
          <w:tcPr>
            <w:tcW w:w="2213" w:type="dxa"/>
          </w:tcPr>
          <w:p w:rsidR="00F8077F" w:rsidRPr="0044725E" w:rsidRDefault="00B11602" w:rsidP="00B11602">
            <w:pPr>
              <w:jc w:val="center"/>
              <w:rPr>
                <w:rFonts w:ascii="Times New Roman" w:eastAsia="Times New Roman" w:hAnsi="Times New Roman" w:cs="Times New Roman"/>
                <w:sz w:val="24"/>
                <w:szCs w:val="24"/>
                <w:lang w:val="uz-Cyrl-UZ" w:eastAsia="ru-RU"/>
              </w:rPr>
            </w:pPr>
            <w:r>
              <w:rPr>
                <w:rFonts w:ascii="Times New Roman" w:eastAsia="Times New Roman" w:hAnsi="Times New Roman" w:cs="Times New Roman"/>
                <w:sz w:val="24"/>
                <w:szCs w:val="24"/>
                <w:lang w:val="uz-Cyrl-UZ" w:eastAsia="ru-RU"/>
              </w:rPr>
              <w:lastRenderedPageBreak/>
              <w:t>Юридик шахслар</w:t>
            </w:r>
          </w:p>
        </w:tc>
      </w:tr>
      <w:tr w:rsidR="00F8077F" w:rsidRPr="00782516" w:rsidTr="00470F30">
        <w:tc>
          <w:tcPr>
            <w:tcW w:w="636" w:type="dxa"/>
          </w:tcPr>
          <w:p w:rsidR="00F8077F" w:rsidRPr="00782516" w:rsidRDefault="00956AC6" w:rsidP="00F8077F">
            <w:pPr>
              <w:pStyle w:val="a5"/>
              <w:ind w:left="0"/>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159.</w:t>
            </w:r>
          </w:p>
        </w:tc>
        <w:tc>
          <w:tcPr>
            <w:tcW w:w="2879" w:type="dxa"/>
          </w:tcPr>
          <w:p w:rsidR="00F8077F" w:rsidRPr="0044725E" w:rsidRDefault="00F8077F" w:rsidP="00F8077F">
            <w:pPr>
              <w:jc w:val="center"/>
              <w:rPr>
                <w:rFonts w:ascii="Times New Roman" w:eastAsia="Times New Roman" w:hAnsi="Times New Roman" w:cs="Times New Roman"/>
                <w:color w:val="000000"/>
                <w:sz w:val="24"/>
                <w:szCs w:val="24"/>
                <w:lang w:val="uz-Cyrl-UZ" w:eastAsia="ru-RU"/>
              </w:rPr>
            </w:pPr>
            <w:r w:rsidRPr="0044725E">
              <w:rPr>
                <w:rFonts w:ascii="Times New Roman" w:eastAsia="Times New Roman" w:hAnsi="Times New Roman" w:cs="Times New Roman"/>
                <w:b/>
                <w:color w:val="000000"/>
                <w:sz w:val="24"/>
                <w:szCs w:val="24"/>
                <w:lang w:val="uz-Cyrl-UZ" w:eastAsia="ru-RU"/>
              </w:rPr>
              <w:t xml:space="preserve">Ўзбекистон Республикаси Президентининг </w:t>
            </w:r>
            <w:r w:rsidRPr="0044725E">
              <w:rPr>
                <w:rFonts w:ascii="Times New Roman" w:eastAsia="Times New Roman" w:hAnsi="Times New Roman" w:cs="Times New Roman"/>
                <w:b/>
                <w:color w:val="000000"/>
                <w:sz w:val="24"/>
                <w:szCs w:val="24"/>
                <w:lang w:val="uz-Cyrl-UZ" w:eastAsia="ru-RU"/>
              </w:rPr>
              <w:br/>
              <w:t>2021 йил 16 июндаги ПҚ-5148-сон “Аҳолининг жисмоний тайёргарлик даражасини баҳолаш тизимини жорий этишнинг ташкилий чора-тадбирлари тўғрисида”ги қарори</w:t>
            </w:r>
          </w:p>
        </w:tc>
        <w:tc>
          <w:tcPr>
            <w:tcW w:w="10002" w:type="dxa"/>
          </w:tcPr>
          <w:p w:rsidR="00F8077F" w:rsidRPr="0044725E" w:rsidRDefault="00F8077F" w:rsidP="00F8077F">
            <w:pPr>
              <w:ind w:firstLine="356"/>
              <w:jc w:val="both"/>
              <w:rPr>
                <w:rFonts w:ascii="Times New Roman" w:eastAsia="Times New Roman" w:hAnsi="Times New Roman" w:cs="Times New Roman"/>
                <w:color w:val="000000"/>
                <w:sz w:val="24"/>
                <w:szCs w:val="24"/>
                <w:lang w:val="uz-Cyrl-UZ" w:eastAsia="ru-RU"/>
              </w:rPr>
            </w:pPr>
            <w:r w:rsidRPr="0044725E">
              <w:rPr>
                <w:rFonts w:ascii="Times New Roman" w:eastAsia="Times New Roman" w:hAnsi="Times New Roman" w:cs="Times New Roman"/>
                <w:color w:val="000000"/>
                <w:sz w:val="24"/>
                <w:szCs w:val="24"/>
                <w:lang w:val="uz-Cyrl-UZ" w:eastAsia="ru-RU"/>
              </w:rPr>
              <w:t>9. Баҳолаш тизими бўйича ёш кўрсаткичларидан келиб чиқиб спорт синовларининг махсус талабларини муваффақиятли бажарган шахслар бир йил мобайнида қуйидаги имтиёзлар ва рағбатлантиришлардан фойдаланади:</w:t>
            </w:r>
          </w:p>
          <w:p w:rsidR="00F8077F" w:rsidRPr="0044725E" w:rsidRDefault="00F8077F" w:rsidP="00F8077F">
            <w:pPr>
              <w:ind w:firstLine="356"/>
              <w:jc w:val="both"/>
              <w:rPr>
                <w:rFonts w:ascii="Times New Roman" w:eastAsia="Times New Roman" w:hAnsi="Times New Roman" w:cs="Times New Roman"/>
                <w:color w:val="000000"/>
                <w:sz w:val="24"/>
                <w:szCs w:val="24"/>
                <w:lang w:val="uz-Cyrl-UZ" w:eastAsia="ru-RU"/>
              </w:rPr>
            </w:pPr>
            <w:r w:rsidRPr="0044725E">
              <w:rPr>
                <w:rFonts w:ascii="Times New Roman" w:eastAsia="Times New Roman" w:hAnsi="Times New Roman" w:cs="Times New Roman"/>
                <w:color w:val="000000"/>
                <w:sz w:val="24"/>
                <w:szCs w:val="24"/>
                <w:lang w:val="uz-Cyrl-UZ" w:eastAsia="ru-RU"/>
              </w:rPr>
              <w:t>сафарбарлик чақируви резервидаги ҳарбий хизмат тўловининг 50 фоизини чегирма билан тўлайди ва муддатли ҳарбий хизматга биринчилар қаторида устунлик билан юборилади;</w:t>
            </w:r>
          </w:p>
          <w:p w:rsidR="00F8077F" w:rsidRPr="0044725E" w:rsidRDefault="00F8077F" w:rsidP="00F8077F">
            <w:pPr>
              <w:ind w:firstLine="356"/>
              <w:jc w:val="both"/>
              <w:rPr>
                <w:rFonts w:ascii="Times New Roman" w:eastAsia="Times New Roman" w:hAnsi="Times New Roman" w:cs="Times New Roman"/>
                <w:color w:val="000000"/>
                <w:sz w:val="24"/>
                <w:szCs w:val="24"/>
                <w:lang w:val="uz-Cyrl-UZ" w:eastAsia="ru-RU"/>
              </w:rPr>
            </w:pPr>
            <w:r w:rsidRPr="0044725E">
              <w:rPr>
                <w:rFonts w:ascii="Times New Roman" w:eastAsia="Times New Roman" w:hAnsi="Times New Roman" w:cs="Times New Roman"/>
                <w:color w:val="000000"/>
                <w:sz w:val="24"/>
                <w:szCs w:val="24"/>
                <w:lang w:val="uz-Cyrl-UZ" w:eastAsia="ru-RU"/>
              </w:rPr>
              <w:t>махсус талабларни бажарган ғолибларга (I ўрин) «Темурбеклар мактаби»га тест синовларисиз танловдан ташқари ўқишга киришда;</w:t>
            </w:r>
          </w:p>
          <w:p w:rsidR="00F8077F" w:rsidRPr="0044725E" w:rsidRDefault="00F8077F" w:rsidP="00F8077F">
            <w:pPr>
              <w:ind w:firstLine="356"/>
              <w:jc w:val="both"/>
              <w:rPr>
                <w:rFonts w:ascii="Times New Roman" w:eastAsia="Times New Roman" w:hAnsi="Times New Roman" w:cs="Times New Roman"/>
                <w:color w:val="000000"/>
                <w:sz w:val="24"/>
                <w:szCs w:val="24"/>
                <w:lang w:val="uz-Cyrl-UZ" w:eastAsia="ru-RU"/>
              </w:rPr>
            </w:pPr>
            <w:r w:rsidRPr="0044725E">
              <w:rPr>
                <w:rFonts w:ascii="Times New Roman" w:eastAsia="Times New Roman" w:hAnsi="Times New Roman" w:cs="Times New Roman"/>
                <w:color w:val="000000"/>
                <w:sz w:val="24"/>
                <w:szCs w:val="24"/>
                <w:lang w:val="uz-Cyrl-UZ" w:eastAsia="ru-RU"/>
              </w:rPr>
              <w:t>бепул тарзда давлат туман (шаҳар) кўп тармоқли тиббиёт муассасасида бир марталик чуқурлаштирилган тиббий кўрикдан ўтади;</w:t>
            </w:r>
          </w:p>
          <w:p w:rsidR="00F8077F" w:rsidRPr="0044725E" w:rsidRDefault="00F8077F" w:rsidP="00F8077F">
            <w:pPr>
              <w:ind w:firstLine="356"/>
              <w:jc w:val="both"/>
              <w:rPr>
                <w:rFonts w:ascii="Times New Roman" w:eastAsia="Times New Roman" w:hAnsi="Times New Roman" w:cs="Times New Roman"/>
                <w:color w:val="000000"/>
                <w:sz w:val="24"/>
                <w:szCs w:val="24"/>
                <w:lang w:val="uz-Cyrl-UZ" w:eastAsia="ru-RU"/>
              </w:rPr>
            </w:pPr>
            <w:r w:rsidRPr="0044725E">
              <w:rPr>
                <w:rFonts w:ascii="Times New Roman" w:eastAsia="Times New Roman" w:hAnsi="Times New Roman" w:cs="Times New Roman"/>
                <w:color w:val="000000"/>
                <w:sz w:val="24"/>
                <w:szCs w:val="24"/>
                <w:lang w:val="uz-Cyrl-UZ" w:eastAsia="ru-RU"/>
              </w:rPr>
              <w:t>махсус талабларни бажарган ғолибларга (I ўрин) умумий фойдаланишдаги давлат йўловчи ташиш шаҳар транспортида бепул ҳамда ҳудудлараро ҳаракатланишда 50 фоиз чегирмали тўлов билан имтиёзли юриш ҳуқуқи берилади (такси, шу жумладан йўналишли такси мустасно);</w:t>
            </w:r>
          </w:p>
          <w:p w:rsidR="00F8077F" w:rsidRPr="0044725E" w:rsidRDefault="00F8077F" w:rsidP="00F8077F">
            <w:pPr>
              <w:ind w:firstLine="356"/>
              <w:jc w:val="both"/>
              <w:rPr>
                <w:rFonts w:ascii="Times New Roman" w:eastAsia="Times New Roman" w:hAnsi="Times New Roman" w:cs="Times New Roman"/>
                <w:color w:val="000000"/>
                <w:sz w:val="24"/>
                <w:szCs w:val="24"/>
                <w:lang w:val="uz-Cyrl-UZ" w:eastAsia="ru-RU"/>
              </w:rPr>
            </w:pPr>
            <w:r w:rsidRPr="0044725E">
              <w:rPr>
                <w:rFonts w:ascii="Times New Roman" w:eastAsia="Times New Roman" w:hAnsi="Times New Roman" w:cs="Times New Roman"/>
                <w:color w:val="000000"/>
                <w:sz w:val="24"/>
                <w:szCs w:val="24"/>
                <w:lang w:val="uz-Cyrl-UZ" w:eastAsia="ru-RU"/>
              </w:rPr>
              <w:t>фарзандлари яшаётган жойдаги умумтаълим мактаби, мактабгача таълим ташкилотлари, шунингдек, ёзги соғломлаштириш оромгоҳларига навбатсиз жойлаштирилади;</w:t>
            </w:r>
          </w:p>
          <w:p w:rsidR="00F8077F" w:rsidRPr="0044725E" w:rsidRDefault="00F8077F" w:rsidP="00F8077F">
            <w:pPr>
              <w:ind w:firstLine="356"/>
              <w:jc w:val="both"/>
              <w:rPr>
                <w:rFonts w:ascii="Times New Roman" w:eastAsia="Times New Roman" w:hAnsi="Times New Roman" w:cs="Times New Roman"/>
                <w:color w:val="000000"/>
                <w:sz w:val="24"/>
                <w:szCs w:val="24"/>
                <w:lang w:val="uz-Cyrl-UZ" w:eastAsia="ru-RU"/>
              </w:rPr>
            </w:pPr>
            <w:r w:rsidRPr="0044725E">
              <w:rPr>
                <w:rFonts w:ascii="Times New Roman" w:eastAsia="Times New Roman" w:hAnsi="Times New Roman" w:cs="Times New Roman"/>
                <w:color w:val="000000"/>
                <w:sz w:val="24"/>
                <w:szCs w:val="24"/>
                <w:lang w:val="uz-Cyrl-UZ" w:eastAsia="ru-RU"/>
              </w:rPr>
              <w:t>барча давлат органлари ва ташкилотларининг ходимларига иш жойи ҳисобидан дам олиш масканлари ва санаторийларга бепул йўлланмалар тақдим этилади;</w:t>
            </w:r>
          </w:p>
          <w:p w:rsidR="00F8077F" w:rsidRPr="0044725E" w:rsidRDefault="00F8077F" w:rsidP="00F8077F">
            <w:pPr>
              <w:ind w:firstLine="356"/>
              <w:jc w:val="both"/>
              <w:rPr>
                <w:rFonts w:ascii="Times New Roman" w:eastAsia="Times New Roman" w:hAnsi="Times New Roman" w:cs="Times New Roman"/>
                <w:color w:val="000000"/>
                <w:sz w:val="24"/>
                <w:szCs w:val="24"/>
                <w:lang w:val="uz-Cyrl-UZ" w:eastAsia="ru-RU"/>
              </w:rPr>
            </w:pPr>
            <w:r w:rsidRPr="0044725E">
              <w:rPr>
                <w:rFonts w:ascii="Times New Roman" w:eastAsia="Times New Roman" w:hAnsi="Times New Roman" w:cs="Times New Roman"/>
                <w:color w:val="000000"/>
                <w:sz w:val="24"/>
                <w:szCs w:val="24"/>
                <w:lang w:val="uz-Cyrl-UZ" w:eastAsia="ru-RU"/>
              </w:rPr>
              <w:t>республика миқёсида ишга ёки ўқишга қабул қилинишида жисмоний тайёргарлик талаб этиладиган имтиҳон (олий таълим муассасалари спорт йўналишларидан ташқари), синов, амалий машғулотларда устунлик (имтиҳонда максимал балл ёки амалий машғулотлардан озод қилиниши) берилади.</w:t>
            </w:r>
          </w:p>
        </w:tc>
        <w:tc>
          <w:tcPr>
            <w:tcW w:w="2213" w:type="dxa"/>
          </w:tcPr>
          <w:p w:rsidR="00F8077F" w:rsidRPr="0044725E" w:rsidRDefault="00F8077F" w:rsidP="00F8077F">
            <w:pPr>
              <w:ind w:right="-50" w:firstLine="17"/>
              <w:jc w:val="center"/>
              <w:rPr>
                <w:rFonts w:ascii="Times New Roman" w:eastAsia="Times New Roman" w:hAnsi="Times New Roman" w:cs="Times New Roman"/>
                <w:color w:val="000000"/>
                <w:sz w:val="24"/>
                <w:szCs w:val="24"/>
                <w:lang w:val="uz-Cyrl-UZ" w:eastAsia="ru-RU"/>
              </w:rPr>
            </w:pPr>
            <w:r w:rsidRPr="0044725E">
              <w:rPr>
                <w:rFonts w:ascii="Times New Roman" w:eastAsia="Times New Roman" w:hAnsi="Times New Roman" w:cs="Times New Roman"/>
                <w:color w:val="000000"/>
                <w:sz w:val="24"/>
                <w:szCs w:val="24"/>
                <w:lang w:val="uz-Cyrl-UZ" w:eastAsia="ru-RU"/>
              </w:rPr>
              <w:t>Жисмоний шахслар</w:t>
            </w:r>
          </w:p>
        </w:tc>
      </w:tr>
      <w:tr w:rsidR="00F8077F" w:rsidRPr="00782516" w:rsidTr="00842594">
        <w:tc>
          <w:tcPr>
            <w:tcW w:w="636" w:type="dxa"/>
          </w:tcPr>
          <w:p w:rsidR="00F8077F" w:rsidRPr="00782516" w:rsidRDefault="00B11602" w:rsidP="00F8077F">
            <w:pPr>
              <w:pStyle w:val="a5"/>
              <w:ind w:left="0"/>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160.</w:t>
            </w:r>
          </w:p>
        </w:tc>
        <w:tc>
          <w:tcPr>
            <w:tcW w:w="2879" w:type="dxa"/>
          </w:tcPr>
          <w:p w:rsidR="00F8077F" w:rsidRPr="00A06214" w:rsidRDefault="00F8077F" w:rsidP="00842594">
            <w:pPr>
              <w:jc w:val="center"/>
              <w:rPr>
                <w:rFonts w:ascii="Times New Roman" w:eastAsia="Times New Roman" w:hAnsi="Times New Roman" w:cs="Times New Roman"/>
                <w:b/>
                <w:sz w:val="24"/>
                <w:szCs w:val="24"/>
                <w:lang w:val="uz-Cyrl-UZ" w:eastAsia="ru-RU"/>
              </w:rPr>
            </w:pPr>
            <w:r w:rsidRPr="00A06214">
              <w:rPr>
                <w:rFonts w:ascii="Times New Roman" w:eastAsia="Times New Roman" w:hAnsi="Times New Roman" w:cs="Times New Roman"/>
                <w:b/>
                <w:sz w:val="24"/>
                <w:szCs w:val="24"/>
                <w:lang w:val="uz-Cyrl-UZ" w:eastAsia="ru-RU"/>
              </w:rPr>
              <w:t xml:space="preserve">Ўзбекистон Республикаси Президентининг 2021 </w:t>
            </w:r>
            <w:r w:rsidRPr="00A06214">
              <w:rPr>
                <w:rFonts w:ascii="Times New Roman" w:eastAsia="Times New Roman" w:hAnsi="Times New Roman" w:cs="Times New Roman"/>
                <w:b/>
                <w:sz w:val="24"/>
                <w:szCs w:val="24"/>
                <w:lang w:val="uz-Cyrl-UZ" w:eastAsia="ru-RU"/>
              </w:rPr>
              <w:lastRenderedPageBreak/>
              <w:t xml:space="preserve">йил 21 июндаги </w:t>
            </w:r>
            <w:r w:rsidR="00842594">
              <w:rPr>
                <w:rFonts w:ascii="Times New Roman" w:eastAsia="Times New Roman" w:hAnsi="Times New Roman" w:cs="Times New Roman"/>
                <w:b/>
                <w:sz w:val="24"/>
                <w:szCs w:val="24"/>
                <w:lang w:val="uz-Cyrl-UZ" w:eastAsia="ru-RU"/>
              </w:rPr>
              <w:br/>
            </w:r>
            <w:r w:rsidR="00842594" w:rsidRPr="00A06214">
              <w:rPr>
                <w:rFonts w:ascii="Times New Roman" w:eastAsia="Times New Roman" w:hAnsi="Times New Roman" w:cs="Times New Roman"/>
                <w:b/>
                <w:sz w:val="24"/>
                <w:szCs w:val="24"/>
                <w:lang w:val="uz-Cyrl-UZ" w:eastAsia="ru-RU"/>
              </w:rPr>
              <w:t xml:space="preserve">ПҚ-5155-сон </w:t>
            </w:r>
            <w:r w:rsidRPr="00A06214">
              <w:rPr>
                <w:rFonts w:ascii="Times New Roman" w:eastAsia="Times New Roman" w:hAnsi="Times New Roman" w:cs="Times New Roman"/>
                <w:b/>
                <w:sz w:val="24"/>
                <w:szCs w:val="24"/>
                <w:lang w:val="uz-Cyrl-UZ" w:eastAsia="ru-RU"/>
              </w:rPr>
              <w:t>“Республика ҳудудларида мебелсозлик саноатини ривожлантиришга қаратилган чора-тадбирлар тўғрисида”ги қарори</w:t>
            </w:r>
          </w:p>
        </w:tc>
        <w:tc>
          <w:tcPr>
            <w:tcW w:w="10002" w:type="dxa"/>
          </w:tcPr>
          <w:p w:rsidR="00F8077F" w:rsidRPr="00A06214" w:rsidRDefault="00F8077F" w:rsidP="00F8077F">
            <w:pPr>
              <w:ind w:firstLine="356"/>
              <w:jc w:val="both"/>
              <w:rPr>
                <w:rFonts w:ascii="Times New Roman" w:eastAsia="Times New Roman" w:hAnsi="Times New Roman" w:cs="Times New Roman"/>
                <w:sz w:val="24"/>
                <w:szCs w:val="24"/>
                <w:lang w:val="uz-Cyrl-UZ" w:eastAsia="ru-RU"/>
              </w:rPr>
            </w:pPr>
            <w:r w:rsidRPr="00A06214">
              <w:rPr>
                <w:rFonts w:ascii="Times New Roman" w:eastAsia="Times New Roman" w:hAnsi="Times New Roman" w:cs="Times New Roman"/>
                <w:sz w:val="24"/>
                <w:szCs w:val="24"/>
                <w:lang w:val="uz-Cyrl-UZ" w:eastAsia="ru-RU"/>
              </w:rPr>
              <w:lastRenderedPageBreak/>
              <w:t xml:space="preserve">4. Белгилансинки, кичик саноат зоналарини ташкил қилиш учун ер майдони ажратилиши билан боғлиқ қишлоқ хўжалиги ва ўрмон хўжалиги ишлаб чиқариши нобудгарчиликлари </w:t>
            </w:r>
            <w:r w:rsidRPr="00A06214">
              <w:rPr>
                <w:rFonts w:ascii="Times New Roman" w:eastAsia="Times New Roman" w:hAnsi="Times New Roman" w:cs="Times New Roman"/>
                <w:sz w:val="24"/>
                <w:szCs w:val="24"/>
                <w:lang w:val="uz-Cyrl-UZ" w:eastAsia="ru-RU"/>
              </w:rPr>
              <w:lastRenderedPageBreak/>
              <w:t>ўрнини қоплаш бўйича тўланадиган компенсация тўловлари, истисно тариқасида, ундирилмайди.</w:t>
            </w:r>
          </w:p>
        </w:tc>
        <w:tc>
          <w:tcPr>
            <w:tcW w:w="2213" w:type="dxa"/>
          </w:tcPr>
          <w:p w:rsidR="00F8077F" w:rsidRDefault="00842594" w:rsidP="00842594">
            <w:pPr>
              <w:jc w:val="center"/>
              <w:rPr>
                <w:rFonts w:ascii="Times New Roman" w:eastAsia="Times New Roman" w:hAnsi="Times New Roman" w:cs="Times New Roman"/>
                <w:sz w:val="24"/>
                <w:szCs w:val="24"/>
                <w:lang w:val="uz-Cyrl-UZ" w:eastAsia="ru-RU"/>
              </w:rPr>
            </w:pPr>
            <w:r>
              <w:rPr>
                <w:rFonts w:ascii="Times New Roman" w:eastAsia="Times New Roman" w:hAnsi="Times New Roman" w:cs="Times New Roman"/>
                <w:sz w:val="24"/>
                <w:szCs w:val="24"/>
                <w:lang w:val="uz-Cyrl-UZ" w:eastAsia="ru-RU"/>
              </w:rPr>
              <w:lastRenderedPageBreak/>
              <w:t>Юридик шахслар</w:t>
            </w:r>
          </w:p>
        </w:tc>
      </w:tr>
      <w:tr w:rsidR="00F8077F" w:rsidRPr="00782516" w:rsidTr="00842594">
        <w:tc>
          <w:tcPr>
            <w:tcW w:w="636" w:type="dxa"/>
          </w:tcPr>
          <w:p w:rsidR="00F8077F" w:rsidRPr="00782516" w:rsidRDefault="00842594" w:rsidP="00F8077F">
            <w:pPr>
              <w:pStyle w:val="a5"/>
              <w:ind w:left="0"/>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161.</w:t>
            </w:r>
          </w:p>
        </w:tc>
        <w:tc>
          <w:tcPr>
            <w:tcW w:w="2879" w:type="dxa"/>
          </w:tcPr>
          <w:p w:rsidR="00F8077F" w:rsidRPr="0044725E" w:rsidRDefault="00F8077F" w:rsidP="00292AB1">
            <w:pPr>
              <w:jc w:val="center"/>
              <w:rPr>
                <w:rFonts w:ascii="Times New Roman" w:eastAsia="Times New Roman" w:hAnsi="Times New Roman" w:cs="Times New Roman"/>
                <w:b/>
                <w:sz w:val="24"/>
                <w:szCs w:val="24"/>
                <w:lang w:val="uz-Cyrl-UZ" w:eastAsia="ru-RU"/>
              </w:rPr>
            </w:pPr>
            <w:r w:rsidRPr="0044725E">
              <w:rPr>
                <w:rFonts w:ascii="Times New Roman" w:eastAsia="Times New Roman" w:hAnsi="Times New Roman" w:cs="Times New Roman"/>
                <w:b/>
                <w:sz w:val="24"/>
                <w:szCs w:val="24"/>
                <w:lang w:val="uz-Cyrl-UZ" w:eastAsia="ru-RU"/>
              </w:rPr>
              <w:t xml:space="preserve">Ўзбекистон Республикаси Президентининг 2021 йил 25 июндаги </w:t>
            </w:r>
            <w:r w:rsidR="00292AB1">
              <w:rPr>
                <w:rFonts w:ascii="Times New Roman" w:eastAsia="Times New Roman" w:hAnsi="Times New Roman" w:cs="Times New Roman"/>
                <w:b/>
                <w:sz w:val="24"/>
                <w:szCs w:val="24"/>
                <w:lang w:val="uz-Cyrl-UZ" w:eastAsia="ru-RU"/>
              </w:rPr>
              <w:br/>
            </w:r>
            <w:r w:rsidR="00292AB1" w:rsidRPr="0044725E">
              <w:rPr>
                <w:rFonts w:ascii="Times New Roman" w:eastAsia="Times New Roman" w:hAnsi="Times New Roman" w:cs="Times New Roman"/>
                <w:b/>
                <w:sz w:val="24"/>
                <w:szCs w:val="24"/>
                <w:lang w:val="uz-Cyrl-UZ" w:eastAsia="ru-RU"/>
              </w:rPr>
              <w:t xml:space="preserve">ПҚ-5160-сон </w:t>
            </w:r>
            <w:r w:rsidRPr="0044725E">
              <w:rPr>
                <w:rFonts w:ascii="Times New Roman" w:eastAsia="Times New Roman" w:hAnsi="Times New Roman" w:cs="Times New Roman"/>
                <w:b/>
                <w:sz w:val="24"/>
                <w:szCs w:val="24"/>
                <w:lang w:val="uz-Cyrl-UZ" w:eastAsia="ru-RU"/>
              </w:rPr>
              <w:t>“2021 йилда Токио шаҳрида (Япония) бўлиб ўтадиган XXXII ёзги Олимпия ва ХVI Паралимпия ўйинларида Ўзбекистон спорт делегациясининг иштирокини таъминлаш ҳамда олимпия спорт турларини янада ривожлантириш чора-тадбирлари тўғрисида”ги қарори</w:t>
            </w:r>
          </w:p>
        </w:tc>
        <w:tc>
          <w:tcPr>
            <w:tcW w:w="10002" w:type="dxa"/>
          </w:tcPr>
          <w:p w:rsidR="00F8077F" w:rsidRPr="0044725E" w:rsidRDefault="00F8077F" w:rsidP="00CD5CEC">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5. Белгилаб қўйилсинки:</w:t>
            </w:r>
          </w:p>
          <w:p w:rsidR="00F8077F" w:rsidRPr="0044725E" w:rsidRDefault="00F8077F" w:rsidP="00CD5CEC">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а) Олимпия ва Паралимпия ўйинларида ғолиб ва совриндор бўлган Ўзбекистон спортчилари қуйидаги миқдорда бир марталик пул мукофоти билан рағбатлантирилади:</w:t>
            </w:r>
          </w:p>
          <w:p w:rsidR="00F8077F" w:rsidRPr="0044725E" w:rsidRDefault="00F8077F" w:rsidP="00CD5CEC">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олтин медаль учун — 200 000 АҚШ доллари;</w:t>
            </w:r>
          </w:p>
          <w:p w:rsidR="00F8077F" w:rsidRPr="0044725E" w:rsidRDefault="00F8077F" w:rsidP="00CD5CEC">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кумуш медаль учун — 100 000 АҚШ доллари;</w:t>
            </w:r>
          </w:p>
          <w:p w:rsidR="00F8077F" w:rsidRPr="0044725E" w:rsidRDefault="00F8077F" w:rsidP="00CD5CEC">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бронза медаль учун — 50 000 АҚШ доллари;</w:t>
            </w:r>
          </w:p>
        </w:tc>
        <w:tc>
          <w:tcPr>
            <w:tcW w:w="2213" w:type="dxa"/>
          </w:tcPr>
          <w:p w:rsidR="00F8077F" w:rsidRPr="0044725E" w:rsidRDefault="00F8077F" w:rsidP="00842594">
            <w:pPr>
              <w:jc w:val="center"/>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Жисмоний шахслар</w:t>
            </w:r>
          </w:p>
        </w:tc>
      </w:tr>
      <w:tr w:rsidR="00F8077F" w:rsidRPr="00782516" w:rsidTr="00836847">
        <w:tc>
          <w:tcPr>
            <w:tcW w:w="636" w:type="dxa"/>
            <w:vMerge w:val="restart"/>
          </w:tcPr>
          <w:p w:rsidR="00F8077F" w:rsidRPr="00782516" w:rsidRDefault="00292AB1" w:rsidP="00F8077F">
            <w:pPr>
              <w:pStyle w:val="a5"/>
              <w:ind w:left="0"/>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162.</w:t>
            </w:r>
          </w:p>
        </w:tc>
        <w:tc>
          <w:tcPr>
            <w:tcW w:w="2879" w:type="dxa"/>
            <w:vMerge w:val="restart"/>
          </w:tcPr>
          <w:p w:rsidR="00F8077F" w:rsidRPr="0044725E" w:rsidRDefault="00F8077F" w:rsidP="00CD5CEC">
            <w:pPr>
              <w:jc w:val="center"/>
              <w:rPr>
                <w:rFonts w:ascii="Times New Roman" w:eastAsia="Times New Roman" w:hAnsi="Times New Roman" w:cs="Times New Roman"/>
                <w:b/>
                <w:sz w:val="24"/>
                <w:szCs w:val="24"/>
                <w:lang w:val="uz-Cyrl-UZ" w:eastAsia="ru-RU"/>
              </w:rPr>
            </w:pPr>
            <w:r w:rsidRPr="0044725E">
              <w:rPr>
                <w:rFonts w:ascii="Times New Roman" w:eastAsia="Times New Roman" w:hAnsi="Times New Roman" w:cs="Times New Roman"/>
                <w:b/>
                <w:sz w:val="24"/>
                <w:szCs w:val="24"/>
                <w:lang w:val="uz-Cyrl-UZ" w:eastAsia="ru-RU"/>
              </w:rPr>
              <w:t xml:space="preserve">Ўзбекистон Республикаси Президентининг 2021 йил 19 майдаги </w:t>
            </w:r>
            <w:r w:rsidR="00CD5CEC">
              <w:rPr>
                <w:rFonts w:ascii="Times New Roman" w:eastAsia="Times New Roman" w:hAnsi="Times New Roman" w:cs="Times New Roman"/>
                <w:b/>
                <w:sz w:val="24"/>
                <w:szCs w:val="24"/>
                <w:lang w:val="uz-Cyrl-UZ" w:eastAsia="ru-RU"/>
              </w:rPr>
              <w:br/>
            </w:r>
            <w:r w:rsidR="00CD5CEC" w:rsidRPr="0044725E">
              <w:rPr>
                <w:rFonts w:ascii="Times New Roman" w:eastAsia="Times New Roman" w:hAnsi="Times New Roman" w:cs="Times New Roman"/>
                <w:b/>
                <w:sz w:val="24"/>
                <w:szCs w:val="24"/>
                <w:lang w:val="uz-Cyrl-UZ" w:eastAsia="ru-RU"/>
              </w:rPr>
              <w:t xml:space="preserve">ПҚ-5117-сон </w:t>
            </w:r>
            <w:r w:rsidRPr="0044725E">
              <w:rPr>
                <w:rFonts w:ascii="Times New Roman" w:eastAsia="Times New Roman" w:hAnsi="Times New Roman" w:cs="Times New Roman"/>
                <w:b/>
                <w:sz w:val="24"/>
                <w:szCs w:val="24"/>
                <w:lang w:val="uz-Cyrl-UZ" w:eastAsia="ru-RU"/>
              </w:rPr>
              <w:t xml:space="preserve">“Ўзбекистон Республикасида </w:t>
            </w:r>
            <w:r w:rsidRPr="0044725E">
              <w:rPr>
                <w:rFonts w:ascii="Times New Roman" w:eastAsia="Times New Roman" w:hAnsi="Times New Roman" w:cs="Times New Roman"/>
                <w:b/>
                <w:sz w:val="24"/>
                <w:szCs w:val="24"/>
                <w:lang w:val="uz-Cyrl-UZ" w:eastAsia="ru-RU"/>
              </w:rPr>
              <w:lastRenderedPageBreak/>
              <w:t>хорижий тилларни ўрганишни оммалаштириш фаолиятини сифат жиҳатидан янги босқичга олиб чиқиш чора-тадбирлари тўғрисида”ги қарори</w:t>
            </w:r>
          </w:p>
        </w:tc>
        <w:tc>
          <w:tcPr>
            <w:tcW w:w="10002" w:type="dxa"/>
          </w:tcPr>
          <w:p w:rsidR="00F8077F" w:rsidRPr="0044725E" w:rsidRDefault="00F8077F" w:rsidP="00F8077F">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lastRenderedPageBreak/>
              <w:t>4. Қорақалпоғистон Республикаси Вазирлар Кенгаши Раиси, вилоятлар ва Тошкент шаҳар ҳокимлари қишлоқ ҳудудларида хорижий тилларни ўқитиш фаолиятини ташкил этиш учун тадбиркорлик субъектларига 50 млн сўмгача маҳаллий бюджет маблағлари ҳисобидан бир марталик субсидия ажратиш амалиётини йўлга қўйсин.</w:t>
            </w:r>
          </w:p>
        </w:tc>
        <w:tc>
          <w:tcPr>
            <w:tcW w:w="2213" w:type="dxa"/>
          </w:tcPr>
          <w:p w:rsidR="00F8077F" w:rsidRPr="0044725E" w:rsidRDefault="00F8077F" w:rsidP="00836847">
            <w:pPr>
              <w:jc w:val="center"/>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Жисмоний ва юридик шахслар</w:t>
            </w:r>
          </w:p>
        </w:tc>
      </w:tr>
      <w:tr w:rsidR="00F8077F" w:rsidRPr="00782516" w:rsidTr="00836847">
        <w:tc>
          <w:tcPr>
            <w:tcW w:w="636" w:type="dxa"/>
            <w:vMerge/>
          </w:tcPr>
          <w:p w:rsidR="00F8077F" w:rsidRPr="00782516" w:rsidRDefault="00F8077F" w:rsidP="00F8077F">
            <w:pPr>
              <w:pStyle w:val="a5"/>
              <w:ind w:left="0"/>
              <w:rPr>
                <w:rFonts w:ascii="Times New Roman" w:eastAsia="Times New Roman" w:hAnsi="Times New Roman" w:cs="Times New Roman"/>
                <w:b/>
                <w:color w:val="000000"/>
                <w:sz w:val="24"/>
                <w:szCs w:val="24"/>
                <w:lang w:val="uz-Cyrl-UZ" w:eastAsia="ru-RU"/>
              </w:rPr>
            </w:pPr>
          </w:p>
        </w:tc>
        <w:tc>
          <w:tcPr>
            <w:tcW w:w="2879" w:type="dxa"/>
            <w:vMerge/>
          </w:tcPr>
          <w:p w:rsidR="00F8077F" w:rsidRPr="0044725E" w:rsidRDefault="00F8077F" w:rsidP="00F8077F">
            <w:pPr>
              <w:jc w:val="center"/>
              <w:rPr>
                <w:rFonts w:ascii="Times New Roman" w:eastAsia="Times New Roman" w:hAnsi="Times New Roman" w:cs="Times New Roman"/>
                <w:b/>
                <w:sz w:val="24"/>
                <w:szCs w:val="24"/>
                <w:lang w:val="uz-Cyrl-UZ" w:eastAsia="ru-RU"/>
              </w:rPr>
            </w:pPr>
          </w:p>
        </w:tc>
        <w:tc>
          <w:tcPr>
            <w:tcW w:w="10002" w:type="dxa"/>
          </w:tcPr>
          <w:p w:rsidR="00F8077F" w:rsidRPr="0044725E" w:rsidRDefault="00F8077F" w:rsidP="00F8077F">
            <w:pPr>
              <w:ind w:firstLine="356"/>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5. 2021/2022 ўқув йилидан бошлаб:</w:t>
            </w:r>
          </w:p>
          <w:p w:rsidR="00F8077F" w:rsidRPr="0044725E" w:rsidRDefault="00F8077F" w:rsidP="00F8077F">
            <w:pPr>
              <w:ind w:firstLine="356"/>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 xml:space="preserve">а) таълим муассасаларининг камида С1 даражадаги миллий ёки унга тенглаштирилган мос даражадаги халқаро тан олинган сертификатга эга хорижий тиллар ўқитувчиларига уларнинг </w:t>
            </w:r>
            <w:r w:rsidRPr="0044725E">
              <w:rPr>
                <w:rFonts w:ascii="Times New Roman" w:eastAsia="Times New Roman" w:hAnsi="Times New Roman" w:cs="Times New Roman"/>
                <w:sz w:val="24"/>
                <w:szCs w:val="24"/>
                <w:lang w:val="uz-Cyrl-UZ" w:eastAsia="ru-RU"/>
              </w:rPr>
              <w:lastRenderedPageBreak/>
              <w:t>базавий тариф ставкасига нисбатан ҳар ойлик 50 фоиз миқдорида қўши</w:t>
            </w:r>
            <w:r>
              <w:rPr>
                <w:rFonts w:ascii="Times New Roman" w:eastAsia="Times New Roman" w:hAnsi="Times New Roman" w:cs="Times New Roman"/>
                <w:sz w:val="24"/>
                <w:szCs w:val="24"/>
                <w:lang w:val="uz-Cyrl-UZ" w:eastAsia="ru-RU"/>
              </w:rPr>
              <w:t>мча устама ҳақи тўлаб борилсин.</w:t>
            </w:r>
          </w:p>
        </w:tc>
        <w:tc>
          <w:tcPr>
            <w:tcW w:w="2213" w:type="dxa"/>
          </w:tcPr>
          <w:p w:rsidR="00F8077F" w:rsidRPr="0044725E" w:rsidRDefault="00F8077F" w:rsidP="00836847">
            <w:pPr>
              <w:jc w:val="center"/>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lastRenderedPageBreak/>
              <w:t>Жисмоний шахслар</w:t>
            </w:r>
          </w:p>
        </w:tc>
      </w:tr>
      <w:tr w:rsidR="00F8077F" w:rsidRPr="00782516" w:rsidTr="00836847">
        <w:tc>
          <w:tcPr>
            <w:tcW w:w="636" w:type="dxa"/>
            <w:vMerge/>
          </w:tcPr>
          <w:p w:rsidR="00F8077F" w:rsidRPr="00782516" w:rsidRDefault="00F8077F" w:rsidP="00F8077F">
            <w:pPr>
              <w:pStyle w:val="a5"/>
              <w:ind w:left="0"/>
              <w:rPr>
                <w:rFonts w:ascii="Times New Roman" w:eastAsia="Times New Roman" w:hAnsi="Times New Roman" w:cs="Times New Roman"/>
                <w:b/>
                <w:color w:val="000000"/>
                <w:sz w:val="24"/>
                <w:szCs w:val="24"/>
                <w:lang w:val="uz-Cyrl-UZ" w:eastAsia="ru-RU"/>
              </w:rPr>
            </w:pPr>
          </w:p>
        </w:tc>
        <w:tc>
          <w:tcPr>
            <w:tcW w:w="2879" w:type="dxa"/>
            <w:vMerge/>
          </w:tcPr>
          <w:p w:rsidR="00F8077F" w:rsidRPr="0044725E" w:rsidRDefault="00F8077F" w:rsidP="00F8077F">
            <w:pPr>
              <w:jc w:val="center"/>
              <w:rPr>
                <w:rFonts w:ascii="Times New Roman" w:eastAsia="Times New Roman" w:hAnsi="Times New Roman" w:cs="Times New Roman"/>
                <w:b/>
                <w:sz w:val="24"/>
                <w:szCs w:val="24"/>
                <w:lang w:val="uz-Cyrl-UZ" w:eastAsia="ru-RU"/>
              </w:rPr>
            </w:pPr>
          </w:p>
        </w:tc>
        <w:tc>
          <w:tcPr>
            <w:tcW w:w="10002" w:type="dxa"/>
          </w:tcPr>
          <w:p w:rsidR="00F8077F" w:rsidRPr="0044725E" w:rsidRDefault="00F8077F" w:rsidP="00F8077F">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Бунда, умумий ўрта, ўрта махсус ва профессионал таълим муассасалари ўқитувчиларининг камида С1 даражадаги халқаро сертификатни олиш учун имтиҳон топшириш билан боғлиқ харажатлари Давлат бюджетидан педагог кадрлар малакасини ошириш учун ажратиладиган маблағлар, давлат олий таълим муассасалари ўқитувчиларининг харажатлари эса олий таълим муассасаларининг ўз маблағлари ҳисобидан қопланиши белгилансин;</w:t>
            </w:r>
          </w:p>
        </w:tc>
        <w:tc>
          <w:tcPr>
            <w:tcW w:w="2213" w:type="dxa"/>
          </w:tcPr>
          <w:p w:rsidR="00F8077F" w:rsidRPr="0044725E" w:rsidRDefault="00F8077F" w:rsidP="00836847">
            <w:pPr>
              <w:jc w:val="center"/>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Жисмоний шахслар</w:t>
            </w:r>
          </w:p>
        </w:tc>
      </w:tr>
      <w:tr w:rsidR="00F8077F" w:rsidRPr="00782516" w:rsidTr="00836847">
        <w:tc>
          <w:tcPr>
            <w:tcW w:w="636" w:type="dxa"/>
            <w:vMerge/>
          </w:tcPr>
          <w:p w:rsidR="00F8077F" w:rsidRPr="00782516" w:rsidRDefault="00F8077F" w:rsidP="00F8077F">
            <w:pPr>
              <w:pStyle w:val="a5"/>
              <w:ind w:left="0"/>
              <w:rPr>
                <w:rFonts w:ascii="Times New Roman" w:eastAsia="Times New Roman" w:hAnsi="Times New Roman" w:cs="Times New Roman"/>
                <w:b/>
                <w:color w:val="000000"/>
                <w:sz w:val="24"/>
                <w:szCs w:val="24"/>
                <w:lang w:val="uz-Cyrl-UZ" w:eastAsia="ru-RU"/>
              </w:rPr>
            </w:pPr>
          </w:p>
        </w:tc>
        <w:tc>
          <w:tcPr>
            <w:tcW w:w="2879" w:type="dxa"/>
            <w:vMerge/>
          </w:tcPr>
          <w:p w:rsidR="00F8077F" w:rsidRPr="0044725E" w:rsidRDefault="00F8077F" w:rsidP="00F8077F">
            <w:pPr>
              <w:jc w:val="center"/>
              <w:rPr>
                <w:rFonts w:ascii="Times New Roman" w:eastAsia="Times New Roman" w:hAnsi="Times New Roman" w:cs="Times New Roman"/>
                <w:b/>
                <w:sz w:val="24"/>
                <w:szCs w:val="24"/>
                <w:lang w:val="uz-Cyrl-UZ" w:eastAsia="ru-RU"/>
              </w:rPr>
            </w:pPr>
          </w:p>
        </w:tc>
        <w:tc>
          <w:tcPr>
            <w:tcW w:w="10002" w:type="dxa"/>
          </w:tcPr>
          <w:p w:rsidR="00F8077F" w:rsidRPr="0044725E" w:rsidRDefault="00F8077F" w:rsidP="00F8077F">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б) умумий ўрта, ўрта махсус ва профессионал таълим муассасаларининг камида С1 даражадаги миллий ёки унга мос даражадаги халқаро сертификатга эга хорижий тиллар ўқитувчилари аттестация жараёнида малака синови учун максимал балл билан баҳоланиб, хорижий тил модули бўйича синовдан озод этилсин. Бунда, мазкур сертификатни олиш муқобил малака ошириш шакли сифатида тан олинсин;</w:t>
            </w:r>
          </w:p>
        </w:tc>
        <w:tc>
          <w:tcPr>
            <w:tcW w:w="2213" w:type="dxa"/>
          </w:tcPr>
          <w:p w:rsidR="00F8077F" w:rsidRPr="0044725E" w:rsidRDefault="00F8077F" w:rsidP="00836847">
            <w:pPr>
              <w:jc w:val="center"/>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Жисмоний шахслар</w:t>
            </w:r>
          </w:p>
        </w:tc>
      </w:tr>
      <w:tr w:rsidR="00F8077F" w:rsidRPr="00782516" w:rsidTr="00836847">
        <w:tc>
          <w:tcPr>
            <w:tcW w:w="636" w:type="dxa"/>
            <w:vMerge/>
          </w:tcPr>
          <w:p w:rsidR="00F8077F" w:rsidRPr="00782516" w:rsidRDefault="00F8077F" w:rsidP="00F8077F">
            <w:pPr>
              <w:pStyle w:val="a5"/>
              <w:ind w:left="0"/>
              <w:rPr>
                <w:rFonts w:ascii="Times New Roman" w:eastAsia="Times New Roman" w:hAnsi="Times New Roman" w:cs="Times New Roman"/>
                <w:b/>
                <w:color w:val="000000"/>
                <w:sz w:val="24"/>
                <w:szCs w:val="24"/>
                <w:lang w:val="uz-Cyrl-UZ" w:eastAsia="ru-RU"/>
              </w:rPr>
            </w:pPr>
          </w:p>
        </w:tc>
        <w:tc>
          <w:tcPr>
            <w:tcW w:w="2879" w:type="dxa"/>
            <w:vMerge/>
          </w:tcPr>
          <w:p w:rsidR="00F8077F" w:rsidRPr="0044725E" w:rsidRDefault="00F8077F" w:rsidP="00F8077F">
            <w:pPr>
              <w:jc w:val="center"/>
              <w:rPr>
                <w:rFonts w:ascii="Times New Roman" w:eastAsia="Times New Roman" w:hAnsi="Times New Roman" w:cs="Times New Roman"/>
                <w:b/>
                <w:sz w:val="24"/>
                <w:szCs w:val="24"/>
                <w:lang w:val="uz-Cyrl-UZ" w:eastAsia="ru-RU"/>
              </w:rPr>
            </w:pPr>
          </w:p>
        </w:tc>
        <w:tc>
          <w:tcPr>
            <w:tcW w:w="10002" w:type="dxa"/>
          </w:tcPr>
          <w:p w:rsidR="00F8077F" w:rsidRPr="0044725E" w:rsidRDefault="00F8077F" w:rsidP="00F8077F">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в) умумий ўрта, ўрта махсус ва профессионал таълим муассасаларида хорижий тилда мутахассислик фанларидан дарс берадиган B2 ва ундан юқори даражадаги миллий ёки унга мос даражадаги халқаро сертификатга эга ўқитувчиларига қонунчилик ҳужжатларида назарда тутилган устамалар татбиқ этилсин;</w:t>
            </w:r>
          </w:p>
        </w:tc>
        <w:tc>
          <w:tcPr>
            <w:tcW w:w="2213" w:type="dxa"/>
          </w:tcPr>
          <w:p w:rsidR="00F8077F" w:rsidRPr="0044725E" w:rsidRDefault="00F8077F" w:rsidP="00836847">
            <w:pPr>
              <w:jc w:val="center"/>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Жисмоний шахслар</w:t>
            </w:r>
          </w:p>
        </w:tc>
      </w:tr>
      <w:tr w:rsidR="00F8077F" w:rsidRPr="00782516" w:rsidTr="00836847">
        <w:tc>
          <w:tcPr>
            <w:tcW w:w="636" w:type="dxa"/>
            <w:vMerge w:val="restart"/>
          </w:tcPr>
          <w:p w:rsidR="00F8077F" w:rsidRPr="00782516" w:rsidRDefault="00836847" w:rsidP="00F8077F">
            <w:pPr>
              <w:pStyle w:val="a5"/>
              <w:ind w:left="0"/>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163.</w:t>
            </w:r>
          </w:p>
        </w:tc>
        <w:tc>
          <w:tcPr>
            <w:tcW w:w="2879" w:type="dxa"/>
            <w:vMerge w:val="restart"/>
          </w:tcPr>
          <w:p w:rsidR="00F8077F" w:rsidRPr="0044725E" w:rsidRDefault="00F8077F" w:rsidP="00A61255">
            <w:pPr>
              <w:jc w:val="center"/>
              <w:rPr>
                <w:rFonts w:ascii="Times New Roman" w:eastAsia="Times New Roman" w:hAnsi="Times New Roman" w:cs="Times New Roman"/>
                <w:b/>
                <w:sz w:val="24"/>
                <w:szCs w:val="24"/>
                <w:lang w:val="uz-Cyrl-UZ" w:eastAsia="ru-RU"/>
              </w:rPr>
            </w:pPr>
            <w:r w:rsidRPr="0044725E">
              <w:rPr>
                <w:rFonts w:ascii="Times New Roman" w:eastAsia="Times New Roman" w:hAnsi="Times New Roman" w:cs="Times New Roman"/>
                <w:b/>
                <w:sz w:val="24"/>
                <w:szCs w:val="24"/>
                <w:lang w:val="uz-Cyrl-UZ" w:eastAsia="ru-RU"/>
              </w:rPr>
              <w:t xml:space="preserve">Ўзбекистон Республикаси Президентининг 2021 йил 25 июндаги </w:t>
            </w:r>
            <w:r w:rsidR="00A61255">
              <w:rPr>
                <w:rFonts w:ascii="Times New Roman" w:eastAsia="Times New Roman" w:hAnsi="Times New Roman" w:cs="Times New Roman"/>
                <w:b/>
                <w:sz w:val="24"/>
                <w:szCs w:val="24"/>
                <w:lang w:val="uz-Cyrl-UZ" w:eastAsia="ru-RU"/>
              </w:rPr>
              <w:br/>
            </w:r>
            <w:r w:rsidR="00A61255" w:rsidRPr="0044725E">
              <w:rPr>
                <w:rFonts w:ascii="Times New Roman" w:eastAsia="Times New Roman" w:hAnsi="Times New Roman" w:cs="Times New Roman"/>
                <w:b/>
                <w:sz w:val="24"/>
                <w:szCs w:val="24"/>
                <w:lang w:val="uz-Cyrl-UZ" w:eastAsia="ru-RU"/>
              </w:rPr>
              <w:t xml:space="preserve">ПҚ-5161-сон </w:t>
            </w:r>
            <w:r w:rsidRPr="0044725E">
              <w:rPr>
                <w:rFonts w:ascii="Times New Roman" w:eastAsia="Times New Roman" w:hAnsi="Times New Roman" w:cs="Times New Roman"/>
                <w:b/>
                <w:sz w:val="24"/>
                <w:szCs w:val="24"/>
                <w:lang w:val="uz-Cyrl-UZ" w:eastAsia="ru-RU"/>
              </w:rPr>
              <w:t>“Нодавлат таълим ташкилотларини давлат томонидан қўллаб-қувватлаш ва таълим жараёнида ёшлар учун қўшимча шарт-шароитлар яратиш чора-тадбирлари тўғрисида”ги қарори</w:t>
            </w:r>
          </w:p>
        </w:tc>
        <w:tc>
          <w:tcPr>
            <w:tcW w:w="10002" w:type="dxa"/>
          </w:tcPr>
          <w:p w:rsidR="00F8077F" w:rsidRPr="0044725E" w:rsidRDefault="00F8077F" w:rsidP="00F8077F">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1. Нодавлат таълим ташкилотларини давлат томонидан қўллаб-қувватлашнинг қуйидаги чоралари жорий этилсин:</w:t>
            </w:r>
          </w:p>
          <w:p w:rsidR="00F8077F" w:rsidRPr="0044725E" w:rsidRDefault="00F8077F" w:rsidP="00F8077F">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2021 йил 1 июлдан бошлаб моддий-техник базани мустаҳкамлаш (автотранспорт воситаларини сотиб олишдан ташқари) ва таъмирлаш-тиклаш ишлари, шунингдек, ходимларни (ўқитувчиларни) қайта тайёрлаш ва малакасини ошириш учун тижорат банклари кредитлари бўйича Тадбиркорлик фаолиятини қўллаб-қувватлаш давлат жамғармаси маблағлари ҳисобидан қонунчиликда белгиланган миқдорларда ва шартларда кафилликлар ҳамда фоиз харажатларини қоплаш учун компенсациялар тақдим қилиш. Бунда, компенсация аввал берилган кредитларга ҳам қарздорлик қолдиғига нисбатан татбиқ этилиши белгилансин;</w:t>
            </w:r>
          </w:p>
          <w:p w:rsidR="00F8077F" w:rsidRPr="0044725E" w:rsidRDefault="00F8077F" w:rsidP="00F8077F">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2021 йил 1 августдан 2024 йил 1 январга қадар таълим жараёнида фойдаланиладиган бино ва иншоотлар ижара тўлови харажатларининг 50 фоизигача, бироқ давлат кўчмас мулк объектларидан фойдаланганлик учун ижара тўловининг қонунчиликда белгиланган минимал ставкасининг 50 фоиз миқдоридан кўп бўлмаган миқдорда давлат бюджети маблағлари ҳисобидан қоплаб бериш. Бунда, ушбу тартиб Тошкент ва Самарқанд шаҳарларида жойлашган ва таълим жараёнида фойдаланиладиган бино ва иншоотларга татбиқ қилинмайди.</w:t>
            </w:r>
          </w:p>
        </w:tc>
        <w:tc>
          <w:tcPr>
            <w:tcW w:w="2213" w:type="dxa"/>
          </w:tcPr>
          <w:p w:rsidR="00F8077F" w:rsidRPr="0044725E" w:rsidRDefault="00F8077F" w:rsidP="00836847">
            <w:pPr>
              <w:jc w:val="center"/>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Юридик шахслар</w:t>
            </w:r>
          </w:p>
        </w:tc>
      </w:tr>
      <w:tr w:rsidR="00F8077F" w:rsidRPr="00782516" w:rsidTr="00836847">
        <w:tc>
          <w:tcPr>
            <w:tcW w:w="636" w:type="dxa"/>
            <w:vMerge/>
          </w:tcPr>
          <w:p w:rsidR="00F8077F" w:rsidRPr="00782516" w:rsidRDefault="00F8077F" w:rsidP="00F8077F">
            <w:pPr>
              <w:pStyle w:val="a5"/>
              <w:ind w:left="0"/>
              <w:rPr>
                <w:rFonts w:ascii="Times New Roman" w:eastAsia="Times New Roman" w:hAnsi="Times New Roman" w:cs="Times New Roman"/>
                <w:b/>
                <w:color w:val="000000"/>
                <w:sz w:val="24"/>
                <w:szCs w:val="24"/>
                <w:lang w:val="uz-Cyrl-UZ" w:eastAsia="ru-RU"/>
              </w:rPr>
            </w:pPr>
          </w:p>
        </w:tc>
        <w:tc>
          <w:tcPr>
            <w:tcW w:w="2879" w:type="dxa"/>
            <w:vMerge/>
          </w:tcPr>
          <w:p w:rsidR="00F8077F" w:rsidRPr="0044725E" w:rsidRDefault="00F8077F" w:rsidP="00F8077F">
            <w:pPr>
              <w:jc w:val="center"/>
              <w:rPr>
                <w:rFonts w:ascii="Times New Roman" w:eastAsia="Times New Roman" w:hAnsi="Times New Roman" w:cs="Times New Roman"/>
                <w:b/>
                <w:sz w:val="24"/>
                <w:szCs w:val="24"/>
                <w:lang w:val="uz-Cyrl-UZ" w:eastAsia="ru-RU"/>
              </w:rPr>
            </w:pPr>
          </w:p>
        </w:tc>
        <w:tc>
          <w:tcPr>
            <w:tcW w:w="10002" w:type="dxa"/>
          </w:tcPr>
          <w:p w:rsidR="00F8077F" w:rsidRPr="0044725E" w:rsidRDefault="00F8077F" w:rsidP="00F8077F">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2. Белгилансинки, 2021 йил 1 июлдан 2024 йил 1 январга қадар вазирлик ва идоралар тизимидаги коллеж ва техникумларнинг бино ва иншоотларида (Тошкент ва Самарқанд шаҳарларидан ташқари) фаолиятини амалга оширадиган нодавлат таълим ташкилотлари:</w:t>
            </w:r>
          </w:p>
          <w:p w:rsidR="00F8077F" w:rsidRPr="0044725E" w:rsidRDefault="00F8077F" w:rsidP="00F8077F">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lastRenderedPageBreak/>
              <w:t>ижара тўловидан озод этилади (сақлаш ва коммунал тўловлар бўйича харажатлар бундан мустасно);</w:t>
            </w:r>
          </w:p>
          <w:p w:rsidR="00F8077F" w:rsidRPr="0044725E" w:rsidRDefault="00F8077F" w:rsidP="00F8077F">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таълим жараёни натижасида олинган, ўзлари ишлаб чиқарган маҳсулотларни (иш ва хизматларни) таълим ташкилотлари учун назарда тутилган имтиёзлар (қўшилган қиймат солиғи ва фойда солиғи бўйича) татбиқ этилган ҳолда реализация қилиш ҳуқуқига эга.</w:t>
            </w:r>
          </w:p>
        </w:tc>
        <w:tc>
          <w:tcPr>
            <w:tcW w:w="2213" w:type="dxa"/>
          </w:tcPr>
          <w:p w:rsidR="00F8077F" w:rsidRPr="0044725E" w:rsidRDefault="00F8077F" w:rsidP="00836847">
            <w:pPr>
              <w:jc w:val="center"/>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lastRenderedPageBreak/>
              <w:t>Юридик шахслар</w:t>
            </w:r>
          </w:p>
        </w:tc>
      </w:tr>
      <w:tr w:rsidR="00F8077F" w:rsidRPr="00782516" w:rsidTr="00836847">
        <w:tc>
          <w:tcPr>
            <w:tcW w:w="636" w:type="dxa"/>
            <w:vMerge/>
          </w:tcPr>
          <w:p w:rsidR="00F8077F" w:rsidRPr="00782516" w:rsidRDefault="00F8077F" w:rsidP="00F8077F">
            <w:pPr>
              <w:pStyle w:val="a5"/>
              <w:ind w:left="0"/>
              <w:rPr>
                <w:rFonts w:ascii="Times New Roman" w:eastAsia="Times New Roman" w:hAnsi="Times New Roman" w:cs="Times New Roman"/>
                <w:b/>
                <w:color w:val="000000"/>
                <w:sz w:val="24"/>
                <w:szCs w:val="24"/>
                <w:lang w:val="uz-Cyrl-UZ" w:eastAsia="ru-RU"/>
              </w:rPr>
            </w:pPr>
          </w:p>
        </w:tc>
        <w:tc>
          <w:tcPr>
            <w:tcW w:w="2879" w:type="dxa"/>
            <w:vMerge/>
          </w:tcPr>
          <w:p w:rsidR="00F8077F" w:rsidRPr="0044725E" w:rsidRDefault="00F8077F" w:rsidP="00F8077F">
            <w:pPr>
              <w:jc w:val="center"/>
              <w:rPr>
                <w:rFonts w:ascii="Times New Roman" w:eastAsia="Times New Roman" w:hAnsi="Times New Roman" w:cs="Times New Roman"/>
                <w:b/>
                <w:sz w:val="24"/>
                <w:szCs w:val="24"/>
                <w:lang w:val="uz-Cyrl-UZ" w:eastAsia="ru-RU"/>
              </w:rPr>
            </w:pPr>
          </w:p>
        </w:tc>
        <w:tc>
          <w:tcPr>
            <w:tcW w:w="10002" w:type="dxa"/>
          </w:tcPr>
          <w:p w:rsidR="00F8077F" w:rsidRPr="0044725E" w:rsidRDefault="00F8077F" w:rsidP="00F8077F">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3. Халқ таълими вазирлиги (Ш. Шерматов), Олий ва ўрта махсус таълим вазирлиги (А. Тошкулов), тизимида давлат умумий ўрта, профессионал ва олий таълим муассасалари мавжуд бўлган вазирлик ва идоралар Давлат активларини бошқариш агентлиги (А. Ортиқов) билан биргаликда дарсдан бўш вақтларда, шу жумладан ёзги таътил вақтида қуйидаги давлат мулки объектларининг нодавлат таълим ташкилотларига ижарага берилишини таъминласин:</w:t>
            </w:r>
          </w:p>
          <w:p w:rsidR="00F8077F" w:rsidRPr="0044725E" w:rsidRDefault="00F8077F" w:rsidP="00F8077F">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мактабдан ташқари таълим курсларини, шунингдек, кадрларни тайёрлаш ва қайта тайёрлаш курсларини ташкил этиш учун давлат умумий ўрта ва олий таълим муассасалари бўш майдонларини;</w:t>
            </w:r>
          </w:p>
          <w:p w:rsidR="00F8077F" w:rsidRPr="0044725E" w:rsidRDefault="00F8077F" w:rsidP="00F8077F">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 xml:space="preserve">аҳолининг компьютер саводхонлиги бўйича курслар ташкил этиш учун қишлоқ жойларда жойлашган давлат умумий ўрта ва профессионал таълим муассасаларидаги компьютер синфларини. </w:t>
            </w:r>
          </w:p>
          <w:p w:rsidR="00F8077F" w:rsidRPr="0044725E" w:rsidRDefault="00F8077F" w:rsidP="00F8077F">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Бунда, мазкур банднинг учинчи хатбошисида белгиланган курсларни ташкил этиш учун нодавлат таълим ташкилотлари томонидан жалб қилинган ўқитувчиларнинг иш ҳақи харажатларининг бир қисми ойига базавий ҳисоблаш миқдорининг 6 баробаригача миқдорида тегишли маҳаллий бюджетлар ҳисобидан 2024 йил 1 январга қадар компенсация қилинади.</w:t>
            </w:r>
          </w:p>
        </w:tc>
        <w:tc>
          <w:tcPr>
            <w:tcW w:w="2213" w:type="dxa"/>
          </w:tcPr>
          <w:p w:rsidR="00F8077F" w:rsidRPr="0044725E" w:rsidRDefault="00F8077F" w:rsidP="00836847">
            <w:pPr>
              <w:jc w:val="center"/>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Жисмоний ва юридик шахслар</w:t>
            </w:r>
          </w:p>
        </w:tc>
      </w:tr>
      <w:tr w:rsidR="00F8077F" w:rsidRPr="00782516" w:rsidTr="00A61255">
        <w:tc>
          <w:tcPr>
            <w:tcW w:w="636" w:type="dxa"/>
            <w:vMerge/>
          </w:tcPr>
          <w:p w:rsidR="00F8077F" w:rsidRPr="00782516" w:rsidRDefault="00F8077F" w:rsidP="00F8077F">
            <w:pPr>
              <w:pStyle w:val="a5"/>
              <w:ind w:left="0"/>
              <w:rPr>
                <w:rFonts w:ascii="Times New Roman" w:eastAsia="Times New Roman" w:hAnsi="Times New Roman" w:cs="Times New Roman"/>
                <w:b/>
                <w:color w:val="000000"/>
                <w:sz w:val="24"/>
                <w:szCs w:val="24"/>
                <w:lang w:val="uz-Cyrl-UZ" w:eastAsia="ru-RU"/>
              </w:rPr>
            </w:pPr>
          </w:p>
        </w:tc>
        <w:tc>
          <w:tcPr>
            <w:tcW w:w="2879" w:type="dxa"/>
            <w:vMerge/>
          </w:tcPr>
          <w:p w:rsidR="00F8077F" w:rsidRPr="0044725E" w:rsidRDefault="00F8077F" w:rsidP="00F8077F">
            <w:pPr>
              <w:jc w:val="center"/>
              <w:rPr>
                <w:rFonts w:ascii="Times New Roman" w:eastAsia="Times New Roman" w:hAnsi="Times New Roman" w:cs="Times New Roman"/>
                <w:b/>
                <w:sz w:val="24"/>
                <w:szCs w:val="24"/>
                <w:lang w:val="uz-Cyrl-UZ" w:eastAsia="ru-RU"/>
              </w:rPr>
            </w:pPr>
          </w:p>
        </w:tc>
        <w:tc>
          <w:tcPr>
            <w:tcW w:w="10002" w:type="dxa"/>
          </w:tcPr>
          <w:p w:rsidR="00F8077F" w:rsidRPr="0044725E" w:rsidRDefault="00F8077F" w:rsidP="00F8077F">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5. Белгилаб қўйилсинки, 2021 йил 1 октябрдан бошлаб солиқ тўловчи томонидан тегишли халқаро уюшмага аъзо бўлиш учун аъзолик бадалларига ҳамда қайта тайёрлаш ва малакасини ошириш учун нодавлат таълим ташкилотларига йўналтириладиган ўзининг иш ҳақи ва бошқа даромадлари суммаси жисмоний шахслардан олинадиган даромад солиғидан озод қилинади.</w:t>
            </w:r>
          </w:p>
          <w:p w:rsidR="00F8077F" w:rsidRPr="0044725E" w:rsidRDefault="00F8077F" w:rsidP="00F8077F">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Бунда, мазкур солиқ имтиёзлари базавий ҳисоблаш миқдорининг 8 баробаригача бўлган суммага, шунингдек, ўқув курсидан муваффақиятли ўтган ҳамда тегишли халқаро уюшма аъзоси сифатида аъзолик бадаллари тўловини ва кўрсатилган хизматлар учун тўловни тасдиқловчи ҳужжат мавжуд бўлганда қўлланилади.</w:t>
            </w:r>
          </w:p>
        </w:tc>
        <w:tc>
          <w:tcPr>
            <w:tcW w:w="2213" w:type="dxa"/>
          </w:tcPr>
          <w:p w:rsidR="00F8077F" w:rsidRPr="0044725E" w:rsidRDefault="00F8077F" w:rsidP="00A61255">
            <w:pPr>
              <w:jc w:val="center"/>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Жисмоний ва юридик шахслар</w:t>
            </w:r>
          </w:p>
        </w:tc>
      </w:tr>
      <w:tr w:rsidR="00F8077F" w:rsidRPr="00782516" w:rsidTr="00A61255">
        <w:tc>
          <w:tcPr>
            <w:tcW w:w="636" w:type="dxa"/>
          </w:tcPr>
          <w:p w:rsidR="00F8077F" w:rsidRPr="00782516" w:rsidRDefault="00A61255" w:rsidP="00F8077F">
            <w:pPr>
              <w:pStyle w:val="a5"/>
              <w:ind w:left="0"/>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164.</w:t>
            </w:r>
          </w:p>
        </w:tc>
        <w:tc>
          <w:tcPr>
            <w:tcW w:w="2879" w:type="dxa"/>
          </w:tcPr>
          <w:p w:rsidR="00F8077F" w:rsidRPr="0044725E" w:rsidRDefault="00F8077F" w:rsidP="00C06B5B">
            <w:pPr>
              <w:jc w:val="center"/>
              <w:rPr>
                <w:rFonts w:ascii="Times New Roman" w:eastAsia="Times New Roman" w:hAnsi="Times New Roman" w:cs="Times New Roman"/>
                <w:b/>
                <w:sz w:val="24"/>
                <w:szCs w:val="24"/>
                <w:lang w:val="uz-Cyrl-UZ" w:eastAsia="ru-RU"/>
              </w:rPr>
            </w:pPr>
            <w:r w:rsidRPr="0044725E">
              <w:rPr>
                <w:rFonts w:ascii="Times New Roman" w:eastAsia="Times New Roman" w:hAnsi="Times New Roman" w:cs="Times New Roman"/>
                <w:b/>
                <w:sz w:val="24"/>
                <w:szCs w:val="24"/>
                <w:lang w:val="uz-Cyrl-UZ" w:eastAsia="ru-RU"/>
              </w:rPr>
              <w:t xml:space="preserve">Ўзбекистон Республикаси Президентининг 2021 йил 6 июлдаги </w:t>
            </w:r>
            <w:r w:rsidR="00C06B5B">
              <w:rPr>
                <w:rFonts w:ascii="Times New Roman" w:eastAsia="Times New Roman" w:hAnsi="Times New Roman" w:cs="Times New Roman"/>
                <w:b/>
                <w:sz w:val="24"/>
                <w:szCs w:val="24"/>
                <w:lang w:val="uz-Cyrl-UZ" w:eastAsia="ru-RU"/>
              </w:rPr>
              <w:br/>
            </w:r>
            <w:r w:rsidR="00C06B5B" w:rsidRPr="0044725E">
              <w:rPr>
                <w:rFonts w:ascii="Times New Roman" w:eastAsia="Times New Roman" w:hAnsi="Times New Roman" w:cs="Times New Roman"/>
                <w:b/>
                <w:sz w:val="24"/>
                <w:szCs w:val="24"/>
                <w:lang w:val="uz-Cyrl-UZ" w:eastAsia="ru-RU"/>
              </w:rPr>
              <w:t xml:space="preserve">ПҚ-5172-сон </w:t>
            </w:r>
            <w:r w:rsidRPr="0044725E">
              <w:rPr>
                <w:rFonts w:ascii="Times New Roman" w:eastAsia="Times New Roman" w:hAnsi="Times New Roman" w:cs="Times New Roman"/>
                <w:b/>
                <w:sz w:val="24"/>
                <w:szCs w:val="24"/>
                <w:lang w:val="uz-Cyrl-UZ" w:eastAsia="ru-RU"/>
              </w:rPr>
              <w:t xml:space="preserve">“Республика олий таълим муассасаларига </w:t>
            </w:r>
            <w:r w:rsidRPr="0044725E">
              <w:rPr>
                <w:rFonts w:ascii="Times New Roman" w:eastAsia="Times New Roman" w:hAnsi="Times New Roman" w:cs="Times New Roman"/>
                <w:b/>
                <w:sz w:val="24"/>
                <w:szCs w:val="24"/>
                <w:lang w:val="uz-Cyrl-UZ" w:eastAsia="ru-RU"/>
              </w:rPr>
              <w:lastRenderedPageBreak/>
              <w:t>талабаликка қабул қилинган иқтидорли ёшларни янада қўллаб-қувватлаш чора-тадбирлари тўғрисида”ги қарори</w:t>
            </w:r>
          </w:p>
        </w:tc>
        <w:tc>
          <w:tcPr>
            <w:tcW w:w="10002" w:type="dxa"/>
          </w:tcPr>
          <w:p w:rsidR="00F8077F" w:rsidRPr="0044725E" w:rsidRDefault="00F8077F" w:rsidP="00F8077F">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lastRenderedPageBreak/>
              <w:t>2. Белгилаб қўйилсинки:</w:t>
            </w:r>
          </w:p>
          <w:p w:rsidR="00F8077F" w:rsidRPr="0044725E" w:rsidRDefault="00F8077F" w:rsidP="00F8077F">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а) давлат олий таълим муассасалари бакалавриатининг кундузги таълим шаклига кириш имтиҳонлари натижаларига кўра, таълим соҳалари кесимида, таълим олиш тилидан қатъи назар, республика бўйича энг юқори балл тўплаган абитуриентларнинг 200 нафари Президент грантига даъвогар бўлади.</w:t>
            </w:r>
          </w:p>
          <w:p w:rsidR="00F8077F" w:rsidRPr="0044725E" w:rsidRDefault="00F8077F" w:rsidP="00F8077F">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w:t>
            </w:r>
          </w:p>
          <w:p w:rsidR="00F8077F" w:rsidRPr="0044725E" w:rsidRDefault="00F8077F" w:rsidP="00F8077F">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lastRenderedPageBreak/>
              <w:t>е) ўтказилган танлов натижаларига кўра ғолиб бўлган талабаларга Ўзбекистон Республикаси Президенти давлат стипендияси тайинланади ва тўланади.</w:t>
            </w:r>
          </w:p>
        </w:tc>
        <w:tc>
          <w:tcPr>
            <w:tcW w:w="2213" w:type="dxa"/>
          </w:tcPr>
          <w:p w:rsidR="00F8077F" w:rsidRPr="0044725E" w:rsidRDefault="00F8077F" w:rsidP="00A61255">
            <w:pPr>
              <w:jc w:val="center"/>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lastRenderedPageBreak/>
              <w:t>Жисмоний шахслар</w:t>
            </w:r>
          </w:p>
        </w:tc>
      </w:tr>
      <w:tr w:rsidR="00F8077F" w:rsidRPr="00782516" w:rsidTr="002B0EE6">
        <w:tc>
          <w:tcPr>
            <w:tcW w:w="636" w:type="dxa"/>
          </w:tcPr>
          <w:p w:rsidR="00F8077F" w:rsidRPr="00782516" w:rsidRDefault="00C06B5B" w:rsidP="00F8077F">
            <w:pPr>
              <w:pStyle w:val="a5"/>
              <w:ind w:left="0"/>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165.</w:t>
            </w:r>
          </w:p>
        </w:tc>
        <w:tc>
          <w:tcPr>
            <w:tcW w:w="2879" w:type="dxa"/>
          </w:tcPr>
          <w:p w:rsidR="00F8077F" w:rsidRPr="0044725E" w:rsidRDefault="00F8077F" w:rsidP="002B0EE6">
            <w:pPr>
              <w:jc w:val="center"/>
              <w:rPr>
                <w:rFonts w:ascii="Times New Roman" w:eastAsia="Times New Roman" w:hAnsi="Times New Roman" w:cs="Times New Roman"/>
                <w:b/>
                <w:sz w:val="24"/>
                <w:szCs w:val="24"/>
                <w:lang w:val="uz-Cyrl-UZ" w:eastAsia="ru-RU"/>
              </w:rPr>
            </w:pPr>
            <w:r w:rsidRPr="0044725E">
              <w:rPr>
                <w:rFonts w:ascii="Times New Roman" w:eastAsia="Times New Roman" w:hAnsi="Times New Roman" w:cs="Times New Roman"/>
                <w:b/>
                <w:sz w:val="24"/>
                <w:szCs w:val="24"/>
                <w:lang w:val="uz-Cyrl-UZ" w:eastAsia="ru-RU"/>
              </w:rPr>
              <w:t xml:space="preserve">Ўзбекистон Республикаси Президентининг 2021 йил 8 июлдаги </w:t>
            </w:r>
            <w:r w:rsidR="002B0EE6">
              <w:rPr>
                <w:rFonts w:ascii="Times New Roman" w:eastAsia="Times New Roman" w:hAnsi="Times New Roman" w:cs="Times New Roman"/>
                <w:b/>
                <w:sz w:val="24"/>
                <w:szCs w:val="24"/>
                <w:lang w:val="uz-Cyrl-UZ" w:eastAsia="ru-RU"/>
              </w:rPr>
              <w:br/>
              <w:t>П</w:t>
            </w:r>
            <w:r w:rsidR="002B0EE6" w:rsidRPr="0044725E">
              <w:rPr>
                <w:rFonts w:ascii="Times New Roman" w:eastAsia="Times New Roman" w:hAnsi="Times New Roman" w:cs="Times New Roman"/>
                <w:b/>
                <w:sz w:val="24"/>
                <w:szCs w:val="24"/>
                <w:lang w:val="uz-Cyrl-UZ" w:eastAsia="ru-RU"/>
              </w:rPr>
              <w:t xml:space="preserve">Қ-5178-сон </w:t>
            </w:r>
            <w:r w:rsidRPr="0044725E">
              <w:rPr>
                <w:rFonts w:ascii="Times New Roman" w:eastAsia="Times New Roman" w:hAnsi="Times New Roman" w:cs="Times New Roman"/>
                <w:b/>
                <w:sz w:val="24"/>
                <w:szCs w:val="24"/>
                <w:lang w:val="uz-Cyrl-UZ" w:eastAsia="ru-RU"/>
              </w:rPr>
              <w:t>“Республикада мавжуд яйловлардан унумли фойдаланиш, ипак ва жунни қайта ишлашни қўллаб-қувватлаш бўйича қўшимча чора-тадбирлар тўғрисида”ги қарори</w:t>
            </w:r>
          </w:p>
        </w:tc>
        <w:tc>
          <w:tcPr>
            <w:tcW w:w="10002" w:type="dxa"/>
          </w:tcPr>
          <w:p w:rsidR="00F8077F" w:rsidRPr="0044725E" w:rsidRDefault="00F8077F" w:rsidP="00F8077F">
            <w:pPr>
              <w:ind w:firstLine="356"/>
              <w:jc w:val="both"/>
              <w:rPr>
                <w:rFonts w:ascii="Times New Roman" w:eastAsia="Times New Roman" w:hAnsi="Times New Roman" w:cs="Times New Roman"/>
                <w:sz w:val="24"/>
                <w:szCs w:val="24"/>
                <w:lang w:eastAsia="ru-RU"/>
              </w:rPr>
            </w:pPr>
            <w:r w:rsidRPr="0044725E">
              <w:rPr>
                <w:rFonts w:ascii="Times New Roman" w:eastAsia="Times New Roman" w:hAnsi="Times New Roman" w:cs="Times New Roman"/>
                <w:sz w:val="24"/>
                <w:szCs w:val="24"/>
                <w:lang w:eastAsia="ru-RU"/>
              </w:rPr>
              <w:t>1. Белгилансинки:</w:t>
            </w:r>
          </w:p>
          <w:p w:rsidR="00F8077F" w:rsidRPr="0044725E" w:rsidRDefault="00F8077F" w:rsidP="00F8077F">
            <w:pPr>
              <w:ind w:firstLine="356"/>
              <w:jc w:val="both"/>
              <w:rPr>
                <w:rFonts w:ascii="Times New Roman" w:eastAsia="Times New Roman" w:hAnsi="Times New Roman" w:cs="Times New Roman"/>
                <w:sz w:val="24"/>
                <w:szCs w:val="24"/>
                <w:lang w:eastAsia="ru-RU"/>
              </w:rPr>
            </w:pPr>
            <w:r w:rsidRPr="0044725E">
              <w:rPr>
                <w:rFonts w:ascii="Times New Roman" w:eastAsia="Times New Roman" w:hAnsi="Times New Roman" w:cs="Times New Roman"/>
                <w:sz w:val="24"/>
                <w:szCs w:val="24"/>
                <w:lang w:eastAsia="ru-RU"/>
              </w:rPr>
              <w:t>а) 2022 йил 1 январдан бошлаб 2025 йил 1 январга қадар:</w:t>
            </w:r>
          </w:p>
          <w:p w:rsidR="00F8077F" w:rsidRPr="0044725E" w:rsidRDefault="00F8077F" w:rsidP="00F8077F">
            <w:pPr>
              <w:ind w:firstLine="356"/>
              <w:jc w:val="both"/>
              <w:rPr>
                <w:rFonts w:ascii="Times New Roman" w:eastAsia="Times New Roman" w:hAnsi="Times New Roman" w:cs="Times New Roman"/>
                <w:sz w:val="24"/>
                <w:szCs w:val="24"/>
                <w:lang w:eastAsia="ru-RU"/>
              </w:rPr>
            </w:pPr>
            <w:r w:rsidRPr="0044725E">
              <w:rPr>
                <w:rFonts w:ascii="Times New Roman" w:eastAsia="Times New Roman" w:hAnsi="Times New Roman" w:cs="Times New Roman"/>
                <w:sz w:val="24"/>
                <w:szCs w:val="24"/>
                <w:lang w:eastAsia="ru-RU"/>
              </w:rPr>
              <w:t>ҳар йили етиштириладиган пилла (ҳўл пилла) ҳосилининг бир килограмми учун 5 минг сўм миқдорида хонадонларда пилла етиштирувчи жисмоний шахсларга республика бюджети ҳисобидан субсидия ажратилади;</w:t>
            </w:r>
          </w:p>
          <w:p w:rsidR="00F8077F" w:rsidRPr="0044725E" w:rsidRDefault="00F8077F" w:rsidP="00F8077F">
            <w:pPr>
              <w:ind w:firstLine="356"/>
              <w:jc w:val="both"/>
              <w:rPr>
                <w:rFonts w:ascii="Times New Roman" w:eastAsia="Times New Roman" w:hAnsi="Times New Roman" w:cs="Times New Roman"/>
                <w:sz w:val="24"/>
                <w:szCs w:val="24"/>
                <w:lang w:eastAsia="ru-RU"/>
              </w:rPr>
            </w:pPr>
            <w:r w:rsidRPr="0044725E">
              <w:rPr>
                <w:rFonts w:ascii="Times New Roman" w:eastAsia="Times New Roman" w:hAnsi="Times New Roman" w:cs="Times New Roman"/>
                <w:sz w:val="24"/>
                <w:szCs w:val="24"/>
                <w:lang w:eastAsia="ru-RU"/>
              </w:rPr>
              <w:t>тутзорларни суғориш учун фойдаланилган сув ҳажмига сув ресурсларидан фойдаланганлик учун солиқ ставкаси 50 фоиз миқдорда қўлланилади;</w:t>
            </w:r>
          </w:p>
          <w:p w:rsidR="00F8077F" w:rsidRPr="0044725E" w:rsidRDefault="00F8077F" w:rsidP="00F8077F">
            <w:pPr>
              <w:ind w:firstLine="356"/>
              <w:jc w:val="both"/>
              <w:rPr>
                <w:rFonts w:ascii="Times New Roman" w:eastAsia="Times New Roman" w:hAnsi="Times New Roman" w:cs="Times New Roman"/>
                <w:sz w:val="24"/>
                <w:szCs w:val="24"/>
                <w:lang w:eastAsia="ru-RU"/>
              </w:rPr>
            </w:pPr>
          </w:p>
        </w:tc>
        <w:tc>
          <w:tcPr>
            <w:tcW w:w="2213" w:type="dxa"/>
          </w:tcPr>
          <w:p w:rsidR="00F8077F" w:rsidRPr="0044725E" w:rsidRDefault="00F8077F" w:rsidP="002B0EE6">
            <w:pPr>
              <w:jc w:val="center"/>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Жисмоний шахслар</w:t>
            </w:r>
          </w:p>
        </w:tc>
      </w:tr>
      <w:tr w:rsidR="00F8077F" w:rsidRPr="00782516" w:rsidTr="00847B87">
        <w:tc>
          <w:tcPr>
            <w:tcW w:w="636" w:type="dxa"/>
          </w:tcPr>
          <w:p w:rsidR="00F8077F" w:rsidRPr="00782516" w:rsidRDefault="002B0EE6" w:rsidP="00F8077F">
            <w:pPr>
              <w:pStyle w:val="a5"/>
              <w:ind w:left="0"/>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166.</w:t>
            </w:r>
          </w:p>
        </w:tc>
        <w:tc>
          <w:tcPr>
            <w:tcW w:w="2879" w:type="dxa"/>
          </w:tcPr>
          <w:p w:rsidR="00F8077F" w:rsidRPr="0044725E" w:rsidRDefault="00F8077F" w:rsidP="00F8077F">
            <w:pPr>
              <w:jc w:val="center"/>
              <w:rPr>
                <w:rFonts w:ascii="Times New Roman" w:eastAsia="Times New Roman" w:hAnsi="Times New Roman" w:cs="Times New Roman"/>
                <w:b/>
                <w:sz w:val="24"/>
                <w:szCs w:val="24"/>
                <w:lang w:val="uz-Cyrl-UZ" w:eastAsia="ru-RU"/>
              </w:rPr>
            </w:pPr>
            <w:r w:rsidRPr="0044725E">
              <w:rPr>
                <w:rFonts w:ascii="Times New Roman" w:eastAsia="Times New Roman" w:hAnsi="Times New Roman" w:cs="Times New Roman"/>
                <w:b/>
                <w:sz w:val="24"/>
                <w:szCs w:val="24"/>
                <w:lang w:val="uz-Cyrl-UZ" w:eastAsia="ru-RU"/>
              </w:rPr>
              <w:t xml:space="preserve">Ўзбекистон Республикаси Президентининг 2021 йил 24 июлдаги </w:t>
            </w:r>
            <w:r w:rsidR="00847B87">
              <w:rPr>
                <w:rFonts w:ascii="Times New Roman" w:eastAsia="Times New Roman" w:hAnsi="Times New Roman" w:cs="Times New Roman"/>
                <w:b/>
                <w:sz w:val="24"/>
                <w:szCs w:val="24"/>
                <w:lang w:val="uz-Cyrl-UZ" w:eastAsia="ru-RU"/>
              </w:rPr>
              <w:br/>
            </w:r>
            <w:r w:rsidR="00847B87" w:rsidRPr="0044725E">
              <w:rPr>
                <w:rFonts w:ascii="Times New Roman" w:eastAsia="Times New Roman" w:hAnsi="Times New Roman" w:cs="Times New Roman"/>
                <w:b/>
                <w:sz w:val="24"/>
                <w:szCs w:val="24"/>
                <w:lang w:val="uz-Cyrl-UZ" w:eastAsia="ru-RU"/>
              </w:rPr>
              <w:t xml:space="preserve">ПҚ-5199-сон </w:t>
            </w:r>
            <w:r w:rsidRPr="0044725E">
              <w:rPr>
                <w:rFonts w:ascii="Times New Roman" w:eastAsia="Times New Roman" w:hAnsi="Times New Roman" w:cs="Times New Roman"/>
                <w:b/>
                <w:sz w:val="24"/>
                <w:szCs w:val="24"/>
                <w:lang w:val="uz-Cyrl-UZ" w:eastAsia="ru-RU"/>
              </w:rPr>
              <w:t>“Қарори</w:t>
            </w:r>
          </w:p>
          <w:p w:rsidR="00F8077F" w:rsidRPr="0044725E" w:rsidRDefault="00F8077F" w:rsidP="00847B87">
            <w:pPr>
              <w:jc w:val="center"/>
              <w:rPr>
                <w:rFonts w:ascii="Times New Roman" w:eastAsia="Times New Roman" w:hAnsi="Times New Roman" w:cs="Times New Roman"/>
                <w:b/>
                <w:sz w:val="24"/>
                <w:szCs w:val="24"/>
                <w:lang w:val="uz-Cyrl-UZ" w:eastAsia="ru-RU"/>
              </w:rPr>
            </w:pPr>
            <w:r w:rsidRPr="0044725E">
              <w:rPr>
                <w:rFonts w:ascii="Times New Roman" w:eastAsia="Times New Roman" w:hAnsi="Times New Roman" w:cs="Times New Roman"/>
                <w:b/>
                <w:sz w:val="24"/>
                <w:szCs w:val="24"/>
                <w:lang w:val="uz-Cyrl-UZ" w:eastAsia="ru-RU"/>
              </w:rPr>
              <w:t>Электрон онлайн-аукционни ўтказиш тартибини соддалаштириш, унинг шаффофлигини ошириш ҳамда иштирокчилар ҳуқуқларининг ишончли ҳимоясини кафолатлаш чора-</w:t>
            </w:r>
            <w:r w:rsidRPr="0044725E">
              <w:rPr>
                <w:rFonts w:ascii="Times New Roman" w:eastAsia="Times New Roman" w:hAnsi="Times New Roman" w:cs="Times New Roman"/>
                <w:b/>
                <w:sz w:val="24"/>
                <w:szCs w:val="24"/>
                <w:lang w:val="uz-Cyrl-UZ" w:eastAsia="ru-RU"/>
              </w:rPr>
              <w:lastRenderedPageBreak/>
              <w:t>тадбирлари тўғрисида”ги қарори</w:t>
            </w:r>
          </w:p>
        </w:tc>
        <w:tc>
          <w:tcPr>
            <w:tcW w:w="10002" w:type="dxa"/>
          </w:tcPr>
          <w:p w:rsidR="00F8077F" w:rsidRPr="0044725E" w:rsidRDefault="00F8077F" w:rsidP="00F8077F">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lastRenderedPageBreak/>
              <w:t>5. 2022 йил 1 январдан бошлаб жисмоний ва юридик шахслар томонидан автомототранспорт воситаларини электрон савдо платформасидаги электрон онлайн-аукцион йўли билан ижарага беришда шартномаларни нотариал тасдиқлаш талаби бекор қилинсин.</w:t>
            </w:r>
          </w:p>
          <w:p w:rsidR="00F8077F" w:rsidRPr="0044725E" w:rsidRDefault="00F8077F" w:rsidP="00F8077F">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Бунда, электрон онлайн-аукцион натижасига кўра расмийлаштирилган баённома ижара шартномаси кучига эга бўлади.</w:t>
            </w:r>
          </w:p>
        </w:tc>
        <w:tc>
          <w:tcPr>
            <w:tcW w:w="2213" w:type="dxa"/>
          </w:tcPr>
          <w:p w:rsidR="00F8077F" w:rsidRPr="0044725E" w:rsidRDefault="00F8077F" w:rsidP="00847B87">
            <w:pPr>
              <w:jc w:val="center"/>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Жисмоний ва юридик шахслар</w:t>
            </w:r>
          </w:p>
        </w:tc>
      </w:tr>
      <w:tr w:rsidR="00F8077F" w:rsidRPr="00782516" w:rsidTr="00847B87">
        <w:tc>
          <w:tcPr>
            <w:tcW w:w="636" w:type="dxa"/>
          </w:tcPr>
          <w:p w:rsidR="00F8077F" w:rsidRPr="00782516" w:rsidRDefault="00847B87" w:rsidP="00F8077F">
            <w:pPr>
              <w:pStyle w:val="a5"/>
              <w:ind w:left="0"/>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167.</w:t>
            </w:r>
          </w:p>
        </w:tc>
        <w:tc>
          <w:tcPr>
            <w:tcW w:w="2879" w:type="dxa"/>
          </w:tcPr>
          <w:p w:rsidR="00F8077F" w:rsidRPr="0044725E" w:rsidRDefault="00F8077F" w:rsidP="000C166D">
            <w:pPr>
              <w:jc w:val="center"/>
              <w:rPr>
                <w:rFonts w:ascii="Times New Roman" w:eastAsia="Times New Roman" w:hAnsi="Times New Roman" w:cs="Times New Roman"/>
                <w:b/>
                <w:sz w:val="24"/>
                <w:szCs w:val="24"/>
                <w:lang w:val="uz-Cyrl-UZ" w:eastAsia="ru-RU"/>
              </w:rPr>
            </w:pPr>
            <w:r w:rsidRPr="0044725E">
              <w:rPr>
                <w:rFonts w:ascii="Times New Roman" w:eastAsia="Times New Roman" w:hAnsi="Times New Roman" w:cs="Times New Roman"/>
                <w:b/>
                <w:sz w:val="24"/>
                <w:szCs w:val="24"/>
                <w:lang w:val="uz-Cyrl-UZ" w:eastAsia="ru-RU"/>
              </w:rPr>
              <w:t xml:space="preserve">Ўзбекистон Республикаси Президентининг 2021 йил 28 июлдаги </w:t>
            </w:r>
            <w:r w:rsidR="000C166D">
              <w:rPr>
                <w:rFonts w:ascii="Times New Roman" w:eastAsia="Times New Roman" w:hAnsi="Times New Roman" w:cs="Times New Roman"/>
                <w:b/>
                <w:sz w:val="24"/>
                <w:szCs w:val="24"/>
                <w:lang w:val="uz-Cyrl-UZ" w:eastAsia="ru-RU"/>
              </w:rPr>
              <w:br/>
            </w:r>
            <w:r w:rsidR="000C166D" w:rsidRPr="0044725E">
              <w:rPr>
                <w:rFonts w:ascii="Times New Roman" w:eastAsia="Times New Roman" w:hAnsi="Times New Roman" w:cs="Times New Roman"/>
                <w:b/>
                <w:sz w:val="24"/>
                <w:szCs w:val="24"/>
                <w:lang w:val="uz-Cyrl-UZ" w:eastAsia="ru-RU"/>
              </w:rPr>
              <w:t xml:space="preserve">ПҚ-5199-сон </w:t>
            </w:r>
            <w:r w:rsidRPr="0044725E">
              <w:rPr>
                <w:rFonts w:ascii="Times New Roman" w:eastAsia="Times New Roman" w:hAnsi="Times New Roman" w:cs="Times New Roman"/>
                <w:b/>
                <w:sz w:val="24"/>
                <w:szCs w:val="24"/>
                <w:lang w:val="uz-Cyrl-UZ" w:eastAsia="ru-RU"/>
              </w:rPr>
              <w:t>“Соғлиқни сақлаш соҳасида ихтисослаштирилган тиббий ёрдам кўрсатиш тизимини янада такомиллаштириш чора-тадбирлари тўғрисида”ги қарори</w:t>
            </w:r>
          </w:p>
        </w:tc>
        <w:tc>
          <w:tcPr>
            <w:tcW w:w="10002" w:type="dxa"/>
          </w:tcPr>
          <w:p w:rsidR="00F8077F" w:rsidRPr="0044725E" w:rsidRDefault="00F8077F" w:rsidP="00F8077F">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1. Шундай тартиб ўрнатилсинки, унга мувофиқ:</w:t>
            </w:r>
          </w:p>
          <w:p w:rsidR="00F8077F" w:rsidRPr="0044725E" w:rsidRDefault="00F8077F" w:rsidP="00F8077F">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 xml:space="preserve">а) 2021 йил 1 октябрдан бошлаб мазкур қарорга </w:t>
            </w:r>
            <w:hyperlink r:id="rId41" w:history="1">
              <w:r w:rsidRPr="0044725E">
                <w:rPr>
                  <w:rFonts w:ascii="Times New Roman" w:eastAsia="Times New Roman" w:hAnsi="Times New Roman" w:cs="Times New Roman"/>
                  <w:sz w:val="24"/>
                  <w:szCs w:val="24"/>
                  <w:lang w:val="uz-Cyrl-UZ" w:eastAsia="ru-RU"/>
                </w:rPr>
                <w:t xml:space="preserve">1-иловада </w:t>
              </w:r>
            </w:hyperlink>
            <w:r w:rsidRPr="0044725E">
              <w:rPr>
                <w:rFonts w:ascii="Times New Roman" w:eastAsia="Times New Roman" w:hAnsi="Times New Roman" w:cs="Times New Roman"/>
                <w:sz w:val="24"/>
                <w:szCs w:val="24"/>
                <w:lang w:val="uz-Cyrl-UZ" w:eastAsia="ru-RU"/>
              </w:rPr>
              <w:t>рўйхати келтирилган давлат тиббиёт муассасаларида Давлат бюджети маблағлари ҳисобидан имтиёзли тоифага кирувчи шахсларга квота асосида ордер бериш тартиби бекор қилинади ва молиялаштиришнинг янги механизми асосида уларни ҳисобга олиш ва навбат асосида даволанишга йўллашнинг электрон ахборот тизими жорий этилади.</w:t>
            </w:r>
          </w:p>
          <w:p w:rsidR="00F8077F" w:rsidRPr="0044725E" w:rsidRDefault="00F8077F" w:rsidP="00F8077F">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w:t>
            </w:r>
          </w:p>
          <w:p w:rsidR="00F8077F" w:rsidRPr="0044725E" w:rsidRDefault="00F8077F" w:rsidP="00F8077F">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бемор даволанганидан сўнг Давлат тиббий суғуртаси жамғармаси даволаган муассасага базавий нархлар доирасида беморга кўрсатилган тиббий хизматларни асословчи ҳужжатларга мувофиқ, сарфланган маблағни Давлат бюджети ҳисобидан ўтказиб беради.</w:t>
            </w:r>
          </w:p>
          <w:p w:rsidR="00F8077F" w:rsidRPr="0044725E" w:rsidRDefault="00F8077F" w:rsidP="00F8077F">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w:t>
            </w:r>
          </w:p>
          <w:p w:rsidR="00F8077F" w:rsidRPr="0044725E" w:rsidRDefault="00F8077F" w:rsidP="00F8077F">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Белгилансинки:</w:t>
            </w:r>
          </w:p>
          <w:p w:rsidR="00F8077F" w:rsidRPr="0044725E" w:rsidRDefault="00F8077F" w:rsidP="00F8077F">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имтиёзли тоифага кирувчи шахслар тиббий хизмат кўрсатадиган Давлат тиббий суғуртаси жамғармаси билан шартномаси мавжуд давлат ёки нодавлат тиббиёт ташкилотларини ўз хоҳишига кўра эркин танлаш ҳуқуқига эга бўлади.</w:t>
            </w:r>
          </w:p>
        </w:tc>
        <w:tc>
          <w:tcPr>
            <w:tcW w:w="2213" w:type="dxa"/>
          </w:tcPr>
          <w:p w:rsidR="00F8077F" w:rsidRPr="0044725E" w:rsidRDefault="00F8077F" w:rsidP="00847B87">
            <w:pPr>
              <w:jc w:val="center"/>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Жисмоний шахслар</w:t>
            </w:r>
          </w:p>
        </w:tc>
      </w:tr>
      <w:tr w:rsidR="00F8077F" w:rsidRPr="00782516" w:rsidTr="00E00729">
        <w:tc>
          <w:tcPr>
            <w:tcW w:w="636" w:type="dxa"/>
          </w:tcPr>
          <w:p w:rsidR="00F8077F" w:rsidRPr="00782516" w:rsidRDefault="00313BCA" w:rsidP="00F8077F">
            <w:pPr>
              <w:pStyle w:val="a5"/>
              <w:ind w:left="0"/>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168.</w:t>
            </w:r>
          </w:p>
        </w:tc>
        <w:tc>
          <w:tcPr>
            <w:tcW w:w="2879" w:type="dxa"/>
          </w:tcPr>
          <w:p w:rsidR="00F8077F" w:rsidRPr="0044725E" w:rsidRDefault="00F8077F" w:rsidP="00E00729">
            <w:pPr>
              <w:jc w:val="center"/>
              <w:rPr>
                <w:rFonts w:ascii="Times New Roman" w:eastAsia="Times New Roman" w:hAnsi="Times New Roman" w:cs="Times New Roman"/>
                <w:b/>
                <w:sz w:val="24"/>
                <w:szCs w:val="24"/>
                <w:lang w:val="uz-Cyrl-UZ" w:eastAsia="ru-RU"/>
              </w:rPr>
            </w:pPr>
            <w:r w:rsidRPr="0044725E">
              <w:rPr>
                <w:rFonts w:ascii="Times New Roman" w:eastAsia="Times New Roman" w:hAnsi="Times New Roman" w:cs="Times New Roman"/>
                <w:b/>
                <w:sz w:val="24"/>
                <w:szCs w:val="24"/>
                <w:lang w:val="uz-Cyrl-UZ" w:eastAsia="ru-RU"/>
              </w:rPr>
              <w:t xml:space="preserve">Ўзбекистон Республикаси Президентининг 2021 йил 28 июлдаги </w:t>
            </w:r>
            <w:r w:rsidR="00E00729">
              <w:rPr>
                <w:rFonts w:ascii="Times New Roman" w:eastAsia="Times New Roman" w:hAnsi="Times New Roman" w:cs="Times New Roman"/>
                <w:b/>
                <w:sz w:val="24"/>
                <w:szCs w:val="24"/>
                <w:lang w:val="uz-Cyrl-UZ" w:eastAsia="ru-RU"/>
              </w:rPr>
              <w:br/>
            </w:r>
            <w:r w:rsidR="00E00729" w:rsidRPr="0044725E">
              <w:rPr>
                <w:rFonts w:ascii="Times New Roman" w:eastAsia="Times New Roman" w:hAnsi="Times New Roman" w:cs="Times New Roman"/>
                <w:b/>
                <w:sz w:val="24"/>
                <w:szCs w:val="24"/>
                <w:lang w:val="uz-Cyrl-UZ" w:eastAsia="ru-RU"/>
              </w:rPr>
              <w:t xml:space="preserve">ПҚ-5200-сон </w:t>
            </w:r>
            <w:r w:rsidRPr="0044725E">
              <w:rPr>
                <w:rFonts w:ascii="Times New Roman" w:eastAsia="Times New Roman" w:hAnsi="Times New Roman" w:cs="Times New Roman"/>
                <w:b/>
                <w:sz w:val="24"/>
                <w:szCs w:val="24"/>
                <w:lang w:val="uz-Cyrl-UZ" w:eastAsia="ru-RU"/>
              </w:rPr>
              <w:t>“Узумчиликни ривожлантиришда кластер тизимини жорий этиш, соҳага илғор технологияларни жалб қилишни давлат томонидан қўллаб-қувватлашнинг қўшимча чора-тадбирлари тўғрисида”ги қарори</w:t>
            </w:r>
          </w:p>
        </w:tc>
        <w:tc>
          <w:tcPr>
            <w:tcW w:w="10002" w:type="dxa"/>
          </w:tcPr>
          <w:p w:rsidR="00F8077F" w:rsidRPr="0044725E" w:rsidRDefault="00F8077F" w:rsidP="00F8077F">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12. Молия вазирлиги (Т. Ишметов) республика бюджетидан Агентликнинг Виночиликни ривожлантириш жамғармасига ҳамда Боғдорчилик ва иссиқхона хўжалигини ривожлантириш агентлигининг Боғдорчилик ва иссиқхона хўжалигини ривожлантириш жамғармасига ҳар йили қўшимча 100 миллиард сўмгача субсидия маблағларини ажратсин. Бунда, ажратилган маблағлар ҳисобидан:</w:t>
            </w:r>
          </w:p>
          <w:p w:rsidR="00F8077F" w:rsidRPr="0044725E" w:rsidRDefault="00F8077F" w:rsidP="00F8077F">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а) яратилаётган ҳар 10 гектар майдондаги узум ва мевали боғлар плантацияларига сув чиқариш учун бурғиланган қудуқ, шунингдек, дарёлар, каналлар ҳамда бошқа сув ҳавзаларидан сувни тортиш мақсадида насос станциясини қуришга ҳар бир метри учун 600 минг сўмдан, аммо 120 миллион сўмдан ошмайдиган миқдорда Давлат геология ва минерал ресурслар қўмитасининг тегишли далолатномасига асосан;</w:t>
            </w:r>
          </w:p>
          <w:p w:rsidR="00F8077F" w:rsidRPr="0044725E" w:rsidRDefault="00F8077F" w:rsidP="00F8077F">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б) янги интенсив боғ ва токзорларда томчилатиб суғориш технологияларини жорий қилиш, бурғиланган қудуқ, шунингдек дарёлар, каналлар ҳамда бошқа сув ҳавзаларидан сувни тортишга насос станциясини қуриш ишларини лойиҳалаштириш харажатларининг бир қисмини қоплаш мақсадида ҳар бир лойиҳага 10 миллион сўмгача;</w:t>
            </w:r>
          </w:p>
          <w:p w:rsidR="00F8077F" w:rsidRPr="0044725E" w:rsidRDefault="00F8077F" w:rsidP="00F8077F">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 xml:space="preserve">в) аҳоли яшаш пунктларидан узоқ ҳудудларда жойлашган 10 гектардан кам бўлмаган лалми ва фойдаланишдан чиққан ерларда узум ва мевали боғлар плантацияларини ташкил этиш учун қайта тикланувчи, муқобил электр энергияси (қуёш, сув, шамол) билан таъминлаш </w:t>
            </w:r>
            <w:r w:rsidRPr="0044725E">
              <w:rPr>
                <w:rFonts w:ascii="Times New Roman" w:eastAsia="Times New Roman" w:hAnsi="Times New Roman" w:cs="Times New Roman"/>
                <w:sz w:val="24"/>
                <w:szCs w:val="24"/>
                <w:lang w:val="uz-Cyrl-UZ" w:eastAsia="ru-RU"/>
              </w:rPr>
              <w:lastRenderedPageBreak/>
              <w:t>ускуналарини сотиб олиш харажатларнинг 50 фоизигача, бироқ 100 миллион сўмдан ортиқ бўлмаган миқдорда;</w:t>
            </w:r>
          </w:p>
          <w:p w:rsidR="00F8077F" w:rsidRPr="0044725E" w:rsidRDefault="00F8077F" w:rsidP="00F8077F">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г) маҳаллий шароитда “in-vitro” усулида етиштирилган ҳар бир дона ток кўчати ва пайвандтагли ток кўчати учун 5 минг сўм миқдорида;</w:t>
            </w:r>
          </w:p>
          <w:p w:rsidR="00F8077F" w:rsidRPr="0044725E" w:rsidRDefault="00F8077F" w:rsidP="00F8077F">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 xml:space="preserve">д) маҳаллий ишлаб чиқарувчи кластерлар томонидан экспорт қилинган ҳар бир литр узум ва мева-резаворлардан тайёрланган табиий равишда ачитилган табиий вино (этил спирти қўшилмаган ҳолда) ҳамда бренди учун 5 минг сўмдан кўп бўлмаган миқдорда; </w:t>
            </w:r>
          </w:p>
          <w:p w:rsidR="00F8077F" w:rsidRPr="0044725E" w:rsidRDefault="00F8077F" w:rsidP="00F8077F">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е) узум кўчатларини шпалерга (ёғоч ва бошқа синувчан устунлардан ташқари) кўтариш харажатларининг бир қисмини қоплаш мақсадида бир дона шпалерга 15 минг сўмдан ортиқ бўлмаган миқдорда;</w:t>
            </w:r>
          </w:p>
          <w:p w:rsidR="00F8077F" w:rsidRPr="0044725E" w:rsidRDefault="00F8077F" w:rsidP="00F8077F">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ё) майиз қуритиш ва қадоқлаш линиялари ҳамда виночилик асбоб-ускуналарини харид қилиш харажатларининг 20 фоизи, бироқ 300 миллион сўмдан ортиқ бўлмаган миқдорда субсидия ажратилади.</w:t>
            </w:r>
          </w:p>
          <w:p w:rsidR="00F8077F" w:rsidRPr="0044725E" w:rsidRDefault="00F8077F" w:rsidP="00F8077F">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Белгилансинки, мазкур банднинг “а” кичик бандида назарда тутилган имтиёз олдин ҳар 35 гектар майдонда узум ва мевали боғлар плантацияларига сув чиқариш учун бурғиланган қудуқ, шунингдек, дарёлар, каналлар ҳамда бошқа сув ҳавзаларидан сувни тортиш мақсадида насос станциясини қуришга субсидия олган тадбиркорлик субъектларига янгидан қудуқ қазиш ҳамда насос станциясини қуриш шарти билан татбиқ этилади.</w:t>
            </w:r>
          </w:p>
        </w:tc>
        <w:tc>
          <w:tcPr>
            <w:tcW w:w="2213" w:type="dxa"/>
          </w:tcPr>
          <w:p w:rsidR="00F8077F" w:rsidRPr="0044725E" w:rsidRDefault="00F8077F" w:rsidP="00E00729">
            <w:pPr>
              <w:jc w:val="center"/>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lastRenderedPageBreak/>
              <w:t>Жисмоний ва юридик шахслар</w:t>
            </w:r>
          </w:p>
        </w:tc>
      </w:tr>
      <w:tr w:rsidR="00F8077F" w:rsidRPr="00782516" w:rsidTr="00E00729">
        <w:tc>
          <w:tcPr>
            <w:tcW w:w="636" w:type="dxa"/>
          </w:tcPr>
          <w:p w:rsidR="00F8077F" w:rsidRPr="00782516" w:rsidRDefault="00F8077F" w:rsidP="00F8077F">
            <w:pPr>
              <w:pStyle w:val="a5"/>
              <w:ind w:left="0"/>
              <w:rPr>
                <w:rFonts w:ascii="Times New Roman" w:eastAsia="Times New Roman" w:hAnsi="Times New Roman" w:cs="Times New Roman"/>
                <w:b/>
                <w:color w:val="000000"/>
                <w:sz w:val="24"/>
                <w:szCs w:val="24"/>
                <w:lang w:val="uz-Cyrl-UZ" w:eastAsia="ru-RU"/>
              </w:rPr>
            </w:pPr>
          </w:p>
        </w:tc>
        <w:tc>
          <w:tcPr>
            <w:tcW w:w="2879" w:type="dxa"/>
          </w:tcPr>
          <w:p w:rsidR="00F8077F" w:rsidRPr="0044725E" w:rsidRDefault="00F8077F" w:rsidP="00F8077F">
            <w:pPr>
              <w:jc w:val="both"/>
              <w:rPr>
                <w:rFonts w:ascii="Times New Roman" w:eastAsia="Times New Roman" w:hAnsi="Times New Roman" w:cs="Times New Roman"/>
                <w:sz w:val="24"/>
                <w:szCs w:val="24"/>
                <w:lang w:val="uz-Cyrl-UZ" w:eastAsia="ru-RU"/>
              </w:rPr>
            </w:pPr>
          </w:p>
        </w:tc>
        <w:tc>
          <w:tcPr>
            <w:tcW w:w="10002" w:type="dxa"/>
          </w:tcPr>
          <w:p w:rsidR="00F8077F" w:rsidRPr="0044725E" w:rsidRDefault="00F8077F" w:rsidP="00F8077F">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13. Шундай тартиб ўрнатилсинки, унга мувофиқ:</w:t>
            </w:r>
          </w:p>
          <w:p w:rsidR="00F8077F" w:rsidRPr="0044725E" w:rsidRDefault="00F8077F" w:rsidP="00F8077F">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2022 йил 1 январдан бошлаб маҳаллий ишлаб чиқарилган узум ва мева-резаворлардан тайёрланган табиий равишда ачитилган табиий вино (этил спирти қўшилмаган ҳолда) ва кўпикланадиган винонинг 1 далига акциз солиғи 1 сўм этиб белгиланади;</w:t>
            </w:r>
          </w:p>
          <w:p w:rsidR="00F8077F" w:rsidRPr="0044725E" w:rsidRDefault="00F8077F" w:rsidP="00F8077F">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2021 йил 1 августдан 2024 йил 1 январгача бўлган муддатда импорт қилинаётган, Ўзбекистон Республикасида ишлаб чиқарилмайдиган узумчилик ва виночилик соҳасида қўлланадиган хом ашё, ускуналар, махсус техникалар, эҳтиёт қисмлар, шунингдек, эман бочкалар ва зангламайдиган сиғимлар (йиғилмаган ва тайёр шаклда) ҳамда уларнинг бутловчи қисмлари 3-иловага асосан божхона божидан озод этилади.</w:t>
            </w:r>
          </w:p>
          <w:p w:rsidR="00F8077F" w:rsidRPr="0044725E" w:rsidRDefault="00F8077F" w:rsidP="00F8077F">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Агентлик икки ой муддатда маҳаллий ишлаб чиқарувчилар томонидан ишлаб чиқарилган узум ва мева-резаворлардан тайёрланган табиий равишда ачитилган табиий вино (этил спирти қўшилмаган ҳолда) ва кўпикланадиган винонинг 1 далига акциз солиғини 1 сўм этиб белгилаш бўйича Солиқ кодексига ўзгартиш ва қўшимчалар киритиш тўғрисида Вазирлар Маҳкамасига таклифлар киритсин.</w:t>
            </w:r>
          </w:p>
        </w:tc>
        <w:tc>
          <w:tcPr>
            <w:tcW w:w="2213" w:type="dxa"/>
          </w:tcPr>
          <w:p w:rsidR="00F8077F" w:rsidRPr="0044725E" w:rsidRDefault="00F8077F" w:rsidP="00E00729">
            <w:pPr>
              <w:jc w:val="center"/>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Юридик шахслар</w:t>
            </w:r>
          </w:p>
        </w:tc>
      </w:tr>
      <w:tr w:rsidR="00F8077F" w:rsidRPr="00782516" w:rsidTr="00E00729">
        <w:tc>
          <w:tcPr>
            <w:tcW w:w="636" w:type="dxa"/>
          </w:tcPr>
          <w:p w:rsidR="00F8077F" w:rsidRPr="00782516" w:rsidRDefault="00E00729" w:rsidP="00F8077F">
            <w:pPr>
              <w:pStyle w:val="a5"/>
              <w:ind w:left="0"/>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169.</w:t>
            </w:r>
          </w:p>
        </w:tc>
        <w:tc>
          <w:tcPr>
            <w:tcW w:w="2879" w:type="dxa"/>
          </w:tcPr>
          <w:p w:rsidR="00F8077F" w:rsidRPr="0044725E" w:rsidRDefault="00F8077F" w:rsidP="00F8077F">
            <w:pPr>
              <w:ind w:right="-102"/>
              <w:jc w:val="center"/>
              <w:rPr>
                <w:rFonts w:ascii="Times New Roman" w:eastAsia="Times New Roman" w:hAnsi="Times New Roman" w:cs="Times New Roman"/>
                <w:color w:val="000000"/>
                <w:sz w:val="24"/>
                <w:szCs w:val="24"/>
                <w:lang w:val="uz-Cyrl-UZ" w:eastAsia="ru-RU"/>
              </w:rPr>
            </w:pPr>
            <w:r w:rsidRPr="0044725E">
              <w:rPr>
                <w:rFonts w:ascii="Times New Roman" w:eastAsia="Times New Roman" w:hAnsi="Times New Roman" w:cs="Times New Roman"/>
                <w:b/>
                <w:color w:val="000000"/>
                <w:sz w:val="24"/>
                <w:szCs w:val="24"/>
                <w:lang w:val="uz-Cyrl-UZ" w:eastAsia="ru-RU"/>
              </w:rPr>
              <w:t xml:space="preserve">Ўзбекистон Республикаси Президентининг 2021 </w:t>
            </w:r>
            <w:r w:rsidRPr="0044725E">
              <w:rPr>
                <w:rFonts w:ascii="Times New Roman" w:eastAsia="Times New Roman" w:hAnsi="Times New Roman" w:cs="Times New Roman"/>
                <w:b/>
                <w:color w:val="000000"/>
                <w:sz w:val="24"/>
                <w:szCs w:val="24"/>
                <w:lang w:val="uz-Cyrl-UZ" w:eastAsia="ru-RU"/>
              </w:rPr>
              <w:lastRenderedPageBreak/>
              <w:t xml:space="preserve">йил 30 июлдаги </w:t>
            </w:r>
            <w:r w:rsidR="00E00729">
              <w:rPr>
                <w:rFonts w:ascii="Times New Roman" w:eastAsia="Times New Roman" w:hAnsi="Times New Roman" w:cs="Times New Roman"/>
                <w:b/>
                <w:color w:val="000000"/>
                <w:sz w:val="24"/>
                <w:szCs w:val="24"/>
                <w:lang w:val="uz-Cyrl-UZ" w:eastAsia="ru-RU"/>
              </w:rPr>
              <w:br/>
            </w:r>
            <w:r w:rsidRPr="0044725E">
              <w:rPr>
                <w:rFonts w:ascii="Times New Roman" w:eastAsia="Times New Roman" w:hAnsi="Times New Roman" w:cs="Times New Roman"/>
                <w:b/>
                <w:color w:val="000000"/>
                <w:sz w:val="24"/>
                <w:szCs w:val="24"/>
                <w:lang w:val="uz-Cyrl-UZ" w:eastAsia="ru-RU"/>
              </w:rPr>
              <w:t>ПҚ-5205-сон “Хорижга ташкиллаштирилган меҳнат миграциясига кетаётган фуқароларни рағбатлантириш бўйича қўшимча чора-тадбирлар тўғрисида”ги қарори</w:t>
            </w:r>
          </w:p>
        </w:tc>
        <w:tc>
          <w:tcPr>
            <w:tcW w:w="10002" w:type="dxa"/>
          </w:tcPr>
          <w:p w:rsidR="00F8077F" w:rsidRPr="0044725E" w:rsidRDefault="00F8077F" w:rsidP="00F8077F">
            <w:pPr>
              <w:ind w:firstLine="356"/>
              <w:jc w:val="both"/>
              <w:rPr>
                <w:rFonts w:ascii="Times New Roman" w:eastAsia="Times New Roman" w:hAnsi="Times New Roman" w:cs="Times New Roman"/>
                <w:color w:val="000000"/>
                <w:sz w:val="24"/>
                <w:szCs w:val="24"/>
                <w:lang w:val="uz-Cyrl-UZ" w:eastAsia="ru-RU"/>
              </w:rPr>
            </w:pPr>
            <w:r w:rsidRPr="0044725E">
              <w:rPr>
                <w:rFonts w:ascii="Times New Roman" w:eastAsia="Times New Roman" w:hAnsi="Times New Roman" w:cs="Times New Roman"/>
                <w:color w:val="000000"/>
                <w:sz w:val="24"/>
                <w:szCs w:val="24"/>
                <w:lang w:val="uz-Cyrl-UZ" w:eastAsia="ru-RU"/>
              </w:rPr>
              <w:lastRenderedPageBreak/>
              <w:t>2. 2021 йил 1 сентябрдан бошлаб 2022 йил 1 сентябрга қадар Хорижда меҳнат фаолиятини амалга оширувчи фуқароларни қўллаб-қувватлаш ҳамда уларнинг ҳуқуқ ва манфаатларини ҳимоя қилиш жамғармаси (кейинги ўринларда — Жамғарма) маблағлари ҳисобидан “lаbоr-</w:t>
            </w:r>
            <w:r w:rsidRPr="0044725E">
              <w:rPr>
                <w:rFonts w:ascii="Times New Roman" w:eastAsia="Times New Roman" w:hAnsi="Times New Roman" w:cs="Times New Roman"/>
                <w:color w:val="000000"/>
                <w:sz w:val="24"/>
                <w:szCs w:val="24"/>
                <w:lang w:val="uz-Cyrl-UZ" w:eastAsia="ru-RU"/>
              </w:rPr>
              <w:lastRenderedPageBreak/>
              <w:t>migrаtiоn” дастурий мажмуасида рўйхатдан ўтган, касб-ҳунар ёки хорижий тилларга ўқиган ва ташкиллаштирилган меҳнат миграциясига кетаётган фуқароларга:</w:t>
            </w:r>
          </w:p>
          <w:p w:rsidR="00F8077F" w:rsidRPr="0044725E" w:rsidRDefault="00F8077F" w:rsidP="00F8077F">
            <w:pPr>
              <w:ind w:firstLine="356"/>
              <w:jc w:val="both"/>
              <w:rPr>
                <w:rFonts w:ascii="Times New Roman" w:eastAsia="Times New Roman" w:hAnsi="Times New Roman" w:cs="Times New Roman"/>
                <w:color w:val="000000"/>
                <w:sz w:val="24"/>
                <w:szCs w:val="24"/>
                <w:lang w:val="uz-Cyrl-UZ" w:eastAsia="ru-RU"/>
              </w:rPr>
            </w:pPr>
            <w:r w:rsidRPr="0044725E">
              <w:rPr>
                <w:rFonts w:ascii="Times New Roman" w:eastAsia="Times New Roman" w:hAnsi="Times New Roman" w:cs="Times New Roman"/>
                <w:color w:val="000000"/>
                <w:sz w:val="24"/>
                <w:szCs w:val="24"/>
                <w:lang w:val="uz-Cyrl-UZ" w:eastAsia="ru-RU"/>
              </w:rPr>
              <w:t xml:space="preserve">хорижий тиллар ёки касб бўйича малака имтиҳонларини топшириш билан боғлиқ харажатларини қоплаш учун, башарти улар муваффақиятли топширилганда — базавий ҳисоблаш миқдорининг уч бараваригача миқдорда; </w:t>
            </w:r>
          </w:p>
          <w:p w:rsidR="00F8077F" w:rsidRPr="0044725E" w:rsidRDefault="00F8077F" w:rsidP="00F8077F">
            <w:pPr>
              <w:ind w:firstLine="356"/>
              <w:jc w:val="both"/>
              <w:rPr>
                <w:rFonts w:ascii="Times New Roman" w:eastAsia="Times New Roman" w:hAnsi="Times New Roman" w:cs="Times New Roman"/>
                <w:color w:val="000000"/>
                <w:sz w:val="24"/>
                <w:szCs w:val="24"/>
                <w:lang w:val="uz-Cyrl-UZ" w:eastAsia="ru-RU"/>
              </w:rPr>
            </w:pPr>
            <w:r w:rsidRPr="0044725E">
              <w:rPr>
                <w:rFonts w:ascii="Times New Roman" w:eastAsia="Times New Roman" w:hAnsi="Times New Roman" w:cs="Times New Roman"/>
                <w:color w:val="000000"/>
                <w:sz w:val="24"/>
                <w:szCs w:val="24"/>
                <w:lang w:val="uz-Cyrl-UZ" w:eastAsia="ru-RU"/>
              </w:rPr>
              <w:t>йўл чиптасини харид қилиш билан боғлиқ харажатларини қоплаш учун — базавий ҳисоблаш миқдорининг икки бараваригача миқдорда;</w:t>
            </w:r>
          </w:p>
          <w:p w:rsidR="00F8077F" w:rsidRPr="0044725E" w:rsidRDefault="00F8077F" w:rsidP="00F8077F">
            <w:pPr>
              <w:ind w:firstLine="356"/>
              <w:jc w:val="both"/>
              <w:rPr>
                <w:rFonts w:ascii="Times New Roman" w:eastAsia="Times New Roman" w:hAnsi="Times New Roman" w:cs="Times New Roman"/>
                <w:color w:val="000000"/>
                <w:sz w:val="24"/>
                <w:szCs w:val="24"/>
                <w:lang w:val="uz-Cyrl-UZ" w:eastAsia="ru-RU"/>
              </w:rPr>
            </w:pPr>
            <w:r w:rsidRPr="0044725E">
              <w:rPr>
                <w:rFonts w:ascii="Times New Roman" w:eastAsia="Times New Roman" w:hAnsi="Times New Roman" w:cs="Times New Roman"/>
                <w:color w:val="000000"/>
                <w:sz w:val="24"/>
                <w:szCs w:val="24"/>
                <w:lang w:val="uz-Cyrl-UZ" w:eastAsia="ru-RU"/>
              </w:rPr>
              <w:t xml:space="preserve">ривожланган давлатларда меҳнат фаолиятини амалга оширишга “ишчи виза”ни расмийлаштириш билан боғлиқ харажатларини қоплаш учун — базавий ҳисоблаш миқдорининг беш бараваригача миқдорда компенсация тўланади. </w:t>
            </w:r>
          </w:p>
        </w:tc>
        <w:tc>
          <w:tcPr>
            <w:tcW w:w="2213" w:type="dxa"/>
          </w:tcPr>
          <w:p w:rsidR="00F8077F" w:rsidRPr="0044725E" w:rsidRDefault="00F8077F" w:rsidP="00E00729">
            <w:pPr>
              <w:ind w:right="-50" w:firstLine="17"/>
              <w:jc w:val="center"/>
              <w:rPr>
                <w:rFonts w:ascii="Times New Roman" w:eastAsia="Times New Roman" w:hAnsi="Times New Roman" w:cs="Times New Roman"/>
                <w:color w:val="000000"/>
                <w:sz w:val="24"/>
                <w:szCs w:val="24"/>
                <w:lang w:val="uz-Cyrl-UZ" w:eastAsia="ru-RU"/>
              </w:rPr>
            </w:pPr>
            <w:r w:rsidRPr="0044725E">
              <w:rPr>
                <w:rFonts w:ascii="Times New Roman" w:eastAsia="Times New Roman" w:hAnsi="Times New Roman" w:cs="Times New Roman"/>
                <w:color w:val="000000"/>
                <w:sz w:val="24"/>
                <w:szCs w:val="24"/>
                <w:lang w:val="uz-Cyrl-UZ" w:eastAsia="ru-RU"/>
              </w:rPr>
              <w:lastRenderedPageBreak/>
              <w:t>Жисмоний шахслар</w:t>
            </w:r>
          </w:p>
        </w:tc>
      </w:tr>
      <w:tr w:rsidR="00F8077F" w:rsidRPr="00782516" w:rsidTr="00F20657">
        <w:tc>
          <w:tcPr>
            <w:tcW w:w="636" w:type="dxa"/>
            <w:vMerge w:val="restart"/>
          </w:tcPr>
          <w:p w:rsidR="00F8077F" w:rsidRPr="00782516" w:rsidRDefault="00023562" w:rsidP="00F8077F">
            <w:pPr>
              <w:pStyle w:val="a5"/>
              <w:ind w:left="0"/>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170.</w:t>
            </w:r>
          </w:p>
        </w:tc>
        <w:tc>
          <w:tcPr>
            <w:tcW w:w="2879" w:type="dxa"/>
            <w:vMerge w:val="restart"/>
          </w:tcPr>
          <w:p w:rsidR="00F8077F" w:rsidRPr="0044725E" w:rsidRDefault="00F8077F" w:rsidP="00CD5CEC">
            <w:pPr>
              <w:jc w:val="center"/>
              <w:rPr>
                <w:rFonts w:ascii="Times New Roman" w:eastAsia="Times New Roman" w:hAnsi="Times New Roman" w:cs="Times New Roman"/>
                <w:b/>
                <w:sz w:val="24"/>
                <w:szCs w:val="24"/>
                <w:lang w:val="uz-Cyrl-UZ" w:eastAsia="ru-RU"/>
              </w:rPr>
            </w:pPr>
            <w:r w:rsidRPr="0044725E">
              <w:rPr>
                <w:rFonts w:ascii="Times New Roman" w:eastAsia="Times New Roman" w:hAnsi="Times New Roman" w:cs="Times New Roman"/>
                <w:b/>
                <w:sz w:val="24"/>
                <w:szCs w:val="24"/>
                <w:lang w:val="uz-Cyrl-UZ" w:eastAsia="ru-RU"/>
              </w:rPr>
              <w:t xml:space="preserve">Ўзбекистон Республикаси Президентининг </w:t>
            </w:r>
            <w:r w:rsidR="00CD5CEC">
              <w:rPr>
                <w:rFonts w:ascii="Times New Roman" w:eastAsia="Times New Roman" w:hAnsi="Times New Roman" w:cs="Times New Roman"/>
                <w:b/>
                <w:sz w:val="24"/>
                <w:szCs w:val="24"/>
                <w:lang w:val="uz-Cyrl-UZ" w:eastAsia="ru-RU"/>
              </w:rPr>
              <w:br/>
            </w:r>
            <w:r w:rsidRPr="0044725E">
              <w:rPr>
                <w:rFonts w:ascii="Times New Roman" w:eastAsia="Times New Roman" w:hAnsi="Times New Roman" w:cs="Times New Roman"/>
                <w:b/>
                <w:sz w:val="24"/>
                <w:szCs w:val="24"/>
                <w:lang w:val="uz-Cyrl-UZ" w:eastAsia="ru-RU"/>
              </w:rPr>
              <w:t xml:space="preserve">2021 йил 4 августдаги </w:t>
            </w:r>
            <w:r w:rsidR="00CD5CEC" w:rsidRPr="0044725E">
              <w:rPr>
                <w:rFonts w:ascii="Times New Roman" w:eastAsia="Times New Roman" w:hAnsi="Times New Roman" w:cs="Times New Roman"/>
                <w:b/>
                <w:sz w:val="24"/>
                <w:szCs w:val="24"/>
                <w:lang w:val="uz-Cyrl-UZ" w:eastAsia="ru-RU"/>
              </w:rPr>
              <w:t xml:space="preserve"> ПҚ-5209-сон </w:t>
            </w:r>
            <w:r w:rsidRPr="0044725E">
              <w:rPr>
                <w:rFonts w:ascii="Times New Roman" w:eastAsia="Times New Roman" w:hAnsi="Times New Roman" w:cs="Times New Roman"/>
                <w:b/>
                <w:sz w:val="24"/>
                <w:szCs w:val="24"/>
                <w:lang w:val="uz-Cyrl-UZ" w:eastAsia="ru-RU"/>
              </w:rPr>
              <w:t>“Республика ҳудудларида гулчилик ва кўчатчилик соҳаларини янада ривожлантириш тўғрисида”ги қарори</w:t>
            </w:r>
          </w:p>
        </w:tc>
        <w:tc>
          <w:tcPr>
            <w:tcW w:w="10002" w:type="dxa"/>
          </w:tcPr>
          <w:p w:rsidR="00F8077F" w:rsidRPr="0044725E" w:rsidRDefault="00F8077F" w:rsidP="00F8077F">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5. 2021 йил 1 сентябрдан бошлаб шундай тартиб ўрнатилсинки, унга мувофиқ 2021 — 2024 йилларда йиллик экспорт тушумида гул экспортидан тушум улуши камида 30 фоизни ва 100 минг АҚШ доллардан кўпни ташкил қиладиган тадбиркорлик субъектларининг хом ашё (гул кўчатлари, уруғлари, пиёзлари ва пайвандтаглари) импорти учун сарфланган транспорт харажатларининг 50 фоизи Экспортни рағбатлантириш агентлиги томонидан қопланади.</w:t>
            </w:r>
          </w:p>
        </w:tc>
        <w:tc>
          <w:tcPr>
            <w:tcW w:w="2213" w:type="dxa"/>
          </w:tcPr>
          <w:p w:rsidR="00F8077F" w:rsidRPr="0044725E" w:rsidRDefault="00F8077F" w:rsidP="00F20657">
            <w:pPr>
              <w:jc w:val="center"/>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Юридик шахслар</w:t>
            </w:r>
          </w:p>
        </w:tc>
      </w:tr>
      <w:tr w:rsidR="00F8077F" w:rsidRPr="00782516" w:rsidTr="00F20657">
        <w:tc>
          <w:tcPr>
            <w:tcW w:w="636" w:type="dxa"/>
            <w:vMerge/>
          </w:tcPr>
          <w:p w:rsidR="00F8077F" w:rsidRPr="00782516" w:rsidRDefault="00F8077F" w:rsidP="00F8077F">
            <w:pPr>
              <w:pStyle w:val="a5"/>
              <w:ind w:left="0"/>
              <w:rPr>
                <w:rFonts w:ascii="Times New Roman" w:eastAsia="Times New Roman" w:hAnsi="Times New Roman" w:cs="Times New Roman"/>
                <w:b/>
                <w:color w:val="000000"/>
                <w:sz w:val="24"/>
                <w:szCs w:val="24"/>
                <w:lang w:val="uz-Cyrl-UZ" w:eastAsia="ru-RU"/>
              </w:rPr>
            </w:pPr>
          </w:p>
        </w:tc>
        <w:tc>
          <w:tcPr>
            <w:tcW w:w="2879" w:type="dxa"/>
            <w:vMerge/>
          </w:tcPr>
          <w:p w:rsidR="00F8077F" w:rsidRPr="0044725E" w:rsidRDefault="00F8077F" w:rsidP="00F8077F">
            <w:pPr>
              <w:jc w:val="both"/>
              <w:rPr>
                <w:rFonts w:ascii="Times New Roman" w:eastAsia="Times New Roman" w:hAnsi="Times New Roman" w:cs="Times New Roman"/>
                <w:sz w:val="24"/>
                <w:szCs w:val="24"/>
                <w:lang w:val="uz-Cyrl-UZ" w:eastAsia="ru-RU"/>
              </w:rPr>
            </w:pPr>
          </w:p>
        </w:tc>
        <w:tc>
          <w:tcPr>
            <w:tcW w:w="10002" w:type="dxa"/>
          </w:tcPr>
          <w:p w:rsidR="00F8077F" w:rsidRPr="0044725E" w:rsidRDefault="00F8077F" w:rsidP="00F8077F">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6. 2023 йил 1 январга қадар туганаклар, пиёзбошлар, туганаксимон илдизлар, туганак пиёзлар, илдизпоя, жумладан вегетатив тиним ҳолатидаги, вегетация ёки гуллаш давридаги сертармоқлари, бошқа тирик ўсимликлар (жумладан, илдизлари), қаламчалар ва пархиши (ТИФ ТН коди 0601 ва 0602) импортида божхона божининг ноль ставкаси қўлланилсин.</w:t>
            </w:r>
          </w:p>
        </w:tc>
        <w:tc>
          <w:tcPr>
            <w:tcW w:w="2213" w:type="dxa"/>
          </w:tcPr>
          <w:p w:rsidR="00F8077F" w:rsidRPr="0044725E" w:rsidRDefault="00F8077F" w:rsidP="00F20657">
            <w:pPr>
              <w:jc w:val="center"/>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Жисмоний ва юридик шахслар</w:t>
            </w:r>
          </w:p>
        </w:tc>
      </w:tr>
      <w:tr w:rsidR="00F8077F" w:rsidRPr="00782516" w:rsidTr="00F20657">
        <w:tc>
          <w:tcPr>
            <w:tcW w:w="636" w:type="dxa"/>
            <w:vMerge/>
          </w:tcPr>
          <w:p w:rsidR="00F8077F" w:rsidRPr="00782516" w:rsidRDefault="00F8077F" w:rsidP="00F8077F">
            <w:pPr>
              <w:pStyle w:val="a5"/>
              <w:ind w:left="0"/>
              <w:rPr>
                <w:rFonts w:ascii="Times New Roman" w:eastAsia="Times New Roman" w:hAnsi="Times New Roman" w:cs="Times New Roman"/>
                <w:b/>
                <w:color w:val="000000"/>
                <w:sz w:val="24"/>
                <w:szCs w:val="24"/>
                <w:lang w:val="uz-Cyrl-UZ" w:eastAsia="ru-RU"/>
              </w:rPr>
            </w:pPr>
          </w:p>
        </w:tc>
        <w:tc>
          <w:tcPr>
            <w:tcW w:w="2879" w:type="dxa"/>
            <w:vMerge/>
          </w:tcPr>
          <w:p w:rsidR="00F8077F" w:rsidRPr="0044725E" w:rsidRDefault="00F8077F" w:rsidP="00F8077F">
            <w:pPr>
              <w:jc w:val="both"/>
              <w:rPr>
                <w:rFonts w:ascii="Times New Roman" w:eastAsia="Times New Roman" w:hAnsi="Times New Roman" w:cs="Times New Roman"/>
                <w:sz w:val="24"/>
                <w:szCs w:val="24"/>
                <w:lang w:val="uz-Cyrl-UZ" w:eastAsia="ru-RU"/>
              </w:rPr>
            </w:pPr>
          </w:p>
        </w:tc>
        <w:tc>
          <w:tcPr>
            <w:tcW w:w="10002" w:type="dxa"/>
          </w:tcPr>
          <w:p w:rsidR="007A0B97" w:rsidRDefault="00F8077F" w:rsidP="00F8077F">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11. ...</w:t>
            </w:r>
          </w:p>
          <w:p w:rsidR="00F8077F" w:rsidRPr="0044725E" w:rsidRDefault="00F8077F" w:rsidP="00F8077F">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Қишлоқ хўжалиги вазирлиги «Гулчиликка ўқитиш маркази»га Нидерландия қироллиги, Туркия Республикаси ва Таиланд қироллигидан жалб қилинадиган малакали мутахассисларнинг Ўзбекистонга келиб-кетиш ва яшаш харажатларининг 50 фоизини Европа Иттифоқининг “Бюджетни қўллаб-қувватлаш” дастури доирасида агросаноат мажмуасини қўллаб-қувватлаш учун ажратилган маблағлар ҳисобидан қоплаб бериш чораларини кўрсин.</w:t>
            </w:r>
          </w:p>
        </w:tc>
        <w:tc>
          <w:tcPr>
            <w:tcW w:w="2213" w:type="dxa"/>
          </w:tcPr>
          <w:p w:rsidR="00F8077F" w:rsidRPr="0044725E" w:rsidRDefault="00F8077F" w:rsidP="00F20657">
            <w:pPr>
              <w:jc w:val="center"/>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Юридик шахслар</w:t>
            </w:r>
          </w:p>
        </w:tc>
      </w:tr>
      <w:tr w:rsidR="00F8077F" w:rsidRPr="00782516" w:rsidTr="00F20657">
        <w:tc>
          <w:tcPr>
            <w:tcW w:w="636" w:type="dxa"/>
            <w:vMerge w:val="restart"/>
          </w:tcPr>
          <w:p w:rsidR="00F8077F" w:rsidRPr="00782516" w:rsidRDefault="00F20657" w:rsidP="00F8077F">
            <w:pPr>
              <w:pStyle w:val="a5"/>
              <w:ind w:left="0"/>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171.</w:t>
            </w:r>
          </w:p>
        </w:tc>
        <w:tc>
          <w:tcPr>
            <w:tcW w:w="2879" w:type="dxa"/>
            <w:vMerge w:val="restart"/>
          </w:tcPr>
          <w:p w:rsidR="00F8077F" w:rsidRPr="0044725E" w:rsidRDefault="00F8077F" w:rsidP="00CD5CEC">
            <w:pPr>
              <w:ind w:right="-102"/>
              <w:jc w:val="center"/>
              <w:rPr>
                <w:rFonts w:ascii="Times New Roman" w:eastAsia="Times New Roman" w:hAnsi="Times New Roman" w:cs="Times New Roman"/>
                <w:b/>
                <w:sz w:val="24"/>
                <w:szCs w:val="24"/>
                <w:lang w:val="uz-Cyrl-UZ" w:eastAsia="ru-RU"/>
              </w:rPr>
            </w:pPr>
            <w:r w:rsidRPr="0044725E">
              <w:rPr>
                <w:rFonts w:ascii="Times New Roman" w:eastAsia="Times New Roman" w:hAnsi="Times New Roman" w:cs="Times New Roman"/>
                <w:b/>
                <w:sz w:val="24"/>
                <w:szCs w:val="24"/>
                <w:lang w:val="uz-Cyrl-UZ" w:eastAsia="ru-RU"/>
              </w:rPr>
              <w:t>Ўзбекистон Республикаси Президентининг 2021 йил 9 августдаги</w:t>
            </w:r>
            <w:r w:rsidR="00CD5CEC">
              <w:rPr>
                <w:rFonts w:ascii="Times New Roman" w:eastAsia="Times New Roman" w:hAnsi="Times New Roman" w:cs="Times New Roman"/>
                <w:b/>
                <w:sz w:val="24"/>
                <w:szCs w:val="24"/>
                <w:lang w:val="uz-Cyrl-UZ" w:eastAsia="ru-RU"/>
              </w:rPr>
              <w:br/>
            </w:r>
            <w:r w:rsidR="00CD5CEC" w:rsidRPr="0044725E">
              <w:rPr>
                <w:rFonts w:ascii="Times New Roman" w:eastAsia="Times New Roman" w:hAnsi="Times New Roman" w:cs="Times New Roman"/>
                <w:b/>
                <w:sz w:val="24"/>
                <w:szCs w:val="24"/>
                <w:lang w:val="uz-Cyrl-UZ" w:eastAsia="ru-RU"/>
              </w:rPr>
              <w:t xml:space="preserve">ПҚ-5216-сон </w:t>
            </w:r>
            <w:r w:rsidRPr="0044725E">
              <w:rPr>
                <w:rFonts w:ascii="Times New Roman" w:eastAsia="Times New Roman" w:hAnsi="Times New Roman" w:cs="Times New Roman"/>
                <w:b/>
                <w:sz w:val="24"/>
                <w:szCs w:val="24"/>
                <w:lang w:val="uz-Cyrl-UZ" w:eastAsia="ru-RU"/>
              </w:rPr>
              <w:t xml:space="preserve">“Етим болалар ва ота-она қарамоғидан маҳрум бўлган болаларни давлат </w:t>
            </w:r>
            <w:r w:rsidRPr="0044725E">
              <w:rPr>
                <w:rFonts w:ascii="Times New Roman" w:eastAsia="Times New Roman" w:hAnsi="Times New Roman" w:cs="Times New Roman"/>
                <w:b/>
                <w:sz w:val="24"/>
                <w:szCs w:val="24"/>
                <w:lang w:val="uz-Cyrl-UZ" w:eastAsia="ru-RU"/>
              </w:rPr>
              <w:lastRenderedPageBreak/>
              <w:t>томонидан қўллаб-қувватлашнинг янги тизимини жорий этиш чора-тадбирлари тўғрисида”ги қарори</w:t>
            </w:r>
          </w:p>
        </w:tc>
        <w:tc>
          <w:tcPr>
            <w:tcW w:w="10002" w:type="dxa"/>
          </w:tcPr>
          <w:p w:rsidR="00F8077F" w:rsidRPr="0044725E" w:rsidRDefault="00F8077F" w:rsidP="00F8077F">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lastRenderedPageBreak/>
              <w:t>1. 2021 йил 15 августдан бошлаб етим болалар ва ота-она қарамоғидан маҳрум бўлган болаларни уй-жой билан таъминлашнинг қуйидаги тартиби ўрнатилсин:</w:t>
            </w:r>
          </w:p>
          <w:p w:rsidR="00F8077F" w:rsidRPr="0044725E" w:rsidRDefault="00F8077F" w:rsidP="00E9592B">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ўзларига бириктирилган турар жойга эга бўлмаган ва турар жойга муҳтожлар сифатида ҳисобда турган етим болалар ва ота-она қарамоғидан маҳрум бўлган болаларга улар 18 ёшга тўлган йилда кўп квартирали уй-жойлардан умумий майдони 25 квадрат метрдан кам бўлмаган 1 хонали, вояга етган етим болалар ўртасида никоҳ тузилган ҳолларда, 50 квадрат метрдан кам бўлмаган 2 хонали квартиралар ажратилади. Бунда, мазкур тоифага кирувчи ногиронлиги бўлган болаларга квартиралар кўп қаватли уйларнинг учинчи қаватигача ажратилади;</w:t>
            </w:r>
          </w:p>
        </w:tc>
        <w:tc>
          <w:tcPr>
            <w:tcW w:w="2213" w:type="dxa"/>
          </w:tcPr>
          <w:p w:rsidR="00F8077F" w:rsidRPr="0044725E" w:rsidRDefault="00F8077F" w:rsidP="00F20657">
            <w:pPr>
              <w:ind w:right="-50" w:firstLine="17"/>
              <w:jc w:val="center"/>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Жисмоний шахслар (етим болалар)</w:t>
            </w:r>
          </w:p>
        </w:tc>
      </w:tr>
      <w:tr w:rsidR="00F8077F" w:rsidRPr="00782516" w:rsidTr="00470F30">
        <w:tc>
          <w:tcPr>
            <w:tcW w:w="636" w:type="dxa"/>
            <w:vMerge/>
          </w:tcPr>
          <w:p w:rsidR="00F8077F" w:rsidRPr="00782516" w:rsidRDefault="00F8077F" w:rsidP="00F8077F">
            <w:pPr>
              <w:pStyle w:val="a5"/>
              <w:ind w:left="0"/>
              <w:rPr>
                <w:rFonts w:ascii="Times New Roman" w:eastAsia="Times New Roman" w:hAnsi="Times New Roman" w:cs="Times New Roman"/>
                <w:b/>
                <w:color w:val="000000"/>
                <w:sz w:val="24"/>
                <w:szCs w:val="24"/>
                <w:lang w:val="uz-Cyrl-UZ" w:eastAsia="ru-RU"/>
              </w:rPr>
            </w:pPr>
          </w:p>
        </w:tc>
        <w:tc>
          <w:tcPr>
            <w:tcW w:w="2879" w:type="dxa"/>
            <w:vMerge/>
          </w:tcPr>
          <w:p w:rsidR="00F8077F" w:rsidRPr="0044725E" w:rsidRDefault="00F8077F" w:rsidP="00F8077F">
            <w:pPr>
              <w:ind w:right="-102"/>
              <w:jc w:val="center"/>
              <w:rPr>
                <w:rFonts w:ascii="Times New Roman" w:eastAsia="Times New Roman" w:hAnsi="Times New Roman" w:cs="Times New Roman"/>
                <w:b/>
                <w:sz w:val="24"/>
                <w:szCs w:val="24"/>
                <w:lang w:val="uz-Cyrl-UZ" w:eastAsia="ru-RU"/>
              </w:rPr>
            </w:pPr>
          </w:p>
        </w:tc>
        <w:tc>
          <w:tcPr>
            <w:tcW w:w="10002" w:type="dxa"/>
          </w:tcPr>
          <w:p w:rsidR="00F8077F" w:rsidRPr="0044725E" w:rsidRDefault="00F8077F" w:rsidP="00F8077F">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10. Етим болалар ва ота-она қарамоғидан маҳрум бўлган болаларнинг таълим олишини қўллаб-қувватлаш мақсадида 2021 йил 1 сентябрдан бошлаб шундай тартиб ўрнатилсинки, унга мувофиқ:</w:t>
            </w:r>
          </w:p>
          <w:p w:rsidR="00F8077F" w:rsidRPr="0044725E" w:rsidRDefault="00F8077F" w:rsidP="00F8077F">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етим болалар ва ота-она қарамоғидан маҳрум бўлган болалар давлат тасарруфидаги мактабгача таълим ташкилотлари ва мактабларга навбатга қўйилмаган ҳолда жойлаштирилади;</w:t>
            </w:r>
          </w:p>
          <w:p w:rsidR="00F8077F" w:rsidRPr="0044725E" w:rsidRDefault="00F8077F" w:rsidP="00F8077F">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етим болалар ва ота-она қарамоғидан маҳрум бўлган болаларга улар техникум, коллеж, академик лицей ёки олий таълим муассасасида ўқиётган даврида ҳар ўқув йилида бир маротаба ўқув, илмий ва бадиий адабиётлар (китоблар) харид қилиш харажатлари учун Давлат бюджети маблағлари ҳисобидан базавий ҳисоблаш миқдорининг 5 баравари миқдорида субсидиялар ажратилади;</w:t>
            </w:r>
          </w:p>
          <w:p w:rsidR="00F8077F" w:rsidRPr="0044725E" w:rsidRDefault="00F8077F" w:rsidP="00F8077F">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вазирлик ва идоралар Вазирлар Маҳкамаси томонидан тасдиқланган графикка асосан бир йилда камида бир маротаба барча «Меҳрибонлик» уйлари, Болалар шаҳарчалари ва оилавий болалар уйлари, шунингдек «SOS — Ўзбекистон болалар маҳаллалари» уюшмасининг болалар маҳаллаларида (кейинги ўринларда — ўқув-тарбия муассасалари) тақдимотлар ўтказади. Бунда, мазкур тақдимотлар ўтказиш методикаси Халқ таълими вазирлиги томонидан белгиланади;</w:t>
            </w:r>
          </w:p>
          <w:p w:rsidR="00F8077F" w:rsidRPr="0044725E" w:rsidRDefault="00F8077F" w:rsidP="00F8077F">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ўқув-тарбия муассасалари тарбияланувчиларининг нодавлат таълим ташкилотларининг хорижий тиллар, олий таълим муассасасига ўқишга кириш учун имтиҳон топшириладиган 2 та фан, ошпазлик, қандолатчилик, сартарошлик, компьютер саводхонлиги ва ўзларининг қизиқишларидан келиб чиққан ҳолда бошқа мос йўналишлар бўйича курсларида ўқиш харажатлари Давлат бюджети маблағлари ҳисобидан бир йилда базавий ҳисоблаш миқдорининг йигирма бараваригача миқдорда компенсация қилинади;</w:t>
            </w:r>
          </w:p>
          <w:p w:rsidR="00F8077F" w:rsidRPr="0044725E" w:rsidRDefault="00F8077F" w:rsidP="00F8077F">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етим болалар ва ота-она қарамоғидан маҳрум бўлган болалар ўқишни давлат олий таълим муассасаларида давом эттирганда уларга Талабаларни рағбатлантириш жамғармаси маблағлари ҳисобидан стипендия тўловлари 50 фоизга оширилган ҳолда тўланади.</w:t>
            </w:r>
          </w:p>
        </w:tc>
        <w:tc>
          <w:tcPr>
            <w:tcW w:w="2213" w:type="dxa"/>
          </w:tcPr>
          <w:p w:rsidR="00F8077F" w:rsidRPr="0044725E" w:rsidRDefault="00F8077F" w:rsidP="00F8077F">
            <w:pPr>
              <w:ind w:right="-50" w:firstLine="17"/>
              <w:jc w:val="center"/>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Жисмоний шахслар</w:t>
            </w:r>
          </w:p>
        </w:tc>
      </w:tr>
      <w:tr w:rsidR="00F8077F" w:rsidRPr="00782516" w:rsidTr="006A3561">
        <w:tc>
          <w:tcPr>
            <w:tcW w:w="636" w:type="dxa"/>
            <w:vMerge/>
          </w:tcPr>
          <w:p w:rsidR="00F8077F" w:rsidRPr="00782516" w:rsidRDefault="00F8077F" w:rsidP="00F8077F">
            <w:pPr>
              <w:pStyle w:val="a5"/>
              <w:ind w:left="0"/>
              <w:rPr>
                <w:rFonts w:ascii="Times New Roman" w:eastAsia="Times New Roman" w:hAnsi="Times New Roman" w:cs="Times New Roman"/>
                <w:b/>
                <w:color w:val="000000"/>
                <w:sz w:val="24"/>
                <w:szCs w:val="24"/>
                <w:lang w:val="uz-Cyrl-UZ" w:eastAsia="ru-RU"/>
              </w:rPr>
            </w:pPr>
          </w:p>
        </w:tc>
        <w:tc>
          <w:tcPr>
            <w:tcW w:w="2879" w:type="dxa"/>
            <w:vMerge/>
          </w:tcPr>
          <w:p w:rsidR="00F8077F" w:rsidRPr="0044725E" w:rsidRDefault="00F8077F" w:rsidP="00F8077F">
            <w:pPr>
              <w:jc w:val="both"/>
              <w:rPr>
                <w:rFonts w:ascii="Times New Roman" w:eastAsia="Times New Roman" w:hAnsi="Times New Roman" w:cs="Times New Roman"/>
                <w:sz w:val="24"/>
                <w:szCs w:val="24"/>
                <w:lang w:val="uz-Cyrl-UZ" w:eastAsia="ru-RU"/>
              </w:rPr>
            </w:pPr>
          </w:p>
        </w:tc>
        <w:tc>
          <w:tcPr>
            <w:tcW w:w="10002" w:type="dxa"/>
          </w:tcPr>
          <w:p w:rsidR="00F8077F" w:rsidRPr="0044725E" w:rsidRDefault="00F8077F" w:rsidP="00F8077F">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15. Белгилансинки, етим болалар ва ота-она қарамоғидан маҳрум бўлган болаларни, уларни фарзандликка, васийликка (ҳомийликка, патронатга) олаётган ва тарбия қилаётган оилаларни моддий, ҳуқуқий ва психологик-педагогик қўллаб-қувватлаш мақсадида:</w:t>
            </w:r>
          </w:p>
          <w:p w:rsidR="00F8077F" w:rsidRPr="0044725E" w:rsidRDefault="00F8077F" w:rsidP="00F8077F">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 xml:space="preserve">етим болалар ва ота-она қарамоғидан маҳрум бўлган болалар ота-оналарининг яқин қариндошларига ушбу болаларни </w:t>
            </w:r>
            <w:r w:rsidRPr="0044725E">
              <w:rPr>
                <w:rFonts w:ascii="Times New Roman" w:eastAsia="Times New Roman" w:hAnsi="Times New Roman" w:cs="Times New Roman"/>
                <w:b/>
                <w:sz w:val="24"/>
                <w:szCs w:val="24"/>
                <w:lang w:val="uz-Cyrl-UZ" w:eastAsia="ru-RU"/>
              </w:rPr>
              <w:t>навбатсиз</w:t>
            </w:r>
            <w:r w:rsidRPr="0044725E">
              <w:rPr>
                <w:rFonts w:ascii="Times New Roman" w:eastAsia="Times New Roman" w:hAnsi="Times New Roman" w:cs="Times New Roman"/>
                <w:sz w:val="24"/>
                <w:szCs w:val="24"/>
                <w:lang w:val="uz-Cyrl-UZ" w:eastAsia="ru-RU"/>
              </w:rPr>
              <w:t xml:space="preserve"> фарзандликка ёки оилага тарбияга (патронатга) олиш ҳуқуқи берилади;</w:t>
            </w:r>
          </w:p>
          <w:p w:rsidR="00F8077F" w:rsidRPr="0044725E" w:rsidRDefault="00F8077F" w:rsidP="00F8077F">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 xml:space="preserve">2021 йил 1 сентябрдан кейин Қорақалпоғистон Республикаси Вазирлар Кенгаши, вилоятлар ва Тошкент шаҳар ҳокимликлари, халқ депутатлари туман ва шаҳар Кенгашларининг ташаббуси билан, етим болалар ва ота-онаси қарамоғидан маҳрум бўлган болаларни васийликка ва ҳомийликка олган «Ижтимоий ҳимоя ягона реестри» ахборот тизимида рўйхатга олинган оилаларга ушбу болалар 18 ёшга тўлгунига қадар Қорақалпоғистон Республикаси бюджети, </w:t>
            </w:r>
            <w:r w:rsidRPr="0044725E">
              <w:rPr>
                <w:rFonts w:ascii="Times New Roman" w:eastAsia="Times New Roman" w:hAnsi="Times New Roman" w:cs="Times New Roman"/>
                <w:sz w:val="24"/>
                <w:szCs w:val="24"/>
                <w:lang w:val="uz-Cyrl-UZ" w:eastAsia="ru-RU"/>
              </w:rPr>
              <w:lastRenderedPageBreak/>
              <w:t xml:space="preserve">вилоятлар ва Тошкент шаҳар маҳаллий бюджетларининг қўшимча манбалари ҳисобидан </w:t>
            </w:r>
            <w:r w:rsidRPr="0044725E">
              <w:rPr>
                <w:rFonts w:ascii="Times New Roman" w:eastAsia="Times New Roman" w:hAnsi="Times New Roman" w:cs="Times New Roman"/>
                <w:b/>
                <w:sz w:val="24"/>
                <w:szCs w:val="24"/>
                <w:lang w:val="uz-Cyrl-UZ" w:eastAsia="ru-RU"/>
              </w:rPr>
              <w:t>базавий ҳисоблаш миқдорининг беш баравари</w:t>
            </w:r>
            <w:r w:rsidRPr="0044725E">
              <w:rPr>
                <w:rFonts w:ascii="Times New Roman" w:eastAsia="Times New Roman" w:hAnsi="Times New Roman" w:cs="Times New Roman"/>
                <w:sz w:val="24"/>
                <w:szCs w:val="24"/>
                <w:lang w:val="uz-Cyrl-UZ" w:eastAsia="ru-RU"/>
              </w:rPr>
              <w:t xml:space="preserve"> миқдорида моддий ёрдам пули тўлаш амалиёти жорий этилади;</w:t>
            </w:r>
          </w:p>
          <w:p w:rsidR="00F8077F" w:rsidRPr="0044725E" w:rsidRDefault="00F8077F" w:rsidP="00F8077F">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 xml:space="preserve">2021 йил 1 сентябрдан кейин ногиронлиги бўлган болаларни васийликка (ҳомийликка, патронатга) олган оилаларга Давлат бюджети маблағлари ҳисобидан тўланадиган тўловлар </w:t>
            </w:r>
            <w:r w:rsidRPr="0044725E">
              <w:rPr>
                <w:rFonts w:ascii="Times New Roman" w:eastAsia="Times New Roman" w:hAnsi="Times New Roman" w:cs="Times New Roman"/>
                <w:b/>
                <w:sz w:val="24"/>
                <w:szCs w:val="24"/>
                <w:lang w:val="uz-Cyrl-UZ" w:eastAsia="ru-RU"/>
              </w:rPr>
              <w:t xml:space="preserve">базавий ҳисоблаш миқдорининг ўн баравари </w:t>
            </w:r>
            <w:r w:rsidRPr="0044725E">
              <w:rPr>
                <w:rFonts w:ascii="Times New Roman" w:eastAsia="Times New Roman" w:hAnsi="Times New Roman" w:cs="Times New Roman"/>
                <w:sz w:val="24"/>
                <w:szCs w:val="24"/>
                <w:lang w:val="uz-Cyrl-UZ" w:eastAsia="ru-RU"/>
              </w:rPr>
              <w:t>миқдоригача етказилади;</w:t>
            </w:r>
          </w:p>
          <w:p w:rsidR="00F8077F" w:rsidRPr="0044725E" w:rsidRDefault="00F8077F" w:rsidP="00F8077F">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 xml:space="preserve">Соғлиқни сақлаш вазирлиги томонидан тасдиқланган рўйхат асосида оғир касалликка чалинган етим болалар ва ота-она қарамоғидан маҳрум бўлган болаларнинг республикада йўлга қўйилмаган жарроҳлик амалиётлари бўйича хорижий давлатлардаги жарроҳлик операциялари билан боғлиқ харажатлар Соғлиқни сақлаш вазирлиги ҳузуридаги Онкогематологик ва даволаш қийин бўлган касалликларга чалинган беморларни соғломлаштиришга кўмаклашиш жамғармаси ҳисобидан </w:t>
            </w:r>
            <w:r w:rsidRPr="0044725E">
              <w:rPr>
                <w:rFonts w:ascii="Times New Roman" w:eastAsia="Times New Roman" w:hAnsi="Times New Roman" w:cs="Times New Roman"/>
                <w:b/>
                <w:sz w:val="24"/>
                <w:szCs w:val="24"/>
                <w:lang w:val="uz-Cyrl-UZ" w:eastAsia="ru-RU"/>
              </w:rPr>
              <w:t>тўлиқ</w:t>
            </w:r>
            <w:r w:rsidRPr="0044725E">
              <w:rPr>
                <w:rFonts w:ascii="Times New Roman" w:eastAsia="Times New Roman" w:hAnsi="Times New Roman" w:cs="Times New Roman"/>
                <w:sz w:val="24"/>
                <w:szCs w:val="24"/>
                <w:lang w:val="uz-Cyrl-UZ" w:eastAsia="ru-RU"/>
              </w:rPr>
              <w:t xml:space="preserve"> миқдорда компенсация қилинади;</w:t>
            </w:r>
          </w:p>
          <w:p w:rsidR="00F8077F" w:rsidRPr="0044725E" w:rsidRDefault="00F8077F" w:rsidP="00F8077F">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w:t>
            </w:r>
          </w:p>
          <w:p w:rsidR="00F8077F" w:rsidRPr="0044725E" w:rsidRDefault="00F8077F" w:rsidP="00F8077F">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етим болалар ва ота-она қарамоғидан маҳрум бўлган болалар ҳамда уларни фарзандликка ёки васийликка (ҳомийликка, патронатга) олган фуқароларга Қорақалпоғистон Республикаси Адлия вазирлиги, вилоятлар ва Тошкент шаҳар адлия бошқармалари ҳузуридаги Юридик хизмат кўрсатиш марказлари томонидан бепул юридик хизмат кўрсатилади.</w:t>
            </w:r>
          </w:p>
        </w:tc>
        <w:tc>
          <w:tcPr>
            <w:tcW w:w="2213" w:type="dxa"/>
          </w:tcPr>
          <w:p w:rsidR="00F8077F" w:rsidRPr="0044725E" w:rsidRDefault="00F8077F" w:rsidP="006A3561">
            <w:pPr>
              <w:jc w:val="center"/>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lastRenderedPageBreak/>
              <w:t>Жисмоний шахслар</w:t>
            </w:r>
          </w:p>
        </w:tc>
      </w:tr>
      <w:tr w:rsidR="00F8077F" w:rsidRPr="00782516" w:rsidTr="00470F30">
        <w:tc>
          <w:tcPr>
            <w:tcW w:w="636" w:type="dxa"/>
          </w:tcPr>
          <w:p w:rsidR="00F8077F" w:rsidRPr="00782516" w:rsidRDefault="007A0B97" w:rsidP="00F8077F">
            <w:pPr>
              <w:pStyle w:val="a5"/>
              <w:ind w:left="0"/>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172.</w:t>
            </w:r>
          </w:p>
        </w:tc>
        <w:tc>
          <w:tcPr>
            <w:tcW w:w="2879" w:type="dxa"/>
          </w:tcPr>
          <w:p w:rsidR="00F8077F" w:rsidRPr="0044725E" w:rsidRDefault="00F8077F" w:rsidP="00901AE6">
            <w:pPr>
              <w:ind w:right="-102"/>
              <w:jc w:val="center"/>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b/>
                <w:sz w:val="24"/>
                <w:szCs w:val="24"/>
                <w:lang w:val="uz-Cyrl-UZ" w:eastAsia="ru-RU"/>
              </w:rPr>
              <w:t xml:space="preserve">Ўзбекистон Республикаси Президентининг 2021 йил 11 августдаги </w:t>
            </w:r>
            <w:r w:rsidR="00901AE6">
              <w:rPr>
                <w:rFonts w:ascii="Times New Roman" w:eastAsia="Times New Roman" w:hAnsi="Times New Roman" w:cs="Times New Roman"/>
                <w:b/>
                <w:sz w:val="24"/>
                <w:szCs w:val="24"/>
                <w:lang w:val="uz-Cyrl-UZ" w:eastAsia="ru-RU"/>
              </w:rPr>
              <w:br/>
            </w:r>
            <w:r w:rsidR="00901AE6" w:rsidRPr="0044725E">
              <w:rPr>
                <w:rFonts w:ascii="Times New Roman" w:eastAsia="Times New Roman" w:hAnsi="Times New Roman" w:cs="Times New Roman"/>
                <w:b/>
                <w:sz w:val="24"/>
                <w:szCs w:val="24"/>
                <w:lang w:val="uz-Cyrl-UZ" w:eastAsia="ru-RU"/>
              </w:rPr>
              <w:t xml:space="preserve">ПҚ-5220-сон </w:t>
            </w:r>
            <w:r w:rsidRPr="0044725E">
              <w:rPr>
                <w:rFonts w:ascii="Times New Roman" w:eastAsia="Times New Roman" w:hAnsi="Times New Roman" w:cs="Times New Roman"/>
                <w:b/>
                <w:sz w:val="24"/>
                <w:szCs w:val="24"/>
                <w:lang w:val="uz-Cyrl-UZ" w:eastAsia="ru-RU"/>
              </w:rPr>
              <w:t>““Ватандошлар” жамоат фондини ташкил этиш тўғрисида”ги қарори</w:t>
            </w:r>
          </w:p>
        </w:tc>
        <w:tc>
          <w:tcPr>
            <w:tcW w:w="10002" w:type="dxa"/>
          </w:tcPr>
          <w:p w:rsidR="00F8077F" w:rsidRPr="0044725E" w:rsidRDefault="00F8077F" w:rsidP="00F8077F">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9. Хорижда истиқомат қилаётган ватандошлар Ўзбекистон Республикаси олий таълим муассасаларига ўқишга қабул қилиш ва ўқитиш шартларига кўра Ўзбекистон Республикаси фуқароларига тенглаштирилсин.</w:t>
            </w:r>
          </w:p>
        </w:tc>
        <w:tc>
          <w:tcPr>
            <w:tcW w:w="2213" w:type="dxa"/>
          </w:tcPr>
          <w:p w:rsidR="00F8077F" w:rsidRPr="0044725E" w:rsidRDefault="00F8077F" w:rsidP="00F8077F">
            <w:pPr>
              <w:ind w:right="-50" w:firstLine="17"/>
              <w:jc w:val="center"/>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Жисмоний шахслар</w:t>
            </w:r>
          </w:p>
        </w:tc>
      </w:tr>
      <w:tr w:rsidR="00F5767A" w:rsidRPr="00782516" w:rsidTr="00470F30">
        <w:tc>
          <w:tcPr>
            <w:tcW w:w="636" w:type="dxa"/>
            <w:vMerge w:val="restart"/>
          </w:tcPr>
          <w:p w:rsidR="00F5767A" w:rsidRPr="00782516" w:rsidRDefault="00901AE6" w:rsidP="00F8077F">
            <w:pPr>
              <w:pStyle w:val="a5"/>
              <w:ind w:left="0"/>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173.</w:t>
            </w:r>
          </w:p>
        </w:tc>
        <w:tc>
          <w:tcPr>
            <w:tcW w:w="2879" w:type="dxa"/>
            <w:vMerge w:val="restart"/>
          </w:tcPr>
          <w:p w:rsidR="00F5767A" w:rsidRPr="0044725E" w:rsidRDefault="00F5767A" w:rsidP="000F2630">
            <w:pPr>
              <w:ind w:right="-102"/>
              <w:jc w:val="center"/>
              <w:rPr>
                <w:rFonts w:ascii="Times New Roman" w:eastAsia="Times New Roman" w:hAnsi="Times New Roman" w:cs="Times New Roman"/>
                <w:b/>
                <w:sz w:val="24"/>
                <w:szCs w:val="24"/>
                <w:lang w:val="uz-Cyrl-UZ" w:eastAsia="ru-RU"/>
              </w:rPr>
            </w:pPr>
            <w:r w:rsidRPr="0044725E">
              <w:rPr>
                <w:rFonts w:ascii="Times New Roman" w:eastAsia="Times New Roman" w:hAnsi="Times New Roman" w:cs="Times New Roman"/>
                <w:b/>
                <w:sz w:val="24"/>
                <w:szCs w:val="24"/>
                <w:lang w:val="uz-Cyrl-UZ" w:eastAsia="ru-RU"/>
              </w:rPr>
              <w:t>Ўзбекистон Республикаси Президе</w:t>
            </w:r>
            <w:r w:rsidR="000F2630">
              <w:rPr>
                <w:rFonts w:ascii="Times New Roman" w:eastAsia="Times New Roman" w:hAnsi="Times New Roman" w:cs="Times New Roman"/>
                <w:b/>
                <w:sz w:val="24"/>
                <w:szCs w:val="24"/>
                <w:lang w:val="uz-Cyrl-UZ" w:eastAsia="ru-RU"/>
              </w:rPr>
              <w:t xml:space="preserve">нтининг 2021 йил 19 августдаги </w:t>
            </w:r>
            <w:r w:rsidR="000F2630">
              <w:rPr>
                <w:rFonts w:ascii="Times New Roman" w:eastAsia="Times New Roman" w:hAnsi="Times New Roman" w:cs="Times New Roman"/>
                <w:b/>
                <w:sz w:val="24"/>
                <w:szCs w:val="24"/>
                <w:lang w:val="uz-Cyrl-UZ" w:eastAsia="ru-RU"/>
              </w:rPr>
              <w:br/>
            </w:r>
            <w:r w:rsidR="000F2630" w:rsidRPr="0044725E">
              <w:rPr>
                <w:rFonts w:ascii="Times New Roman" w:eastAsia="Times New Roman" w:hAnsi="Times New Roman" w:cs="Times New Roman"/>
                <w:b/>
                <w:sz w:val="24"/>
                <w:szCs w:val="24"/>
                <w:lang w:val="uz-Cyrl-UZ" w:eastAsia="ru-RU"/>
              </w:rPr>
              <w:t xml:space="preserve">ПҚ-5225-сон </w:t>
            </w:r>
            <w:r w:rsidRPr="0044725E">
              <w:rPr>
                <w:rFonts w:ascii="Times New Roman" w:eastAsia="Times New Roman" w:hAnsi="Times New Roman" w:cs="Times New Roman"/>
                <w:b/>
                <w:sz w:val="24"/>
                <w:szCs w:val="24"/>
                <w:lang w:val="uz-Cyrl-UZ" w:eastAsia="ru-RU"/>
              </w:rPr>
              <w:t>“Автомобиль транспортида юк ташувчиларни қўллаб-қувватлашга доир қўшимча чора-</w:t>
            </w:r>
            <w:r w:rsidRPr="0044725E">
              <w:rPr>
                <w:rFonts w:ascii="Times New Roman" w:eastAsia="Times New Roman" w:hAnsi="Times New Roman" w:cs="Times New Roman"/>
                <w:b/>
                <w:sz w:val="24"/>
                <w:szCs w:val="24"/>
                <w:lang w:val="uz-Cyrl-UZ" w:eastAsia="ru-RU"/>
              </w:rPr>
              <w:lastRenderedPageBreak/>
              <w:t>тадбирлар тўғрисида”ги қарори</w:t>
            </w:r>
          </w:p>
        </w:tc>
        <w:tc>
          <w:tcPr>
            <w:tcW w:w="10002" w:type="dxa"/>
          </w:tcPr>
          <w:p w:rsidR="00F5767A" w:rsidRPr="0044725E" w:rsidRDefault="00F5767A" w:rsidP="00F8077F">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lastRenderedPageBreak/>
              <w:t>1. Юк ташиш учун мўлжалланган, ишлаб чиқарилганига 7 йилдан ошмаган қуйидаги транспорт воситаларини 2025 йил 1 январга қадар Ўзбекистон Республикасига импорт қилишда уларга божхона божининг, утилизация йиғимининг ва автотранспорт воситаларини сотиб олганлик учун автотранспорт йиғимларининг ноль ставкалари қўлланилсин:</w:t>
            </w:r>
          </w:p>
          <w:p w:rsidR="00F5767A" w:rsidRPr="0044725E" w:rsidRDefault="00F5767A" w:rsidP="00F8077F">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 xml:space="preserve">“Евро-5” ва ундан юқори экологик тоифа талабларига мос келадиган автотранспорт воситалари (ТИФ ТН кодлари 8701 20, 8704 22 (самосваллардан ташқари); </w:t>
            </w:r>
          </w:p>
          <w:p w:rsidR="00F5767A" w:rsidRPr="0044725E" w:rsidRDefault="00F5767A" w:rsidP="00F5767A">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тиркамалар ва ярим тиркамалар (ТИ</w:t>
            </w:r>
            <w:r>
              <w:rPr>
                <w:rFonts w:ascii="Times New Roman" w:eastAsia="Times New Roman" w:hAnsi="Times New Roman" w:cs="Times New Roman"/>
                <w:sz w:val="24"/>
                <w:szCs w:val="24"/>
                <w:lang w:val="uz-Cyrl-UZ" w:eastAsia="ru-RU"/>
              </w:rPr>
              <w:t>Ф ТН кодлари 8716 31, 8716 39).</w:t>
            </w:r>
          </w:p>
        </w:tc>
        <w:tc>
          <w:tcPr>
            <w:tcW w:w="2213" w:type="dxa"/>
          </w:tcPr>
          <w:p w:rsidR="00F5767A" w:rsidRPr="0044725E" w:rsidRDefault="00F5767A" w:rsidP="00F8077F">
            <w:pPr>
              <w:ind w:right="-50" w:firstLine="17"/>
              <w:jc w:val="center"/>
              <w:rPr>
                <w:rFonts w:ascii="Times New Roman" w:eastAsia="Times New Roman" w:hAnsi="Times New Roman" w:cs="Times New Roman"/>
                <w:color w:val="000000"/>
                <w:sz w:val="24"/>
                <w:szCs w:val="24"/>
                <w:lang w:val="uz-Cyrl-UZ" w:eastAsia="ru-RU"/>
              </w:rPr>
            </w:pPr>
            <w:r w:rsidRPr="0044725E">
              <w:rPr>
                <w:rFonts w:ascii="Times New Roman" w:eastAsia="Times New Roman" w:hAnsi="Times New Roman" w:cs="Times New Roman"/>
                <w:color w:val="000000"/>
                <w:sz w:val="24"/>
                <w:szCs w:val="24"/>
                <w:lang w:val="uz-Cyrl-UZ" w:eastAsia="ru-RU"/>
              </w:rPr>
              <w:t>Юридик ва жисмоний шахслар</w:t>
            </w:r>
          </w:p>
        </w:tc>
      </w:tr>
      <w:tr w:rsidR="00F5767A" w:rsidRPr="00782516" w:rsidTr="00470F30">
        <w:tc>
          <w:tcPr>
            <w:tcW w:w="636" w:type="dxa"/>
            <w:vMerge/>
          </w:tcPr>
          <w:p w:rsidR="00F5767A" w:rsidRPr="00782516" w:rsidRDefault="00F5767A" w:rsidP="00F8077F">
            <w:pPr>
              <w:pStyle w:val="a5"/>
              <w:ind w:left="0"/>
              <w:rPr>
                <w:rFonts w:ascii="Times New Roman" w:eastAsia="Times New Roman" w:hAnsi="Times New Roman" w:cs="Times New Roman"/>
                <w:b/>
                <w:color w:val="000000"/>
                <w:sz w:val="24"/>
                <w:szCs w:val="24"/>
                <w:lang w:val="uz-Cyrl-UZ" w:eastAsia="ru-RU"/>
              </w:rPr>
            </w:pPr>
          </w:p>
        </w:tc>
        <w:tc>
          <w:tcPr>
            <w:tcW w:w="2879" w:type="dxa"/>
            <w:vMerge/>
          </w:tcPr>
          <w:p w:rsidR="00F5767A" w:rsidRPr="0044725E" w:rsidRDefault="00F5767A" w:rsidP="00F8077F">
            <w:pPr>
              <w:ind w:right="-102"/>
              <w:jc w:val="center"/>
              <w:rPr>
                <w:rFonts w:ascii="Times New Roman" w:eastAsia="Times New Roman" w:hAnsi="Times New Roman" w:cs="Times New Roman"/>
                <w:b/>
                <w:sz w:val="24"/>
                <w:szCs w:val="24"/>
                <w:lang w:val="uz-Cyrl-UZ" w:eastAsia="ru-RU"/>
              </w:rPr>
            </w:pPr>
          </w:p>
        </w:tc>
        <w:tc>
          <w:tcPr>
            <w:tcW w:w="10002" w:type="dxa"/>
          </w:tcPr>
          <w:p w:rsidR="00F5767A" w:rsidRPr="0044725E" w:rsidRDefault="00F5767A" w:rsidP="00F8077F">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2. Европа Иттифоқи мамлакатларида ишлаб чиқарилган, ишлаб чиқарилганига 7 йилдан ошмаган қуйидаги транспорт воситалари 2025 йил 1 январга қадар Ўзбекистон Республикасига импорт қилишда мажбурий сертификатлашдан озод қилинсин:</w:t>
            </w:r>
          </w:p>
          <w:p w:rsidR="00F5767A" w:rsidRPr="0044725E" w:rsidRDefault="00F5767A" w:rsidP="00F8077F">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lastRenderedPageBreak/>
              <w:t>“Евро-5” ва ундан юқори экологик тоифа талабларига мос келадиган юк ва махсус автотранспорт воситалари;</w:t>
            </w:r>
          </w:p>
          <w:p w:rsidR="00F5767A" w:rsidRPr="0044725E" w:rsidRDefault="00F5767A" w:rsidP="00F8077F">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автомобиль транспортида юк ташиш учун фойдаланиладиган тиркамалар ва ярим тиркамалар.</w:t>
            </w:r>
          </w:p>
        </w:tc>
        <w:tc>
          <w:tcPr>
            <w:tcW w:w="2213" w:type="dxa"/>
          </w:tcPr>
          <w:p w:rsidR="00F5767A" w:rsidRPr="0044725E" w:rsidRDefault="00F5767A" w:rsidP="00F8077F">
            <w:pPr>
              <w:ind w:right="-50" w:firstLine="17"/>
              <w:jc w:val="center"/>
              <w:rPr>
                <w:rFonts w:ascii="Times New Roman" w:eastAsia="Times New Roman" w:hAnsi="Times New Roman" w:cs="Times New Roman"/>
                <w:color w:val="000000"/>
                <w:sz w:val="24"/>
                <w:szCs w:val="24"/>
                <w:lang w:val="uz-Cyrl-UZ" w:eastAsia="ru-RU"/>
              </w:rPr>
            </w:pPr>
            <w:r w:rsidRPr="0044725E">
              <w:rPr>
                <w:rFonts w:ascii="Times New Roman" w:eastAsia="Times New Roman" w:hAnsi="Times New Roman" w:cs="Times New Roman"/>
                <w:color w:val="000000"/>
                <w:sz w:val="24"/>
                <w:szCs w:val="24"/>
                <w:lang w:val="uz-Cyrl-UZ" w:eastAsia="ru-RU"/>
              </w:rPr>
              <w:lastRenderedPageBreak/>
              <w:t>Юридик ва жисмоний шахслар</w:t>
            </w:r>
          </w:p>
        </w:tc>
      </w:tr>
      <w:tr w:rsidR="00F8077F" w:rsidRPr="00782516" w:rsidTr="00470F30">
        <w:tc>
          <w:tcPr>
            <w:tcW w:w="636" w:type="dxa"/>
            <w:vMerge w:val="restart"/>
          </w:tcPr>
          <w:p w:rsidR="00F8077F" w:rsidRPr="00782516" w:rsidRDefault="000F2630" w:rsidP="00F8077F">
            <w:pPr>
              <w:pStyle w:val="a5"/>
              <w:ind w:left="0"/>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174.</w:t>
            </w:r>
          </w:p>
        </w:tc>
        <w:tc>
          <w:tcPr>
            <w:tcW w:w="2879" w:type="dxa"/>
            <w:vMerge w:val="restart"/>
          </w:tcPr>
          <w:p w:rsidR="00F8077F" w:rsidRPr="0044725E" w:rsidRDefault="00F8077F" w:rsidP="0043713D">
            <w:pPr>
              <w:ind w:right="-102"/>
              <w:jc w:val="center"/>
              <w:rPr>
                <w:rFonts w:ascii="Times New Roman" w:eastAsia="Times New Roman" w:hAnsi="Times New Roman" w:cs="Times New Roman"/>
                <w:b/>
                <w:sz w:val="24"/>
                <w:szCs w:val="24"/>
                <w:lang w:val="uz-Cyrl-UZ" w:eastAsia="ru-RU"/>
              </w:rPr>
            </w:pPr>
            <w:r w:rsidRPr="0044725E">
              <w:rPr>
                <w:rFonts w:ascii="Times New Roman" w:eastAsia="Times New Roman" w:hAnsi="Times New Roman" w:cs="Times New Roman"/>
                <w:b/>
                <w:sz w:val="24"/>
                <w:szCs w:val="24"/>
                <w:lang w:val="uz-Cyrl-UZ" w:eastAsia="ru-RU"/>
              </w:rPr>
              <w:t xml:space="preserve">Ўзбекистон Республикаси Президентининг 2021 йил 23 августдаги </w:t>
            </w:r>
            <w:r w:rsidR="0043713D">
              <w:rPr>
                <w:rFonts w:ascii="Times New Roman" w:eastAsia="Times New Roman" w:hAnsi="Times New Roman" w:cs="Times New Roman"/>
                <w:b/>
                <w:sz w:val="24"/>
                <w:szCs w:val="24"/>
                <w:lang w:val="uz-Cyrl-UZ" w:eastAsia="ru-RU"/>
              </w:rPr>
              <w:br/>
            </w:r>
            <w:r w:rsidR="0043713D" w:rsidRPr="0044725E">
              <w:rPr>
                <w:rFonts w:ascii="Times New Roman" w:eastAsia="Times New Roman" w:hAnsi="Times New Roman" w:cs="Times New Roman"/>
                <w:b/>
                <w:sz w:val="24"/>
                <w:szCs w:val="24"/>
                <w:lang w:val="uz-Cyrl-UZ" w:eastAsia="ru-RU"/>
              </w:rPr>
              <w:t xml:space="preserve">ПҚ-5228-сон </w:t>
            </w:r>
            <w:r w:rsidR="0043713D">
              <w:rPr>
                <w:rFonts w:ascii="Times New Roman" w:eastAsia="Times New Roman" w:hAnsi="Times New Roman" w:cs="Times New Roman"/>
                <w:b/>
                <w:sz w:val="24"/>
                <w:szCs w:val="24"/>
                <w:lang w:val="uz-Cyrl-UZ" w:eastAsia="ru-RU"/>
              </w:rPr>
              <w:t>“</w:t>
            </w:r>
            <w:r w:rsidRPr="0044725E">
              <w:rPr>
                <w:rFonts w:ascii="Times New Roman" w:eastAsia="Times New Roman" w:hAnsi="Times New Roman" w:cs="Times New Roman"/>
                <w:b/>
                <w:sz w:val="24"/>
                <w:szCs w:val="24"/>
                <w:lang w:val="uz-Cyrl-UZ" w:eastAsia="ru-RU"/>
              </w:rPr>
              <w:t xml:space="preserve">Сурхондарё вилоятида қулай инвестиция муҳитини яратиш, кичик бизнес ва оилавий тадбиркорликни рағбатлантириш юзасидан қўшимча чора-тадбирлар тўғрисида”ги </w:t>
            </w:r>
            <w:hyperlink r:id="rId42" w:history="1">
              <w:r w:rsidRPr="0044725E">
                <w:rPr>
                  <w:rFonts w:ascii="Times New Roman" w:eastAsia="Times New Roman" w:hAnsi="Times New Roman" w:cs="Times New Roman"/>
                  <w:b/>
                  <w:sz w:val="24"/>
                  <w:szCs w:val="24"/>
                  <w:lang w:val="uz-Cyrl-UZ" w:eastAsia="ru-RU"/>
                </w:rPr>
                <w:t>қарори</w:t>
              </w:r>
            </w:hyperlink>
          </w:p>
        </w:tc>
        <w:tc>
          <w:tcPr>
            <w:tcW w:w="10002" w:type="dxa"/>
          </w:tcPr>
          <w:p w:rsidR="00F8077F" w:rsidRPr="0044725E" w:rsidRDefault="00F8077F" w:rsidP="00F8077F">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4. Сурхондарё вилояти ҳокимлигининг халқ депутатлари Сурхондарё вилояти Кенгаши томонидан белгилаб бериладиган вилоятнинг тоғли ва ерлари шўрланган ҳудудларида янгидан ташкил этиладиган ва шу ҳудудларда рўйхатдан ўтган ҳолда фаолият кўрсатадиган тадбиркорлик субъектлари учун (кластерлар бундан мустасно) 2021 йил 10 сентябрдан 2024 йил 1 январга қадар фойда солиғининг амалда белгиланган ставкасини 50 фоизга пасайтириш тўғрисидаги таклифига розилик берилсин.</w:t>
            </w:r>
          </w:p>
        </w:tc>
        <w:tc>
          <w:tcPr>
            <w:tcW w:w="2213" w:type="dxa"/>
          </w:tcPr>
          <w:p w:rsidR="00F8077F" w:rsidRPr="0044725E" w:rsidRDefault="00F8077F" w:rsidP="00F8077F">
            <w:pPr>
              <w:ind w:right="-50" w:firstLine="17"/>
              <w:jc w:val="center"/>
              <w:rPr>
                <w:rFonts w:ascii="Times New Roman" w:eastAsia="Times New Roman" w:hAnsi="Times New Roman" w:cs="Times New Roman"/>
                <w:color w:val="000000"/>
                <w:sz w:val="24"/>
                <w:szCs w:val="24"/>
                <w:lang w:val="uz-Cyrl-UZ" w:eastAsia="ru-RU"/>
              </w:rPr>
            </w:pPr>
            <w:r w:rsidRPr="0044725E">
              <w:rPr>
                <w:rFonts w:ascii="Times New Roman" w:eastAsia="Times New Roman" w:hAnsi="Times New Roman" w:cs="Times New Roman"/>
                <w:color w:val="000000"/>
                <w:sz w:val="24"/>
                <w:szCs w:val="24"/>
                <w:lang w:val="uz-Cyrl-UZ" w:eastAsia="ru-RU"/>
              </w:rPr>
              <w:t>Юридик ва жисмоний шахслар</w:t>
            </w:r>
          </w:p>
        </w:tc>
      </w:tr>
      <w:tr w:rsidR="00F8077F" w:rsidRPr="00782516" w:rsidTr="00470F30">
        <w:tc>
          <w:tcPr>
            <w:tcW w:w="636" w:type="dxa"/>
            <w:vMerge/>
          </w:tcPr>
          <w:p w:rsidR="00F8077F" w:rsidRPr="00782516" w:rsidRDefault="00F8077F" w:rsidP="00F8077F">
            <w:pPr>
              <w:pStyle w:val="a5"/>
              <w:ind w:left="0"/>
              <w:rPr>
                <w:rFonts w:ascii="Times New Roman" w:eastAsia="Times New Roman" w:hAnsi="Times New Roman" w:cs="Times New Roman"/>
                <w:b/>
                <w:color w:val="000000"/>
                <w:sz w:val="24"/>
                <w:szCs w:val="24"/>
                <w:lang w:val="uz-Cyrl-UZ" w:eastAsia="ru-RU"/>
              </w:rPr>
            </w:pPr>
          </w:p>
        </w:tc>
        <w:tc>
          <w:tcPr>
            <w:tcW w:w="2879" w:type="dxa"/>
            <w:vMerge/>
          </w:tcPr>
          <w:p w:rsidR="00F8077F" w:rsidRPr="0044725E" w:rsidRDefault="00F8077F" w:rsidP="00F8077F">
            <w:pPr>
              <w:ind w:right="-102"/>
              <w:jc w:val="center"/>
              <w:rPr>
                <w:rFonts w:ascii="Times New Roman" w:eastAsia="Times New Roman" w:hAnsi="Times New Roman" w:cs="Times New Roman"/>
                <w:b/>
                <w:sz w:val="24"/>
                <w:szCs w:val="24"/>
                <w:lang w:val="uz-Cyrl-UZ" w:eastAsia="ru-RU"/>
              </w:rPr>
            </w:pPr>
          </w:p>
        </w:tc>
        <w:tc>
          <w:tcPr>
            <w:tcW w:w="10002" w:type="dxa"/>
          </w:tcPr>
          <w:p w:rsidR="00F8077F" w:rsidRPr="0044725E" w:rsidRDefault="00F8077F" w:rsidP="00F8077F">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5. Сурхондарё вилоятининг маҳаллий саноат корхоналари Ўзбекистон Республикасида ишлаб чиқарилмайдиган, белгиланган тартибда шакллантириладиган рўйхатлар бўйича олиб кириладиган ҳамда фақат ўз ишлаб чиқариш эҳтиёжлари учун фойдаланиладиган асбоб-ускуна, бутловчи ва эҳтиёт қисмлар учун божхона тўловлари (қўшилган қиймат солиғи ва божхона расмийлаштируви йиғимларидан ташқари) тўлашдан 2024 йил 1 июлга қадар озод қилинсин.</w:t>
            </w:r>
          </w:p>
        </w:tc>
        <w:tc>
          <w:tcPr>
            <w:tcW w:w="2213" w:type="dxa"/>
          </w:tcPr>
          <w:p w:rsidR="00F8077F" w:rsidRPr="0044725E" w:rsidRDefault="00F8077F" w:rsidP="00F8077F">
            <w:pPr>
              <w:ind w:right="-50" w:firstLine="17"/>
              <w:jc w:val="center"/>
              <w:rPr>
                <w:rFonts w:ascii="Times New Roman" w:eastAsia="Times New Roman" w:hAnsi="Times New Roman" w:cs="Times New Roman"/>
                <w:color w:val="000000"/>
                <w:sz w:val="24"/>
                <w:szCs w:val="24"/>
                <w:lang w:val="uz-Cyrl-UZ" w:eastAsia="ru-RU"/>
              </w:rPr>
            </w:pPr>
            <w:r w:rsidRPr="0044725E">
              <w:rPr>
                <w:rFonts w:ascii="Times New Roman" w:eastAsia="Times New Roman" w:hAnsi="Times New Roman" w:cs="Times New Roman"/>
                <w:color w:val="000000"/>
                <w:sz w:val="24"/>
                <w:szCs w:val="24"/>
                <w:lang w:val="uz-Cyrl-UZ" w:eastAsia="ru-RU"/>
              </w:rPr>
              <w:t>Юридик шахслар</w:t>
            </w:r>
          </w:p>
        </w:tc>
      </w:tr>
      <w:tr w:rsidR="00F8077F" w:rsidRPr="00782516" w:rsidTr="00470F30">
        <w:tc>
          <w:tcPr>
            <w:tcW w:w="636" w:type="dxa"/>
          </w:tcPr>
          <w:p w:rsidR="00F8077F" w:rsidRPr="00782516" w:rsidRDefault="000561FE" w:rsidP="00F8077F">
            <w:pPr>
              <w:pStyle w:val="a5"/>
              <w:ind w:left="0"/>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175.</w:t>
            </w:r>
          </w:p>
        </w:tc>
        <w:tc>
          <w:tcPr>
            <w:tcW w:w="2879" w:type="dxa"/>
          </w:tcPr>
          <w:p w:rsidR="00F8077F" w:rsidRPr="0044725E" w:rsidRDefault="00F8077F" w:rsidP="00DA5C42">
            <w:pPr>
              <w:ind w:right="-102"/>
              <w:jc w:val="center"/>
              <w:rPr>
                <w:rFonts w:ascii="Times New Roman" w:eastAsia="Times New Roman" w:hAnsi="Times New Roman" w:cs="Times New Roman"/>
                <w:b/>
                <w:sz w:val="24"/>
                <w:szCs w:val="24"/>
                <w:lang w:val="uz-Cyrl-UZ" w:eastAsia="ru-RU"/>
              </w:rPr>
            </w:pPr>
            <w:r w:rsidRPr="0044725E">
              <w:rPr>
                <w:rFonts w:ascii="Times New Roman" w:eastAsia="Times New Roman" w:hAnsi="Times New Roman" w:cs="Times New Roman"/>
                <w:b/>
                <w:sz w:val="24"/>
                <w:szCs w:val="24"/>
                <w:lang w:val="uz-Cyrl-UZ" w:eastAsia="ru-RU"/>
              </w:rPr>
              <w:t xml:space="preserve">Ўзбекистон Республикаси Президентининг 2021 йил 23 августдаги </w:t>
            </w:r>
            <w:r w:rsidR="00DA5C42">
              <w:rPr>
                <w:rFonts w:ascii="Times New Roman" w:eastAsia="Times New Roman" w:hAnsi="Times New Roman" w:cs="Times New Roman"/>
                <w:b/>
                <w:sz w:val="24"/>
                <w:szCs w:val="24"/>
                <w:lang w:val="uz-Cyrl-UZ" w:eastAsia="ru-RU"/>
              </w:rPr>
              <w:br/>
            </w:r>
            <w:r w:rsidR="00DA5C42" w:rsidRPr="0044725E">
              <w:rPr>
                <w:rFonts w:ascii="Times New Roman" w:eastAsia="Times New Roman" w:hAnsi="Times New Roman" w:cs="Times New Roman"/>
                <w:b/>
                <w:sz w:val="24"/>
                <w:szCs w:val="24"/>
                <w:lang w:val="uz-Cyrl-UZ" w:eastAsia="ru-RU"/>
              </w:rPr>
              <w:t xml:space="preserve">ПҚ-5229-сон </w:t>
            </w:r>
            <w:r w:rsidRPr="0044725E">
              <w:rPr>
                <w:rFonts w:ascii="Times New Roman" w:eastAsia="Times New Roman" w:hAnsi="Times New Roman" w:cs="Times New Roman"/>
                <w:b/>
                <w:sz w:val="24"/>
                <w:szCs w:val="24"/>
                <w:lang w:val="uz-Cyrl-UZ" w:eastAsia="ru-RU"/>
              </w:rPr>
              <w:t>“Халқаро кулолчилик форуми ва кулолчилик маҳсулотлари кўргазма-савдосини ўтказиш тўғрисида ”ги қарори</w:t>
            </w:r>
          </w:p>
        </w:tc>
        <w:tc>
          <w:tcPr>
            <w:tcW w:w="10002" w:type="dxa"/>
          </w:tcPr>
          <w:p w:rsidR="00F8077F" w:rsidRPr="0044725E" w:rsidRDefault="00F8077F" w:rsidP="00F8077F">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5. Шундай тартиб ўрнатилсинки, унга мувофиқ Форум ҳамда Ўзбекистон Республикаси Президенти қарорлари билан ташкил этилган бошқа халқаро маданий тадбирлар доирасида:</w:t>
            </w:r>
          </w:p>
          <w:p w:rsidR="00F8077F" w:rsidRPr="0044725E" w:rsidRDefault="00F8077F" w:rsidP="00F8077F">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w:t>
            </w:r>
          </w:p>
          <w:p w:rsidR="00F8077F" w:rsidRPr="0044725E" w:rsidRDefault="00F8077F" w:rsidP="00F8077F">
            <w:pPr>
              <w:ind w:firstLine="356"/>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t>в) қонунчиликда хорижга олиб чиқиб кетиш учун бадиий экспертизадан ўтказилиши талаб этиладиган ҳунармандчилик маҳсулотлари ва бошқа эсдалик совғалари улар сотиб олинган кунда тадбирлар ўтказилаётган жойнинг ўзида тўлов ундирилмасдан бадиий экспертизадан ўтказилади.</w:t>
            </w:r>
          </w:p>
        </w:tc>
        <w:tc>
          <w:tcPr>
            <w:tcW w:w="2213" w:type="dxa"/>
          </w:tcPr>
          <w:p w:rsidR="00F8077F" w:rsidRPr="0044725E" w:rsidRDefault="00F8077F" w:rsidP="00F8077F">
            <w:pPr>
              <w:ind w:right="-50" w:firstLine="17"/>
              <w:jc w:val="center"/>
              <w:rPr>
                <w:rFonts w:ascii="Times New Roman" w:eastAsia="Times New Roman" w:hAnsi="Times New Roman" w:cs="Times New Roman"/>
                <w:color w:val="000000"/>
                <w:sz w:val="24"/>
                <w:szCs w:val="24"/>
                <w:lang w:val="uz-Cyrl-UZ" w:eastAsia="ru-RU"/>
              </w:rPr>
            </w:pPr>
            <w:r w:rsidRPr="0044725E">
              <w:rPr>
                <w:rFonts w:ascii="Times New Roman" w:eastAsia="Times New Roman" w:hAnsi="Times New Roman" w:cs="Times New Roman"/>
                <w:color w:val="000000"/>
                <w:sz w:val="24"/>
                <w:szCs w:val="24"/>
                <w:lang w:val="uz-Cyrl-UZ" w:eastAsia="ru-RU"/>
              </w:rPr>
              <w:t>Жисмоний шахслар</w:t>
            </w:r>
          </w:p>
        </w:tc>
      </w:tr>
      <w:tr w:rsidR="00F8077F" w:rsidRPr="00782516" w:rsidTr="00470F30">
        <w:tc>
          <w:tcPr>
            <w:tcW w:w="636" w:type="dxa"/>
          </w:tcPr>
          <w:p w:rsidR="00F8077F" w:rsidRPr="00782516" w:rsidRDefault="00A009E7" w:rsidP="00F8077F">
            <w:pPr>
              <w:pStyle w:val="a5"/>
              <w:ind w:left="0"/>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176.</w:t>
            </w:r>
          </w:p>
        </w:tc>
        <w:tc>
          <w:tcPr>
            <w:tcW w:w="2879" w:type="dxa"/>
          </w:tcPr>
          <w:p w:rsidR="00F8077F" w:rsidRPr="0044725E" w:rsidRDefault="00F8077F" w:rsidP="00DA5C42">
            <w:pPr>
              <w:ind w:right="-102"/>
              <w:jc w:val="center"/>
              <w:rPr>
                <w:rFonts w:ascii="Times New Roman" w:eastAsia="Times New Roman" w:hAnsi="Times New Roman" w:cs="Times New Roman"/>
                <w:b/>
                <w:color w:val="000000"/>
                <w:sz w:val="24"/>
                <w:szCs w:val="24"/>
                <w:lang w:val="uz-Cyrl-UZ" w:eastAsia="ru-RU"/>
              </w:rPr>
            </w:pPr>
            <w:r w:rsidRPr="0044725E">
              <w:rPr>
                <w:rFonts w:ascii="Times New Roman" w:eastAsia="Times New Roman" w:hAnsi="Times New Roman" w:cs="Times New Roman"/>
                <w:b/>
                <w:color w:val="000000"/>
                <w:sz w:val="24"/>
                <w:szCs w:val="24"/>
                <w:lang w:val="uz-Cyrl-UZ" w:eastAsia="ru-RU"/>
              </w:rPr>
              <w:t xml:space="preserve">Ўзбекистон Республикаси Президентининг 2021 йил 25 августдаги </w:t>
            </w:r>
            <w:r w:rsidR="00DA5C42">
              <w:rPr>
                <w:rFonts w:ascii="Times New Roman" w:eastAsia="Times New Roman" w:hAnsi="Times New Roman" w:cs="Times New Roman"/>
                <w:b/>
                <w:color w:val="000000"/>
                <w:sz w:val="24"/>
                <w:szCs w:val="24"/>
                <w:lang w:val="uz-Cyrl-UZ" w:eastAsia="ru-RU"/>
              </w:rPr>
              <w:br/>
            </w:r>
            <w:r w:rsidR="00DA5C42" w:rsidRPr="0044725E">
              <w:rPr>
                <w:rFonts w:ascii="Times New Roman" w:eastAsia="Times New Roman" w:hAnsi="Times New Roman" w:cs="Times New Roman"/>
                <w:b/>
                <w:sz w:val="24"/>
                <w:szCs w:val="24"/>
                <w:lang w:val="uz-Cyrl-UZ" w:eastAsia="ru-RU"/>
              </w:rPr>
              <w:t>ПҚ-5232</w:t>
            </w:r>
            <w:r w:rsidR="00DA5C42" w:rsidRPr="0044725E">
              <w:rPr>
                <w:rFonts w:ascii="Times New Roman" w:eastAsia="Times New Roman" w:hAnsi="Times New Roman" w:cs="Times New Roman"/>
                <w:b/>
                <w:color w:val="000000"/>
                <w:sz w:val="24"/>
                <w:szCs w:val="24"/>
                <w:lang w:val="uz-Cyrl-UZ" w:eastAsia="ru-RU"/>
              </w:rPr>
              <w:t xml:space="preserve">-сон </w:t>
            </w:r>
            <w:r w:rsidRPr="0044725E">
              <w:rPr>
                <w:rFonts w:ascii="Times New Roman" w:eastAsia="Times New Roman" w:hAnsi="Times New Roman" w:cs="Times New Roman"/>
                <w:b/>
                <w:color w:val="000000"/>
                <w:sz w:val="24"/>
                <w:szCs w:val="24"/>
                <w:lang w:val="uz-Cyrl-UZ" w:eastAsia="ru-RU"/>
              </w:rPr>
              <w:t>“Умумий овқатланиш ва туризм соҳаларини қўллаб-</w:t>
            </w:r>
            <w:r w:rsidRPr="0044725E">
              <w:rPr>
                <w:rFonts w:ascii="Times New Roman" w:eastAsia="Times New Roman" w:hAnsi="Times New Roman" w:cs="Times New Roman"/>
                <w:b/>
                <w:color w:val="000000"/>
                <w:sz w:val="24"/>
                <w:szCs w:val="24"/>
                <w:lang w:val="uz-Cyrl-UZ" w:eastAsia="ru-RU"/>
              </w:rPr>
              <w:lastRenderedPageBreak/>
              <w:t>қувватлашнинг қўшимча чора-</w:t>
            </w:r>
            <w:r w:rsidRPr="0044725E">
              <w:rPr>
                <w:rFonts w:ascii="Times New Roman" w:eastAsia="Times New Roman" w:hAnsi="Times New Roman" w:cs="Times New Roman"/>
                <w:b/>
                <w:sz w:val="24"/>
                <w:szCs w:val="24"/>
                <w:lang w:val="uz-Cyrl-UZ" w:eastAsia="ru-RU"/>
              </w:rPr>
              <w:t xml:space="preserve">тадбирлари тўғрисида”ги </w:t>
            </w:r>
            <w:r w:rsidRPr="0044725E">
              <w:rPr>
                <w:rFonts w:ascii="Times New Roman" w:eastAsia="Times New Roman" w:hAnsi="Times New Roman" w:cs="Times New Roman"/>
                <w:b/>
                <w:color w:val="000000"/>
                <w:sz w:val="24"/>
                <w:szCs w:val="24"/>
                <w:lang w:val="uz-Cyrl-UZ" w:eastAsia="ru-RU"/>
              </w:rPr>
              <w:t>қарори</w:t>
            </w:r>
          </w:p>
        </w:tc>
        <w:tc>
          <w:tcPr>
            <w:tcW w:w="10002" w:type="dxa"/>
          </w:tcPr>
          <w:p w:rsidR="00F8077F" w:rsidRPr="0044725E" w:rsidRDefault="00F8077F" w:rsidP="00F8077F">
            <w:pPr>
              <w:ind w:firstLine="356"/>
              <w:contextualSpacing/>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lastRenderedPageBreak/>
              <w:t xml:space="preserve">1. Белгилансинки, </w:t>
            </w:r>
            <w:r w:rsidRPr="0044725E">
              <w:rPr>
                <w:rFonts w:ascii="Times New Roman" w:eastAsia="Times New Roman" w:hAnsi="Times New Roman" w:cs="Times New Roman"/>
                <w:b/>
                <w:bCs/>
                <w:sz w:val="24"/>
                <w:szCs w:val="24"/>
                <w:lang w:val="uz-Cyrl-UZ" w:eastAsia="ru-RU"/>
              </w:rPr>
              <w:t>2021 йил 1 сентябрдан бошлаб:</w:t>
            </w:r>
          </w:p>
          <w:p w:rsidR="00F8077F" w:rsidRPr="0044725E" w:rsidRDefault="00F8077F" w:rsidP="00F8077F">
            <w:pPr>
              <w:ind w:firstLine="356"/>
              <w:contextualSpacing/>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b/>
                <w:bCs/>
                <w:sz w:val="24"/>
                <w:szCs w:val="24"/>
                <w:lang w:val="uz-Cyrl-UZ" w:eastAsia="ru-RU"/>
              </w:rPr>
              <w:t xml:space="preserve">2021 йил 31 декабрга қадар </w:t>
            </w:r>
            <w:r w:rsidRPr="0044725E">
              <w:rPr>
                <w:rFonts w:ascii="Times New Roman" w:eastAsia="Times New Roman" w:hAnsi="Times New Roman" w:cs="Times New Roman"/>
                <w:sz w:val="24"/>
                <w:szCs w:val="24"/>
                <w:lang w:val="uz-Cyrl-UZ" w:eastAsia="ru-RU"/>
              </w:rPr>
              <w:t>умумий овқатланиш корхоналари юридик шахслардан олинадиган ер солиғи ва юридик шахсларнинг мол-мулкига солинадиган солиқни тўлашдан озод қилинади;</w:t>
            </w:r>
          </w:p>
          <w:p w:rsidR="00F8077F" w:rsidRPr="0044725E" w:rsidRDefault="00F8077F" w:rsidP="00F8077F">
            <w:pPr>
              <w:ind w:firstLine="356"/>
              <w:contextualSpacing/>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b/>
                <w:bCs/>
                <w:sz w:val="24"/>
                <w:szCs w:val="24"/>
                <w:lang w:val="uz-Cyrl-UZ" w:eastAsia="ru-RU"/>
              </w:rPr>
              <w:t>2023 йил 1 сентябрга қадар</w:t>
            </w:r>
            <w:r w:rsidRPr="0044725E">
              <w:rPr>
                <w:rFonts w:ascii="Times New Roman" w:eastAsia="Times New Roman" w:hAnsi="Times New Roman" w:cs="Times New Roman"/>
                <w:sz w:val="24"/>
                <w:szCs w:val="24"/>
                <w:lang w:val="uz-Cyrl-UZ" w:eastAsia="ru-RU"/>
              </w:rPr>
              <w:t xml:space="preserve"> туристик (меҳмонхона) йиғимини ҳисоблаш ва тўлаш тўхтатилади.</w:t>
            </w:r>
          </w:p>
          <w:p w:rsidR="00F8077F" w:rsidRPr="0044725E" w:rsidRDefault="00F8077F" w:rsidP="00F8077F">
            <w:pPr>
              <w:ind w:firstLine="356"/>
              <w:contextualSpacing/>
              <w:jc w:val="both"/>
              <w:rPr>
                <w:rFonts w:ascii="Times New Roman" w:eastAsia="Times New Roman" w:hAnsi="Times New Roman" w:cs="Times New Roman"/>
                <w:sz w:val="24"/>
                <w:szCs w:val="24"/>
                <w:lang w:val="uz-Cyrl-UZ" w:eastAsia="ru-RU"/>
              </w:rPr>
            </w:pPr>
            <w:r w:rsidRPr="0044725E">
              <w:rPr>
                <w:rFonts w:ascii="Times New Roman" w:eastAsia="Times New Roman" w:hAnsi="Times New Roman" w:cs="Times New Roman"/>
                <w:sz w:val="24"/>
                <w:szCs w:val="24"/>
                <w:lang w:val="uz-Cyrl-UZ" w:eastAsia="ru-RU"/>
              </w:rPr>
              <w:lastRenderedPageBreak/>
              <w:t xml:space="preserve">2. </w:t>
            </w:r>
            <w:r w:rsidRPr="0044725E">
              <w:rPr>
                <w:rFonts w:ascii="Times New Roman" w:eastAsia="Times New Roman" w:hAnsi="Times New Roman" w:cs="Times New Roman"/>
                <w:b/>
                <w:bCs/>
                <w:sz w:val="24"/>
                <w:szCs w:val="24"/>
                <w:lang w:val="uz-Cyrl-UZ" w:eastAsia="ru-RU"/>
              </w:rPr>
              <w:t xml:space="preserve">Умумий овқатланиш корхоналарига </w:t>
            </w:r>
            <w:r w:rsidRPr="0044725E">
              <w:rPr>
                <w:rFonts w:ascii="Times New Roman" w:eastAsia="Times New Roman" w:hAnsi="Times New Roman" w:cs="Times New Roman"/>
                <w:sz w:val="24"/>
                <w:szCs w:val="24"/>
                <w:lang w:val="uz-Cyrl-UZ" w:eastAsia="ru-RU"/>
              </w:rPr>
              <w:t xml:space="preserve">маҳаллий давлат ҳокимияти органларига ариза юбормасдан туриб, солиқ органларини хабардор қилган ҳолда айланмадан олинадиган солиқ, фойда солиғи, сув ресурсларидан фойдаланганлик учун солиқ, юридик шахслардан олинадиган ер солиғи, юридик шахсларнинг мол-мулкига солинадиган солиқ ва йиғимлар бўйича </w:t>
            </w:r>
            <w:r w:rsidRPr="0044725E">
              <w:rPr>
                <w:rFonts w:ascii="Times New Roman" w:eastAsia="Times New Roman" w:hAnsi="Times New Roman" w:cs="Times New Roman"/>
                <w:b/>
                <w:bCs/>
                <w:sz w:val="24"/>
                <w:szCs w:val="24"/>
                <w:lang w:val="uz-Cyrl-UZ" w:eastAsia="ru-RU"/>
              </w:rPr>
              <w:t>2021 йил 15 август ҳолатига кўра мавжуд қарздорликни</w:t>
            </w:r>
            <w:r w:rsidRPr="0044725E">
              <w:rPr>
                <w:rFonts w:ascii="Times New Roman" w:eastAsia="Times New Roman" w:hAnsi="Times New Roman" w:cs="Times New Roman"/>
                <w:sz w:val="24"/>
                <w:szCs w:val="24"/>
                <w:lang w:val="uz-Cyrl-UZ" w:eastAsia="ru-RU"/>
              </w:rPr>
              <w:t xml:space="preserve">, шунингдек, барча солиқлар бўйича жарима ва пеняларни </w:t>
            </w:r>
            <w:r w:rsidRPr="0044725E">
              <w:rPr>
                <w:rFonts w:ascii="Times New Roman" w:eastAsia="Times New Roman" w:hAnsi="Times New Roman" w:cs="Times New Roman"/>
                <w:b/>
                <w:bCs/>
                <w:sz w:val="24"/>
                <w:szCs w:val="24"/>
                <w:lang w:val="uz-Cyrl-UZ" w:eastAsia="ru-RU"/>
              </w:rPr>
              <w:t>2022 йил 1 январдан 1 июлга қадар</w:t>
            </w:r>
            <w:r w:rsidRPr="0044725E">
              <w:rPr>
                <w:rFonts w:ascii="Times New Roman" w:eastAsia="Times New Roman" w:hAnsi="Times New Roman" w:cs="Times New Roman"/>
                <w:sz w:val="24"/>
                <w:szCs w:val="24"/>
                <w:lang w:val="uz-Cyrl-UZ" w:eastAsia="ru-RU"/>
              </w:rPr>
              <w:t xml:space="preserve"> фоизларни ундирмасдан тенг миқдорларда </w:t>
            </w:r>
            <w:r w:rsidRPr="0044725E">
              <w:rPr>
                <w:rFonts w:ascii="Times New Roman" w:eastAsia="Times New Roman" w:hAnsi="Times New Roman" w:cs="Times New Roman"/>
                <w:b/>
                <w:bCs/>
                <w:sz w:val="24"/>
                <w:szCs w:val="24"/>
                <w:lang w:val="uz-Cyrl-UZ" w:eastAsia="ru-RU"/>
              </w:rPr>
              <w:t>кечиктириб (бўлиб-бўлиб) тўлаш ҳуқуқи берилсин</w:t>
            </w:r>
            <w:r w:rsidRPr="0044725E">
              <w:rPr>
                <w:rFonts w:ascii="Times New Roman" w:eastAsia="Times New Roman" w:hAnsi="Times New Roman" w:cs="Times New Roman"/>
                <w:sz w:val="24"/>
                <w:szCs w:val="24"/>
                <w:lang w:val="uz-Cyrl-UZ" w:eastAsia="ru-RU"/>
              </w:rPr>
              <w:t>.</w:t>
            </w:r>
          </w:p>
        </w:tc>
        <w:tc>
          <w:tcPr>
            <w:tcW w:w="2213" w:type="dxa"/>
          </w:tcPr>
          <w:p w:rsidR="00F8077F" w:rsidRPr="0044725E" w:rsidRDefault="00F8077F" w:rsidP="00F8077F">
            <w:pPr>
              <w:ind w:right="-50" w:firstLine="17"/>
              <w:jc w:val="center"/>
              <w:rPr>
                <w:rFonts w:ascii="Times New Roman" w:eastAsia="Times New Roman" w:hAnsi="Times New Roman" w:cs="Times New Roman"/>
                <w:color w:val="000000"/>
                <w:sz w:val="24"/>
                <w:szCs w:val="24"/>
                <w:lang w:val="uz-Cyrl-UZ" w:eastAsia="ru-RU"/>
              </w:rPr>
            </w:pPr>
            <w:r w:rsidRPr="0044725E">
              <w:rPr>
                <w:rFonts w:ascii="Times New Roman" w:eastAsia="Times New Roman" w:hAnsi="Times New Roman" w:cs="Times New Roman"/>
                <w:color w:val="000000"/>
                <w:sz w:val="24"/>
                <w:szCs w:val="24"/>
                <w:lang w:val="uz-Cyrl-UZ" w:eastAsia="ru-RU"/>
              </w:rPr>
              <w:lastRenderedPageBreak/>
              <w:t>Юридик шахслар</w:t>
            </w:r>
          </w:p>
        </w:tc>
      </w:tr>
      <w:tr w:rsidR="00051507" w:rsidRPr="00A4095F" w:rsidTr="00470F30">
        <w:tc>
          <w:tcPr>
            <w:tcW w:w="15730" w:type="dxa"/>
            <w:gridSpan w:val="4"/>
            <w:shd w:val="clear" w:color="auto" w:fill="E2EFD9" w:themeFill="accent6" w:themeFillTint="33"/>
          </w:tcPr>
          <w:p w:rsidR="00051507" w:rsidRPr="00A53951" w:rsidRDefault="00051507" w:rsidP="00051507">
            <w:pPr>
              <w:jc w:val="center"/>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Вазирлар Маҳкамасининг Қарорлари</w:t>
            </w:r>
          </w:p>
        </w:tc>
      </w:tr>
      <w:tr w:rsidR="00BA14A8" w:rsidRPr="00B21A2D" w:rsidTr="00470F30">
        <w:tc>
          <w:tcPr>
            <w:tcW w:w="636" w:type="dxa"/>
          </w:tcPr>
          <w:p w:rsidR="00BA14A8" w:rsidRPr="00763663" w:rsidRDefault="00763663" w:rsidP="00BA14A8">
            <w:pPr>
              <w:jc w:val="center"/>
              <w:rPr>
                <w:rFonts w:ascii="Times New Roman" w:eastAsia="Times New Roman" w:hAnsi="Times New Roman" w:cs="Times New Roman"/>
                <w:b/>
                <w:color w:val="000000"/>
                <w:sz w:val="24"/>
                <w:szCs w:val="24"/>
                <w:lang w:val="uz-Cyrl-UZ" w:eastAsia="ru-RU"/>
              </w:rPr>
            </w:pPr>
            <w:r w:rsidRPr="00763663">
              <w:rPr>
                <w:rFonts w:ascii="Times New Roman" w:eastAsia="Times New Roman" w:hAnsi="Times New Roman" w:cs="Times New Roman"/>
                <w:b/>
                <w:color w:val="000000"/>
                <w:sz w:val="24"/>
                <w:szCs w:val="24"/>
                <w:lang w:val="uz-Cyrl-UZ" w:eastAsia="ru-RU"/>
              </w:rPr>
              <w:t>1.</w:t>
            </w:r>
          </w:p>
        </w:tc>
        <w:tc>
          <w:tcPr>
            <w:tcW w:w="2879" w:type="dxa"/>
          </w:tcPr>
          <w:p w:rsidR="00BA14A8" w:rsidRPr="009F4C8E" w:rsidRDefault="00BA14A8" w:rsidP="00BA14A8">
            <w:pPr>
              <w:ind w:left="-120" w:right="-102"/>
              <w:jc w:val="center"/>
              <w:rPr>
                <w:rFonts w:ascii="Times New Roman" w:eastAsia="Times New Roman" w:hAnsi="Times New Roman" w:cs="Times New Roman"/>
                <w:b/>
                <w:color w:val="000000"/>
                <w:sz w:val="24"/>
                <w:szCs w:val="24"/>
                <w:lang w:val="uz-Cyrl-UZ" w:eastAsia="ru-RU"/>
              </w:rPr>
            </w:pPr>
            <w:r w:rsidRPr="009F4C8E">
              <w:rPr>
                <w:rFonts w:ascii="Times New Roman" w:eastAsia="Times New Roman" w:hAnsi="Times New Roman" w:cs="Times New Roman"/>
                <w:b/>
                <w:color w:val="000000"/>
                <w:sz w:val="24"/>
                <w:szCs w:val="24"/>
                <w:lang w:val="uz-Cyrl-UZ" w:eastAsia="ru-RU"/>
              </w:rPr>
              <w:t>Вазирлар Маҳкамасининг 199</w:t>
            </w:r>
            <w:r>
              <w:rPr>
                <w:rFonts w:ascii="Times New Roman" w:eastAsia="Times New Roman" w:hAnsi="Times New Roman" w:cs="Times New Roman"/>
                <w:b/>
                <w:color w:val="000000"/>
                <w:sz w:val="24"/>
                <w:szCs w:val="24"/>
                <w:lang w:val="uz-Cyrl-UZ" w:eastAsia="ru-RU"/>
              </w:rPr>
              <w:t>4</w:t>
            </w:r>
            <w:r w:rsidRPr="009F4C8E">
              <w:rPr>
                <w:rFonts w:ascii="Times New Roman" w:eastAsia="Times New Roman" w:hAnsi="Times New Roman" w:cs="Times New Roman"/>
                <w:b/>
                <w:color w:val="000000"/>
                <w:sz w:val="24"/>
                <w:szCs w:val="24"/>
                <w:lang w:val="uz-Cyrl-UZ" w:eastAsia="ru-RU"/>
              </w:rPr>
              <w:t xml:space="preserve"> йил </w:t>
            </w:r>
            <w:r>
              <w:rPr>
                <w:rFonts w:ascii="Times New Roman" w:eastAsia="Times New Roman" w:hAnsi="Times New Roman" w:cs="Times New Roman"/>
                <w:b/>
                <w:color w:val="000000"/>
                <w:sz w:val="24"/>
                <w:szCs w:val="24"/>
                <w:lang w:val="uz-Cyrl-UZ" w:eastAsia="ru-RU"/>
              </w:rPr>
              <w:t>12</w:t>
            </w:r>
            <w:r w:rsidRPr="009F4C8E">
              <w:rPr>
                <w:rFonts w:ascii="Times New Roman" w:eastAsia="Times New Roman" w:hAnsi="Times New Roman" w:cs="Times New Roman"/>
                <w:b/>
                <w:color w:val="000000"/>
                <w:sz w:val="24"/>
                <w:szCs w:val="24"/>
                <w:lang w:val="uz-Cyrl-UZ" w:eastAsia="ru-RU"/>
              </w:rPr>
              <w:t xml:space="preserve"> ма</w:t>
            </w:r>
            <w:r>
              <w:rPr>
                <w:rFonts w:ascii="Times New Roman" w:eastAsia="Times New Roman" w:hAnsi="Times New Roman" w:cs="Times New Roman"/>
                <w:b/>
                <w:color w:val="000000"/>
                <w:sz w:val="24"/>
                <w:szCs w:val="24"/>
                <w:lang w:val="uz-Cyrl-UZ" w:eastAsia="ru-RU"/>
              </w:rPr>
              <w:t>й</w:t>
            </w:r>
            <w:r w:rsidRPr="009F4C8E">
              <w:rPr>
                <w:rFonts w:ascii="Times New Roman" w:eastAsia="Times New Roman" w:hAnsi="Times New Roman" w:cs="Times New Roman"/>
                <w:b/>
                <w:color w:val="000000"/>
                <w:sz w:val="24"/>
                <w:szCs w:val="24"/>
                <w:lang w:val="uz-Cyrl-UZ" w:eastAsia="ru-RU"/>
              </w:rPr>
              <w:t xml:space="preserve">даги </w:t>
            </w:r>
            <w:r w:rsidR="00D46228">
              <w:rPr>
                <w:rFonts w:ascii="Times New Roman" w:eastAsia="Times New Roman" w:hAnsi="Times New Roman" w:cs="Times New Roman"/>
                <w:b/>
                <w:color w:val="000000"/>
                <w:sz w:val="24"/>
                <w:szCs w:val="24"/>
                <w:lang w:val="uz-Cyrl-UZ" w:eastAsia="ru-RU"/>
              </w:rPr>
              <w:br/>
              <w:t>250</w:t>
            </w:r>
            <w:r w:rsidR="00D46228" w:rsidRPr="009F4C8E">
              <w:rPr>
                <w:rFonts w:ascii="Times New Roman" w:eastAsia="Times New Roman" w:hAnsi="Times New Roman" w:cs="Times New Roman"/>
                <w:b/>
                <w:color w:val="000000"/>
                <w:sz w:val="24"/>
                <w:szCs w:val="24"/>
                <w:lang w:val="uz-Cyrl-UZ" w:eastAsia="ru-RU"/>
              </w:rPr>
              <w:t>-сон</w:t>
            </w:r>
            <w:r w:rsidR="00D46228">
              <w:rPr>
                <w:rFonts w:ascii="Times New Roman" w:eastAsia="Times New Roman" w:hAnsi="Times New Roman" w:cs="Times New Roman"/>
                <w:b/>
                <w:color w:val="000000"/>
                <w:sz w:val="24"/>
                <w:szCs w:val="24"/>
                <w:lang w:val="uz-Cyrl-UZ" w:eastAsia="ru-RU"/>
              </w:rPr>
              <w:t xml:space="preserve"> </w:t>
            </w:r>
            <w:r>
              <w:rPr>
                <w:rFonts w:ascii="Times New Roman" w:eastAsia="Times New Roman" w:hAnsi="Times New Roman" w:cs="Times New Roman"/>
                <w:b/>
                <w:color w:val="000000"/>
                <w:sz w:val="24"/>
                <w:szCs w:val="24"/>
                <w:lang w:val="uz-Cyrl-UZ" w:eastAsia="ru-RU"/>
              </w:rPr>
              <w:t>“И</w:t>
            </w:r>
            <w:r w:rsidRPr="001264EB">
              <w:rPr>
                <w:rFonts w:ascii="Times New Roman" w:eastAsia="Times New Roman" w:hAnsi="Times New Roman" w:cs="Times New Roman"/>
                <w:b/>
                <w:color w:val="000000"/>
                <w:sz w:val="24"/>
                <w:szCs w:val="24"/>
                <w:lang w:val="uz-Cyrl-UZ" w:eastAsia="ru-RU"/>
              </w:rPr>
              <w:t>мтиёзли шартларда пенсияга чиқиш ҳуқуқини берувчи ишлаб чиқаришлар, муассасалар, ишлар, касблар, лавозимлар ва кўрсаткичларнинг рўйхатини тасдиқлаш тўғрисида</w:t>
            </w:r>
            <w:r>
              <w:rPr>
                <w:rFonts w:ascii="Times New Roman" w:eastAsia="Times New Roman" w:hAnsi="Times New Roman" w:cs="Times New Roman"/>
                <w:b/>
                <w:color w:val="000000"/>
                <w:sz w:val="24"/>
                <w:szCs w:val="24"/>
                <w:lang w:val="uz-Cyrl-UZ" w:eastAsia="ru-RU"/>
              </w:rPr>
              <w:t xml:space="preserve">”ги </w:t>
            </w:r>
            <w:r w:rsidRPr="009F4C8E">
              <w:rPr>
                <w:rFonts w:ascii="Times New Roman" w:eastAsia="Times New Roman" w:hAnsi="Times New Roman" w:cs="Times New Roman"/>
                <w:b/>
                <w:color w:val="000000"/>
                <w:sz w:val="24"/>
                <w:szCs w:val="24"/>
                <w:lang w:val="uz-Cyrl-UZ" w:eastAsia="ru-RU"/>
              </w:rPr>
              <w:t xml:space="preserve">қарори </w:t>
            </w:r>
          </w:p>
          <w:p w:rsidR="00BA14A8" w:rsidRPr="009F4C8E" w:rsidRDefault="00BA14A8" w:rsidP="00BA14A8">
            <w:pPr>
              <w:ind w:left="-120" w:right="-102"/>
              <w:jc w:val="center"/>
              <w:rPr>
                <w:rFonts w:ascii="Times New Roman" w:eastAsia="Times New Roman" w:hAnsi="Times New Roman" w:cs="Times New Roman"/>
                <w:b/>
                <w:color w:val="000000"/>
                <w:sz w:val="24"/>
                <w:szCs w:val="24"/>
                <w:lang w:val="uz-Cyrl-UZ" w:eastAsia="ru-RU"/>
              </w:rPr>
            </w:pPr>
          </w:p>
        </w:tc>
        <w:tc>
          <w:tcPr>
            <w:tcW w:w="10002" w:type="dxa"/>
          </w:tcPr>
          <w:p w:rsidR="00BA14A8" w:rsidRPr="001264EB" w:rsidRDefault="00BA14A8" w:rsidP="00BA14A8">
            <w:pPr>
              <w:ind w:firstLine="356"/>
              <w:jc w:val="both"/>
              <w:rPr>
                <w:rFonts w:ascii="Times New Roman" w:eastAsia="Times New Roman" w:hAnsi="Times New Roman" w:cs="Times New Roman"/>
                <w:color w:val="000000"/>
                <w:sz w:val="24"/>
                <w:szCs w:val="24"/>
                <w:lang w:val="uz-Cyrl-UZ" w:eastAsia="ru-RU"/>
              </w:rPr>
            </w:pPr>
            <w:r w:rsidRPr="001264EB">
              <w:rPr>
                <w:rFonts w:ascii="Times New Roman" w:eastAsia="Times New Roman" w:hAnsi="Times New Roman" w:cs="Times New Roman"/>
                <w:color w:val="000000"/>
                <w:sz w:val="24"/>
                <w:szCs w:val="24"/>
                <w:lang w:val="uz-Cyrl-UZ" w:eastAsia="ru-RU"/>
              </w:rPr>
              <w:t>1. Қуйидаги илова қилинаётган рўйхатлар тасдиқлансин:</w:t>
            </w:r>
          </w:p>
          <w:p w:rsidR="00BA14A8" w:rsidRPr="001264EB" w:rsidRDefault="00BA14A8" w:rsidP="00BA14A8">
            <w:pPr>
              <w:ind w:firstLine="356"/>
              <w:jc w:val="both"/>
              <w:rPr>
                <w:rFonts w:ascii="Times New Roman" w:eastAsia="Times New Roman" w:hAnsi="Times New Roman" w:cs="Times New Roman"/>
                <w:color w:val="000000"/>
                <w:sz w:val="24"/>
                <w:szCs w:val="24"/>
                <w:lang w:val="uz-Cyrl-UZ" w:eastAsia="ru-RU"/>
              </w:rPr>
            </w:pPr>
            <w:r w:rsidRPr="001264EB">
              <w:rPr>
                <w:rFonts w:ascii="Times New Roman" w:eastAsia="Times New Roman" w:hAnsi="Times New Roman" w:cs="Times New Roman"/>
                <w:color w:val="000000"/>
                <w:sz w:val="24"/>
                <w:szCs w:val="24"/>
                <w:lang w:val="uz-Cyrl-UZ" w:eastAsia="ru-RU"/>
              </w:rPr>
              <w:t>талаб қилинадиган умумий ва махсус иш стажи бўлганда ёшидан қатъи назар, пенсияга чиқиш ҳуқуқини берувчи ишлаб чиқаришлар, муассасалар, ишлар, касблар ва лавозимларнинг 1-рўйхати</w:t>
            </w:r>
            <w:hyperlink r:id="rId43" w:history="1">
              <w:r w:rsidRPr="001264EB">
                <w:rPr>
                  <w:rFonts w:ascii="Times New Roman" w:eastAsia="Times New Roman" w:hAnsi="Times New Roman" w:cs="Times New Roman"/>
                  <w:color w:val="000000"/>
                  <w:sz w:val="24"/>
                  <w:szCs w:val="24"/>
                  <w:lang w:val="uz-Cyrl-UZ" w:eastAsia="ru-RU"/>
                </w:rPr>
                <w:t>*</w:t>
              </w:r>
            </w:hyperlink>
            <w:r w:rsidRPr="001264EB">
              <w:rPr>
                <w:rFonts w:ascii="Times New Roman" w:eastAsia="Times New Roman" w:hAnsi="Times New Roman" w:cs="Times New Roman"/>
                <w:color w:val="000000"/>
                <w:sz w:val="24"/>
                <w:szCs w:val="24"/>
                <w:lang w:val="uz-Cyrl-UZ" w:eastAsia="ru-RU"/>
              </w:rPr>
              <w:t>;</w:t>
            </w:r>
          </w:p>
          <w:p w:rsidR="00BA14A8" w:rsidRPr="001264EB" w:rsidRDefault="00BA14A8" w:rsidP="00BA14A8">
            <w:pPr>
              <w:ind w:firstLine="356"/>
              <w:jc w:val="both"/>
              <w:rPr>
                <w:rFonts w:ascii="Times New Roman" w:eastAsia="Times New Roman" w:hAnsi="Times New Roman" w:cs="Times New Roman"/>
                <w:color w:val="000000"/>
                <w:sz w:val="24"/>
                <w:szCs w:val="24"/>
                <w:lang w:val="uz-Cyrl-UZ" w:eastAsia="ru-RU"/>
              </w:rPr>
            </w:pPr>
            <w:r w:rsidRPr="001264EB">
              <w:rPr>
                <w:rFonts w:ascii="Times New Roman" w:eastAsia="Times New Roman" w:hAnsi="Times New Roman" w:cs="Times New Roman"/>
                <w:color w:val="000000"/>
                <w:sz w:val="24"/>
                <w:szCs w:val="24"/>
                <w:lang w:val="uz-Cyrl-UZ" w:eastAsia="ru-RU"/>
              </w:rPr>
              <w:t>талаб қилинадиган умумий ва махсус иш стажи бўлганда умумий белгиланган ёшдан 10 йил олдин пенсияга чиқиш ҳуқуқини берувчи ишлаб чиқаришлар, муассасалар, ишлар, касблар, лавозимлар ва кўрсаткичларнинг 2- рўйхати;</w:t>
            </w:r>
          </w:p>
          <w:p w:rsidR="00BA14A8" w:rsidRPr="001264EB" w:rsidRDefault="00BA14A8" w:rsidP="00BA14A8">
            <w:pPr>
              <w:ind w:firstLine="356"/>
              <w:jc w:val="both"/>
              <w:rPr>
                <w:rFonts w:ascii="Times New Roman" w:eastAsia="Times New Roman" w:hAnsi="Times New Roman" w:cs="Times New Roman"/>
                <w:color w:val="000000"/>
                <w:sz w:val="24"/>
                <w:szCs w:val="24"/>
                <w:lang w:val="uz-Cyrl-UZ" w:eastAsia="ru-RU"/>
              </w:rPr>
            </w:pPr>
            <w:r w:rsidRPr="001264EB">
              <w:rPr>
                <w:rFonts w:ascii="Times New Roman" w:eastAsia="Times New Roman" w:hAnsi="Times New Roman" w:cs="Times New Roman"/>
                <w:color w:val="000000"/>
                <w:sz w:val="24"/>
                <w:szCs w:val="24"/>
                <w:lang w:val="uz-Cyrl-UZ" w:eastAsia="ru-RU"/>
              </w:rPr>
              <w:t>талаб қилинадиган умумий ва махсус иш стажи бўлганда умумий белгиланган ёшдан 5 йил олдин пенсияга чиқиш ҳуқуқини берувчи ишлаб чиқаришлар, муассасалар, ишлар, касблар, лавозимлар ва кўрсаткичларнинг 3-рўйхати</w:t>
            </w:r>
          </w:p>
        </w:tc>
        <w:tc>
          <w:tcPr>
            <w:tcW w:w="2213" w:type="dxa"/>
          </w:tcPr>
          <w:p w:rsidR="00BA14A8" w:rsidRDefault="00BA14A8" w:rsidP="00BA14A8">
            <w:pPr>
              <w:ind w:left="-54" w:right="-50" w:firstLine="17"/>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Жисмоний шахслар</w:t>
            </w:r>
          </w:p>
        </w:tc>
      </w:tr>
      <w:tr w:rsidR="005A7497" w:rsidRPr="00B21A2D" w:rsidTr="00470F30">
        <w:tc>
          <w:tcPr>
            <w:tcW w:w="636" w:type="dxa"/>
          </w:tcPr>
          <w:p w:rsidR="005A7497" w:rsidRPr="00A4095F" w:rsidRDefault="00763663" w:rsidP="005A7497">
            <w:pPr>
              <w:jc w:val="center"/>
              <w:rPr>
                <w:lang w:val="uz-Cyrl-UZ"/>
              </w:rPr>
            </w:pPr>
            <w:r>
              <w:rPr>
                <w:rFonts w:ascii="Times New Roman" w:eastAsia="Times New Roman" w:hAnsi="Times New Roman" w:cs="Times New Roman"/>
                <w:b/>
                <w:color w:val="000000"/>
                <w:sz w:val="24"/>
                <w:szCs w:val="24"/>
                <w:lang w:val="uz-Cyrl-UZ" w:eastAsia="ru-RU"/>
              </w:rPr>
              <w:t>2</w:t>
            </w:r>
            <w:r w:rsidRPr="00763663">
              <w:rPr>
                <w:rFonts w:ascii="Times New Roman" w:eastAsia="Times New Roman" w:hAnsi="Times New Roman" w:cs="Times New Roman"/>
                <w:b/>
                <w:color w:val="000000"/>
                <w:sz w:val="24"/>
                <w:szCs w:val="24"/>
                <w:lang w:val="uz-Cyrl-UZ" w:eastAsia="ru-RU"/>
              </w:rPr>
              <w:t>.</w:t>
            </w:r>
          </w:p>
        </w:tc>
        <w:tc>
          <w:tcPr>
            <w:tcW w:w="2879" w:type="dxa"/>
          </w:tcPr>
          <w:p w:rsidR="005A7497" w:rsidRPr="009F4C8E" w:rsidRDefault="005A7497" w:rsidP="005A7497">
            <w:pPr>
              <w:ind w:left="-120" w:right="-102"/>
              <w:jc w:val="center"/>
              <w:rPr>
                <w:rFonts w:ascii="Times New Roman" w:eastAsia="Times New Roman" w:hAnsi="Times New Roman" w:cs="Times New Roman"/>
                <w:b/>
                <w:color w:val="000000"/>
                <w:sz w:val="24"/>
                <w:szCs w:val="24"/>
                <w:lang w:val="uz-Cyrl-UZ" w:eastAsia="ru-RU"/>
              </w:rPr>
            </w:pPr>
            <w:r w:rsidRPr="009F4C8E">
              <w:rPr>
                <w:rFonts w:ascii="Times New Roman" w:eastAsia="Times New Roman" w:hAnsi="Times New Roman" w:cs="Times New Roman"/>
                <w:b/>
                <w:color w:val="000000"/>
                <w:sz w:val="24"/>
                <w:szCs w:val="24"/>
                <w:lang w:val="uz-Cyrl-UZ" w:eastAsia="ru-RU"/>
              </w:rPr>
              <w:t xml:space="preserve">Вазирлар Маҳкамасининг 1997 йил 20 мартдаги </w:t>
            </w:r>
            <w:r>
              <w:rPr>
                <w:rFonts w:ascii="Times New Roman" w:eastAsia="Times New Roman" w:hAnsi="Times New Roman" w:cs="Times New Roman"/>
                <w:b/>
                <w:color w:val="000000"/>
                <w:sz w:val="24"/>
                <w:szCs w:val="24"/>
                <w:lang w:val="uz-Cyrl-UZ" w:eastAsia="ru-RU"/>
              </w:rPr>
              <w:br/>
            </w:r>
            <w:r w:rsidRPr="009F4C8E">
              <w:rPr>
                <w:rFonts w:ascii="Times New Roman" w:eastAsia="Times New Roman" w:hAnsi="Times New Roman" w:cs="Times New Roman"/>
                <w:b/>
                <w:color w:val="000000"/>
                <w:sz w:val="24"/>
                <w:szCs w:val="24"/>
                <w:lang w:val="uz-Cyrl-UZ" w:eastAsia="ru-RU"/>
              </w:rPr>
              <w:t>153-сон қарори билан тасдиқланган</w:t>
            </w:r>
            <w:r>
              <w:rPr>
                <w:rFonts w:ascii="Times New Roman" w:eastAsia="Times New Roman" w:hAnsi="Times New Roman" w:cs="Times New Roman"/>
                <w:b/>
                <w:color w:val="000000"/>
                <w:sz w:val="24"/>
                <w:szCs w:val="24"/>
                <w:lang w:val="uz-Cyrl-UZ" w:eastAsia="ru-RU"/>
              </w:rPr>
              <w:t xml:space="preserve"> </w:t>
            </w:r>
            <w:r w:rsidRPr="009F4C8E">
              <w:rPr>
                <w:rFonts w:ascii="Times New Roman" w:eastAsia="Times New Roman" w:hAnsi="Times New Roman" w:cs="Times New Roman"/>
                <w:b/>
                <w:color w:val="000000"/>
                <w:sz w:val="24"/>
                <w:szCs w:val="24"/>
                <w:lang w:val="uz-Cyrl-UZ" w:eastAsia="ru-RU"/>
              </w:rPr>
              <w:t>Ижтимоий аҳамиятли касалликларига дучор бўлган беморлар учун</w:t>
            </w:r>
          </w:p>
          <w:p w:rsidR="005A7497" w:rsidRPr="009F4C8E" w:rsidRDefault="005A7497" w:rsidP="005A7497">
            <w:pPr>
              <w:jc w:val="center"/>
              <w:rPr>
                <w:rFonts w:ascii="Times New Roman" w:eastAsia="Times New Roman" w:hAnsi="Times New Roman" w:cs="Times New Roman"/>
                <w:b/>
                <w:color w:val="000000"/>
                <w:sz w:val="24"/>
                <w:szCs w:val="24"/>
                <w:lang w:val="uz-Cyrl-UZ" w:eastAsia="ru-RU"/>
              </w:rPr>
            </w:pPr>
            <w:r w:rsidRPr="009F4C8E">
              <w:rPr>
                <w:rFonts w:ascii="Times New Roman" w:eastAsia="Times New Roman" w:hAnsi="Times New Roman" w:cs="Times New Roman"/>
                <w:b/>
                <w:color w:val="000000"/>
                <w:sz w:val="24"/>
                <w:szCs w:val="24"/>
                <w:lang w:val="uz-Cyrl-UZ" w:eastAsia="ru-RU"/>
              </w:rPr>
              <w:t>имтиёзлар</w:t>
            </w:r>
          </w:p>
        </w:tc>
        <w:tc>
          <w:tcPr>
            <w:tcW w:w="10002" w:type="dxa"/>
          </w:tcPr>
          <w:p w:rsidR="005A7497" w:rsidRPr="009F4C8E" w:rsidRDefault="005A7497" w:rsidP="005A7497">
            <w:pPr>
              <w:ind w:firstLine="356"/>
              <w:jc w:val="both"/>
              <w:rPr>
                <w:rFonts w:ascii="Times New Roman" w:eastAsia="Times New Roman" w:hAnsi="Times New Roman" w:cs="Times New Roman"/>
                <w:color w:val="000000"/>
                <w:sz w:val="24"/>
                <w:szCs w:val="24"/>
                <w:lang w:val="uz-Cyrl-UZ" w:eastAsia="ru-RU"/>
              </w:rPr>
            </w:pPr>
            <w:r w:rsidRPr="009F4C8E">
              <w:rPr>
                <w:rFonts w:ascii="Times New Roman" w:eastAsia="Times New Roman" w:hAnsi="Times New Roman" w:cs="Times New Roman"/>
                <w:color w:val="000000"/>
                <w:sz w:val="24"/>
                <w:szCs w:val="24"/>
                <w:lang w:val="uz-Cyrl-UZ" w:eastAsia="ru-RU"/>
              </w:rPr>
              <w:t>Ижтимоий аҳамиятли касалликларига дучор бўлган беморлар учун</w:t>
            </w:r>
            <w:r>
              <w:rPr>
                <w:rFonts w:ascii="Times New Roman" w:eastAsia="Times New Roman" w:hAnsi="Times New Roman" w:cs="Times New Roman"/>
                <w:color w:val="000000"/>
                <w:sz w:val="24"/>
                <w:szCs w:val="24"/>
                <w:lang w:val="uz-Cyrl-UZ" w:eastAsia="ru-RU"/>
              </w:rPr>
              <w:t xml:space="preserve"> </w:t>
            </w:r>
            <w:r w:rsidRPr="009F4C8E">
              <w:rPr>
                <w:rFonts w:ascii="Times New Roman" w:eastAsia="Times New Roman" w:hAnsi="Times New Roman" w:cs="Times New Roman"/>
                <w:color w:val="000000"/>
                <w:sz w:val="24"/>
                <w:szCs w:val="24"/>
                <w:lang w:val="uz-Cyrl-UZ" w:eastAsia="ru-RU"/>
              </w:rPr>
              <w:t>имтиёзлар</w:t>
            </w:r>
            <w:r>
              <w:rPr>
                <w:rFonts w:ascii="Times New Roman" w:eastAsia="Times New Roman" w:hAnsi="Times New Roman" w:cs="Times New Roman"/>
                <w:color w:val="000000"/>
                <w:sz w:val="24"/>
                <w:szCs w:val="24"/>
                <w:lang w:val="uz-Cyrl-UZ" w:eastAsia="ru-RU"/>
              </w:rPr>
              <w:t>.</w:t>
            </w:r>
          </w:p>
          <w:p w:rsidR="005A7497" w:rsidRPr="009F4C8E" w:rsidRDefault="005A7497" w:rsidP="005A7497">
            <w:pPr>
              <w:ind w:firstLine="356"/>
              <w:jc w:val="both"/>
              <w:rPr>
                <w:rFonts w:ascii="Times New Roman" w:eastAsia="Times New Roman" w:hAnsi="Times New Roman" w:cs="Times New Roman"/>
                <w:color w:val="000000"/>
                <w:sz w:val="24"/>
                <w:szCs w:val="24"/>
                <w:lang w:val="uz-Cyrl-UZ" w:eastAsia="ru-RU"/>
              </w:rPr>
            </w:pPr>
            <w:r w:rsidRPr="009F4C8E">
              <w:rPr>
                <w:rFonts w:ascii="Times New Roman" w:eastAsia="Times New Roman" w:hAnsi="Times New Roman" w:cs="Times New Roman"/>
                <w:color w:val="000000"/>
                <w:sz w:val="24"/>
                <w:szCs w:val="24"/>
                <w:lang w:val="uz-Cyrl-UZ" w:eastAsia="ru-RU"/>
              </w:rPr>
              <w:t>Сил касаллигининг ҳар қандай шаклига дучор бўлган беморлар учун.</w:t>
            </w:r>
          </w:p>
          <w:p w:rsidR="005A7497" w:rsidRPr="00C425B0" w:rsidRDefault="005A7497" w:rsidP="005A7497">
            <w:pPr>
              <w:ind w:firstLine="356"/>
              <w:jc w:val="both"/>
              <w:rPr>
                <w:rFonts w:ascii="Times New Roman" w:eastAsia="Times New Roman" w:hAnsi="Times New Roman" w:cs="Times New Roman"/>
                <w:color w:val="000000"/>
                <w:sz w:val="24"/>
                <w:szCs w:val="24"/>
                <w:lang w:val="uz-Cyrl-UZ" w:eastAsia="ru-RU"/>
              </w:rPr>
            </w:pPr>
            <w:r w:rsidRPr="00C425B0">
              <w:rPr>
                <w:rFonts w:ascii="Times New Roman" w:eastAsia="Times New Roman" w:hAnsi="Times New Roman" w:cs="Times New Roman"/>
                <w:color w:val="000000"/>
                <w:sz w:val="24"/>
                <w:szCs w:val="24"/>
                <w:lang w:val="uz-Cyrl-UZ" w:eastAsia="ru-RU"/>
              </w:rPr>
              <w:t>Касаллик биринчи марта аниқланган беморлар учун сил касаллиги билан касалланиш оқибатида меҳнатга лаёқатсизлик бўйича касаллик варақаси бериш касаллик аниқлангандан бошлаб 10 ойгача сил касалликлари муассасаларида ҳисобда турган беморлар учун текшириш ва ногиронликни белгилаш учун кейинчалик уларни тиббий-меҳнат эксперт комиссияси (ТМЭК)га юборган ҳолда, 6 ойгача.</w:t>
            </w:r>
          </w:p>
          <w:p w:rsidR="005A7497" w:rsidRPr="00C425B0" w:rsidRDefault="005A7497" w:rsidP="005A7497">
            <w:pPr>
              <w:ind w:firstLine="356"/>
              <w:jc w:val="both"/>
              <w:rPr>
                <w:rFonts w:ascii="Times New Roman" w:eastAsia="Times New Roman" w:hAnsi="Times New Roman" w:cs="Times New Roman"/>
                <w:color w:val="000000"/>
                <w:sz w:val="24"/>
                <w:szCs w:val="24"/>
                <w:lang w:val="uz-Cyrl-UZ" w:eastAsia="ru-RU"/>
              </w:rPr>
            </w:pPr>
            <w:r w:rsidRPr="00C425B0">
              <w:rPr>
                <w:rFonts w:ascii="Times New Roman" w:eastAsia="Times New Roman" w:hAnsi="Times New Roman" w:cs="Times New Roman"/>
                <w:color w:val="000000"/>
                <w:sz w:val="24"/>
                <w:szCs w:val="24"/>
                <w:lang w:val="uz-Cyrl-UZ" w:eastAsia="ru-RU"/>
              </w:rPr>
              <w:t>Белгилаб қўйилсинки, сил касаллиги билан касалланиш оқибатида иш қобилиятини вақтинча йўқотган ходимларнинг иш жойлари ва ўртача ойлик иш ҳақлари тўлиқ сақланади.</w:t>
            </w:r>
          </w:p>
          <w:p w:rsidR="005A7497" w:rsidRPr="00C425B0" w:rsidRDefault="005A7497" w:rsidP="005A7497">
            <w:pPr>
              <w:ind w:firstLine="356"/>
              <w:jc w:val="both"/>
              <w:rPr>
                <w:rFonts w:ascii="Times New Roman" w:eastAsia="Times New Roman" w:hAnsi="Times New Roman" w:cs="Times New Roman"/>
                <w:color w:val="000000"/>
                <w:sz w:val="24"/>
                <w:szCs w:val="24"/>
                <w:lang w:val="uz-Cyrl-UZ" w:eastAsia="ru-RU"/>
              </w:rPr>
            </w:pPr>
            <w:r w:rsidRPr="00C425B0">
              <w:rPr>
                <w:rFonts w:ascii="Times New Roman" w:eastAsia="Times New Roman" w:hAnsi="Times New Roman" w:cs="Times New Roman"/>
                <w:color w:val="000000"/>
                <w:sz w:val="24"/>
                <w:szCs w:val="24"/>
                <w:lang w:val="uz-Cyrl-UZ" w:eastAsia="ru-RU"/>
              </w:rPr>
              <w:t>Беморларга (берилган йўлланма бўйича) даволаниш жойларигача автотранспортда бепул бориш ва келишга ёхуд маҳаллий бюджет ҳисобидан поездда йилда бир марта бориб келишга рухсат этиш.</w:t>
            </w:r>
          </w:p>
          <w:p w:rsidR="005A7497" w:rsidRPr="00C425B0" w:rsidRDefault="005A7497" w:rsidP="005A7497">
            <w:pPr>
              <w:ind w:firstLine="356"/>
              <w:jc w:val="both"/>
              <w:rPr>
                <w:rFonts w:ascii="Times New Roman" w:eastAsia="Times New Roman" w:hAnsi="Times New Roman" w:cs="Times New Roman"/>
                <w:color w:val="000000"/>
                <w:sz w:val="24"/>
                <w:szCs w:val="24"/>
                <w:lang w:val="uz-Cyrl-UZ" w:eastAsia="ru-RU"/>
              </w:rPr>
            </w:pPr>
            <w:r w:rsidRPr="00C425B0">
              <w:rPr>
                <w:rFonts w:ascii="Times New Roman" w:eastAsia="Times New Roman" w:hAnsi="Times New Roman" w:cs="Times New Roman"/>
                <w:color w:val="000000"/>
                <w:sz w:val="24"/>
                <w:szCs w:val="24"/>
                <w:lang w:val="uz-Cyrl-UZ" w:eastAsia="ru-RU"/>
              </w:rPr>
              <w:t>Ётоқхоналарда ёки оиласи катта бўлган болали уйларда яшовчи беморлар учун навбатдан ташқари турар жойлар бериш.</w:t>
            </w:r>
          </w:p>
          <w:p w:rsidR="005A7497" w:rsidRPr="00C425B0" w:rsidRDefault="005A7497" w:rsidP="005A7497">
            <w:pPr>
              <w:ind w:firstLine="356"/>
              <w:jc w:val="both"/>
              <w:rPr>
                <w:rFonts w:ascii="Times New Roman" w:eastAsia="Times New Roman" w:hAnsi="Times New Roman" w:cs="Times New Roman"/>
                <w:color w:val="000000"/>
                <w:sz w:val="24"/>
                <w:szCs w:val="24"/>
                <w:lang w:val="uz-Cyrl-UZ" w:eastAsia="ru-RU"/>
              </w:rPr>
            </w:pPr>
            <w:r w:rsidRPr="00C425B0">
              <w:rPr>
                <w:rFonts w:ascii="Times New Roman" w:eastAsia="Times New Roman" w:hAnsi="Times New Roman" w:cs="Times New Roman"/>
                <w:color w:val="000000"/>
                <w:sz w:val="24"/>
                <w:szCs w:val="24"/>
                <w:lang w:val="uz-Cyrl-UZ" w:eastAsia="ru-RU"/>
              </w:rPr>
              <w:lastRenderedPageBreak/>
              <w:t>Сил касалликларга қарши диспансерларнинг белгилашига кўра сил касаллигига чалинган бемор бор бўлган оилаларнинг соғлом болаларини болалар яслиларига, боғчаларига, мактаб-интернатларга навбатдан ташқари жойлаш.</w:t>
            </w:r>
          </w:p>
        </w:tc>
        <w:tc>
          <w:tcPr>
            <w:tcW w:w="2213" w:type="dxa"/>
          </w:tcPr>
          <w:p w:rsidR="005A7497" w:rsidRPr="0057754E" w:rsidRDefault="005A7497" w:rsidP="005A7497">
            <w:pPr>
              <w:ind w:left="-54" w:right="-50" w:firstLine="17"/>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lastRenderedPageBreak/>
              <w:t xml:space="preserve">Жисмоний </w:t>
            </w:r>
            <w:r w:rsidRPr="00617AAD">
              <w:rPr>
                <w:rFonts w:ascii="Times New Roman" w:eastAsia="Times New Roman" w:hAnsi="Times New Roman" w:cs="Times New Roman"/>
                <w:color w:val="000000"/>
                <w:sz w:val="24"/>
                <w:szCs w:val="24"/>
                <w:lang w:val="uz-Cyrl-UZ" w:eastAsia="ru-RU"/>
              </w:rPr>
              <w:t>шахслар</w:t>
            </w:r>
          </w:p>
        </w:tc>
      </w:tr>
      <w:tr w:rsidR="005A7497" w:rsidRPr="005A7497" w:rsidTr="00470F30">
        <w:tc>
          <w:tcPr>
            <w:tcW w:w="636" w:type="dxa"/>
          </w:tcPr>
          <w:p w:rsidR="005A7497" w:rsidRPr="00A4095F" w:rsidRDefault="00763663" w:rsidP="005A7497">
            <w:pPr>
              <w:jc w:val="center"/>
              <w:rPr>
                <w:lang w:val="uz-Cyrl-UZ"/>
              </w:rPr>
            </w:pPr>
            <w:r>
              <w:rPr>
                <w:rFonts w:ascii="Times New Roman" w:eastAsia="Times New Roman" w:hAnsi="Times New Roman" w:cs="Times New Roman"/>
                <w:b/>
                <w:color w:val="000000"/>
                <w:sz w:val="24"/>
                <w:szCs w:val="24"/>
                <w:lang w:val="uz-Cyrl-UZ" w:eastAsia="ru-RU"/>
              </w:rPr>
              <w:t>3</w:t>
            </w:r>
            <w:r w:rsidRPr="00763663">
              <w:rPr>
                <w:rFonts w:ascii="Times New Roman" w:eastAsia="Times New Roman" w:hAnsi="Times New Roman" w:cs="Times New Roman"/>
                <w:b/>
                <w:color w:val="000000"/>
                <w:sz w:val="24"/>
                <w:szCs w:val="24"/>
                <w:lang w:val="uz-Cyrl-UZ" w:eastAsia="ru-RU"/>
              </w:rPr>
              <w:t>.</w:t>
            </w:r>
          </w:p>
        </w:tc>
        <w:tc>
          <w:tcPr>
            <w:tcW w:w="2879" w:type="dxa"/>
          </w:tcPr>
          <w:p w:rsidR="005A7497" w:rsidRPr="00E13B5F" w:rsidRDefault="005A7497" w:rsidP="005A7497">
            <w:pPr>
              <w:ind w:left="-120" w:right="-102"/>
              <w:jc w:val="center"/>
              <w:rPr>
                <w:rFonts w:ascii="Times New Roman" w:eastAsia="Times New Roman" w:hAnsi="Times New Roman" w:cs="Times New Roman"/>
                <w:b/>
                <w:color w:val="000000"/>
                <w:sz w:val="24"/>
                <w:szCs w:val="24"/>
                <w:lang w:val="uz-Cyrl-UZ" w:eastAsia="ru-RU"/>
              </w:rPr>
            </w:pPr>
            <w:r w:rsidRPr="009F4C8E">
              <w:rPr>
                <w:rFonts w:ascii="Times New Roman" w:eastAsia="Times New Roman" w:hAnsi="Times New Roman" w:cs="Times New Roman"/>
                <w:b/>
                <w:color w:val="000000"/>
                <w:sz w:val="24"/>
                <w:szCs w:val="24"/>
                <w:lang w:val="uz-Cyrl-UZ" w:eastAsia="ru-RU"/>
              </w:rPr>
              <w:t xml:space="preserve">Вазирлар Маҳкамасининг </w:t>
            </w:r>
            <w:r>
              <w:rPr>
                <w:rFonts w:ascii="Times New Roman" w:eastAsia="Times New Roman" w:hAnsi="Times New Roman" w:cs="Times New Roman"/>
                <w:b/>
                <w:color w:val="000000"/>
                <w:sz w:val="24"/>
                <w:szCs w:val="24"/>
                <w:lang w:val="uz-Cyrl-UZ" w:eastAsia="ru-RU"/>
              </w:rPr>
              <w:t>2000 йил 12 сентябрдаги</w:t>
            </w:r>
          </w:p>
          <w:p w:rsidR="005A7497" w:rsidRPr="009F4C8E" w:rsidRDefault="005A7497" w:rsidP="005A7497">
            <w:pPr>
              <w:ind w:left="-120" w:right="-102"/>
              <w:jc w:val="center"/>
              <w:rPr>
                <w:rFonts w:ascii="Times New Roman" w:eastAsia="Times New Roman" w:hAnsi="Times New Roman" w:cs="Times New Roman"/>
                <w:b/>
                <w:color w:val="000000"/>
                <w:sz w:val="24"/>
                <w:szCs w:val="24"/>
                <w:lang w:val="uz-Cyrl-UZ" w:eastAsia="ru-RU"/>
              </w:rPr>
            </w:pPr>
            <w:r w:rsidRPr="00E13B5F">
              <w:rPr>
                <w:rFonts w:ascii="Times New Roman" w:eastAsia="Times New Roman" w:hAnsi="Times New Roman" w:cs="Times New Roman"/>
                <w:b/>
                <w:color w:val="000000"/>
                <w:sz w:val="24"/>
                <w:szCs w:val="24"/>
                <w:lang w:val="uz-Cyrl-UZ" w:eastAsia="ru-RU"/>
              </w:rPr>
              <w:t>351-сон</w:t>
            </w:r>
            <w:r>
              <w:rPr>
                <w:rFonts w:ascii="Times New Roman" w:eastAsia="Times New Roman" w:hAnsi="Times New Roman" w:cs="Times New Roman"/>
                <w:b/>
                <w:color w:val="000000"/>
                <w:sz w:val="24"/>
                <w:szCs w:val="24"/>
                <w:lang w:val="uz-Cyrl-UZ" w:eastAsia="ru-RU"/>
              </w:rPr>
              <w:t xml:space="preserve"> “</w:t>
            </w:r>
            <w:r w:rsidRPr="00E13B5F">
              <w:rPr>
                <w:rFonts w:ascii="Times New Roman" w:eastAsia="Times New Roman" w:hAnsi="Times New Roman" w:cs="Times New Roman"/>
                <w:b/>
                <w:color w:val="000000"/>
                <w:sz w:val="24"/>
                <w:szCs w:val="24"/>
                <w:lang w:val="uz-Cyrl-UZ" w:eastAsia="ru-RU"/>
              </w:rPr>
              <w:t>Техник шиша тола ишлаб чиқаришни ташкил этиш тўғрисида</w:t>
            </w:r>
            <w:r>
              <w:rPr>
                <w:rFonts w:ascii="Times New Roman" w:eastAsia="Times New Roman" w:hAnsi="Times New Roman" w:cs="Times New Roman"/>
                <w:b/>
                <w:color w:val="000000"/>
                <w:sz w:val="24"/>
                <w:szCs w:val="24"/>
                <w:lang w:val="uz-Cyrl-UZ" w:eastAsia="ru-RU"/>
              </w:rPr>
              <w:t>”ги қарори</w:t>
            </w:r>
          </w:p>
        </w:tc>
        <w:tc>
          <w:tcPr>
            <w:tcW w:w="10002" w:type="dxa"/>
          </w:tcPr>
          <w:p w:rsidR="005A7497" w:rsidRPr="00E13B5F" w:rsidRDefault="005A7497" w:rsidP="005A7497">
            <w:pPr>
              <w:ind w:firstLine="356"/>
              <w:jc w:val="both"/>
              <w:rPr>
                <w:rFonts w:ascii="Times New Roman" w:eastAsia="Times New Roman" w:hAnsi="Times New Roman" w:cs="Times New Roman"/>
                <w:color w:val="000000"/>
                <w:sz w:val="24"/>
                <w:szCs w:val="24"/>
                <w:lang w:val="uz-Cyrl-UZ" w:eastAsia="ru-RU"/>
              </w:rPr>
            </w:pPr>
            <w:r w:rsidRPr="00E13B5F">
              <w:rPr>
                <w:rFonts w:ascii="Times New Roman" w:eastAsia="Times New Roman" w:hAnsi="Times New Roman" w:cs="Times New Roman"/>
                <w:color w:val="000000"/>
                <w:sz w:val="24"/>
                <w:szCs w:val="24"/>
                <w:lang w:val="uz-Cyrl-UZ" w:eastAsia="ru-RU"/>
              </w:rPr>
              <w:t>5. «Ўзгласзайден» қўшма корхонаси кредитларни қайтариш даврида техник шиша тола ишлаб чиқариш учун импорт хом ашё, материаллар, эҳтиёт қисмлар ва тез эскирадиган қисмлар учун божхона тўловлари тўлашдан (божхонада расмийлаштирилганлиги учун йиғимлар бундан мустасно) озод қилинсин.</w:t>
            </w:r>
          </w:p>
        </w:tc>
        <w:tc>
          <w:tcPr>
            <w:tcW w:w="2213" w:type="dxa"/>
          </w:tcPr>
          <w:p w:rsidR="005A7497" w:rsidRDefault="002E2CE9" w:rsidP="005A7497">
            <w:pPr>
              <w:ind w:left="-54" w:right="-50" w:firstLine="17"/>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Юридик шахс</w:t>
            </w:r>
          </w:p>
        </w:tc>
      </w:tr>
      <w:tr w:rsidR="005A7497" w:rsidRPr="00B21A2D" w:rsidTr="00470F30">
        <w:tc>
          <w:tcPr>
            <w:tcW w:w="636" w:type="dxa"/>
          </w:tcPr>
          <w:p w:rsidR="005A7497" w:rsidRPr="00A4095F" w:rsidRDefault="00763663" w:rsidP="005A7497">
            <w:pPr>
              <w:jc w:val="center"/>
              <w:rPr>
                <w:lang w:val="uz-Cyrl-UZ"/>
              </w:rPr>
            </w:pPr>
            <w:r>
              <w:rPr>
                <w:rFonts w:ascii="Times New Roman" w:eastAsia="Times New Roman" w:hAnsi="Times New Roman" w:cs="Times New Roman"/>
                <w:b/>
                <w:color w:val="000000"/>
                <w:sz w:val="24"/>
                <w:szCs w:val="24"/>
                <w:lang w:val="uz-Cyrl-UZ" w:eastAsia="ru-RU"/>
              </w:rPr>
              <w:t>4</w:t>
            </w:r>
            <w:r w:rsidRPr="00763663">
              <w:rPr>
                <w:rFonts w:ascii="Times New Roman" w:eastAsia="Times New Roman" w:hAnsi="Times New Roman" w:cs="Times New Roman"/>
                <w:b/>
                <w:color w:val="000000"/>
                <w:sz w:val="24"/>
                <w:szCs w:val="24"/>
                <w:lang w:val="uz-Cyrl-UZ" w:eastAsia="ru-RU"/>
              </w:rPr>
              <w:t>.</w:t>
            </w:r>
          </w:p>
        </w:tc>
        <w:tc>
          <w:tcPr>
            <w:tcW w:w="2879" w:type="dxa"/>
          </w:tcPr>
          <w:p w:rsidR="005A7497" w:rsidRPr="00E13B5F" w:rsidRDefault="005A7497" w:rsidP="005A7497">
            <w:pPr>
              <w:ind w:left="-120" w:right="-102"/>
              <w:jc w:val="center"/>
              <w:rPr>
                <w:rFonts w:ascii="Times New Roman" w:eastAsia="Times New Roman" w:hAnsi="Times New Roman" w:cs="Times New Roman"/>
                <w:b/>
                <w:color w:val="000000"/>
                <w:sz w:val="24"/>
                <w:szCs w:val="24"/>
                <w:lang w:val="uz-Cyrl-UZ" w:eastAsia="ru-RU"/>
              </w:rPr>
            </w:pPr>
            <w:r w:rsidRPr="009F4C8E">
              <w:rPr>
                <w:rFonts w:ascii="Times New Roman" w:eastAsia="Times New Roman" w:hAnsi="Times New Roman" w:cs="Times New Roman"/>
                <w:b/>
                <w:color w:val="000000"/>
                <w:sz w:val="24"/>
                <w:szCs w:val="24"/>
                <w:lang w:val="uz-Cyrl-UZ" w:eastAsia="ru-RU"/>
              </w:rPr>
              <w:t xml:space="preserve">Вазирлар Маҳкамасининг </w:t>
            </w:r>
            <w:r>
              <w:rPr>
                <w:rFonts w:ascii="Times New Roman" w:eastAsia="Times New Roman" w:hAnsi="Times New Roman" w:cs="Times New Roman"/>
                <w:b/>
                <w:color w:val="000000"/>
                <w:sz w:val="24"/>
                <w:szCs w:val="24"/>
                <w:lang w:val="uz-Cyrl-UZ" w:eastAsia="ru-RU"/>
              </w:rPr>
              <w:t xml:space="preserve">2000 йил 5 декабрдаги </w:t>
            </w:r>
          </w:p>
          <w:p w:rsidR="005A7497" w:rsidRPr="009103FC" w:rsidRDefault="005A7497" w:rsidP="005A7497">
            <w:pPr>
              <w:ind w:left="-120" w:right="-102"/>
              <w:jc w:val="center"/>
              <w:rPr>
                <w:rFonts w:ascii="Times New Roman" w:eastAsia="Times New Roman" w:hAnsi="Times New Roman" w:cs="Times New Roman"/>
                <w:b/>
                <w:color w:val="000000"/>
                <w:sz w:val="24"/>
                <w:szCs w:val="24"/>
                <w:lang w:val="uz-Cyrl-UZ" w:eastAsia="ru-RU"/>
              </w:rPr>
            </w:pPr>
            <w:r w:rsidRPr="00E13B5F">
              <w:rPr>
                <w:rFonts w:ascii="Times New Roman" w:eastAsia="Times New Roman" w:hAnsi="Times New Roman" w:cs="Times New Roman"/>
                <w:b/>
                <w:color w:val="000000"/>
                <w:sz w:val="24"/>
                <w:szCs w:val="24"/>
                <w:lang w:val="uz-Cyrl-UZ" w:eastAsia="ru-RU"/>
              </w:rPr>
              <w:t>469-сон</w:t>
            </w:r>
            <w:r>
              <w:rPr>
                <w:rFonts w:ascii="Times New Roman" w:eastAsia="Times New Roman" w:hAnsi="Times New Roman" w:cs="Times New Roman"/>
                <w:b/>
                <w:color w:val="000000"/>
                <w:sz w:val="24"/>
                <w:szCs w:val="24"/>
                <w:lang w:val="uz-Cyrl-UZ" w:eastAsia="ru-RU"/>
              </w:rPr>
              <w:t xml:space="preserve"> “</w:t>
            </w:r>
            <w:r w:rsidRPr="00E13B5F">
              <w:rPr>
                <w:rFonts w:ascii="Times New Roman" w:eastAsia="Times New Roman" w:hAnsi="Times New Roman" w:cs="Times New Roman"/>
                <w:b/>
                <w:color w:val="000000"/>
                <w:sz w:val="24"/>
                <w:szCs w:val="24"/>
                <w:lang w:val="uz-Cyrl-UZ" w:eastAsia="ru-RU"/>
              </w:rPr>
              <w:t>Фойдаланилаётган электр энергияси учун ўзаро ҳисоб-китоблар тизимини тартибга солиш чора-тадбирлари тўғрисида</w:t>
            </w:r>
            <w:r>
              <w:rPr>
                <w:rFonts w:ascii="Times New Roman" w:eastAsia="Times New Roman" w:hAnsi="Times New Roman" w:cs="Times New Roman"/>
                <w:b/>
                <w:color w:val="000000"/>
                <w:sz w:val="24"/>
                <w:szCs w:val="24"/>
                <w:lang w:val="uz-Cyrl-UZ" w:eastAsia="ru-RU"/>
              </w:rPr>
              <w:t>”ги қарори</w:t>
            </w:r>
          </w:p>
        </w:tc>
        <w:tc>
          <w:tcPr>
            <w:tcW w:w="10002" w:type="dxa"/>
          </w:tcPr>
          <w:p w:rsidR="005A7497" w:rsidRPr="00E13B5F" w:rsidRDefault="005A7497" w:rsidP="005A7497">
            <w:pPr>
              <w:ind w:firstLine="356"/>
              <w:jc w:val="both"/>
              <w:rPr>
                <w:rFonts w:ascii="Times New Roman" w:eastAsia="Times New Roman" w:hAnsi="Times New Roman" w:cs="Times New Roman"/>
                <w:color w:val="000000"/>
                <w:sz w:val="24"/>
                <w:szCs w:val="24"/>
                <w:lang w:val="uz-Cyrl-UZ" w:eastAsia="ru-RU"/>
              </w:rPr>
            </w:pPr>
            <w:r w:rsidRPr="00E13B5F">
              <w:rPr>
                <w:rFonts w:ascii="Times New Roman" w:eastAsia="Times New Roman" w:hAnsi="Times New Roman" w:cs="Times New Roman"/>
                <w:color w:val="000000"/>
                <w:sz w:val="24"/>
                <w:szCs w:val="24"/>
                <w:lang w:val="uz-Cyrl-UZ" w:eastAsia="ru-RU"/>
              </w:rPr>
              <w:t>5. Белгилаб қўйилсинки:</w:t>
            </w:r>
          </w:p>
          <w:p w:rsidR="005A7497" w:rsidRDefault="005A7497" w:rsidP="005A7497">
            <w:pPr>
              <w:ind w:firstLine="356"/>
              <w:jc w:val="both"/>
              <w:rPr>
                <w:rFonts w:ascii="Times New Roman" w:eastAsia="Times New Roman" w:hAnsi="Times New Roman" w:cs="Times New Roman"/>
                <w:color w:val="000000"/>
                <w:sz w:val="24"/>
                <w:szCs w:val="24"/>
                <w:lang w:val="uz-Cyrl-UZ" w:eastAsia="ru-RU"/>
              </w:rPr>
            </w:pPr>
            <w:r w:rsidRPr="00E13B5F">
              <w:rPr>
                <w:rFonts w:ascii="Times New Roman" w:eastAsia="Times New Roman" w:hAnsi="Times New Roman" w:cs="Times New Roman"/>
                <w:color w:val="000000"/>
                <w:sz w:val="24"/>
                <w:szCs w:val="24"/>
                <w:lang w:val="uz-Cyrl-UZ" w:eastAsia="ru-RU"/>
              </w:rPr>
              <w:t>электр энергияси Давлатлараро Битимлар бўйича етказиб берилганда «Ўзбекэнерго» давлат-акциядорлик компанияси бўлинмалари божхона тўловларидан озод қилинади;</w:t>
            </w:r>
          </w:p>
          <w:p w:rsidR="005A7497" w:rsidRPr="009103FC" w:rsidRDefault="005A7497" w:rsidP="005A7497">
            <w:pPr>
              <w:ind w:firstLine="356"/>
              <w:jc w:val="both"/>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w:t>
            </w:r>
          </w:p>
        </w:tc>
        <w:tc>
          <w:tcPr>
            <w:tcW w:w="2213" w:type="dxa"/>
          </w:tcPr>
          <w:p w:rsidR="005A7497" w:rsidRDefault="002E2CE9" w:rsidP="005A7497">
            <w:pPr>
              <w:ind w:left="-54" w:right="-50" w:firstLine="17"/>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Юридик шахслар</w:t>
            </w:r>
          </w:p>
        </w:tc>
      </w:tr>
      <w:tr w:rsidR="005A7497" w:rsidRPr="005A7497" w:rsidTr="00470F30">
        <w:tc>
          <w:tcPr>
            <w:tcW w:w="636" w:type="dxa"/>
          </w:tcPr>
          <w:p w:rsidR="005A7497" w:rsidRPr="00A4095F" w:rsidRDefault="00763663" w:rsidP="005A7497">
            <w:pPr>
              <w:jc w:val="center"/>
              <w:rPr>
                <w:lang w:val="uz-Cyrl-UZ"/>
              </w:rPr>
            </w:pPr>
            <w:r>
              <w:rPr>
                <w:rFonts w:ascii="Times New Roman" w:eastAsia="Times New Roman" w:hAnsi="Times New Roman" w:cs="Times New Roman"/>
                <w:b/>
                <w:color w:val="000000"/>
                <w:sz w:val="24"/>
                <w:szCs w:val="24"/>
                <w:lang w:val="uz-Cyrl-UZ" w:eastAsia="ru-RU"/>
              </w:rPr>
              <w:t>5</w:t>
            </w:r>
            <w:r w:rsidRPr="00763663">
              <w:rPr>
                <w:rFonts w:ascii="Times New Roman" w:eastAsia="Times New Roman" w:hAnsi="Times New Roman" w:cs="Times New Roman"/>
                <w:b/>
                <w:color w:val="000000"/>
                <w:sz w:val="24"/>
                <w:szCs w:val="24"/>
                <w:lang w:val="uz-Cyrl-UZ" w:eastAsia="ru-RU"/>
              </w:rPr>
              <w:t>.</w:t>
            </w:r>
          </w:p>
        </w:tc>
        <w:tc>
          <w:tcPr>
            <w:tcW w:w="2879" w:type="dxa"/>
          </w:tcPr>
          <w:p w:rsidR="005A7497" w:rsidRPr="00E13B5F" w:rsidRDefault="005A7497" w:rsidP="005A7497">
            <w:pPr>
              <w:ind w:left="-120" w:right="-102"/>
              <w:jc w:val="center"/>
              <w:rPr>
                <w:rFonts w:ascii="Times New Roman" w:eastAsia="Times New Roman" w:hAnsi="Times New Roman" w:cs="Times New Roman"/>
                <w:b/>
                <w:color w:val="000000"/>
                <w:sz w:val="24"/>
                <w:szCs w:val="24"/>
                <w:lang w:val="uz-Cyrl-UZ" w:eastAsia="ru-RU"/>
              </w:rPr>
            </w:pPr>
            <w:r w:rsidRPr="009103FC">
              <w:rPr>
                <w:rFonts w:ascii="Times New Roman" w:eastAsia="Times New Roman" w:hAnsi="Times New Roman" w:cs="Times New Roman"/>
                <w:b/>
                <w:color w:val="000000"/>
                <w:sz w:val="24"/>
                <w:szCs w:val="24"/>
                <w:lang w:val="uz-Cyrl-UZ" w:eastAsia="ru-RU"/>
              </w:rPr>
              <w:t>Вазирлар Маҳкамасининг</w:t>
            </w:r>
            <w:r>
              <w:rPr>
                <w:rFonts w:ascii="Times New Roman" w:eastAsia="Times New Roman" w:hAnsi="Times New Roman" w:cs="Times New Roman"/>
                <w:b/>
                <w:color w:val="000000"/>
                <w:sz w:val="24"/>
                <w:szCs w:val="24"/>
                <w:lang w:val="uz-Cyrl-UZ" w:eastAsia="ru-RU"/>
              </w:rPr>
              <w:t xml:space="preserve"> 2001 йил 11 январдаги</w:t>
            </w:r>
          </w:p>
          <w:p w:rsidR="005A7497" w:rsidRPr="009103FC" w:rsidRDefault="005A7497" w:rsidP="005A7497">
            <w:pPr>
              <w:ind w:left="-120" w:right="-102"/>
              <w:jc w:val="center"/>
              <w:rPr>
                <w:rFonts w:ascii="Times New Roman" w:eastAsia="Times New Roman" w:hAnsi="Times New Roman" w:cs="Times New Roman"/>
                <w:b/>
                <w:color w:val="000000"/>
                <w:sz w:val="24"/>
                <w:szCs w:val="24"/>
                <w:lang w:val="uz-Cyrl-UZ" w:eastAsia="ru-RU"/>
              </w:rPr>
            </w:pPr>
            <w:r w:rsidRPr="00E13B5F">
              <w:rPr>
                <w:rFonts w:ascii="Times New Roman" w:eastAsia="Times New Roman" w:hAnsi="Times New Roman" w:cs="Times New Roman"/>
                <w:b/>
                <w:color w:val="000000"/>
                <w:sz w:val="24"/>
                <w:szCs w:val="24"/>
                <w:lang w:val="uz-Cyrl-UZ" w:eastAsia="ru-RU"/>
              </w:rPr>
              <w:t>18-сон</w:t>
            </w:r>
            <w:r>
              <w:rPr>
                <w:rFonts w:ascii="Times New Roman" w:eastAsia="Times New Roman" w:hAnsi="Times New Roman" w:cs="Times New Roman"/>
                <w:b/>
                <w:color w:val="000000"/>
                <w:sz w:val="24"/>
                <w:szCs w:val="24"/>
                <w:lang w:val="uz-Cyrl-UZ" w:eastAsia="ru-RU"/>
              </w:rPr>
              <w:t xml:space="preserve"> “</w:t>
            </w:r>
            <w:r w:rsidRPr="00E13B5F">
              <w:rPr>
                <w:rFonts w:ascii="Times New Roman" w:eastAsia="Times New Roman" w:hAnsi="Times New Roman" w:cs="Times New Roman"/>
                <w:b/>
                <w:color w:val="000000"/>
                <w:sz w:val="24"/>
                <w:szCs w:val="24"/>
                <w:lang w:val="uz-Cyrl-UZ" w:eastAsia="ru-RU"/>
              </w:rPr>
              <w:t>Наманган «Карбонам» акциядорлик жамиятида нитроцеллюлоза учун целлюлоза ишлаб чиқаришини ташкил этиш тўғрисида</w:t>
            </w:r>
            <w:r>
              <w:rPr>
                <w:rFonts w:ascii="Times New Roman" w:eastAsia="Times New Roman" w:hAnsi="Times New Roman" w:cs="Times New Roman"/>
                <w:b/>
                <w:color w:val="000000"/>
                <w:sz w:val="24"/>
                <w:szCs w:val="24"/>
                <w:lang w:val="uz-Cyrl-UZ" w:eastAsia="ru-RU"/>
              </w:rPr>
              <w:t>”ги қарори</w:t>
            </w:r>
          </w:p>
        </w:tc>
        <w:tc>
          <w:tcPr>
            <w:tcW w:w="10002" w:type="dxa"/>
          </w:tcPr>
          <w:p w:rsidR="005A7497" w:rsidRPr="00E13B5F" w:rsidRDefault="005A7497" w:rsidP="005A7497">
            <w:pPr>
              <w:ind w:firstLine="356"/>
              <w:jc w:val="both"/>
              <w:rPr>
                <w:rFonts w:ascii="Times New Roman" w:eastAsia="Times New Roman" w:hAnsi="Times New Roman" w:cs="Times New Roman"/>
                <w:color w:val="000000"/>
                <w:sz w:val="24"/>
                <w:szCs w:val="24"/>
                <w:lang w:val="uz-Cyrl-UZ" w:eastAsia="ru-RU"/>
              </w:rPr>
            </w:pPr>
            <w:r w:rsidRPr="00E13B5F">
              <w:rPr>
                <w:rFonts w:ascii="Times New Roman" w:eastAsia="Times New Roman" w:hAnsi="Times New Roman" w:cs="Times New Roman"/>
                <w:color w:val="000000"/>
                <w:sz w:val="24"/>
                <w:szCs w:val="24"/>
                <w:lang w:val="uz-Cyrl-UZ" w:eastAsia="ru-RU"/>
              </w:rPr>
              <w:t>8. Наманган «Карбонам» акциядорлик жамияти ва ташкил этилаётган ишлаб чиқариш қурилишида қатнашадиган пудрат ташкилотлари «СНПЕ Инжиниринг Дефенс» компанияси билан тузиладиган контрактга мувофиқ техник ҳужжатлар, хом ашё ва материалларни келтириш бўйича божхона божи ва қўшилган қиймат солиғи тўлашдан озод қилинсин.</w:t>
            </w:r>
          </w:p>
        </w:tc>
        <w:tc>
          <w:tcPr>
            <w:tcW w:w="2213" w:type="dxa"/>
          </w:tcPr>
          <w:p w:rsidR="005A7497" w:rsidRDefault="002E2CE9" w:rsidP="005A7497">
            <w:pPr>
              <w:ind w:left="-54" w:right="-50" w:firstLine="17"/>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Юридик шахс</w:t>
            </w:r>
          </w:p>
        </w:tc>
      </w:tr>
      <w:tr w:rsidR="00763663" w:rsidRPr="005A7497" w:rsidTr="00470F30">
        <w:tc>
          <w:tcPr>
            <w:tcW w:w="636" w:type="dxa"/>
          </w:tcPr>
          <w:p w:rsidR="00763663" w:rsidRPr="00A4095F" w:rsidRDefault="00763663" w:rsidP="00763663">
            <w:pPr>
              <w:jc w:val="center"/>
              <w:rPr>
                <w:lang w:val="uz-Cyrl-UZ"/>
              </w:rPr>
            </w:pPr>
            <w:r>
              <w:rPr>
                <w:rFonts w:ascii="Times New Roman" w:eastAsia="Times New Roman" w:hAnsi="Times New Roman" w:cs="Times New Roman"/>
                <w:b/>
                <w:color w:val="000000"/>
                <w:sz w:val="24"/>
                <w:szCs w:val="24"/>
                <w:lang w:val="uz-Cyrl-UZ" w:eastAsia="ru-RU"/>
              </w:rPr>
              <w:t>6</w:t>
            </w:r>
            <w:r w:rsidRPr="00763663">
              <w:rPr>
                <w:rFonts w:ascii="Times New Roman" w:eastAsia="Times New Roman" w:hAnsi="Times New Roman" w:cs="Times New Roman"/>
                <w:b/>
                <w:color w:val="000000"/>
                <w:sz w:val="24"/>
                <w:szCs w:val="24"/>
                <w:lang w:val="uz-Cyrl-UZ" w:eastAsia="ru-RU"/>
              </w:rPr>
              <w:t>.</w:t>
            </w:r>
          </w:p>
        </w:tc>
        <w:tc>
          <w:tcPr>
            <w:tcW w:w="2879" w:type="dxa"/>
          </w:tcPr>
          <w:p w:rsidR="00763663" w:rsidRPr="009103FC" w:rsidRDefault="00763663" w:rsidP="00763663">
            <w:pPr>
              <w:ind w:left="-120" w:right="-102"/>
              <w:jc w:val="center"/>
              <w:rPr>
                <w:rFonts w:ascii="Times New Roman" w:eastAsia="Times New Roman" w:hAnsi="Times New Roman" w:cs="Times New Roman"/>
                <w:b/>
                <w:color w:val="000000"/>
                <w:sz w:val="24"/>
                <w:szCs w:val="24"/>
                <w:lang w:val="uz-Cyrl-UZ" w:eastAsia="ru-RU"/>
              </w:rPr>
            </w:pPr>
            <w:r w:rsidRPr="009103FC">
              <w:rPr>
                <w:rFonts w:ascii="Times New Roman" w:eastAsia="Times New Roman" w:hAnsi="Times New Roman" w:cs="Times New Roman"/>
                <w:b/>
                <w:color w:val="000000"/>
                <w:sz w:val="24"/>
                <w:szCs w:val="24"/>
                <w:lang w:val="uz-Cyrl-UZ" w:eastAsia="ru-RU"/>
              </w:rPr>
              <w:t>Вазирлар Маҳкамасининг</w:t>
            </w:r>
          </w:p>
          <w:p w:rsidR="00763663" w:rsidRPr="00405EBC" w:rsidRDefault="00763663" w:rsidP="00763663">
            <w:pPr>
              <w:jc w:val="center"/>
              <w:rPr>
                <w:rFonts w:ascii="Times New Roman" w:eastAsia="Times New Roman" w:hAnsi="Times New Roman" w:cs="Times New Roman"/>
                <w:b/>
                <w:color w:val="000000"/>
                <w:sz w:val="24"/>
                <w:szCs w:val="24"/>
                <w:lang w:val="uz-Cyrl-UZ" w:eastAsia="ru-RU"/>
              </w:rPr>
            </w:pPr>
            <w:r w:rsidRPr="009103FC">
              <w:rPr>
                <w:rFonts w:ascii="Times New Roman" w:eastAsia="Times New Roman" w:hAnsi="Times New Roman" w:cs="Times New Roman"/>
                <w:b/>
                <w:color w:val="000000"/>
                <w:sz w:val="24"/>
                <w:szCs w:val="24"/>
                <w:lang w:val="uz-Cyrl-UZ" w:eastAsia="ru-RU"/>
              </w:rPr>
              <w:t xml:space="preserve">2001 йил 26 июлдаги 318-сон </w:t>
            </w:r>
            <w:r>
              <w:rPr>
                <w:rFonts w:ascii="Times New Roman" w:eastAsia="Times New Roman" w:hAnsi="Times New Roman" w:cs="Times New Roman"/>
                <w:b/>
                <w:color w:val="000000"/>
                <w:sz w:val="24"/>
                <w:szCs w:val="24"/>
                <w:lang w:val="uz-Cyrl-UZ" w:eastAsia="ru-RU"/>
              </w:rPr>
              <w:t>“</w:t>
            </w:r>
            <w:r w:rsidRPr="009103FC">
              <w:rPr>
                <w:rFonts w:ascii="Times New Roman" w:eastAsia="Times New Roman" w:hAnsi="Times New Roman" w:cs="Times New Roman"/>
                <w:b/>
                <w:color w:val="000000"/>
                <w:sz w:val="24"/>
                <w:szCs w:val="24"/>
                <w:lang w:val="uz-Cyrl-UZ" w:eastAsia="ru-RU"/>
              </w:rPr>
              <w:t xml:space="preserve">Олий ўқув юртларида тўлов-контракт асосида ўқиш учун таълим </w:t>
            </w:r>
            <w:r w:rsidRPr="009103FC">
              <w:rPr>
                <w:rFonts w:ascii="Times New Roman" w:eastAsia="Times New Roman" w:hAnsi="Times New Roman" w:cs="Times New Roman"/>
                <w:b/>
                <w:color w:val="000000"/>
                <w:sz w:val="24"/>
                <w:szCs w:val="24"/>
                <w:lang w:val="uz-Cyrl-UZ" w:eastAsia="ru-RU"/>
              </w:rPr>
              <w:lastRenderedPageBreak/>
              <w:t>кредитлари бериш тўғрисида</w:t>
            </w:r>
            <w:r>
              <w:rPr>
                <w:rFonts w:ascii="Times New Roman" w:eastAsia="Times New Roman" w:hAnsi="Times New Roman" w:cs="Times New Roman"/>
                <w:b/>
                <w:color w:val="000000"/>
                <w:sz w:val="24"/>
                <w:szCs w:val="24"/>
                <w:lang w:val="uz-Cyrl-UZ" w:eastAsia="ru-RU"/>
              </w:rPr>
              <w:t xml:space="preserve">”ги </w:t>
            </w:r>
            <w:r w:rsidRPr="009103FC">
              <w:rPr>
                <w:rFonts w:ascii="Times New Roman" w:eastAsia="Times New Roman" w:hAnsi="Times New Roman" w:cs="Times New Roman"/>
                <w:b/>
                <w:color w:val="000000"/>
                <w:sz w:val="24"/>
                <w:szCs w:val="24"/>
                <w:lang w:val="uz-Cyrl-UZ" w:eastAsia="ru-RU"/>
              </w:rPr>
              <w:t>қарори</w:t>
            </w:r>
          </w:p>
        </w:tc>
        <w:tc>
          <w:tcPr>
            <w:tcW w:w="10002" w:type="dxa"/>
          </w:tcPr>
          <w:p w:rsidR="00763663" w:rsidRPr="009103FC" w:rsidRDefault="00763663" w:rsidP="00763663">
            <w:pPr>
              <w:ind w:firstLine="356"/>
              <w:jc w:val="both"/>
              <w:rPr>
                <w:rFonts w:ascii="Times New Roman" w:eastAsia="Times New Roman" w:hAnsi="Times New Roman" w:cs="Times New Roman"/>
                <w:color w:val="000000"/>
                <w:sz w:val="24"/>
                <w:szCs w:val="24"/>
                <w:lang w:val="uz-Cyrl-UZ" w:eastAsia="ru-RU"/>
              </w:rPr>
            </w:pPr>
            <w:r w:rsidRPr="009103FC">
              <w:rPr>
                <w:rFonts w:ascii="Times New Roman" w:eastAsia="Times New Roman" w:hAnsi="Times New Roman" w:cs="Times New Roman"/>
                <w:color w:val="000000"/>
                <w:sz w:val="24"/>
                <w:szCs w:val="24"/>
                <w:lang w:val="uz-Cyrl-UZ" w:eastAsia="ru-RU"/>
              </w:rPr>
              <w:lastRenderedPageBreak/>
              <w:t>3. Тижорат банклари, Ўзбекистон Республикаси Олий ва ўрта махсус таълим вазирлиги, Меҳнат ва аҳолини ижтимоий муҳофаза қилиш вазирлиги ва олий таълим муассасаларининг:</w:t>
            </w:r>
          </w:p>
          <w:p w:rsidR="00763663" w:rsidRPr="009103FC" w:rsidRDefault="00763663" w:rsidP="00763663">
            <w:pPr>
              <w:ind w:firstLine="356"/>
              <w:jc w:val="both"/>
              <w:rPr>
                <w:rFonts w:ascii="Times New Roman" w:eastAsia="Times New Roman" w:hAnsi="Times New Roman" w:cs="Times New Roman"/>
                <w:color w:val="000000"/>
                <w:sz w:val="24"/>
                <w:szCs w:val="24"/>
                <w:lang w:val="uz-Cyrl-UZ" w:eastAsia="ru-RU"/>
              </w:rPr>
            </w:pPr>
            <w:r w:rsidRPr="009103FC">
              <w:rPr>
                <w:rFonts w:ascii="Times New Roman" w:eastAsia="Times New Roman" w:hAnsi="Times New Roman" w:cs="Times New Roman"/>
                <w:color w:val="000000"/>
                <w:sz w:val="24"/>
                <w:szCs w:val="24"/>
                <w:lang w:val="uz-Cyrl-UZ" w:eastAsia="ru-RU"/>
              </w:rPr>
              <w:t xml:space="preserve">чин етимлар, </w:t>
            </w:r>
            <w:r>
              <w:rPr>
                <w:rFonts w:ascii="Times New Roman" w:eastAsia="Times New Roman" w:hAnsi="Times New Roman" w:cs="Times New Roman"/>
                <w:color w:val="000000"/>
                <w:sz w:val="24"/>
                <w:szCs w:val="24"/>
                <w:lang w:val="uz-Cyrl-UZ" w:eastAsia="ru-RU"/>
              </w:rPr>
              <w:t>“</w:t>
            </w:r>
            <w:r w:rsidRPr="009103FC">
              <w:rPr>
                <w:rFonts w:ascii="Times New Roman" w:eastAsia="Times New Roman" w:hAnsi="Times New Roman" w:cs="Times New Roman"/>
                <w:color w:val="000000"/>
                <w:sz w:val="24"/>
                <w:szCs w:val="24"/>
                <w:lang w:val="uz-Cyrl-UZ" w:eastAsia="ru-RU"/>
              </w:rPr>
              <w:t>Меҳрибонлик уйлари</w:t>
            </w:r>
            <w:r>
              <w:rPr>
                <w:rFonts w:ascii="Times New Roman" w:eastAsia="Times New Roman" w:hAnsi="Times New Roman" w:cs="Times New Roman"/>
                <w:color w:val="000000"/>
                <w:sz w:val="24"/>
                <w:szCs w:val="24"/>
                <w:lang w:val="uz-Cyrl-UZ" w:eastAsia="ru-RU"/>
              </w:rPr>
              <w:t>”</w:t>
            </w:r>
            <w:r w:rsidRPr="009103FC">
              <w:rPr>
                <w:rFonts w:ascii="Times New Roman" w:eastAsia="Times New Roman" w:hAnsi="Times New Roman" w:cs="Times New Roman"/>
                <w:color w:val="000000"/>
                <w:sz w:val="24"/>
                <w:szCs w:val="24"/>
                <w:lang w:val="uz-Cyrl-UZ" w:eastAsia="ru-RU"/>
              </w:rPr>
              <w:t>да тарбияланганлар ҳамда болаликдан I ва II гуруҳ ногиронлари учун — фоизсиз таълим кредитлари бериш;</w:t>
            </w:r>
          </w:p>
          <w:p w:rsidR="00763663" w:rsidRPr="009103FC" w:rsidRDefault="00763663" w:rsidP="00763663">
            <w:pPr>
              <w:ind w:firstLine="356"/>
              <w:jc w:val="both"/>
              <w:rPr>
                <w:rFonts w:ascii="Times New Roman" w:eastAsia="Times New Roman" w:hAnsi="Times New Roman" w:cs="Times New Roman"/>
                <w:color w:val="000000"/>
                <w:sz w:val="24"/>
                <w:szCs w:val="24"/>
                <w:lang w:val="uz-Cyrl-UZ" w:eastAsia="ru-RU"/>
              </w:rPr>
            </w:pPr>
            <w:r w:rsidRPr="009103FC">
              <w:rPr>
                <w:rFonts w:ascii="Times New Roman" w:eastAsia="Times New Roman" w:hAnsi="Times New Roman" w:cs="Times New Roman"/>
                <w:color w:val="000000"/>
                <w:sz w:val="24"/>
                <w:szCs w:val="24"/>
                <w:lang w:val="uz-Cyrl-UZ" w:eastAsia="ru-RU"/>
              </w:rPr>
              <w:t xml:space="preserve">кам таъминланган оилалардан чиққан талабалар учун — кредит учун қўшилган фоизлар суммасининг 50 фоизини Иш билан таъминлашга кўмаклашиш давлат жамғармаси </w:t>
            </w:r>
            <w:r w:rsidRPr="009103FC">
              <w:rPr>
                <w:rFonts w:ascii="Times New Roman" w:eastAsia="Times New Roman" w:hAnsi="Times New Roman" w:cs="Times New Roman"/>
                <w:color w:val="000000"/>
                <w:sz w:val="24"/>
                <w:szCs w:val="24"/>
                <w:lang w:val="uz-Cyrl-UZ" w:eastAsia="ru-RU"/>
              </w:rPr>
              <w:lastRenderedPageBreak/>
              <w:t>маблағларидан тўлаган ҳолда имтиёзли кредитлар бериш тўғрисидаги таклифлари маъқуллансин.</w:t>
            </w:r>
          </w:p>
          <w:p w:rsidR="00763663" w:rsidRPr="009103FC" w:rsidRDefault="00763663" w:rsidP="00763663">
            <w:pPr>
              <w:ind w:firstLine="356"/>
              <w:jc w:val="both"/>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4.</w:t>
            </w:r>
            <w:r w:rsidRPr="009103FC">
              <w:rPr>
                <w:rFonts w:ascii="Times New Roman" w:eastAsia="Times New Roman" w:hAnsi="Times New Roman" w:cs="Times New Roman"/>
                <w:color w:val="000000"/>
                <w:sz w:val="24"/>
                <w:szCs w:val="24"/>
                <w:lang w:val="uz-Cyrl-UZ" w:eastAsia="ru-RU"/>
              </w:rPr>
              <w:t>Тижорат банкларига компенсация қилиш механизмини қўллаган ҳолда, имтиёзли давр билан, кредитнинг асосий суммаси ўқув юртини битиргандан кейин қайтариладиган кредитлар бериш тавсия этилсин.</w:t>
            </w:r>
          </w:p>
        </w:tc>
        <w:tc>
          <w:tcPr>
            <w:tcW w:w="2213" w:type="dxa"/>
          </w:tcPr>
          <w:p w:rsidR="00763663" w:rsidRPr="0057754E" w:rsidRDefault="00763663" w:rsidP="00763663">
            <w:pPr>
              <w:ind w:left="-54" w:right="-50" w:firstLine="17"/>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lastRenderedPageBreak/>
              <w:t xml:space="preserve">Жисмоний </w:t>
            </w:r>
            <w:r w:rsidRPr="00617AAD">
              <w:rPr>
                <w:rFonts w:ascii="Times New Roman" w:eastAsia="Times New Roman" w:hAnsi="Times New Roman" w:cs="Times New Roman"/>
                <w:color w:val="000000"/>
                <w:sz w:val="24"/>
                <w:szCs w:val="24"/>
                <w:lang w:val="uz-Cyrl-UZ" w:eastAsia="ru-RU"/>
              </w:rPr>
              <w:t>шахслар</w:t>
            </w:r>
          </w:p>
        </w:tc>
      </w:tr>
      <w:tr w:rsidR="005A7497" w:rsidRPr="005A7497" w:rsidTr="00470F30">
        <w:tc>
          <w:tcPr>
            <w:tcW w:w="636" w:type="dxa"/>
          </w:tcPr>
          <w:p w:rsidR="005A7497" w:rsidRPr="00A4095F" w:rsidRDefault="00763663" w:rsidP="005A7497">
            <w:pPr>
              <w:jc w:val="center"/>
              <w:rPr>
                <w:lang w:val="uz-Cyrl-UZ"/>
              </w:rPr>
            </w:pPr>
            <w:r>
              <w:rPr>
                <w:rFonts w:ascii="Times New Roman" w:eastAsia="Times New Roman" w:hAnsi="Times New Roman" w:cs="Times New Roman"/>
                <w:b/>
                <w:color w:val="000000"/>
                <w:sz w:val="24"/>
                <w:szCs w:val="24"/>
                <w:lang w:val="uz-Cyrl-UZ" w:eastAsia="ru-RU"/>
              </w:rPr>
              <w:t>7</w:t>
            </w:r>
            <w:r w:rsidRPr="00763663">
              <w:rPr>
                <w:rFonts w:ascii="Times New Roman" w:eastAsia="Times New Roman" w:hAnsi="Times New Roman" w:cs="Times New Roman"/>
                <w:b/>
                <w:color w:val="000000"/>
                <w:sz w:val="24"/>
                <w:szCs w:val="24"/>
                <w:lang w:val="uz-Cyrl-UZ" w:eastAsia="ru-RU"/>
              </w:rPr>
              <w:t>.</w:t>
            </w:r>
          </w:p>
        </w:tc>
        <w:tc>
          <w:tcPr>
            <w:tcW w:w="2879" w:type="dxa"/>
          </w:tcPr>
          <w:p w:rsidR="005A7497" w:rsidRPr="009C7C2E" w:rsidRDefault="005A7497" w:rsidP="005A7497">
            <w:pPr>
              <w:ind w:left="-120" w:right="-102"/>
              <w:jc w:val="center"/>
              <w:rPr>
                <w:rFonts w:ascii="Times New Roman" w:eastAsia="Times New Roman" w:hAnsi="Times New Roman" w:cs="Times New Roman"/>
                <w:b/>
                <w:color w:val="000000"/>
                <w:sz w:val="24"/>
                <w:szCs w:val="24"/>
                <w:lang w:val="uz-Cyrl-UZ" w:eastAsia="ru-RU"/>
              </w:rPr>
            </w:pPr>
            <w:r w:rsidRPr="009103FC">
              <w:rPr>
                <w:rFonts w:ascii="Times New Roman" w:eastAsia="Times New Roman" w:hAnsi="Times New Roman" w:cs="Times New Roman"/>
                <w:b/>
                <w:color w:val="000000"/>
                <w:sz w:val="24"/>
                <w:szCs w:val="24"/>
                <w:lang w:val="uz-Cyrl-UZ" w:eastAsia="ru-RU"/>
              </w:rPr>
              <w:t>Вазирлар Маҳкамасининг</w:t>
            </w:r>
            <w:r>
              <w:rPr>
                <w:rFonts w:ascii="Times New Roman" w:eastAsia="Times New Roman" w:hAnsi="Times New Roman" w:cs="Times New Roman"/>
                <w:b/>
                <w:color w:val="000000"/>
                <w:sz w:val="24"/>
                <w:szCs w:val="24"/>
                <w:lang w:val="uz-Cyrl-UZ" w:eastAsia="ru-RU"/>
              </w:rPr>
              <w:t xml:space="preserve"> 2001 йил 13 августдаги</w:t>
            </w:r>
          </w:p>
          <w:p w:rsidR="005A7497" w:rsidRPr="009103FC" w:rsidRDefault="005A7497" w:rsidP="005A7497">
            <w:pPr>
              <w:ind w:left="-120" w:right="-102"/>
              <w:jc w:val="center"/>
              <w:rPr>
                <w:rFonts w:ascii="Times New Roman" w:eastAsia="Times New Roman" w:hAnsi="Times New Roman" w:cs="Times New Roman"/>
                <w:b/>
                <w:color w:val="000000"/>
                <w:sz w:val="24"/>
                <w:szCs w:val="24"/>
                <w:lang w:val="uz-Cyrl-UZ" w:eastAsia="ru-RU"/>
              </w:rPr>
            </w:pPr>
            <w:r w:rsidRPr="009C7C2E">
              <w:rPr>
                <w:rFonts w:ascii="Times New Roman" w:eastAsia="Times New Roman" w:hAnsi="Times New Roman" w:cs="Times New Roman"/>
                <w:b/>
                <w:color w:val="000000"/>
                <w:sz w:val="24"/>
                <w:szCs w:val="24"/>
                <w:lang w:val="uz-Cyrl-UZ" w:eastAsia="ru-RU"/>
              </w:rPr>
              <w:t>334-сон</w:t>
            </w:r>
            <w:r>
              <w:rPr>
                <w:rFonts w:ascii="Times New Roman" w:eastAsia="Times New Roman" w:hAnsi="Times New Roman" w:cs="Times New Roman"/>
                <w:b/>
                <w:color w:val="000000"/>
                <w:sz w:val="24"/>
                <w:szCs w:val="24"/>
                <w:lang w:val="uz-Cyrl-UZ" w:eastAsia="ru-RU"/>
              </w:rPr>
              <w:t xml:space="preserve"> “</w:t>
            </w:r>
            <w:r w:rsidRPr="009C7C2E">
              <w:rPr>
                <w:rFonts w:ascii="Times New Roman" w:eastAsia="Times New Roman" w:hAnsi="Times New Roman" w:cs="Times New Roman"/>
                <w:b/>
                <w:color w:val="000000"/>
                <w:sz w:val="24"/>
                <w:szCs w:val="24"/>
                <w:lang w:val="uz-Cyrl-UZ" w:eastAsia="ru-RU"/>
              </w:rPr>
              <w:t>Республика шошилинч тиббий ёрдам кўрсатиш марказини жиҳозлаш ҳамда Ўзбекистон Республикаси вакилларининг японияда таълим олишларини ташкил этиш учун япония ҳукуматининг беғараз ёрдамидан самарали фойдаланиш чора-тадбирлари тўғрисида</w:t>
            </w:r>
            <w:r>
              <w:rPr>
                <w:rFonts w:ascii="Times New Roman" w:eastAsia="Times New Roman" w:hAnsi="Times New Roman" w:cs="Times New Roman"/>
                <w:b/>
                <w:color w:val="000000"/>
                <w:sz w:val="24"/>
                <w:szCs w:val="24"/>
                <w:lang w:val="uz-Cyrl-UZ" w:eastAsia="ru-RU"/>
              </w:rPr>
              <w:t>”ги қарор</w:t>
            </w:r>
          </w:p>
        </w:tc>
        <w:tc>
          <w:tcPr>
            <w:tcW w:w="10002" w:type="dxa"/>
          </w:tcPr>
          <w:p w:rsidR="005A7497" w:rsidRPr="009C7C2E" w:rsidRDefault="005A7497" w:rsidP="005A7497">
            <w:pPr>
              <w:ind w:firstLine="356"/>
              <w:jc w:val="both"/>
              <w:rPr>
                <w:rFonts w:ascii="Times New Roman" w:eastAsia="Times New Roman" w:hAnsi="Times New Roman" w:cs="Times New Roman"/>
                <w:color w:val="000000"/>
                <w:sz w:val="24"/>
                <w:szCs w:val="24"/>
                <w:lang w:val="uz-Cyrl-UZ" w:eastAsia="ru-RU"/>
              </w:rPr>
            </w:pPr>
            <w:r w:rsidRPr="009C7C2E">
              <w:rPr>
                <w:rFonts w:ascii="Times New Roman" w:eastAsia="Times New Roman" w:hAnsi="Times New Roman" w:cs="Times New Roman"/>
                <w:color w:val="000000"/>
                <w:sz w:val="24"/>
                <w:szCs w:val="24"/>
                <w:lang w:val="uz-Cyrl-UZ" w:eastAsia="ru-RU"/>
              </w:rPr>
              <w:t>3. Ўзбекистон Республикасига беғараз ёрдам доирасида келаётган асбоб-ускуналар, техника ва хизматлар бож тўловларидан озод қилинсин.</w:t>
            </w:r>
          </w:p>
        </w:tc>
        <w:tc>
          <w:tcPr>
            <w:tcW w:w="2213" w:type="dxa"/>
          </w:tcPr>
          <w:p w:rsidR="005A7497" w:rsidRDefault="002E2CE9" w:rsidP="005A7497">
            <w:pPr>
              <w:ind w:left="-54" w:right="-50" w:firstLine="17"/>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Юридик шахслар</w:t>
            </w:r>
          </w:p>
        </w:tc>
      </w:tr>
      <w:tr w:rsidR="00763663" w:rsidRPr="00763663" w:rsidTr="00470F30">
        <w:tc>
          <w:tcPr>
            <w:tcW w:w="636" w:type="dxa"/>
          </w:tcPr>
          <w:p w:rsidR="00763663" w:rsidRPr="00763663" w:rsidRDefault="00763663" w:rsidP="00763663">
            <w:pPr>
              <w:jc w:val="center"/>
              <w:rPr>
                <w:rFonts w:ascii="Times New Roman" w:eastAsia="Times New Roman" w:hAnsi="Times New Roman" w:cs="Times New Roman"/>
                <w:b/>
                <w:color w:val="000000"/>
                <w:sz w:val="24"/>
                <w:szCs w:val="24"/>
                <w:lang w:val="uz-Cyrl-UZ" w:eastAsia="ru-RU"/>
              </w:rPr>
            </w:pPr>
            <w:r w:rsidRPr="00763663">
              <w:rPr>
                <w:rFonts w:ascii="Times New Roman" w:eastAsia="Times New Roman" w:hAnsi="Times New Roman" w:cs="Times New Roman"/>
                <w:b/>
                <w:color w:val="000000"/>
                <w:sz w:val="24"/>
                <w:szCs w:val="24"/>
                <w:lang w:val="uz-Cyrl-UZ" w:eastAsia="ru-RU"/>
              </w:rPr>
              <w:t>8.</w:t>
            </w:r>
          </w:p>
        </w:tc>
        <w:tc>
          <w:tcPr>
            <w:tcW w:w="2879" w:type="dxa"/>
          </w:tcPr>
          <w:p w:rsidR="00763663" w:rsidRPr="009C7C2E" w:rsidRDefault="00763663" w:rsidP="00763663">
            <w:pPr>
              <w:jc w:val="center"/>
              <w:rPr>
                <w:rFonts w:ascii="Times New Roman" w:eastAsia="Times New Roman" w:hAnsi="Times New Roman" w:cs="Times New Roman"/>
                <w:b/>
                <w:color w:val="000000"/>
                <w:sz w:val="24"/>
                <w:szCs w:val="24"/>
                <w:lang w:val="uz-Cyrl-UZ" w:eastAsia="ru-RU"/>
              </w:rPr>
            </w:pPr>
            <w:r w:rsidRPr="009C7C2E">
              <w:rPr>
                <w:rFonts w:ascii="Times New Roman" w:eastAsia="Times New Roman" w:hAnsi="Times New Roman" w:cs="Times New Roman"/>
                <w:b/>
                <w:color w:val="000000"/>
                <w:sz w:val="24"/>
                <w:szCs w:val="24"/>
                <w:lang w:val="uz-Cyrl-UZ" w:eastAsia="ru-RU"/>
              </w:rPr>
              <w:t>Вазирлар Маҳкамасининг</w:t>
            </w:r>
          </w:p>
          <w:p w:rsidR="00763663" w:rsidRPr="0085097E" w:rsidRDefault="00763663" w:rsidP="00763663">
            <w:pPr>
              <w:jc w:val="center"/>
              <w:rPr>
                <w:rFonts w:ascii="Times New Roman" w:eastAsia="Times New Roman" w:hAnsi="Times New Roman" w:cs="Times New Roman"/>
                <w:b/>
                <w:color w:val="000000"/>
                <w:sz w:val="24"/>
                <w:szCs w:val="24"/>
                <w:lang w:val="uz-Cyrl-UZ" w:eastAsia="ru-RU"/>
              </w:rPr>
            </w:pPr>
            <w:r w:rsidRPr="009C7C2E">
              <w:rPr>
                <w:rFonts w:ascii="Times New Roman" w:eastAsia="Times New Roman" w:hAnsi="Times New Roman" w:cs="Times New Roman"/>
                <w:b/>
                <w:color w:val="000000"/>
                <w:sz w:val="24"/>
                <w:szCs w:val="24"/>
                <w:lang w:val="uz-Cyrl-UZ" w:eastAsia="ru-RU"/>
              </w:rPr>
              <w:t xml:space="preserve">2002 йил 14 майдаги 158-сон </w:t>
            </w:r>
            <w:r>
              <w:rPr>
                <w:rFonts w:ascii="Times New Roman" w:eastAsia="Times New Roman" w:hAnsi="Times New Roman" w:cs="Times New Roman"/>
                <w:b/>
                <w:color w:val="000000"/>
                <w:sz w:val="24"/>
                <w:szCs w:val="24"/>
                <w:lang w:val="uz-Cyrl-UZ" w:eastAsia="ru-RU"/>
              </w:rPr>
              <w:t>“</w:t>
            </w:r>
            <w:r w:rsidRPr="009C7C2E">
              <w:rPr>
                <w:rFonts w:ascii="Times New Roman" w:eastAsia="Times New Roman" w:hAnsi="Times New Roman" w:cs="Times New Roman"/>
                <w:b/>
                <w:color w:val="000000"/>
                <w:sz w:val="24"/>
                <w:szCs w:val="24"/>
                <w:lang w:val="uz-Cyrl-UZ" w:eastAsia="ru-RU"/>
              </w:rPr>
              <w:t>Қўнғирот сода заводи қурилишини тугаллаш тўғрисида</w:t>
            </w:r>
            <w:r>
              <w:rPr>
                <w:rFonts w:ascii="Times New Roman" w:eastAsia="Times New Roman" w:hAnsi="Times New Roman" w:cs="Times New Roman"/>
                <w:b/>
                <w:color w:val="000000"/>
                <w:sz w:val="24"/>
                <w:szCs w:val="24"/>
                <w:lang w:val="uz-Cyrl-UZ" w:eastAsia="ru-RU"/>
              </w:rPr>
              <w:t xml:space="preserve">”ги </w:t>
            </w:r>
            <w:r w:rsidRPr="009C7C2E">
              <w:rPr>
                <w:rFonts w:ascii="Times New Roman" w:eastAsia="Times New Roman" w:hAnsi="Times New Roman" w:cs="Times New Roman"/>
                <w:b/>
                <w:color w:val="000000"/>
                <w:sz w:val="24"/>
                <w:szCs w:val="24"/>
                <w:lang w:val="uz-Cyrl-UZ" w:eastAsia="ru-RU"/>
              </w:rPr>
              <w:t>қарори</w:t>
            </w:r>
          </w:p>
        </w:tc>
        <w:tc>
          <w:tcPr>
            <w:tcW w:w="10002" w:type="dxa"/>
          </w:tcPr>
          <w:p w:rsidR="00763663" w:rsidRPr="009C7C2E" w:rsidRDefault="00763663" w:rsidP="00763663">
            <w:pPr>
              <w:ind w:firstLine="356"/>
              <w:jc w:val="both"/>
              <w:rPr>
                <w:rFonts w:ascii="Times New Roman" w:eastAsia="Times New Roman" w:hAnsi="Times New Roman" w:cs="Times New Roman"/>
                <w:color w:val="000000"/>
                <w:sz w:val="24"/>
                <w:szCs w:val="24"/>
                <w:lang w:val="uz-Cyrl-UZ" w:eastAsia="ru-RU"/>
              </w:rPr>
            </w:pPr>
            <w:r w:rsidRPr="009C7C2E">
              <w:rPr>
                <w:rFonts w:ascii="Times New Roman" w:eastAsia="Times New Roman" w:hAnsi="Times New Roman" w:cs="Times New Roman"/>
                <w:color w:val="000000"/>
                <w:sz w:val="24"/>
                <w:szCs w:val="24"/>
                <w:lang w:val="uz-Cyrl-UZ" w:eastAsia="ru-RU"/>
              </w:rPr>
              <w:t>11. Қуйидагилар:</w:t>
            </w:r>
          </w:p>
          <w:p w:rsidR="00763663" w:rsidRPr="009C7C2E" w:rsidRDefault="00763663" w:rsidP="00763663">
            <w:pPr>
              <w:ind w:firstLine="356"/>
              <w:jc w:val="both"/>
              <w:rPr>
                <w:rFonts w:ascii="Times New Roman" w:eastAsia="Times New Roman" w:hAnsi="Times New Roman" w:cs="Times New Roman"/>
                <w:color w:val="000000"/>
                <w:sz w:val="24"/>
                <w:szCs w:val="24"/>
                <w:lang w:val="uz-Cyrl-UZ" w:eastAsia="ru-RU"/>
              </w:rPr>
            </w:pPr>
            <w:r w:rsidRPr="009C7C2E">
              <w:rPr>
                <w:rFonts w:ascii="Times New Roman" w:eastAsia="Times New Roman" w:hAnsi="Times New Roman" w:cs="Times New Roman"/>
                <w:color w:val="000000"/>
                <w:sz w:val="24"/>
                <w:szCs w:val="24"/>
                <w:lang w:val="uz-Cyrl-UZ" w:eastAsia="ru-RU"/>
              </w:rPr>
              <w:t>Қўнғирот сода заводи жалб этилган кредитларни қайтариш даврида умумдавлат ва маҳаллий солиқларни тўлашдан, қўшилган қиймат солиғидан ташқари;</w:t>
            </w:r>
          </w:p>
          <w:p w:rsidR="00763663" w:rsidRPr="009C7C2E" w:rsidRDefault="00763663" w:rsidP="00763663">
            <w:pPr>
              <w:ind w:firstLine="356"/>
              <w:jc w:val="both"/>
              <w:rPr>
                <w:rFonts w:ascii="Times New Roman" w:eastAsia="Times New Roman" w:hAnsi="Times New Roman" w:cs="Times New Roman"/>
                <w:color w:val="000000"/>
                <w:sz w:val="24"/>
                <w:szCs w:val="24"/>
                <w:lang w:val="uz-Cyrl-UZ" w:eastAsia="ru-RU"/>
              </w:rPr>
            </w:pPr>
            <w:r w:rsidRPr="009C7C2E">
              <w:rPr>
                <w:rFonts w:ascii="Times New Roman" w:eastAsia="Times New Roman" w:hAnsi="Times New Roman" w:cs="Times New Roman"/>
                <w:color w:val="000000"/>
                <w:sz w:val="24"/>
                <w:szCs w:val="24"/>
                <w:lang w:val="uz-Cyrl-UZ" w:eastAsia="ru-RU"/>
              </w:rPr>
              <w:t>Қўнғирот сода заводини қуриш бўйича бош дирекция кўрсатиб ўтилган лойиҳа доирасида келтириладиган техник ҳужжатлар, технологик асбоб-ускуналар ва моддий-техника ресурслари учун божхона тўловлари тўлашдан (божхона расмийлаштириши учун йиғимлардан ташқари);</w:t>
            </w:r>
          </w:p>
          <w:p w:rsidR="00763663" w:rsidRPr="0085097E" w:rsidRDefault="00763663" w:rsidP="00763663">
            <w:pPr>
              <w:ind w:firstLine="356"/>
              <w:jc w:val="both"/>
              <w:rPr>
                <w:rFonts w:ascii="Times New Roman" w:eastAsia="Times New Roman" w:hAnsi="Times New Roman" w:cs="Times New Roman"/>
                <w:color w:val="000000"/>
                <w:sz w:val="24"/>
                <w:szCs w:val="24"/>
                <w:lang w:val="uz-Cyrl-UZ" w:eastAsia="ru-RU"/>
              </w:rPr>
            </w:pPr>
            <w:r w:rsidRPr="009C7C2E">
              <w:rPr>
                <w:rFonts w:ascii="Times New Roman" w:eastAsia="Times New Roman" w:hAnsi="Times New Roman" w:cs="Times New Roman"/>
                <w:color w:val="000000"/>
                <w:sz w:val="24"/>
                <w:szCs w:val="24"/>
                <w:lang w:val="uz-Cyrl-UZ" w:eastAsia="ru-RU"/>
              </w:rPr>
              <w:t>Хитойнинг «Ситик» компанияси, хорижий банк ва суғурта корпорацияси, шунингдек хорижий консультантлар Ўзбекистон Республикаси ҳудудидаги тўлов манбаларида даромад солиғи тўлашдан озод қилинсин.</w:t>
            </w:r>
          </w:p>
        </w:tc>
        <w:tc>
          <w:tcPr>
            <w:tcW w:w="2213" w:type="dxa"/>
          </w:tcPr>
          <w:p w:rsidR="00763663" w:rsidRDefault="002E2CE9" w:rsidP="00763663">
            <w:pPr>
              <w:ind w:left="-54" w:right="-50" w:firstLine="17"/>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Юридик шахс</w:t>
            </w:r>
          </w:p>
        </w:tc>
      </w:tr>
      <w:tr w:rsidR="005A7497" w:rsidRPr="005A7497" w:rsidTr="00470F30">
        <w:tc>
          <w:tcPr>
            <w:tcW w:w="636" w:type="dxa"/>
          </w:tcPr>
          <w:p w:rsidR="005A7497" w:rsidRPr="00763663" w:rsidRDefault="00763663" w:rsidP="005A7497">
            <w:pPr>
              <w:jc w:val="center"/>
              <w:rPr>
                <w:rFonts w:ascii="Times New Roman" w:eastAsia="Times New Roman" w:hAnsi="Times New Roman" w:cs="Times New Roman"/>
                <w:b/>
                <w:color w:val="000000"/>
                <w:sz w:val="24"/>
                <w:szCs w:val="24"/>
                <w:lang w:val="uz-Cyrl-UZ" w:eastAsia="ru-RU"/>
              </w:rPr>
            </w:pPr>
            <w:r w:rsidRPr="00763663">
              <w:rPr>
                <w:rFonts w:ascii="Times New Roman" w:eastAsia="Times New Roman" w:hAnsi="Times New Roman" w:cs="Times New Roman"/>
                <w:b/>
                <w:color w:val="000000"/>
                <w:sz w:val="24"/>
                <w:szCs w:val="24"/>
                <w:lang w:val="uz-Cyrl-UZ" w:eastAsia="ru-RU"/>
              </w:rPr>
              <w:t>9.</w:t>
            </w:r>
          </w:p>
        </w:tc>
        <w:tc>
          <w:tcPr>
            <w:tcW w:w="2879" w:type="dxa"/>
          </w:tcPr>
          <w:p w:rsidR="005A7497" w:rsidRPr="0085097E" w:rsidRDefault="005A7497" w:rsidP="005A7497">
            <w:pPr>
              <w:jc w:val="center"/>
              <w:rPr>
                <w:rFonts w:ascii="Times New Roman" w:eastAsia="Times New Roman" w:hAnsi="Times New Roman" w:cs="Times New Roman"/>
                <w:b/>
                <w:color w:val="000000"/>
                <w:sz w:val="24"/>
                <w:szCs w:val="24"/>
                <w:lang w:val="uz-Cyrl-UZ" w:eastAsia="ru-RU"/>
              </w:rPr>
            </w:pPr>
            <w:r w:rsidRPr="0085097E">
              <w:rPr>
                <w:rFonts w:ascii="Times New Roman" w:eastAsia="Times New Roman" w:hAnsi="Times New Roman" w:cs="Times New Roman"/>
                <w:b/>
                <w:color w:val="000000"/>
                <w:sz w:val="24"/>
                <w:szCs w:val="24"/>
                <w:lang w:val="uz-Cyrl-UZ" w:eastAsia="ru-RU"/>
              </w:rPr>
              <w:t>Вазирлар Маҳкамасининг</w:t>
            </w:r>
            <w:r>
              <w:rPr>
                <w:rFonts w:ascii="Times New Roman" w:eastAsia="Times New Roman" w:hAnsi="Times New Roman" w:cs="Times New Roman"/>
                <w:b/>
                <w:color w:val="000000"/>
                <w:sz w:val="24"/>
                <w:szCs w:val="24"/>
                <w:lang w:val="uz-Cyrl-UZ" w:eastAsia="ru-RU"/>
              </w:rPr>
              <w:t xml:space="preserve"> </w:t>
            </w:r>
            <w:r>
              <w:rPr>
                <w:rFonts w:ascii="Times New Roman" w:eastAsia="Times New Roman" w:hAnsi="Times New Roman" w:cs="Times New Roman"/>
                <w:b/>
                <w:color w:val="000000"/>
                <w:sz w:val="24"/>
                <w:szCs w:val="24"/>
                <w:lang w:val="uz-Cyrl-UZ" w:eastAsia="ru-RU"/>
              </w:rPr>
              <w:br/>
              <w:t>2002 йил 8 октябрдаги</w:t>
            </w:r>
          </w:p>
          <w:p w:rsidR="005A7497" w:rsidRPr="00435FDB" w:rsidRDefault="005A7497" w:rsidP="005A7497">
            <w:pPr>
              <w:jc w:val="center"/>
              <w:rPr>
                <w:rFonts w:ascii="Times New Roman" w:eastAsia="Times New Roman" w:hAnsi="Times New Roman" w:cs="Times New Roman"/>
                <w:b/>
                <w:color w:val="000000"/>
                <w:sz w:val="24"/>
                <w:szCs w:val="24"/>
                <w:lang w:val="uz-Cyrl-UZ" w:eastAsia="ru-RU"/>
              </w:rPr>
            </w:pPr>
            <w:r w:rsidRPr="0085097E">
              <w:rPr>
                <w:rFonts w:ascii="Times New Roman" w:eastAsia="Times New Roman" w:hAnsi="Times New Roman" w:cs="Times New Roman"/>
                <w:b/>
                <w:color w:val="000000"/>
                <w:sz w:val="24"/>
                <w:szCs w:val="24"/>
                <w:lang w:val="uz-Cyrl-UZ" w:eastAsia="ru-RU"/>
              </w:rPr>
              <w:t>347-сон</w:t>
            </w:r>
            <w:r>
              <w:rPr>
                <w:rFonts w:ascii="Times New Roman" w:eastAsia="Times New Roman" w:hAnsi="Times New Roman" w:cs="Times New Roman"/>
                <w:b/>
                <w:color w:val="000000"/>
                <w:sz w:val="24"/>
                <w:szCs w:val="24"/>
                <w:lang w:val="uz-Cyrl-UZ" w:eastAsia="ru-RU"/>
              </w:rPr>
              <w:t xml:space="preserve"> “</w:t>
            </w:r>
            <w:r w:rsidRPr="0085097E">
              <w:rPr>
                <w:rFonts w:ascii="Times New Roman" w:eastAsia="Times New Roman" w:hAnsi="Times New Roman" w:cs="Times New Roman"/>
                <w:b/>
                <w:color w:val="000000"/>
                <w:sz w:val="24"/>
                <w:szCs w:val="24"/>
                <w:lang w:val="uz-Cyrl-UZ" w:eastAsia="ru-RU"/>
              </w:rPr>
              <w:t xml:space="preserve">Иқтисодий ночор корхоналарни тугатиш ва уларнинг </w:t>
            </w:r>
            <w:r w:rsidRPr="0085097E">
              <w:rPr>
                <w:rFonts w:ascii="Times New Roman" w:eastAsia="Times New Roman" w:hAnsi="Times New Roman" w:cs="Times New Roman"/>
                <w:b/>
                <w:color w:val="000000"/>
                <w:sz w:val="24"/>
                <w:szCs w:val="24"/>
                <w:lang w:val="uz-Cyrl-UZ" w:eastAsia="ru-RU"/>
              </w:rPr>
              <w:lastRenderedPageBreak/>
              <w:t>таркибини ўзгартиришга доир қўшимча чора-тадбирлар тўғрисида</w:t>
            </w:r>
            <w:r>
              <w:rPr>
                <w:rFonts w:ascii="Times New Roman" w:eastAsia="Times New Roman" w:hAnsi="Times New Roman" w:cs="Times New Roman"/>
                <w:b/>
                <w:color w:val="000000"/>
                <w:sz w:val="24"/>
                <w:szCs w:val="24"/>
                <w:lang w:val="uz-Cyrl-UZ" w:eastAsia="ru-RU"/>
              </w:rPr>
              <w:t>”ги қарори</w:t>
            </w:r>
          </w:p>
        </w:tc>
        <w:tc>
          <w:tcPr>
            <w:tcW w:w="10002" w:type="dxa"/>
          </w:tcPr>
          <w:p w:rsidR="005A7497" w:rsidRPr="0085097E" w:rsidRDefault="005A7497" w:rsidP="005A7497">
            <w:pPr>
              <w:ind w:firstLine="356"/>
              <w:jc w:val="both"/>
              <w:rPr>
                <w:rFonts w:ascii="Times New Roman" w:eastAsia="Times New Roman" w:hAnsi="Times New Roman" w:cs="Times New Roman"/>
                <w:color w:val="000000"/>
                <w:sz w:val="24"/>
                <w:szCs w:val="24"/>
                <w:lang w:val="uz-Cyrl-UZ" w:eastAsia="ru-RU"/>
              </w:rPr>
            </w:pPr>
            <w:r w:rsidRPr="0085097E">
              <w:rPr>
                <w:rFonts w:ascii="Times New Roman" w:eastAsia="Times New Roman" w:hAnsi="Times New Roman" w:cs="Times New Roman"/>
                <w:color w:val="000000"/>
                <w:sz w:val="24"/>
                <w:szCs w:val="24"/>
                <w:lang w:val="uz-Cyrl-UZ" w:eastAsia="ru-RU"/>
              </w:rPr>
              <w:lastRenderedPageBreak/>
              <w:t>4. Белгилаб қўйилсинки:</w:t>
            </w:r>
          </w:p>
          <w:p w:rsidR="005A7497" w:rsidRPr="0085097E" w:rsidRDefault="005A7497" w:rsidP="005A7497">
            <w:pPr>
              <w:ind w:firstLine="356"/>
              <w:jc w:val="both"/>
              <w:rPr>
                <w:rFonts w:ascii="Times New Roman" w:eastAsia="Times New Roman" w:hAnsi="Times New Roman" w:cs="Times New Roman"/>
                <w:color w:val="000000"/>
                <w:sz w:val="24"/>
                <w:szCs w:val="24"/>
                <w:lang w:val="uz-Cyrl-UZ" w:eastAsia="ru-RU"/>
              </w:rPr>
            </w:pPr>
            <w:r w:rsidRPr="0085097E">
              <w:rPr>
                <w:rFonts w:ascii="Times New Roman" w:eastAsia="Times New Roman" w:hAnsi="Times New Roman" w:cs="Times New Roman"/>
                <w:color w:val="000000"/>
                <w:sz w:val="24"/>
                <w:szCs w:val="24"/>
                <w:lang w:val="uz-Cyrl-UZ" w:eastAsia="ru-RU"/>
              </w:rPr>
              <w:t>мулкида давлат улуши бўлган банкрот корхоналар мулкий комплекс сифатида очиқ савдоларда, зиммасига корхоналарни молиявий соғломлаштириш юзасидан инвестиция мажбуриятлари олган инвесторларга устувор равишда сотилади;</w:t>
            </w:r>
          </w:p>
          <w:p w:rsidR="005A7497" w:rsidRDefault="005A7497" w:rsidP="005A7497">
            <w:pPr>
              <w:ind w:firstLine="356"/>
              <w:jc w:val="both"/>
              <w:rPr>
                <w:rFonts w:ascii="Times New Roman" w:eastAsia="Times New Roman" w:hAnsi="Times New Roman" w:cs="Times New Roman"/>
                <w:color w:val="000000"/>
                <w:sz w:val="24"/>
                <w:szCs w:val="24"/>
                <w:lang w:val="uz-Cyrl-UZ" w:eastAsia="ru-RU"/>
              </w:rPr>
            </w:pPr>
            <w:r w:rsidRPr="0085097E">
              <w:rPr>
                <w:rFonts w:ascii="Times New Roman" w:eastAsia="Times New Roman" w:hAnsi="Times New Roman" w:cs="Times New Roman"/>
                <w:color w:val="000000"/>
                <w:sz w:val="24"/>
                <w:szCs w:val="24"/>
                <w:lang w:val="uz-Cyrl-UZ" w:eastAsia="ru-RU"/>
              </w:rPr>
              <w:t xml:space="preserve">таркиби ўзгартирилаётган 4 ва 5-иловаларга мувофиқ корхоналар таркибини ўзгартириш жараёнида ортиқча мол-мулкини сотишда, бўшаётган маблағлар солиқлар ва мажбурий </w:t>
            </w:r>
            <w:r w:rsidRPr="0085097E">
              <w:rPr>
                <w:rFonts w:ascii="Times New Roman" w:eastAsia="Times New Roman" w:hAnsi="Times New Roman" w:cs="Times New Roman"/>
                <w:color w:val="000000"/>
                <w:sz w:val="24"/>
                <w:szCs w:val="24"/>
                <w:lang w:val="uz-Cyrl-UZ" w:eastAsia="ru-RU"/>
              </w:rPr>
              <w:lastRenderedPageBreak/>
              <w:t>тўловлар бўйича қарзларни қоплашга, ишлаб чиқаришни техника билан қайта жиҳозлашга, асбоб-ускуналарни демонтаж ва монтаж қилиш харажатларини қоплашга мақсадли йўналтирилган тақдирда, даромад (фойда) солиғи тўлашдан озод қилинадилар.</w:t>
            </w:r>
          </w:p>
        </w:tc>
        <w:tc>
          <w:tcPr>
            <w:tcW w:w="2213" w:type="dxa"/>
          </w:tcPr>
          <w:p w:rsidR="005A7497" w:rsidRDefault="002E2CE9" w:rsidP="005A7497">
            <w:pPr>
              <w:ind w:left="-54" w:right="-50" w:firstLine="17"/>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lastRenderedPageBreak/>
              <w:t>Юридик шахслар</w:t>
            </w:r>
          </w:p>
        </w:tc>
      </w:tr>
      <w:tr w:rsidR="005A7497" w:rsidRPr="005A7497" w:rsidTr="00470F30">
        <w:tc>
          <w:tcPr>
            <w:tcW w:w="636" w:type="dxa"/>
          </w:tcPr>
          <w:p w:rsidR="005A7497" w:rsidRPr="00763663" w:rsidRDefault="00763663" w:rsidP="005A7497">
            <w:pPr>
              <w:jc w:val="center"/>
              <w:rPr>
                <w:rFonts w:ascii="Times New Roman" w:eastAsia="Times New Roman" w:hAnsi="Times New Roman" w:cs="Times New Roman"/>
                <w:b/>
                <w:color w:val="000000"/>
                <w:sz w:val="24"/>
                <w:szCs w:val="24"/>
                <w:lang w:val="uz-Cyrl-UZ" w:eastAsia="ru-RU"/>
              </w:rPr>
            </w:pPr>
            <w:r w:rsidRPr="00763663">
              <w:rPr>
                <w:rFonts w:ascii="Times New Roman" w:eastAsia="Times New Roman" w:hAnsi="Times New Roman" w:cs="Times New Roman"/>
                <w:b/>
                <w:color w:val="000000"/>
                <w:sz w:val="24"/>
                <w:szCs w:val="24"/>
                <w:lang w:val="uz-Cyrl-UZ" w:eastAsia="ru-RU"/>
              </w:rPr>
              <w:t>10.</w:t>
            </w:r>
          </w:p>
        </w:tc>
        <w:tc>
          <w:tcPr>
            <w:tcW w:w="2879" w:type="dxa"/>
          </w:tcPr>
          <w:p w:rsidR="005A7497" w:rsidRPr="00435FDB" w:rsidRDefault="005A7497" w:rsidP="005A7497">
            <w:pPr>
              <w:jc w:val="center"/>
              <w:rPr>
                <w:rFonts w:ascii="Times New Roman" w:eastAsia="Times New Roman" w:hAnsi="Times New Roman" w:cs="Times New Roman"/>
                <w:b/>
                <w:color w:val="000000"/>
                <w:sz w:val="24"/>
                <w:szCs w:val="24"/>
                <w:lang w:val="uz-Cyrl-UZ" w:eastAsia="ru-RU"/>
              </w:rPr>
            </w:pPr>
            <w:r w:rsidRPr="00435FDB">
              <w:rPr>
                <w:rFonts w:ascii="Times New Roman" w:eastAsia="Times New Roman" w:hAnsi="Times New Roman" w:cs="Times New Roman"/>
                <w:b/>
                <w:color w:val="000000"/>
                <w:sz w:val="24"/>
                <w:szCs w:val="24"/>
                <w:lang w:val="uz-Cyrl-UZ" w:eastAsia="ru-RU"/>
              </w:rPr>
              <w:t>Вазирлар Маҳкамасининг</w:t>
            </w:r>
          </w:p>
          <w:p w:rsidR="005A7497" w:rsidRPr="00435FDB" w:rsidRDefault="005A7497" w:rsidP="005A7497">
            <w:pPr>
              <w:jc w:val="center"/>
              <w:rPr>
                <w:rFonts w:ascii="Times New Roman" w:eastAsia="Times New Roman" w:hAnsi="Times New Roman" w:cs="Times New Roman"/>
                <w:b/>
                <w:color w:val="000000"/>
                <w:sz w:val="24"/>
                <w:szCs w:val="24"/>
                <w:lang w:val="uz-Cyrl-UZ" w:eastAsia="ru-RU"/>
              </w:rPr>
            </w:pPr>
            <w:r w:rsidRPr="00435FDB">
              <w:rPr>
                <w:rFonts w:ascii="Times New Roman" w:eastAsia="Times New Roman" w:hAnsi="Times New Roman" w:cs="Times New Roman"/>
                <w:b/>
                <w:color w:val="000000"/>
                <w:sz w:val="24"/>
                <w:szCs w:val="24"/>
                <w:lang w:val="uz-Cyrl-UZ" w:eastAsia="ru-RU"/>
              </w:rPr>
              <w:t>2003 йил 22 февралдаги</w:t>
            </w:r>
          </w:p>
          <w:p w:rsidR="005A7497" w:rsidRPr="00435FDB" w:rsidRDefault="005A7497" w:rsidP="005A7497">
            <w:pPr>
              <w:jc w:val="center"/>
              <w:rPr>
                <w:rFonts w:ascii="Times New Roman" w:eastAsia="Times New Roman" w:hAnsi="Times New Roman" w:cs="Times New Roman"/>
                <w:b/>
                <w:color w:val="000000"/>
                <w:sz w:val="24"/>
                <w:szCs w:val="24"/>
                <w:lang w:val="uz-Cyrl-UZ" w:eastAsia="ru-RU"/>
              </w:rPr>
            </w:pPr>
            <w:r w:rsidRPr="00435FDB">
              <w:rPr>
                <w:rFonts w:ascii="Times New Roman" w:eastAsia="Times New Roman" w:hAnsi="Times New Roman" w:cs="Times New Roman"/>
                <w:b/>
                <w:color w:val="000000"/>
                <w:sz w:val="24"/>
                <w:szCs w:val="24"/>
                <w:lang w:val="uz-Cyrl-UZ" w:eastAsia="ru-RU"/>
              </w:rPr>
              <w:t>99-сон қарори</w:t>
            </w:r>
            <w:r>
              <w:rPr>
                <w:rFonts w:ascii="Times New Roman" w:eastAsia="Times New Roman" w:hAnsi="Times New Roman" w:cs="Times New Roman"/>
                <w:b/>
                <w:color w:val="000000"/>
                <w:sz w:val="24"/>
                <w:szCs w:val="24"/>
                <w:lang w:val="uz-Cyrl-UZ" w:eastAsia="ru-RU"/>
              </w:rPr>
              <w:t xml:space="preserve"> билан тасдиқланган</w:t>
            </w:r>
          </w:p>
          <w:p w:rsidR="005A7497" w:rsidRPr="00435FDB" w:rsidRDefault="005A7497" w:rsidP="005A7497">
            <w:pPr>
              <w:jc w:val="center"/>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w:t>
            </w:r>
            <w:r w:rsidRPr="00435FDB">
              <w:rPr>
                <w:rFonts w:ascii="Times New Roman" w:eastAsia="Times New Roman" w:hAnsi="Times New Roman" w:cs="Times New Roman"/>
                <w:b/>
                <w:color w:val="000000"/>
                <w:sz w:val="24"/>
                <w:szCs w:val="24"/>
                <w:lang w:val="uz-Cyrl-UZ" w:eastAsia="ru-RU"/>
              </w:rPr>
              <w:t>Ўзбекистон Республикаси фуқароларининг сафарбарлик чақируви резервида хизматни ўташи тартиби тўғрисида</w:t>
            </w:r>
            <w:r>
              <w:rPr>
                <w:rFonts w:ascii="Times New Roman" w:eastAsia="Times New Roman" w:hAnsi="Times New Roman" w:cs="Times New Roman"/>
                <w:b/>
                <w:color w:val="000000"/>
                <w:sz w:val="24"/>
                <w:szCs w:val="24"/>
                <w:lang w:val="uz-Cyrl-UZ" w:eastAsia="ru-RU"/>
              </w:rPr>
              <w:t>”ги</w:t>
            </w:r>
          </w:p>
          <w:p w:rsidR="005A7497" w:rsidRPr="00435FDB" w:rsidRDefault="005A7497" w:rsidP="005A7497">
            <w:pPr>
              <w:jc w:val="center"/>
              <w:rPr>
                <w:rFonts w:ascii="Times New Roman" w:eastAsia="Times New Roman" w:hAnsi="Times New Roman" w:cs="Times New Roman"/>
                <w:b/>
                <w:color w:val="000000"/>
                <w:sz w:val="24"/>
                <w:szCs w:val="24"/>
                <w:lang w:val="uz-Cyrl-UZ" w:eastAsia="ru-RU"/>
              </w:rPr>
            </w:pPr>
            <w:r w:rsidRPr="00435FDB">
              <w:rPr>
                <w:rFonts w:ascii="Times New Roman" w:eastAsia="Times New Roman" w:hAnsi="Times New Roman" w:cs="Times New Roman"/>
                <w:b/>
                <w:color w:val="000000"/>
                <w:sz w:val="24"/>
                <w:szCs w:val="24"/>
                <w:lang w:val="uz-Cyrl-UZ" w:eastAsia="ru-RU"/>
              </w:rPr>
              <w:t>Низом</w:t>
            </w:r>
          </w:p>
        </w:tc>
        <w:tc>
          <w:tcPr>
            <w:tcW w:w="10002" w:type="dxa"/>
          </w:tcPr>
          <w:p w:rsidR="005A7497" w:rsidRDefault="005A7497" w:rsidP="005A7497">
            <w:pPr>
              <w:ind w:firstLine="356"/>
              <w:jc w:val="both"/>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2...</w:t>
            </w:r>
          </w:p>
          <w:p w:rsidR="005A7497" w:rsidRPr="0085097E" w:rsidRDefault="005A7497" w:rsidP="005A7497">
            <w:pPr>
              <w:ind w:firstLine="356"/>
              <w:jc w:val="both"/>
              <w:rPr>
                <w:rFonts w:ascii="Times New Roman" w:eastAsia="Times New Roman" w:hAnsi="Times New Roman" w:cs="Times New Roman"/>
                <w:color w:val="000000"/>
                <w:sz w:val="24"/>
                <w:szCs w:val="24"/>
                <w:lang w:val="uz-Cyrl-UZ" w:eastAsia="ru-RU"/>
              </w:rPr>
            </w:pPr>
            <w:r w:rsidRPr="0085097E">
              <w:rPr>
                <w:rFonts w:ascii="Times New Roman" w:eastAsia="Times New Roman" w:hAnsi="Times New Roman" w:cs="Times New Roman"/>
                <w:color w:val="000000"/>
                <w:sz w:val="24"/>
                <w:szCs w:val="24"/>
                <w:lang w:val="uz-Cyrl-UZ" w:eastAsia="ru-RU"/>
              </w:rPr>
              <w:t>Белгиланган тартибда пул бадалини тўлаган ва сафарбарлик чақируви резервида бўлган даврда ойлик йиғинлардан ўтган фуқаролар муддатли ҳарбий хизматга чақирилишдан озод этиладилар.</w:t>
            </w:r>
          </w:p>
        </w:tc>
        <w:tc>
          <w:tcPr>
            <w:tcW w:w="2213" w:type="dxa"/>
          </w:tcPr>
          <w:p w:rsidR="005A7497" w:rsidRDefault="002E2CE9" w:rsidP="005A7497">
            <w:pPr>
              <w:ind w:left="-54" w:right="-50" w:firstLine="17"/>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Жисмоний шахслар</w:t>
            </w:r>
          </w:p>
        </w:tc>
      </w:tr>
      <w:tr w:rsidR="00CD48CA" w:rsidRPr="005A7497" w:rsidTr="00470F30">
        <w:tc>
          <w:tcPr>
            <w:tcW w:w="636" w:type="dxa"/>
          </w:tcPr>
          <w:p w:rsidR="00CD48CA" w:rsidRPr="00763663" w:rsidRDefault="00763663" w:rsidP="00763663">
            <w:pPr>
              <w:ind w:left="-120" w:right="-102"/>
              <w:jc w:val="center"/>
              <w:rPr>
                <w:rFonts w:ascii="Times New Roman" w:eastAsia="Times New Roman" w:hAnsi="Times New Roman" w:cs="Times New Roman"/>
                <w:b/>
                <w:color w:val="000000"/>
                <w:sz w:val="24"/>
                <w:szCs w:val="24"/>
                <w:lang w:val="uz-Cyrl-UZ" w:eastAsia="ru-RU"/>
              </w:rPr>
            </w:pPr>
            <w:r w:rsidRPr="00763663">
              <w:rPr>
                <w:rFonts w:ascii="Times New Roman" w:eastAsia="Times New Roman" w:hAnsi="Times New Roman" w:cs="Times New Roman"/>
                <w:b/>
                <w:color w:val="000000"/>
                <w:sz w:val="24"/>
                <w:szCs w:val="24"/>
                <w:lang w:val="uz-Cyrl-UZ" w:eastAsia="ru-RU"/>
              </w:rPr>
              <w:t>11.</w:t>
            </w:r>
          </w:p>
        </w:tc>
        <w:tc>
          <w:tcPr>
            <w:tcW w:w="2879" w:type="dxa"/>
          </w:tcPr>
          <w:p w:rsidR="00CD48CA" w:rsidRPr="00DE44A1" w:rsidRDefault="00CD48CA" w:rsidP="00CD48CA">
            <w:pPr>
              <w:ind w:left="-120" w:right="-102"/>
              <w:jc w:val="center"/>
              <w:rPr>
                <w:rFonts w:ascii="Times New Roman" w:eastAsia="Times New Roman" w:hAnsi="Times New Roman" w:cs="Times New Roman"/>
                <w:b/>
                <w:color w:val="000000"/>
                <w:sz w:val="24"/>
                <w:szCs w:val="24"/>
                <w:lang w:val="uz-Cyrl-UZ" w:eastAsia="ru-RU"/>
              </w:rPr>
            </w:pPr>
            <w:r w:rsidRPr="00435FDB">
              <w:rPr>
                <w:rFonts w:ascii="Times New Roman" w:eastAsia="Times New Roman" w:hAnsi="Times New Roman" w:cs="Times New Roman"/>
                <w:b/>
                <w:color w:val="000000"/>
                <w:sz w:val="24"/>
                <w:szCs w:val="24"/>
                <w:lang w:val="uz-Cyrl-UZ" w:eastAsia="ru-RU"/>
              </w:rPr>
              <w:t xml:space="preserve">Вазирлар Маҳкамасининг </w:t>
            </w:r>
            <w:r w:rsidRPr="00DE44A1">
              <w:rPr>
                <w:rFonts w:ascii="Times New Roman" w:eastAsia="Times New Roman" w:hAnsi="Times New Roman" w:cs="Times New Roman"/>
                <w:b/>
                <w:color w:val="000000"/>
                <w:sz w:val="24"/>
                <w:szCs w:val="24"/>
                <w:lang w:val="uz-Cyrl-UZ" w:eastAsia="ru-RU"/>
              </w:rPr>
              <w:t xml:space="preserve"> 2004 йил 22 июлдаги </w:t>
            </w:r>
            <w:r>
              <w:rPr>
                <w:rFonts w:ascii="Times New Roman" w:eastAsia="Times New Roman" w:hAnsi="Times New Roman" w:cs="Times New Roman"/>
                <w:b/>
                <w:color w:val="000000"/>
                <w:sz w:val="24"/>
                <w:szCs w:val="24"/>
                <w:lang w:val="uz-Cyrl-UZ" w:eastAsia="ru-RU"/>
              </w:rPr>
              <w:br/>
            </w:r>
            <w:r w:rsidRPr="00DE44A1">
              <w:rPr>
                <w:rFonts w:ascii="Times New Roman" w:eastAsia="Times New Roman" w:hAnsi="Times New Roman" w:cs="Times New Roman"/>
                <w:b/>
                <w:color w:val="000000"/>
                <w:sz w:val="24"/>
                <w:szCs w:val="24"/>
                <w:lang w:val="uz-Cyrl-UZ" w:eastAsia="ru-RU"/>
              </w:rPr>
              <w:t>349-сон</w:t>
            </w:r>
          </w:p>
          <w:p w:rsidR="00CD48CA" w:rsidRPr="00DD4EF6" w:rsidRDefault="00CD48CA" w:rsidP="00CD48CA">
            <w:pPr>
              <w:ind w:left="-120" w:right="-102"/>
              <w:jc w:val="center"/>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w:t>
            </w:r>
            <w:r w:rsidRPr="00435FDB">
              <w:rPr>
                <w:rFonts w:ascii="Times New Roman" w:eastAsia="Times New Roman" w:hAnsi="Times New Roman" w:cs="Times New Roman"/>
                <w:b/>
                <w:color w:val="000000"/>
                <w:sz w:val="24"/>
                <w:szCs w:val="24"/>
                <w:lang w:val="uz-Cyrl-UZ" w:eastAsia="ru-RU"/>
              </w:rPr>
              <w:t>Корхоналарда халқаро стандартларга мувофиқ бўлган сифатни бошқариш тизимларини жорий этиш чора-тадбирлари тўғрисида</w:t>
            </w:r>
            <w:r>
              <w:rPr>
                <w:rFonts w:ascii="Times New Roman" w:eastAsia="Times New Roman" w:hAnsi="Times New Roman" w:cs="Times New Roman"/>
                <w:b/>
                <w:color w:val="000000"/>
                <w:sz w:val="24"/>
                <w:szCs w:val="24"/>
                <w:lang w:val="uz-Cyrl-UZ" w:eastAsia="ru-RU"/>
              </w:rPr>
              <w:t>”ги қарори</w:t>
            </w:r>
          </w:p>
        </w:tc>
        <w:tc>
          <w:tcPr>
            <w:tcW w:w="10002" w:type="dxa"/>
          </w:tcPr>
          <w:p w:rsidR="00CD48CA" w:rsidRPr="000F28C7" w:rsidRDefault="00CD48CA" w:rsidP="00CD48CA">
            <w:pPr>
              <w:ind w:firstLine="356"/>
              <w:jc w:val="both"/>
              <w:rPr>
                <w:rFonts w:ascii="Times New Roman" w:eastAsia="Times New Roman" w:hAnsi="Times New Roman" w:cs="Times New Roman"/>
                <w:color w:val="000000"/>
                <w:sz w:val="24"/>
                <w:szCs w:val="24"/>
                <w:lang w:val="uz-Cyrl-UZ" w:eastAsia="ru-RU"/>
              </w:rPr>
            </w:pPr>
            <w:r w:rsidRPr="000F28C7">
              <w:rPr>
                <w:rFonts w:ascii="Times New Roman" w:eastAsia="Times New Roman" w:hAnsi="Times New Roman" w:cs="Times New Roman"/>
                <w:color w:val="000000"/>
                <w:sz w:val="24"/>
                <w:szCs w:val="24"/>
                <w:lang w:val="uz-Cyrl-UZ" w:eastAsia="ru-RU"/>
              </w:rPr>
              <w:t>5. Синов лабораторияларига эга бўлган корхоналар белгиланган тартибда тасдиқланадиган рўйхатга мувофиқ лабораторияда текшириш ва тест синовидан ўтказишда фойдаланиладиган технология жиҳозлари, шунингдек бутловчи буюмлар ва эҳтиёт қисмларни четдан келтиришда, агар уларни етказиб бериш технология жиҳозлари етказиб бериш учун тузилган контракт шартларида назарда тутилган бўлса, божхона тўловларидан, шу жумладан қўшилган қиймат солиғидан озод қилинсин (божхонада расмийлаштириш йиғимлари бундан мустасно).</w:t>
            </w:r>
          </w:p>
        </w:tc>
        <w:tc>
          <w:tcPr>
            <w:tcW w:w="2213" w:type="dxa"/>
          </w:tcPr>
          <w:p w:rsidR="00CD48CA" w:rsidRDefault="00D20061" w:rsidP="00CD48CA">
            <w:pPr>
              <w:ind w:left="-54" w:right="-50" w:firstLine="17"/>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Юридик шахслар</w:t>
            </w:r>
          </w:p>
        </w:tc>
      </w:tr>
      <w:tr w:rsidR="005A7497" w:rsidRPr="00B21A2D" w:rsidTr="00470F30">
        <w:tc>
          <w:tcPr>
            <w:tcW w:w="636" w:type="dxa"/>
          </w:tcPr>
          <w:p w:rsidR="005A7497" w:rsidRPr="00B05A4F" w:rsidRDefault="00B05A4F" w:rsidP="005A7497">
            <w:pPr>
              <w:jc w:val="center"/>
              <w:rPr>
                <w:rFonts w:ascii="Times New Roman" w:eastAsia="Times New Roman" w:hAnsi="Times New Roman" w:cs="Times New Roman"/>
                <w:b/>
                <w:color w:val="000000"/>
                <w:sz w:val="24"/>
                <w:szCs w:val="24"/>
                <w:lang w:val="uz-Cyrl-UZ" w:eastAsia="ru-RU"/>
              </w:rPr>
            </w:pPr>
            <w:r w:rsidRPr="00B05A4F">
              <w:rPr>
                <w:rFonts w:ascii="Times New Roman" w:eastAsia="Times New Roman" w:hAnsi="Times New Roman" w:cs="Times New Roman"/>
                <w:b/>
                <w:color w:val="000000"/>
                <w:sz w:val="24"/>
                <w:szCs w:val="24"/>
                <w:lang w:val="uz-Cyrl-UZ" w:eastAsia="ru-RU"/>
              </w:rPr>
              <w:t>12.</w:t>
            </w:r>
          </w:p>
        </w:tc>
        <w:tc>
          <w:tcPr>
            <w:tcW w:w="2879" w:type="dxa"/>
          </w:tcPr>
          <w:p w:rsidR="005A7497" w:rsidRPr="009C05A9" w:rsidRDefault="005A7497" w:rsidP="005A7497">
            <w:pPr>
              <w:ind w:left="-120" w:right="-102"/>
              <w:jc w:val="center"/>
              <w:rPr>
                <w:rFonts w:ascii="Times New Roman" w:eastAsia="Times New Roman" w:hAnsi="Times New Roman" w:cs="Times New Roman"/>
                <w:b/>
                <w:color w:val="000000"/>
                <w:sz w:val="24"/>
                <w:szCs w:val="24"/>
                <w:lang w:val="uz-Cyrl-UZ" w:eastAsia="ru-RU"/>
              </w:rPr>
            </w:pPr>
            <w:r w:rsidRPr="009C05A9">
              <w:rPr>
                <w:rFonts w:ascii="Times New Roman" w:eastAsia="Times New Roman" w:hAnsi="Times New Roman" w:cs="Times New Roman"/>
                <w:b/>
                <w:color w:val="000000"/>
                <w:sz w:val="24"/>
                <w:szCs w:val="24"/>
                <w:lang w:val="uz-Cyrl-UZ" w:eastAsia="ru-RU"/>
              </w:rPr>
              <w:t>Вазирлар Маҳкамасининг</w:t>
            </w:r>
          </w:p>
          <w:p w:rsidR="005A7497" w:rsidRPr="00405EBC" w:rsidRDefault="005A7497" w:rsidP="005A7497">
            <w:pPr>
              <w:jc w:val="center"/>
              <w:rPr>
                <w:rFonts w:ascii="Times New Roman" w:eastAsia="Times New Roman" w:hAnsi="Times New Roman" w:cs="Times New Roman"/>
                <w:b/>
                <w:color w:val="000000"/>
                <w:sz w:val="24"/>
                <w:szCs w:val="24"/>
                <w:lang w:val="uz-Cyrl-UZ" w:eastAsia="ru-RU"/>
              </w:rPr>
            </w:pPr>
            <w:r w:rsidRPr="009C05A9">
              <w:rPr>
                <w:rFonts w:ascii="Times New Roman" w:eastAsia="Times New Roman" w:hAnsi="Times New Roman" w:cs="Times New Roman"/>
                <w:b/>
                <w:color w:val="000000"/>
                <w:sz w:val="24"/>
                <w:szCs w:val="24"/>
                <w:lang w:val="uz-Cyrl-UZ" w:eastAsia="ru-RU"/>
              </w:rPr>
              <w:t>2006 йил 30 октябрдаги 223-сон</w:t>
            </w:r>
            <w:r>
              <w:rPr>
                <w:rFonts w:ascii="Times New Roman" w:eastAsia="Times New Roman" w:hAnsi="Times New Roman" w:cs="Times New Roman"/>
                <w:b/>
                <w:color w:val="000000"/>
                <w:sz w:val="24"/>
                <w:szCs w:val="24"/>
                <w:lang w:val="uz-Cyrl-UZ" w:eastAsia="ru-RU"/>
              </w:rPr>
              <w:t xml:space="preserve"> “</w:t>
            </w:r>
            <w:r w:rsidRPr="009C05A9">
              <w:rPr>
                <w:rFonts w:ascii="Times New Roman" w:eastAsia="Times New Roman" w:hAnsi="Times New Roman" w:cs="Times New Roman"/>
                <w:b/>
                <w:color w:val="000000"/>
                <w:sz w:val="24"/>
                <w:szCs w:val="24"/>
                <w:lang w:val="uz-Cyrl-UZ" w:eastAsia="ru-RU"/>
              </w:rPr>
              <w:t xml:space="preserve">Автомобиль бензини сотиб олиш бўйича илгари берилган имтиёзлар ўрнига шахсларнинг </w:t>
            </w:r>
            <w:r w:rsidRPr="009C05A9">
              <w:rPr>
                <w:rFonts w:ascii="Times New Roman" w:eastAsia="Times New Roman" w:hAnsi="Times New Roman" w:cs="Times New Roman"/>
                <w:b/>
                <w:color w:val="000000"/>
                <w:sz w:val="24"/>
                <w:szCs w:val="24"/>
                <w:lang w:val="uz-Cyrl-UZ" w:eastAsia="ru-RU"/>
              </w:rPr>
              <w:lastRenderedPageBreak/>
              <w:t>айрим тоифаларига ойлик пул компенсациялари тўловлари жорий этиш тўғрисида</w:t>
            </w:r>
            <w:r>
              <w:rPr>
                <w:rFonts w:ascii="Times New Roman" w:eastAsia="Times New Roman" w:hAnsi="Times New Roman" w:cs="Times New Roman"/>
                <w:b/>
                <w:color w:val="000000"/>
                <w:sz w:val="24"/>
                <w:szCs w:val="24"/>
                <w:lang w:val="uz-Cyrl-UZ" w:eastAsia="ru-RU"/>
              </w:rPr>
              <w:t xml:space="preserve">”ги </w:t>
            </w:r>
            <w:r w:rsidRPr="009C05A9">
              <w:rPr>
                <w:rFonts w:ascii="Times New Roman" w:eastAsia="Times New Roman" w:hAnsi="Times New Roman" w:cs="Times New Roman"/>
                <w:b/>
                <w:color w:val="000000"/>
                <w:sz w:val="24"/>
                <w:szCs w:val="24"/>
                <w:lang w:val="uz-Cyrl-UZ" w:eastAsia="ru-RU"/>
              </w:rPr>
              <w:t>қарори</w:t>
            </w:r>
          </w:p>
        </w:tc>
        <w:tc>
          <w:tcPr>
            <w:tcW w:w="10002" w:type="dxa"/>
          </w:tcPr>
          <w:p w:rsidR="005A7497" w:rsidRPr="009C05A9" w:rsidRDefault="005A7497" w:rsidP="005A7497">
            <w:pPr>
              <w:ind w:firstLine="356"/>
              <w:jc w:val="both"/>
              <w:rPr>
                <w:rFonts w:ascii="Times New Roman" w:eastAsia="Times New Roman" w:hAnsi="Times New Roman" w:cs="Times New Roman"/>
                <w:color w:val="000000"/>
                <w:sz w:val="24"/>
                <w:szCs w:val="24"/>
                <w:lang w:val="uz-Cyrl-UZ" w:eastAsia="ru-RU"/>
              </w:rPr>
            </w:pPr>
            <w:r w:rsidRPr="009C05A9">
              <w:rPr>
                <w:rFonts w:ascii="Times New Roman" w:eastAsia="Times New Roman" w:hAnsi="Times New Roman" w:cs="Times New Roman"/>
                <w:color w:val="000000"/>
                <w:sz w:val="24"/>
                <w:szCs w:val="24"/>
                <w:lang w:val="uz-Cyrl-UZ" w:eastAsia="ru-RU"/>
              </w:rPr>
              <w:lastRenderedPageBreak/>
              <w:t>1. 2006 йил 1 ноябрдан бошлаб автомобиль бензини сотиб олиш бўйича илгари берилган имтиёзлар ўрнига шахсларнинг айрим тоифаларига ойлик пул компенсациялари тўловлари жорий этилсин.</w:t>
            </w:r>
          </w:p>
        </w:tc>
        <w:tc>
          <w:tcPr>
            <w:tcW w:w="2213" w:type="dxa"/>
          </w:tcPr>
          <w:p w:rsidR="005A7497" w:rsidRPr="0057754E" w:rsidRDefault="005A7497" w:rsidP="005A7497">
            <w:pPr>
              <w:ind w:left="-54" w:right="-50" w:firstLine="17"/>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 xml:space="preserve">Жисмоний </w:t>
            </w:r>
            <w:r w:rsidRPr="00617AAD">
              <w:rPr>
                <w:rFonts w:ascii="Times New Roman" w:eastAsia="Times New Roman" w:hAnsi="Times New Roman" w:cs="Times New Roman"/>
                <w:color w:val="000000"/>
                <w:sz w:val="24"/>
                <w:szCs w:val="24"/>
                <w:lang w:val="uz-Cyrl-UZ" w:eastAsia="ru-RU"/>
              </w:rPr>
              <w:t>шахслар</w:t>
            </w:r>
          </w:p>
        </w:tc>
      </w:tr>
      <w:tr w:rsidR="005A7497" w:rsidRPr="00B21A2D" w:rsidTr="00470F30">
        <w:tc>
          <w:tcPr>
            <w:tcW w:w="636" w:type="dxa"/>
          </w:tcPr>
          <w:p w:rsidR="005A7497" w:rsidRPr="00B05A4F" w:rsidRDefault="00B05A4F" w:rsidP="005A7497">
            <w:pPr>
              <w:jc w:val="center"/>
              <w:rPr>
                <w:rFonts w:ascii="Times New Roman" w:eastAsia="Times New Roman" w:hAnsi="Times New Roman" w:cs="Times New Roman"/>
                <w:b/>
                <w:color w:val="000000"/>
                <w:sz w:val="24"/>
                <w:szCs w:val="24"/>
                <w:lang w:val="uz-Cyrl-UZ" w:eastAsia="ru-RU"/>
              </w:rPr>
            </w:pPr>
            <w:r w:rsidRPr="00B05A4F">
              <w:rPr>
                <w:rFonts w:ascii="Times New Roman" w:eastAsia="Times New Roman" w:hAnsi="Times New Roman" w:cs="Times New Roman"/>
                <w:b/>
                <w:color w:val="000000"/>
                <w:sz w:val="24"/>
                <w:szCs w:val="24"/>
                <w:lang w:val="uz-Cyrl-UZ" w:eastAsia="ru-RU"/>
              </w:rPr>
              <w:t>13.</w:t>
            </w:r>
          </w:p>
        </w:tc>
        <w:tc>
          <w:tcPr>
            <w:tcW w:w="2879" w:type="dxa"/>
          </w:tcPr>
          <w:p w:rsidR="005A7497" w:rsidRPr="003C5EE7" w:rsidRDefault="005A7497" w:rsidP="005A7497">
            <w:pPr>
              <w:ind w:left="-120" w:right="-102"/>
              <w:jc w:val="center"/>
              <w:rPr>
                <w:rFonts w:ascii="Times New Roman" w:eastAsia="Times New Roman" w:hAnsi="Times New Roman" w:cs="Times New Roman"/>
                <w:b/>
                <w:color w:val="000000"/>
                <w:sz w:val="24"/>
                <w:szCs w:val="24"/>
                <w:lang w:val="uz-Cyrl-UZ" w:eastAsia="ru-RU"/>
              </w:rPr>
            </w:pPr>
            <w:r w:rsidRPr="003C5EE7">
              <w:rPr>
                <w:rFonts w:ascii="Times New Roman" w:eastAsia="Times New Roman" w:hAnsi="Times New Roman" w:cs="Times New Roman"/>
                <w:b/>
                <w:color w:val="000000"/>
                <w:sz w:val="24"/>
                <w:szCs w:val="24"/>
                <w:lang w:val="uz-Cyrl-UZ" w:eastAsia="ru-RU"/>
              </w:rPr>
              <w:t xml:space="preserve">Вазирлар Маҳкамасининг 2008 йил 3 январдаги </w:t>
            </w:r>
            <w:r>
              <w:rPr>
                <w:rFonts w:ascii="Times New Roman" w:eastAsia="Times New Roman" w:hAnsi="Times New Roman" w:cs="Times New Roman"/>
                <w:b/>
                <w:color w:val="000000"/>
                <w:sz w:val="24"/>
                <w:szCs w:val="24"/>
                <w:lang w:val="uz-Cyrl-UZ" w:eastAsia="ru-RU"/>
              </w:rPr>
              <w:br/>
            </w:r>
            <w:r w:rsidRPr="003C5EE7">
              <w:rPr>
                <w:rFonts w:ascii="Times New Roman" w:eastAsia="Times New Roman" w:hAnsi="Times New Roman" w:cs="Times New Roman"/>
                <w:b/>
                <w:color w:val="000000"/>
                <w:sz w:val="24"/>
                <w:szCs w:val="24"/>
                <w:lang w:val="uz-Cyrl-UZ" w:eastAsia="ru-RU"/>
              </w:rPr>
              <w:t>2</w:t>
            </w:r>
            <w:r>
              <w:rPr>
                <w:rFonts w:ascii="Times New Roman" w:eastAsia="Times New Roman" w:hAnsi="Times New Roman" w:cs="Times New Roman"/>
                <w:b/>
                <w:color w:val="000000"/>
                <w:sz w:val="24"/>
                <w:szCs w:val="24"/>
                <w:lang w:val="uz-Cyrl-UZ" w:eastAsia="ru-RU"/>
              </w:rPr>
              <w:t xml:space="preserve">-сон қарори билан тасдиқланган </w:t>
            </w:r>
            <w:r w:rsidRPr="003C5EE7">
              <w:rPr>
                <w:rFonts w:ascii="Times New Roman" w:eastAsia="Times New Roman" w:hAnsi="Times New Roman" w:cs="Times New Roman"/>
                <w:b/>
                <w:color w:val="000000"/>
                <w:sz w:val="24"/>
                <w:szCs w:val="24"/>
                <w:lang w:val="uz-Cyrl-UZ" w:eastAsia="ru-RU"/>
              </w:rPr>
              <w:t xml:space="preserve">Фахрий унвонлар эгаларига тўловларни тайинлаш ва </w:t>
            </w:r>
            <w:r>
              <w:rPr>
                <w:rFonts w:ascii="Times New Roman" w:eastAsia="Times New Roman" w:hAnsi="Times New Roman" w:cs="Times New Roman"/>
                <w:b/>
                <w:color w:val="000000"/>
                <w:sz w:val="24"/>
                <w:szCs w:val="24"/>
                <w:lang w:val="uz-Cyrl-UZ" w:eastAsia="ru-RU"/>
              </w:rPr>
              <w:t>амалга ошириш тартиби тўғрисида</w:t>
            </w:r>
            <w:r w:rsidRPr="003C5EE7">
              <w:rPr>
                <w:rFonts w:ascii="Times New Roman" w:eastAsia="Times New Roman" w:hAnsi="Times New Roman" w:cs="Times New Roman"/>
                <w:b/>
                <w:color w:val="000000"/>
                <w:sz w:val="24"/>
                <w:szCs w:val="24"/>
                <w:lang w:val="uz-Cyrl-UZ" w:eastAsia="ru-RU"/>
              </w:rPr>
              <w:t>ги</w:t>
            </w:r>
          </w:p>
          <w:p w:rsidR="005A7497" w:rsidRPr="003C5EE7" w:rsidRDefault="005A7497" w:rsidP="005A7497">
            <w:pPr>
              <w:ind w:left="-120" w:right="-102"/>
              <w:jc w:val="center"/>
              <w:rPr>
                <w:rFonts w:ascii="Times New Roman" w:eastAsia="Times New Roman" w:hAnsi="Times New Roman" w:cs="Times New Roman"/>
                <w:b/>
                <w:color w:val="000000"/>
                <w:sz w:val="24"/>
                <w:szCs w:val="24"/>
                <w:lang w:val="uz-Cyrl-UZ" w:eastAsia="ru-RU"/>
              </w:rPr>
            </w:pPr>
            <w:r w:rsidRPr="003C5EE7">
              <w:rPr>
                <w:rFonts w:ascii="Times New Roman" w:eastAsia="Times New Roman" w:hAnsi="Times New Roman" w:cs="Times New Roman"/>
                <w:b/>
                <w:color w:val="000000"/>
                <w:sz w:val="24"/>
                <w:szCs w:val="24"/>
                <w:lang w:val="uz-Cyrl-UZ" w:eastAsia="ru-RU"/>
              </w:rPr>
              <w:t>низом</w:t>
            </w:r>
          </w:p>
        </w:tc>
        <w:tc>
          <w:tcPr>
            <w:tcW w:w="10002" w:type="dxa"/>
          </w:tcPr>
          <w:p w:rsidR="005A7497" w:rsidRPr="003C5EE7" w:rsidRDefault="005A7497" w:rsidP="005A7497">
            <w:pPr>
              <w:ind w:firstLine="356"/>
              <w:jc w:val="both"/>
              <w:rPr>
                <w:rFonts w:ascii="Times New Roman" w:eastAsia="Times New Roman" w:hAnsi="Times New Roman" w:cs="Times New Roman"/>
                <w:color w:val="000000"/>
                <w:sz w:val="24"/>
                <w:szCs w:val="24"/>
                <w:lang w:val="uz-Cyrl-UZ" w:eastAsia="ru-RU"/>
              </w:rPr>
            </w:pPr>
            <w:r w:rsidRPr="003C5EE7">
              <w:rPr>
                <w:rFonts w:ascii="Times New Roman" w:eastAsia="Times New Roman" w:hAnsi="Times New Roman" w:cs="Times New Roman"/>
                <w:color w:val="000000"/>
                <w:sz w:val="24"/>
                <w:szCs w:val="24"/>
                <w:lang w:val="uz-Cyrl-UZ" w:eastAsia="ru-RU"/>
              </w:rPr>
              <w:t>2. Тўловлар:</w:t>
            </w:r>
          </w:p>
          <w:p w:rsidR="005A7497" w:rsidRPr="003C5EE7" w:rsidRDefault="005A7497" w:rsidP="005A7497">
            <w:pPr>
              <w:ind w:firstLine="356"/>
              <w:jc w:val="both"/>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w:t>
            </w:r>
            <w:r w:rsidRPr="003C5EE7">
              <w:rPr>
                <w:rFonts w:ascii="Times New Roman" w:eastAsia="Times New Roman" w:hAnsi="Times New Roman" w:cs="Times New Roman"/>
                <w:color w:val="000000"/>
                <w:sz w:val="24"/>
                <w:szCs w:val="24"/>
                <w:lang w:val="uz-Cyrl-UZ" w:eastAsia="ru-RU"/>
              </w:rPr>
              <w:t>Халқ</w:t>
            </w:r>
            <w:r>
              <w:rPr>
                <w:rFonts w:ascii="Times New Roman" w:eastAsia="Times New Roman" w:hAnsi="Times New Roman" w:cs="Times New Roman"/>
                <w:color w:val="000000"/>
                <w:sz w:val="24"/>
                <w:szCs w:val="24"/>
                <w:lang w:val="uz-Cyrl-UZ" w:eastAsia="ru-RU"/>
              </w:rPr>
              <w:t>”</w:t>
            </w:r>
            <w:r w:rsidRPr="003C5EE7">
              <w:rPr>
                <w:rFonts w:ascii="Times New Roman" w:eastAsia="Times New Roman" w:hAnsi="Times New Roman" w:cs="Times New Roman"/>
                <w:color w:val="000000"/>
                <w:sz w:val="24"/>
                <w:szCs w:val="24"/>
                <w:lang w:val="uz-Cyrl-UZ" w:eastAsia="ru-RU"/>
              </w:rPr>
              <w:t xml:space="preserve"> ва </w:t>
            </w:r>
            <w:r>
              <w:rPr>
                <w:rFonts w:ascii="Times New Roman" w:eastAsia="Times New Roman" w:hAnsi="Times New Roman" w:cs="Times New Roman"/>
                <w:color w:val="000000"/>
                <w:sz w:val="24"/>
                <w:szCs w:val="24"/>
                <w:lang w:val="uz-Cyrl-UZ" w:eastAsia="ru-RU"/>
              </w:rPr>
              <w:t>“</w:t>
            </w:r>
            <w:r w:rsidRPr="003C5EE7">
              <w:rPr>
                <w:rFonts w:ascii="Times New Roman" w:eastAsia="Times New Roman" w:hAnsi="Times New Roman" w:cs="Times New Roman"/>
                <w:color w:val="000000"/>
                <w:sz w:val="24"/>
                <w:szCs w:val="24"/>
                <w:lang w:val="uz-Cyrl-UZ" w:eastAsia="ru-RU"/>
              </w:rPr>
              <w:t>Хизмат кўрсатган арбоб</w:t>
            </w:r>
            <w:r>
              <w:rPr>
                <w:rFonts w:ascii="Times New Roman" w:eastAsia="Times New Roman" w:hAnsi="Times New Roman" w:cs="Times New Roman"/>
                <w:color w:val="000000"/>
                <w:sz w:val="24"/>
                <w:szCs w:val="24"/>
                <w:lang w:val="uz-Cyrl-UZ" w:eastAsia="ru-RU"/>
              </w:rPr>
              <w:t>”</w:t>
            </w:r>
            <w:r w:rsidRPr="003C5EE7">
              <w:rPr>
                <w:rFonts w:ascii="Times New Roman" w:eastAsia="Times New Roman" w:hAnsi="Times New Roman" w:cs="Times New Roman"/>
                <w:color w:val="000000"/>
                <w:sz w:val="24"/>
                <w:szCs w:val="24"/>
                <w:lang w:val="uz-Cyrl-UZ" w:eastAsia="ru-RU"/>
              </w:rPr>
              <w:t xml:space="preserve"> фахрий унвонлари эгаларига базавий ҳисоблаш миқдорининг 3 баравари миқдорида;</w:t>
            </w:r>
          </w:p>
          <w:p w:rsidR="005A7497" w:rsidRPr="003C5EE7" w:rsidRDefault="005A7497" w:rsidP="005A7497">
            <w:pPr>
              <w:ind w:firstLine="356"/>
              <w:jc w:val="both"/>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w:t>
            </w:r>
            <w:r w:rsidRPr="003C5EE7">
              <w:rPr>
                <w:rFonts w:ascii="Times New Roman" w:eastAsia="Times New Roman" w:hAnsi="Times New Roman" w:cs="Times New Roman"/>
                <w:color w:val="000000"/>
                <w:sz w:val="24"/>
                <w:szCs w:val="24"/>
                <w:lang w:val="uz-Cyrl-UZ" w:eastAsia="ru-RU"/>
              </w:rPr>
              <w:t>Хизмат кўрсатган артист</w:t>
            </w:r>
            <w:r>
              <w:rPr>
                <w:rFonts w:ascii="Times New Roman" w:eastAsia="Times New Roman" w:hAnsi="Times New Roman" w:cs="Times New Roman"/>
                <w:color w:val="000000"/>
                <w:sz w:val="24"/>
                <w:szCs w:val="24"/>
                <w:lang w:val="uz-Cyrl-UZ" w:eastAsia="ru-RU"/>
              </w:rPr>
              <w:t>”</w:t>
            </w:r>
            <w:r w:rsidRPr="003C5EE7">
              <w:rPr>
                <w:rFonts w:ascii="Times New Roman" w:eastAsia="Times New Roman" w:hAnsi="Times New Roman" w:cs="Times New Roman"/>
                <w:color w:val="000000"/>
                <w:sz w:val="24"/>
                <w:szCs w:val="24"/>
                <w:lang w:val="uz-Cyrl-UZ" w:eastAsia="ru-RU"/>
              </w:rPr>
              <w:t xml:space="preserve"> фахрий унвони эгаларига базавий ҳисоблаш миқдорининг </w:t>
            </w:r>
            <w:r w:rsidR="00B05A4F">
              <w:rPr>
                <w:rFonts w:ascii="Times New Roman" w:eastAsia="Times New Roman" w:hAnsi="Times New Roman" w:cs="Times New Roman"/>
                <w:color w:val="000000"/>
                <w:sz w:val="24"/>
                <w:szCs w:val="24"/>
                <w:lang w:val="uz-Cyrl-UZ" w:eastAsia="ru-RU"/>
              </w:rPr>
              <w:br/>
            </w:r>
            <w:r w:rsidRPr="003C5EE7">
              <w:rPr>
                <w:rFonts w:ascii="Times New Roman" w:eastAsia="Times New Roman" w:hAnsi="Times New Roman" w:cs="Times New Roman"/>
                <w:color w:val="000000"/>
                <w:sz w:val="24"/>
                <w:szCs w:val="24"/>
                <w:lang w:val="uz-Cyrl-UZ" w:eastAsia="ru-RU"/>
              </w:rPr>
              <w:t>1,8 баравари миқдорида;</w:t>
            </w:r>
          </w:p>
          <w:p w:rsidR="005A7497" w:rsidRPr="003C5EE7" w:rsidRDefault="005A7497" w:rsidP="005A7497">
            <w:pPr>
              <w:ind w:firstLine="356"/>
              <w:jc w:val="both"/>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w:t>
            </w:r>
            <w:r w:rsidRPr="003C5EE7">
              <w:rPr>
                <w:rFonts w:ascii="Times New Roman" w:eastAsia="Times New Roman" w:hAnsi="Times New Roman" w:cs="Times New Roman"/>
                <w:color w:val="000000"/>
                <w:sz w:val="24"/>
                <w:szCs w:val="24"/>
                <w:lang w:val="uz-Cyrl-UZ" w:eastAsia="ru-RU"/>
              </w:rPr>
              <w:t>Хизмат кўрсатган</w:t>
            </w:r>
            <w:r>
              <w:rPr>
                <w:rFonts w:ascii="Times New Roman" w:eastAsia="Times New Roman" w:hAnsi="Times New Roman" w:cs="Times New Roman"/>
                <w:color w:val="000000"/>
                <w:sz w:val="24"/>
                <w:szCs w:val="24"/>
                <w:lang w:val="uz-Cyrl-UZ" w:eastAsia="ru-RU"/>
              </w:rPr>
              <w:t>”</w:t>
            </w:r>
            <w:r w:rsidRPr="003C5EE7">
              <w:rPr>
                <w:rFonts w:ascii="Times New Roman" w:eastAsia="Times New Roman" w:hAnsi="Times New Roman" w:cs="Times New Roman"/>
                <w:color w:val="000000"/>
                <w:sz w:val="24"/>
                <w:szCs w:val="24"/>
                <w:lang w:val="uz-Cyrl-UZ" w:eastAsia="ru-RU"/>
              </w:rPr>
              <w:t xml:space="preserve"> фахрий унвони эгаларига (қолган касблар бўйича) базавий ҳисоблаш миқдорининг 1,6 баравари миқдорида амалга оширилади.</w:t>
            </w:r>
          </w:p>
        </w:tc>
        <w:tc>
          <w:tcPr>
            <w:tcW w:w="2213" w:type="dxa"/>
          </w:tcPr>
          <w:p w:rsidR="005A7497" w:rsidRPr="0057754E" w:rsidRDefault="005A7497" w:rsidP="005A7497">
            <w:pPr>
              <w:ind w:left="-54" w:right="-50" w:firstLine="17"/>
              <w:jc w:val="center"/>
              <w:rPr>
                <w:rFonts w:ascii="Times New Roman" w:eastAsia="Times New Roman" w:hAnsi="Times New Roman" w:cs="Times New Roman"/>
                <w:color w:val="000000"/>
                <w:sz w:val="24"/>
                <w:szCs w:val="24"/>
                <w:lang w:val="uz-Cyrl-UZ" w:eastAsia="ru-RU"/>
              </w:rPr>
            </w:pPr>
            <w:r w:rsidRPr="003C5EE7">
              <w:rPr>
                <w:rFonts w:ascii="Times New Roman" w:eastAsia="Times New Roman" w:hAnsi="Times New Roman" w:cs="Times New Roman"/>
                <w:color w:val="000000"/>
                <w:sz w:val="24"/>
                <w:szCs w:val="24"/>
                <w:lang w:val="uz-Cyrl-UZ" w:eastAsia="ru-RU"/>
              </w:rPr>
              <w:t>Жисмоний шахслар</w:t>
            </w:r>
          </w:p>
        </w:tc>
      </w:tr>
      <w:tr w:rsidR="005A7497" w:rsidRPr="00B21A2D" w:rsidTr="00470F30">
        <w:tc>
          <w:tcPr>
            <w:tcW w:w="636" w:type="dxa"/>
          </w:tcPr>
          <w:p w:rsidR="005A7497" w:rsidRPr="00526156" w:rsidRDefault="00526156" w:rsidP="005A7497">
            <w:pPr>
              <w:jc w:val="center"/>
              <w:rPr>
                <w:rFonts w:ascii="Times New Roman" w:eastAsia="Times New Roman" w:hAnsi="Times New Roman" w:cs="Times New Roman"/>
                <w:b/>
                <w:color w:val="000000"/>
                <w:sz w:val="24"/>
                <w:szCs w:val="24"/>
                <w:lang w:val="uz-Cyrl-UZ" w:eastAsia="ru-RU"/>
              </w:rPr>
            </w:pPr>
            <w:r w:rsidRPr="00526156">
              <w:rPr>
                <w:rFonts w:ascii="Times New Roman" w:eastAsia="Times New Roman" w:hAnsi="Times New Roman" w:cs="Times New Roman"/>
                <w:b/>
                <w:color w:val="000000"/>
                <w:sz w:val="24"/>
                <w:szCs w:val="24"/>
                <w:lang w:val="uz-Cyrl-UZ" w:eastAsia="ru-RU"/>
              </w:rPr>
              <w:t>14.</w:t>
            </w:r>
          </w:p>
        </w:tc>
        <w:tc>
          <w:tcPr>
            <w:tcW w:w="2879" w:type="dxa"/>
          </w:tcPr>
          <w:p w:rsidR="005A7497" w:rsidRDefault="005A7497" w:rsidP="005A7497">
            <w:pPr>
              <w:ind w:left="-120" w:right="-102"/>
              <w:jc w:val="center"/>
              <w:rPr>
                <w:rFonts w:ascii="Times New Roman" w:eastAsia="Times New Roman" w:hAnsi="Times New Roman" w:cs="Times New Roman"/>
                <w:b/>
                <w:color w:val="000000"/>
                <w:sz w:val="24"/>
                <w:szCs w:val="24"/>
                <w:lang w:val="uz-Cyrl-UZ" w:eastAsia="ru-RU"/>
              </w:rPr>
            </w:pPr>
            <w:r w:rsidRPr="009C05A9">
              <w:rPr>
                <w:rFonts w:ascii="Times New Roman" w:eastAsia="Times New Roman" w:hAnsi="Times New Roman" w:cs="Times New Roman"/>
                <w:b/>
                <w:color w:val="000000"/>
                <w:sz w:val="24"/>
                <w:szCs w:val="24"/>
                <w:lang w:val="uz-Cyrl-UZ" w:eastAsia="ru-RU"/>
              </w:rPr>
              <w:t>Вазирлар Маҳкамасининг 2008 йил 18 мартдаги</w:t>
            </w:r>
            <w:r>
              <w:rPr>
                <w:rFonts w:ascii="Times New Roman" w:eastAsia="Times New Roman" w:hAnsi="Times New Roman" w:cs="Times New Roman"/>
                <w:b/>
                <w:color w:val="000000"/>
                <w:sz w:val="24"/>
                <w:szCs w:val="24"/>
                <w:lang w:val="uz-Cyrl-UZ" w:eastAsia="ru-RU"/>
              </w:rPr>
              <w:br/>
            </w:r>
            <w:r w:rsidRPr="009C05A9">
              <w:rPr>
                <w:rFonts w:ascii="Times New Roman" w:eastAsia="Times New Roman" w:hAnsi="Times New Roman" w:cs="Times New Roman"/>
                <w:b/>
                <w:color w:val="000000"/>
                <w:sz w:val="24"/>
                <w:szCs w:val="24"/>
                <w:lang w:val="uz-Cyrl-UZ" w:eastAsia="ru-RU"/>
              </w:rPr>
              <w:t xml:space="preserve">48-сон қарори билан тасдиқланган </w:t>
            </w:r>
          </w:p>
          <w:p w:rsidR="005A7497" w:rsidRPr="009C05A9" w:rsidRDefault="005A7497" w:rsidP="005A7497">
            <w:pPr>
              <w:ind w:left="-120" w:right="-102"/>
              <w:jc w:val="center"/>
              <w:rPr>
                <w:rFonts w:ascii="Times New Roman" w:eastAsia="Times New Roman" w:hAnsi="Times New Roman" w:cs="Times New Roman"/>
                <w:b/>
                <w:color w:val="000000"/>
                <w:sz w:val="24"/>
                <w:szCs w:val="24"/>
                <w:lang w:val="uz-Cyrl-UZ" w:eastAsia="ru-RU"/>
              </w:rPr>
            </w:pPr>
            <w:r w:rsidRPr="009C05A9">
              <w:rPr>
                <w:rFonts w:ascii="Times New Roman" w:eastAsia="Times New Roman" w:hAnsi="Times New Roman" w:cs="Times New Roman"/>
                <w:b/>
                <w:color w:val="000000"/>
                <w:sz w:val="24"/>
                <w:szCs w:val="24"/>
                <w:lang w:val="uz-Cyrl-UZ" w:eastAsia="ru-RU"/>
              </w:rPr>
              <w:t>Вилоят кўп тармоқли тиббиёт маркази тўғрисидаги</w:t>
            </w:r>
            <w:r>
              <w:rPr>
                <w:rFonts w:ascii="Times New Roman" w:eastAsia="Times New Roman" w:hAnsi="Times New Roman" w:cs="Times New Roman"/>
                <w:b/>
                <w:color w:val="000000"/>
                <w:sz w:val="24"/>
                <w:szCs w:val="24"/>
                <w:lang w:val="uz-Cyrl-UZ" w:eastAsia="ru-RU"/>
              </w:rPr>
              <w:t xml:space="preserve"> </w:t>
            </w:r>
            <w:r w:rsidRPr="009C05A9">
              <w:rPr>
                <w:rFonts w:ascii="Times New Roman" w:eastAsia="Times New Roman" w:hAnsi="Times New Roman" w:cs="Times New Roman"/>
                <w:b/>
                <w:color w:val="000000"/>
                <w:sz w:val="24"/>
                <w:szCs w:val="24"/>
                <w:lang w:val="uz-Cyrl-UZ" w:eastAsia="ru-RU"/>
              </w:rPr>
              <w:t>низом</w:t>
            </w:r>
          </w:p>
        </w:tc>
        <w:tc>
          <w:tcPr>
            <w:tcW w:w="10002" w:type="dxa"/>
          </w:tcPr>
          <w:p w:rsidR="005A7497" w:rsidRPr="009C05A9" w:rsidRDefault="005A7497" w:rsidP="005A7497">
            <w:pPr>
              <w:ind w:firstLine="356"/>
              <w:jc w:val="both"/>
              <w:rPr>
                <w:rFonts w:ascii="Times New Roman" w:eastAsia="Times New Roman" w:hAnsi="Times New Roman" w:cs="Times New Roman"/>
                <w:color w:val="000000"/>
                <w:sz w:val="24"/>
                <w:szCs w:val="24"/>
                <w:lang w:val="uz-Cyrl-UZ" w:eastAsia="ru-RU"/>
              </w:rPr>
            </w:pPr>
            <w:r w:rsidRPr="009C05A9">
              <w:rPr>
                <w:rFonts w:ascii="Times New Roman" w:eastAsia="Times New Roman" w:hAnsi="Times New Roman" w:cs="Times New Roman"/>
                <w:color w:val="000000"/>
                <w:sz w:val="24"/>
                <w:szCs w:val="24"/>
                <w:lang w:val="uz-Cyrl-UZ" w:eastAsia="ru-RU"/>
              </w:rPr>
              <w:t>Вилоят кўп тармоқли тиббиёт маркази тўғрисидаги низомга</w:t>
            </w:r>
            <w:r>
              <w:rPr>
                <w:rFonts w:ascii="Times New Roman" w:eastAsia="Times New Roman" w:hAnsi="Times New Roman" w:cs="Times New Roman"/>
                <w:color w:val="000000"/>
                <w:sz w:val="24"/>
                <w:szCs w:val="24"/>
                <w:lang w:val="uz-Cyrl-UZ" w:eastAsia="ru-RU"/>
              </w:rPr>
              <w:t xml:space="preserve"> </w:t>
            </w:r>
            <w:r w:rsidRPr="009C05A9">
              <w:rPr>
                <w:rFonts w:ascii="Times New Roman" w:eastAsia="Times New Roman" w:hAnsi="Times New Roman" w:cs="Times New Roman"/>
                <w:color w:val="000000"/>
                <w:sz w:val="24"/>
                <w:szCs w:val="24"/>
                <w:lang w:val="uz-Cyrl-UZ" w:eastAsia="ru-RU"/>
              </w:rPr>
              <w:t>илова</w:t>
            </w:r>
            <w:r>
              <w:rPr>
                <w:rFonts w:ascii="Times New Roman" w:eastAsia="Times New Roman" w:hAnsi="Times New Roman" w:cs="Times New Roman"/>
                <w:color w:val="000000"/>
                <w:sz w:val="24"/>
                <w:szCs w:val="24"/>
                <w:lang w:val="uz-Cyrl-UZ" w:eastAsia="ru-RU"/>
              </w:rPr>
              <w:t>.</w:t>
            </w:r>
          </w:p>
          <w:p w:rsidR="005A7497" w:rsidRPr="009C05A9" w:rsidRDefault="005A7497" w:rsidP="005A7497">
            <w:pPr>
              <w:ind w:firstLine="356"/>
              <w:jc w:val="both"/>
              <w:rPr>
                <w:rFonts w:ascii="Times New Roman" w:eastAsia="Times New Roman" w:hAnsi="Times New Roman" w:cs="Times New Roman"/>
                <w:b/>
                <w:color w:val="000000"/>
                <w:sz w:val="24"/>
                <w:szCs w:val="24"/>
                <w:lang w:val="uz-Cyrl-UZ" w:eastAsia="ru-RU"/>
              </w:rPr>
            </w:pPr>
            <w:r w:rsidRPr="009C05A9">
              <w:rPr>
                <w:rFonts w:ascii="Times New Roman" w:eastAsia="Times New Roman" w:hAnsi="Times New Roman" w:cs="Times New Roman"/>
                <w:b/>
                <w:color w:val="000000"/>
                <w:sz w:val="24"/>
                <w:szCs w:val="24"/>
                <w:lang w:val="uz-Cyrl-UZ" w:eastAsia="ru-RU"/>
              </w:rPr>
              <w:t>Вилоят кўп тармоқли тиббиёт марказида Давлат бюджети маблағлари ҳисобига тиббий ёрдам кўрсатиладиган имтиёзга эга бўлган шахслар рўйхати</w:t>
            </w:r>
            <w:r>
              <w:rPr>
                <w:rFonts w:ascii="Times New Roman" w:eastAsia="Times New Roman" w:hAnsi="Times New Roman" w:cs="Times New Roman"/>
                <w:b/>
                <w:color w:val="000000"/>
                <w:sz w:val="24"/>
                <w:szCs w:val="24"/>
                <w:lang w:val="uz-Cyrl-UZ" w:eastAsia="ru-RU"/>
              </w:rPr>
              <w:t>:</w:t>
            </w:r>
          </w:p>
          <w:p w:rsidR="005A7497" w:rsidRPr="009C05A9" w:rsidRDefault="005A7497" w:rsidP="005A7497">
            <w:pPr>
              <w:ind w:firstLine="356"/>
              <w:jc w:val="both"/>
              <w:rPr>
                <w:rFonts w:ascii="Times New Roman" w:eastAsia="Times New Roman" w:hAnsi="Times New Roman" w:cs="Times New Roman"/>
                <w:color w:val="000000"/>
                <w:sz w:val="24"/>
                <w:szCs w:val="24"/>
                <w:lang w:val="uz-Cyrl-UZ" w:eastAsia="ru-RU"/>
              </w:rPr>
            </w:pPr>
            <w:r w:rsidRPr="009C05A9">
              <w:rPr>
                <w:rFonts w:ascii="Times New Roman" w:eastAsia="Times New Roman" w:hAnsi="Times New Roman" w:cs="Times New Roman"/>
                <w:color w:val="000000"/>
                <w:sz w:val="24"/>
                <w:szCs w:val="24"/>
                <w:lang w:val="uz-Cyrl-UZ" w:eastAsia="ru-RU"/>
              </w:rPr>
              <w:t>1. Ғирт етимлар.</w:t>
            </w:r>
          </w:p>
          <w:p w:rsidR="005A7497" w:rsidRPr="009C05A9" w:rsidRDefault="005A7497" w:rsidP="005A7497">
            <w:pPr>
              <w:ind w:firstLine="356"/>
              <w:jc w:val="both"/>
              <w:rPr>
                <w:rFonts w:ascii="Times New Roman" w:eastAsia="Times New Roman" w:hAnsi="Times New Roman" w:cs="Times New Roman"/>
                <w:color w:val="000000"/>
                <w:sz w:val="24"/>
                <w:szCs w:val="24"/>
                <w:lang w:val="uz-Cyrl-UZ" w:eastAsia="ru-RU"/>
              </w:rPr>
            </w:pPr>
            <w:r w:rsidRPr="009C05A9">
              <w:rPr>
                <w:rFonts w:ascii="Times New Roman" w:eastAsia="Times New Roman" w:hAnsi="Times New Roman" w:cs="Times New Roman"/>
                <w:color w:val="000000"/>
                <w:sz w:val="24"/>
                <w:szCs w:val="24"/>
                <w:lang w:val="uz-Cyrl-UZ" w:eastAsia="ru-RU"/>
              </w:rPr>
              <w:t>2. I ва II гуруҳ ногиронлари.</w:t>
            </w:r>
          </w:p>
          <w:p w:rsidR="005A7497" w:rsidRPr="009C05A9" w:rsidRDefault="005A7497" w:rsidP="005A7497">
            <w:pPr>
              <w:ind w:firstLine="356"/>
              <w:jc w:val="both"/>
              <w:rPr>
                <w:rFonts w:ascii="Times New Roman" w:eastAsia="Times New Roman" w:hAnsi="Times New Roman" w:cs="Times New Roman"/>
                <w:color w:val="000000"/>
                <w:sz w:val="24"/>
                <w:szCs w:val="24"/>
                <w:lang w:val="uz-Cyrl-UZ" w:eastAsia="ru-RU"/>
              </w:rPr>
            </w:pPr>
            <w:r w:rsidRPr="009C05A9">
              <w:rPr>
                <w:rFonts w:ascii="Times New Roman" w:eastAsia="Times New Roman" w:hAnsi="Times New Roman" w:cs="Times New Roman"/>
                <w:color w:val="000000"/>
                <w:sz w:val="24"/>
                <w:szCs w:val="24"/>
                <w:lang w:val="uz-Cyrl-UZ" w:eastAsia="ru-RU"/>
              </w:rPr>
              <w:t>3. Болаликдан ногиронлар.</w:t>
            </w:r>
          </w:p>
          <w:p w:rsidR="005A7497" w:rsidRPr="009C05A9" w:rsidRDefault="005A7497" w:rsidP="005A7497">
            <w:pPr>
              <w:ind w:firstLine="356"/>
              <w:jc w:val="both"/>
              <w:rPr>
                <w:rFonts w:ascii="Times New Roman" w:eastAsia="Times New Roman" w:hAnsi="Times New Roman" w:cs="Times New Roman"/>
                <w:color w:val="000000"/>
                <w:sz w:val="24"/>
                <w:szCs w:val="24"/>
                <w:lang w:val="uz-Cyrl-UZ" w:eastAsia="ru-RU"/>
              </w:rPr>
            </w:pPr>
            <w:r w:rsidRPr="009C05A9">
              <w:rPr>
                <w:rFonts w:ascii="Times New Roman" w:eastAsia="Times New Roman" w:hAnsi="Times New Roman" w:cs="Times New Roman"/>
                <w:color w:val="000000"/>
                <w:sz w:val="24"/>
                <w:szCs w:val="24"/>
                <w:lang w:val="uz-Cyrl-UZ" w:eastAsia="ru-RU"/>
              </w:rPr>
              <w:t>4. 1941—1945 йиллардаги уруш ногиронлари ва қатнашчилари, шунингдек уларга тенглаштирилган шахслар.</w:t>
            </w:r>
          </w:p>
          <w:p w:rsidR="005A7497" w:rsidRPr="009C05A9" w:rsidRDefault="005A7497" w:rsidP="005A7497">
            <w:pPr>
              <w:ind w:firstLine="356"/>
              <w:jc w:val="both"/>
              <w:rPr>
                <w:rFonts w:ascii="Times New Roman" w:eastAsia="Times New Roman" w:hAnsi="Times New Roman" w:cs="Times New Roman"/>
                <w:color w:val="000000"/>
                <w:sz w:val="24"/>
                <w:szCs w:val="24"/>
                <w:lang w:val="uz-Cyrl-UZ" w:eastAsia="ru-RU"/>
              </w:rPr>
            </w:pPr>
            <w:r w:rsidRPr="009C05A9">
              <w:rPr>
                <w:rFonts w:ascii="Times New Roman" w:eastAsia="Times New Roman" w:hAnsi="Times New Roman" w:cs="Times New Roman"/>
                <w:color w:val="000000"/>
                <w:sz w:val="24"/>
                <w:szCs w:val="24"/>
                <w:lang w:val="uz-Cyrl-UZ" w:eastAsia="ru-RU"/>
              </w:rPr>
              <w:t>5. 1941—1945 йиллардаги уруш даврида меҳнат фронти қатнашчилари.</w:t>
            </w:r>
          </w:p>
          <w:p w:rsidR="005A7497" w:rsidRPr="009C05A9" w:rsidRDefault="005A7497" w:rsidP="005A7497">
            <w:pPr>
              <w:ind w:firstLine="356"/>
              <w:jc w:val="both"/>
              <w:rPr>
                <w:rFonts w:ascii="Times New Roman" w:eastAsia="Times New Roman" w:hAnsi="Times New Roman" w:cs="Times New Roman"/>
                <w:color w:val="000000"/>
                <w:sz w:val="24"/>
                <w:szCs w:val="24"/>
                <w:lang w:val="uz-Cyrl-UZ" w:eastAsia="ru-RU"/>
              </w:rPr>
            </w:pPr>
            <w:r w:rsidRPr="009C05A9">
              <w:rPr>
                <w:rFonts w:ascii="Times New Roman" w:eastAsia="Times New Roman" w:hAnsi="Times New Roman" w:cs="Times New Roman"/>
                <w:color w:val="000000"/>
                <w:sz w:val="24"/>
                <w:szCs w:val="24"/>
                <w:lang w:val="uz-Cyrl-UZ" w:eastAsia="ru-RU"/>
              </w:rPr>
              <w:t>6. Ёшига кўра ишламаётган пенсионерлар.</w:t>
            </w:r>
          </w:p>
          <w:p w:rsidR="005A7497" w:rsidRPr="009C05A9" w:rsidRDefault="005A7497" w:rsidP="005A7497">
            <w:pPr>
              <w:ind w:firstLine="356"/>
              <w:jc w:val="both"/>
              <w:rPr>
                <w:rFonts w:ascii="Times New Roman" w:eastAsia="Times New Roman" w:hAnsi="Times New Roman" w:cs="Times New Roman"/>
                <w:color w:val="000000"/>
                <w:sz w:val="24"/>
                <w:szCs w:val="24"/>
                <w:lang w:val="uz-Cyrl-UZ" w:eastAsia="ru-RU"/>
              </w:rPr>
            </w:pPr>
            <w:r w:rsidRPr="009C05A9">
              <w:rPr>
                <w:rFonts w:ascii="Times New Roman" w:eastAsia="Times New Roman" w:hAnsi="Times New Roman" w:cs="Times New Roman"/>
                <w:color w:val="000000"/>
                <w:sz w:val="24"/>
                <w:szCs w:val="24"/>
                <w:lang w:val="uz-Cyrl-UZ" w:eastAsia="ru-RU"/>
              </w:rPr>
              <w:t>7. Чернобил АЭСдаги аварияни бартараф этишда ногирон бўлган шахслар.</w:t>
            </w:r>
          </w:p>
          <w:p w:rsidR="005A7497" w:rsidRPr="009C05A9" w:rsidRDefault="005A7497" w:rsidP="005A7497">
            <w:pPr>
              <w:ind w:firstLine="356"/>
              <w:jc w:val="both"/>
              <w:rPr>
                <w:rFonts w:ascii="Times New Roman" w:eastAsia="Times New Roman" w:hAnsi="Times New Roman" w:cs="Times New Roman"/>
                <w:color w:val="000000"/>
                <w:sz w:val="24"/>
                <w:szCs w:val="24"/>
                <w:lang w:val="uz-Cyrl-UZ" w:eastAsia="ru-RU"/>
              </w:rPr>
            </w:pPr>
            <w:r w:rsidRPr="009C05A9">
              <w:rPr>
                <w:rFonts w:ascii="Times New Roman" w:eastAsia="Times New Roman" w:hAnsi="Times New Roman" w:cs="Times New Roman"/>
                <w:color w:val="000000"/>
                <w:sz w:val="24"/>
                <w:szCs w:val="24"/>
                <w:lang w:val="uz-Cyrl-UZ" w:eastAsia="ru-RU"/>
              </w:rPr>
              <w:t>8. Байналмилал жангчилар.</w:t>
            </w:r>
          </w:p>
          <w:p w:rsidR="005A7497" w:rsidRPr="009C05A9" w:rsidRDefault="005A7497" w:rsidP="005A7497">
            <w:pPr>
              <w:ind w:firstLine="356"/>
              <w:jc w:val="both"/>
              <w:rPr>
                <w:rFonts w:ascii="Times New Roman" w:eastAsia="Times New Roman" w:hAnsi="Times New Roman" w:cs="Times New Roman"/>
                <w:color w:val="000000"/>
                <w:sz w:val="24"/>
                <w:szCs w:val="24"/>
                <w:lang w:val="uz-Cyrl-UZ" w:eastAsia="ru-RU"/>
              </w:rPr>
            </w:pPr>
            <w:r w:rsidRPr="009C05A9">
              <w:rPr>
                <w:rFonts w:ascii="Times New Roman" w:eastAsia="Times New Roman" w:hAnsi="Times New Roman" w:cs="Times New Roman"/>
                <w:color w:val="000000"/>
                <w:sz w:val="24"/>
                <w:szCs w:val="24"/>
                <w:lang w:val="uz-Cyrl-UZ" w:eastAsia="ru-RU"/>
              </w:rPr>
              <w:t>9. Фуқароларнинг ўзини ўзи бошқариш органларидан нафақа олувчи кам таъминланган оилалар аъзолари.</w:t>
            </w:r>
          </w:p>
          <w:p w:rsidR="005A7497" w:rsidRPr="009C05A9" w:rsidRDefault="005A7497" w:rsidP="005A7497">
            <w:pPr>
              <w:ind w:firstLine="356"/>
              <w:jc w:val="both"/>
              <w:rPr>
                <w:rFonts w:ascii="Times New Roman" w:eastAsia="Times New Roman" w:hAnsi="Times New Roman" w:cs="Times New Roman"/>
                <w:color w:val="000000"/>
                <w:sz w:val="24"/>
                <w:szCs w:val="24"/>
                <w:lang w:val="uz-Cyrl-UZ" w:eastAsia="ru-RU"/>
              </w:rPr>
            </w:pPr>
            <w:r w:rsidRPr="009C05A9">
              <w:rPr>
                <w:rFonts w:ascii="Times New Roman" w:eastAsia="Times New Roman" w:hAnsi="Times New Roman" w:cs="Times New Roman"/>
                <w:color w:val="000000"/>
                <w:sz w:val="24"/>
                <w:szCs w:val="24"/>
                <w:lang w:val="uz-Cyrl-UZ" w:eastAsia="ru-RU"/>
              </w:rPr>
              <w:t>10. Ижтимоий аҳамиятга эга касалликларга чалинган шахслар.</w:t>
            </w:r>
          </w:p>
          <w:p w:rsidR="005A7497" w:rsidRPr="009C05A9" w:rsidRDefault="005A7497" w:rsidP="005A7497">
            <w:pPr>
              <w:ind w:firstLine="356"/>
              <w:jc w:val="both"/>
              <w:rPr>
                <w:rFonts w:ascii="Times New Roman" w:eastAsia="Times New Roman" w:hAnsi="Times New Roman" w:cs="Times New Roman"/>
                <w:color w:val="000000"/>
                <w:sz w:val="24"/>
                <w:szCs w:val="24"/>
                <w:lang w:val="uz-Cyrl-UZ" w:eastAsia="ru-RU"/>
              </w:rPr>
            </w:pPr>
            <w:r w:rsidRPr="009C05A9">
              <w:rPr>
                <w:rFonts w:ascii="Times New Roman" w:eastAsia="Times New Roman" w:hAnsi="Times New Roman" w:cs="Times New Roman"/>
                <w:color w:val="000000"/>
                <w:sz w:val="24"/>
                <w:szCs w:val="24"/>
                <w:lang w:val="uz-Cyrl-UZ" w:eastAsia="ru-RU"/>
              </w:rPr>
              <w:t>11. Чақирув комиссиялари йўлланмалари бўйича 15—17 ёшдаги ўсмирлар ва чақириқ ёшидаги (18—27 ёшар) шахслар.</w:t>
            </w:r>
          </w:p>
        </w:tc>
        <w:tc>
          <w:tcPr>
            <w:tcW w:w="2213" w:type="dxa"/>
          </w:tcPr>
          <w:p w:rsidR="005A7497" w:rsidRPr="0057754E" w:rsidRDefault="005A7497" w:rsidP="005A7497">
            <w:pPr>
              <w:ind w:left="-54" w:right="-50" w:firstLine="17"/>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 xml:space="preserve">Жисмоний </w:t>
            </w:r>
            <w:r w:rsidRPr="00617AAD">
              <w:rPr>
                <w:rFonts w:ascii="Times New Roman" w:eastAsia="Times New Roman" w:hAnsi="Times New Roman" w:cs="Times New Roman"/>
                <w:color w:val="000000"/>
                <w:sz w:val="24"/>
                <w:szCs w:val="24"/>
                <w:lang w:val="uz-Cyrl-UZ" w:eastAsia="ru-RU"/>
              </w:rPr>
              <w:t>шахслар</w:t>
            </w:r>
          </w:p>
        </w:tc>
      </w:tr>
      <w:tr w:rsidR="005A7497" w:rsidRPr="00B21A2D" w:rsidTr="00470F30">
        <w:tc>
          <w:tcPr>
            <w:tcW w:w="636" w:type="dxa"/>
          </w:tcPr>
          <w:p w:rsidR="005A7497" w:rsidRPr="00526156" w:rsidRDefault="00526156" w:rsidP="00526156">
            <w:pPr>
              <w:ind w:left="-120" w:right="-102"/>
              <w:jc w:val="center"/>
              <w:rPr>
                <w:rFonts w:ascii="Times New Roman" w:eastAsia="Times New Roman" w:hAnsi="Times New Roman" w:cs="Times New Roman"/>
                <w:b/>
                <w:color w:val="000000"/>
                <w:sz w:val="24"/>
                <w:szCs w:val="24"/>
                <w:lang w:val="uz-Cyrl-UZ" w:eastAsia="ru-RU"/>
              </w:rPr>
            </w:pPr>
            <w:r w:rsidRPr="00526156">
              <w:rPr>
                <w:rFonts w:ascii="Times New Roman" w:eastAsia="Times New Roman" w:hAnsi="Times New Roman" w:cs="Times New Roman"/>
                <w:b/>
                <w:color w:val="000000"/>
                <w:sz w:val="24"/>
                <w:szCs w:val="24"/>
                <w:lang w:val="uz-Cyrl-UZ" w:eastAsia="ru-RU"/>
              </w:rPr>
              <w:t>15.</w:t>
            </w:r>
          </w:p>
        </w:tc>
        <w:tc>
          <w:tcPr>
            <w:tcW w:w="2879" w:type="dxa"/>
          </w:tcPr>
          <w:p w:rsidR="005A7497" w:rsidRPr="00795159" w:rsidRDefault="005A7497" w:rsidP="005A7497">
            <w:pPr>
              <w:ind w:left="-120" w:right="-102"/>
              <w:jc w:val="center"/>
              <w:rPr>
                <w:rFonts w:ascii="Times New Roman" w:eastAsia="Times New Roman" w:hAnsi="Times New Roman" w:cs="Times New Roman"/>
                <w:b/>
                <w:color w:val="000000"/>
                <w:sz w:val="24"/>
                <w:szCs w:val="24"/>
                <w:lang w:val="uz-Cyrl-UZ" w:eastAsia="ru-RU"/>
              </w:rPr>
            </w:pPr>
            <w:r w:rsidRPr="00391539">
              <w:rPr>
                <w:rFonts w:ascii="Times New Roman" w:eastAsia="Times New Roman" w:hAnsi="Times New Roman" w:cs="Times New Roman"/>
                <w:b/>
                <w:color w:val="000000"/>
                <w:sz w:val="24"/>
                <w:szCs w:val="24"/>
                <w:lang w:val="uz-Cyrl-UZ" w:eastAsia="ru-RU"/>
              </w:rPr>
              <w:t xml:space="preserve">Вазирлар Маҳкамасининг 2008 йил 13 октябрдаги 226-сон қарори билан тасдиқланган </w:t>
            </w:r>
            <w:r w:rsidRPr="00795159">
              <w:rPr>
                <w:rFonts w:ascii="Times New Roman" w:eastAsia="Times New Roman" w:hAnsi="Times New Roman" w:cs="Times New Roman"/>
                <w:b/>
                <w:color w:val="000000"/>
                <w:sz w:val="24"/>
                <w:szCs w:val="24"/>
                <w:lang w:val="uz-Cyrl-UZ" w:eastAsia="ru-RU"/>
              </w:rPr>
              <w:t xml:space="preserve">Халқаро ва </w:t>
            </w:r>
            <w:r w:rsidRPr="00795159">
              <w:rPr>
                <w:rFonts w:ascii="Times New Roman" w:eastAsia="Times New Roman" w:hAnsi="Times New Roman" w:cs="Times New Roman"/>
                <w:b/>
                <w:color w:val="000000"/>
                <w:sz w:val="24"/>
                <w:szCs w:val="24"/>
                <w:lang w:val="uz-Cyrl-UZ" w:eastAsia="ru-RU"/>
              </w:rPr>
              <w:lastRenderedPageBreak/>
              <w:t>республика олимпиада</w:t>
            </w:r>
            <w:r>
              <w:rPr>
                <w:rFonts w:ascii="Times New Roman" w:eastAsia="Times New Roman" w:hAnsi="Times New Roman" w:cs="Times New Roman"/>
                <w:b/>
                <w:color w:val="000000"/>
                <w:sz w:val="24"/>
                <w:szCs w:val="24"/>
                <w:lang w:val="uz-Cyrl-UZ" w:eastAsia="ru-RU"/>
              </w:rPr>
              <w:t>-</w:t>
            </w:r>
            <w:r w:rsidRPr="00795159">
              <w:rPr>
                <w:rFonts w:ascii="Times New Roman" w:eastAsia="Times New Roman" w:hAnsi="Times New Roman" w:cs="Times New Roman"/>
                <w:b/>
                <w:color w:val="000000"/>
                <w:sz w:val="24"/>
                <w:szCs w:val="24"/>
                <w:lang w:val="uz-Cyrl-UZ" w:eastAsia="ru-RU"/>
              </w:rPr>
              <w:t>лари, танловлари, мусобақалари ғолиблари бўлган академик лицейлар, профессионал таълим муассасалари ва умумтаълим мактаблари ўқувчиларини тақдирлаш тартиби тўғрисида</w:t>
            </w:r>
            <w:r>
              <w:rPr>
                <w:rFonts w:ascii="Times New Roman" w:eastAsia="Times New Roman" w:hAnsi="Times New Roman" w:cs="Times New Roman"/>
                <w:b/>
                <w:color w:val="000000"/>
                <w:sz w:val="24"/>
                <w:szCs w:val="24"/>
                <w:lang w:val="uz-Cyrl-UZ" w:eastAsia="ru-RU"/>
              </w:rPr>
              <w:t>ги низом</w:t>
            </w:r>
          </w:p>
        </w:tc>
        <w:tc>
          <w:tcPr>
            <w:tcW w:w="10002" w:type="dxa"/>
          </w:tcPr>
          <w:p w:rsidR="005A7497" w:rsidRPr="00391539" w:rsidRDefault="005A7497" w:rsidP="005A7497">
            <w:pPr>
              <w:ind w:firstLine="356"/>
              <w:jc w:val="both"/>
              <w:rPr>
                <w:rFonts w:ascii="Times New Roman" w:eastAsia="Times New Roman" w:hAnsi="Times New Roman" w:cs="Times New Roman"/>
                <w:color w:val="000000"/>
                <w:sz w:val="24"/>
                <w:szCs w:val="24"/>
                <w:lang w:val="uz-Cyrl-UZ" w:eastAsia="ru-RU"/>
              </w:rPr>
            </w:pPr>
            <w:r w:rsidRPr="00391539">
              <w:rPr>
                <w:rFonts w:ascii="Times New Roman" w:eastAsia="Times New Roman" w:hAnsi="Times New Roman" w:cs="Times New Roman"/>
                <w:color w:val="000000"/>
                <w:sz w:val="24"/>
                <w:szCs w:val="24"/>
                <w:lang w:val="uz-Cyrl-UZ" w:eastAsia="ru-RU"/>
              </w:rPr>
              <w:lastRenderedPageBreak/>
              <w:t>2</w:t>
            </w:r>
            <w:r w:rsidRPr="00391539">
              <w:rPr>
                <w:rFonts w:ascii="Times New Roman" w:eastAsia="Times New Roman" w:hAnsi="Times New Roman" w:cs="Times New Roman"/>
                <w:color w:val="000000"/>
                <w:sz w:val="24"/>
                <w:szCs w:val="24"/>
                <w:vertAlign w:val="superscript"/>
                <w:lang w:val="uz-Cyrl-UZ" w:eastAsia="ru-RU"/>
              </w:rPr>
              <w:t>2</w:t>
            </w:r>
            <w:r w:rsidRPr="00391539">
              <w:rPr>
                <w:rFonts w:ascii="Times New Roman" w:eastAsia="Times New Roman" w:hAnsi="Times New Roman" w:cs="Times New Roman"/>
                <w:color w:val="000000"/>
                <w:sz w:val="24"/>
                <w:szCs w:val="24"/>
                <w:lang w:val="uz-Cyrl-UZ" w:eastAsia="ru-RU"/>
              </w:rPr>
              <w:t xml:space="preserve">. Тасвирий ва амалий санъат ҳамда дизайн йўналишларидаги республика (1-ўрин) ва халқаро танловларда (1 — 3-ўринлар) ғолиб чиққан профессионал таълим муассасалари, ихтисослаштирилган санъат ва маданият мактаблари ҳамда мактаб-интернатлари ва умумтаълим мактабларининг битирувчиларига олий таълим муассасаларининг касбий </w:t>
            </w:r>
            <w:r w:rsidRPr="00391539">
              <w:rPr>
                <w:rFonts w:ascii="Times New Roman" w:eastAsia="Times New Roman" w:hAnsi="Times New Roman" w:cs="Times New Roman"/>
                <w:color w:val="000000"/>
                <w:sz w:val="24"/>
                <w:szCs w:val="24"/>
                <w:lang w:val="uz-Cyrl-UZ" w:eastAsia="ru-RU"/>
              </w:rPr>
              <w:lastRenderedPageBreak/>
              <w:t>(ижодий) имтиҳонларида соҳа бўйича энг юқори балл белгиланган фандан максимал балл олиш имтиёзи берилади.</w:t>
            </w:r>
          </w:p>
          <w:p w:rsidR="005A7497" w:rsidRPr="00391539" w:rsidRDefault="005A7497" w:rsidP="005A7497">
            <w:pPr>
              <w:ind w:firstLine="356"/>
              <w:jc w:val="both"/>
              <w:rPr>
                <w:rFonts w:ascii="Times New Roman" w:eastAsia="Times New Roman" w:hAnsi="Times New Roman" w:cs="Times New Roman"/>
                <w:color w:val="000000"/>
                <w:sz w:val="24"/>
                <w:szCs w:val="24"/>
                <w:lang w:val="uz-Cyrl-UZ" w:eastAsia="ru-RU"/>
              </w:rPr>
            </w:pPr>
            <w:r w:rsidRPr="00391539">
              <w:rPr>
                <w:rFonts w:ascii="Times New Roman" w:eastAsia="Times New Roman" w:hAnsi="Times New Roman" w:cs="Times New Roman"/>
                <w:color w:val="000000"/>
                <w:sz w:val="24"/>
                <w:szCs w:val="24"/>
                <w:lang w:val="uz-Cyrl-UZ" w:eastAsia="ru-RU"/>
              </w:rPr>
              <w:t>Агар касбий (ижодий) имтиҳонларда энг юқори балл бир нечта фанлардан белгиланган бўлса, абитуриентга имтиёзли максимал балл олиш учун фанлардан бирини танлаш ҳуқуқи берилади.</w:t>
            </w:r>
          </w:p>
          <w:p w:rsidR="005A7497" w:rsidRPr="009C05A9" w:rsidRDefault="005A7497" w:rsidP="005A7497">
            <w:pPr>
              <w:ind w:firstLine="356"/>
              <w:jc w:val="both"/>
              <w:rPr>
                <w:rFonts w:ascii="Times New Roman" w:eastAsia="Times New Roman" w:hAnsi="Times New Roman" w:cs="Times New Roman"/>
                <w:color w:val="000000"/>
                <w:sz w:val="24"/>
                <w:szCs w:val="24"/>
                <w:lang w:val="uz-Cyrl-UZ" w:eastAsia="ru-RU"/>
              </w:rPr>
            </w:pPr>
            <w:r w:rsidRPr="00391539">
              <w:rPr>
                <w:rFonts w:ascii="Times New Roman" w:eastAsia="Times New Roman" w:hAnsi="Times New Roman" w:cs="Times New Roman"/>
                <w:color w:val="000000"/>
                <w:sz w:val="24"/>
                <w:szCs w:val="24"/>
                <w:lang w:val="uz-Cyrl-UZ" w:eastAsia="ru-RU"/>
              </w:rPr>
              <w:t>Агар айрим таълим йўналишларида 1 та фандан касбий (ижодий) имтиҳон ўтказиш белгиланган бўлса, абитуриентга мазкур фан бўйича максимал балл берилади.</w:t>
            </w:r>
          </w:p>
        </w:tc>
        <w:tc>
          <w:tcPr>
            <w:tcW w:w="2213" w:type="dxa"/>
          </w:tcPr>
          <w:p w:rsidR="005A7497" w:rsidRPr="0057754E" w:rsidRDefault="005A7497" w:rsidP="005A7497">
            <w:pPr>
              <w:ind w:left="-54" w:right="-50" w:firstLine="17"/>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lastRenderedPageBreak/>
              <w:t xml:space="preserve">Жисмоний </w:t>
            </w:r>
            <w:r w:rsidRPr="00617AAD">
              <w:rPr>
                <w:rFonts w:ascii="Times New Roman" w:eastAsia="Times New Roman" w:hAnsi="Times New Roman" w:cs="Times New Roman"/>
                <w:color w:val="000000"/>
                <w:sz w:val="24"/>
                <w:szCs w:val="24"/>
                <w:lang w:val="uz-Cyrl-UZ" w:eastAsia="ru-RU"/>
              </w:rPr>
              <w:t>шахслар</w:t>
            </w:r>
          </w:p>
        </w:tc>
      </w:tr>
      <w:tr w:rsidR="005A7497" w:rsidRPr="00B21A2D" w:rsidTr="00470F30">
        <w:tc>
          <w:tcPr>
            <w:tcW w:w="636" w:type="dxa"/>
          </w:tcPr>
          <w:p w:rsidR="005A7497" w:rsidRPr="00526156" w:rsidRDefault="00526156" w:rsidP="005A7497">
            <w:pPr>
              <w:jc w:val="center"/>
              <w:rPr>
                <w:rFonts w:ascii="Times New Roman" w:eastAsia="Times New Roman" w:hAnsi="Times New Roman" w:cs="Times New Roman"/>
                <w:b/>
                <w:color w:val="000000"/>
                <w:sz w:val="24"/>
                <w:szCs w:val="24"/>
                <w:lang w:val="uz-Cyrl-UZ" w:eastAsia="ru-RU"/>
              </w:rPr>
            </w:pPr>
            <w:r w:rsidRPr="00526156">
              <w:rPr>
                <w:rFonts w:ascii="Times New Roman" w:eastAsia="Times New Roman" w:hAnsi="Times New Roman" w:cs="Times New Roman"/>
                <w:b/>
                <w:color w:val="000000"/>
                <w:sz w:val="24"/>
                <w:szCs w:val="24"/>
                <w:lang w:val="uz-Cyrl-UZ" w:eastAsia="ru-RU"/>
              </w:rPr>
              <w:t>16.</w:t>
            </w:r>
          </w:p>
        </w:tc>
        <w:tc>
          <w:tcPr>
            <w:tcW w:w="2879" w:type="dxa"/>
          </w:tcPr>
          <w:p w:rsidR="005A7497" w:rsidRPr="00391539" w:rsidRDefault="005A7497" w:rsidP="005A7497">
            <w:pPr>
              <w:ind w:left="-120" w:right="-102"/>
              <w:jc w:val="center"/>
              <w:rPr>
                <w:rFonts w:ascii="Times New Roman" w:eastAsia="Times New Roman" w:hAnsi="Times New Roman" w:cs="Times New Roman"/>
                <w:b/>
                <w:color w:val="000000"/>
                <w:sz w:val="24"/>
                <w:szCs w:val="24"/>
                <w:lang w:val="uz-Cyrl-UZ" w:eastAsia="ru-RU"/>
              </w:rPr>
            </w:pPr>
            <w:r w:rsidRPr="00391539">
              <w:rPr>
                <w:rFonts w:ascii="Times New Roman" w:eastAsia="Times New Roman" w:hAnsi="Times New Roman" w:cs="Times New Roman"/>
                <w:b/>
                <w:color w:val="000000"/>
                <w:sz w:val="24"/>
                <w:szCs w:val="24"/>
                <w:lang w:val="uz-Cyrl-UZ" w:eastAsia="ru-RU"/>
              </w:rPr>
              <w:t xml:space="preserve">Вазирлар Маҳкамасининг 2008 йил 13 октябрдаги 226-сон қарори билан тасдиқланган </w:t>
            </w:r>
            <w:r w:rsidRPr="00795159">
              <w:rPr>
                <w:rFonts w:ascii="Times New Roman" w:eastAsia="Times New Roman" w:hAnsi="Times New Roman" w:cs="Times New Roman"/>
                <w:b/>
                <w:color w:val="000000"/>
                <w:sz w:val="24"/>
                <w:szCs w:val="24"/>
                <w:lang w:val="uz-Cyrl-UZ" w:eastAsia="ru-RU"/>
              </w:rPr>
              <w:t>Республика олимпиадалари, танловлари ва спорт мусобақаларини ўтказиш тўғрисида</w:t>
            </w:r>
            <w:r w:rsidRPr="00391539">
              <w:rPr>
                <w:rFonts w:ascii="Times New Roman" w:eastAsia="Times New Roman" w:hAnsi="Times New Roman" w:cs="Times New Roman"/>
                <w:b/>
                <w:color w:val="000000"/>
                <w:sz w:val="24"/>
                <w:szCs w:val="24"/>
                <w:lang w:val="uz-Cyrl-UZ" w:eastAsia="ru-RU"/>
              </w:rPr>
              <w:t>ги низом</w:t>
            </w:r>
          </w:p>
        </w:tc>
        <w:tc>
          <w:tcPr>
            <w:tcW w:w="10002" w:type="dxa"/>
          </w:tcPr>
          <w:p w:rsidR="005A7497" w:rsidRPr="00391539" w:rsidRDefault="005A7497" w:rsidP="005A7497">
            <w:pPr>
              <w:ind w:firstLine="356"/>
              <w:jc w:val="both"/>
              <w:rPr>
                <w:rFonts w:ascii="Times New Roman" w:eastAsia="Times New Roman" w:hAnsi="Times New Roman" w:cs="Times New Roman"/>
                <w:color w:val="000000"/>
                <w:sz w:val="24"/>
                <w:szCs w:val="24"/>
                <w:lang w:val="uz-Cyrl-UZ" w:eastAsia="ru-RU"/>
              </w:rPr>
            </w:pPr>
            <w:r w:rsidRPr="00391539">
              <w:rPr>
                <w:rFonts w:ascii="Times New Roman" w:eastAsia="Times New Roman" w:hAnsi="Times New Roman" w:cs="Times New Roman"/>
                <w:color w:val="000000"/>
                <w:sz w:val="24"/>
                <w:szCs w:val="24"/>
                <w:lang w:val="uz-Cyrl-UZ" w:eastAsia="ru-RU"/>
              </w:rPr>
              <w:t>11. Халқаро бадиий-ижодий танловлар, Олимпия ўйинлари, жаҳон ва қитъа чемпионатларининг ғолиблари ўзларининг таълим муассасасига кириш бўйича имтиёзли ҳуқуқларидан уч йил мобайнида, республика олимпиадалари, танловлари ва мусобақалари ғолиблари эса — улар ўтказилган кундан бошлаб бир йил мобайнида фойдаланишлари мумкин.</w:t>
            </w:r>
          </w:p>
        </w:tc>
        <w:tc>
          <w:tcPr>
            <w:tcW w:w="2213" w:type="dxa"/>
          </w:tcPr>
          <w:p w:rsidR="005A7497" w:rsidRPr="0057754E" w:rsidRDefault="005A7497" w:rsidP="005A7497">
            <w:pPr>
              <w:ind w:left="-54" w:right="-50" w:firstLine="17"/>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 xml:space="preserve">Жисмоний </w:t>
            </w:r>
            <w:r w:rsidRPr="00617AAD">
              <w:rPr>
                <w:rFonts w:ascii="Times New Roman" w:eastAsia="Times New Roman" w:hAnsi="Times New Roman" w:cs="Times New Roman"/>
                <w:color w:val="000000"/>
                <w:sz w:val="24"/>
                <w:szCs w:val="24"/>
                <w:lang w:val="uz-Cyrl-UZ" w:eastAsia="ru-RU"/>
              </w:rPr>
              <w:t>шахслар</w:t>
            </w:r>
          </w:p>
        </w:tc>
      </w:tr>
      <w:tr w:rsidR="00526156" w:rsidRPr="00526156" w:rsidTr="00470F30">
        <w:tc>
          <w:tcPr>
            <w:tcW w:w="636" w:type="dxa"/>
          </w:tcPr>
          <w:p w:rsidR="00526156" w:rsidRPr="00526156" w:rsidRDefault="00526156" w:rsidP="00526156">
            <w:pPr>
              <w:jc w:val="center"/>
              <w:rPr>
                <w:rFonts w:ascii="Times New Roman" w:eastAsia="Times New Roman" w:hAnsi="Times New Roman" w:cs="Times New Roman"/>
                <w:b/>
                <w:color w:val="000000"/>
                <w:sz w:val="24"/>
                <w:szCs w:val="24"/>
                <w:lang w:val="uz-Cyrl-UZ" w:eastAsia="ru-RU"/>
              </w:rPr>
            </w:pPr>
            <w:r w:rsidRPr="00526156">
              <w:rPr>
                <w:rFonts w:ascii="Times New Roman" w:eastAsia="Times New Roman" w:hAnsi="Times New Roman" w:cs="Times New Roman"/>
                <w:b/>
                <w:color w:val="000000"/>
                <w:sz w:val="24"/>
                <w:szCs w:val="24"/>
                <w:lang w:val="uz-Cyrl-UZ" w:eastAsia="ru-RU"/>
              </w:rPr>
              <w:t>17.</w:t>
            </w:r>
          </w:p>
        </w:tc>
        <w:tc>
          <w:tcPr>
            <w:tcW w:w="2879" w:type="dxa"/>
          </w:tcPr>
          <w:p w:rsidR="00526156" w:rsidRPr="004C7729" w:rsidRDefault="00526156" w:rsidP="00526156">
            <w:pPr>
              <w:ind w:left="-120" w:right="-102"/>
              <w:jc w:val="center"/>
              <w:rPr>
                <w:rFonts w:ascii="Times New Roman" w:eastAsia="Times New Roman" w:hAnsi="Times New Roman" w:cs="Times New Roman"/>
                <w:b/>
                <w:color w:val="000000"/>
                <w:sz w:val="24"/>
                <w:szCs w:val="24"/>
                <w:lang w:val="uz-Cyrl-UZ" w:eastAsia="ru-RU"/>
              </w:rPr>
            </w:pPr>
            <w:r w:rsidRPr="009C05A9">
              <w:rPr>
                <w:rFonts w:ascii="Times New Roman" w:eastAsia="Times New Roman" w:hAnsi="Times New Roman" w:cs="Times New Roman"/>
                <w:b/>
                <w:color w:val="000000"/>
                <w:sz w:val="24"/>
                <w:szCs w:val="24"/>
                <w:lang w:val="uz-Cyrl-UZ" w:eastAsia="ru-RU"/>
              </w:rPr>
              <w:t>Вазирлар Маҳкамасининг</w:t>
            </w:r>
            <w:r>
              <w:rPr>
                <w:rFonts w:ascii="Times New Roman" w:eastAsia="Times New Roman" w:hAnsi="Times New Roman" w:cs="Times New Roman"/>
                <w:b/>
                <w:color w:val="000000"/>
                <w:sz w:val="24"/>
                <w:szCs w:val="24"/>
                <w:lang w:val="uz-Cyrl-UZ" w:eastAsia="ru-RU"/>
              </w:rPr>
              <w:t xml:space="preserve"> 2008 йил 20 декабрдаги </w:t>
            </w:r>
          </w:p>
          <w:p w:rsidR="00526156" w:rsidRDefault="00526156" w:rsidP="00526156">
            <w:pPr>
              <w:ind w:left="-120" w:right="-102"/>
              <w:jc w:val="center"/>
              <w:rPr>
                <w:rFonts w:ascii="Times New Roman" w:eastAsia="Times New Roman" w:hAnsi="Times New Roman" w:cs="Times New Roman"/>
                <w:b/>
                <w:color w:val="000000"/>
                <w:sz w:val="24"/>
                <w:szCs w:val="24"/>
                <w:lang w:val="uz-Cyrl-UZ" w:eastAsia="ru-RU"/>
              </w:rPr>
            </w:pPr>
            <w:r w:rsidRPr="004C7729">
              <w:rPr>
                <w:rFonts w:ascii="Times New Roman" w:eastAsia="Times New Roman" w:hAnsi="Times New Roman" w:cs="Times New Roman"/>
                <w:b/>
                <w:color w:val="000000"/>
                <w:sz w:val="24"/>
                <w:szCs w:val="24"/>
                <w:lang w:val="uz-Cyrl-UZ" w:eastAsia="ru-RU"/>
              </w:rPr>
              <w:t>276-сон</w:t>
            </w:r>
            <w:r>
              <w:rPr>
                <w:rFonts w:ascii="Times New Roman" w:eastAsia="Times New Roman" w:hAnsi="Times New Roman" w:cs="Times New Roman"/>
                <w:b/>
                <w:color w:val="000000"/>
                <w:sz w:val="24"/>
                <w:szCs w:val="24"/>
                <w:lang w:val="uz-Cyrl-UZ" w:eastAsia="ru-RU"/>
              </w:rPr>
              <w:t xml:space="preserve"> “</w:t>
            </w:r>
            <w:r w:rsidRPr="004C7729">
              <w:rPr>
                <w:rFonts w:ascii="Times New Roman" w:eastAsia="Times New Roman" w:hAnsi="Times New Roman" w:cs="Times New Roman"/>
                <w:b/>
                <w:color w:val="000000"/>
                <w:sz w:val="24"/>
                <w:szCs w:val="24"/>
                <w:lang w:val="uz-Cyrl-UZ" w:eastAsia="ru-RU"/>
              </w:rPr>
              <w:t>Ўзбекистон Республикаси ҳудудида тувалоқларни кўпайтириш самарадорлигини ошириш чора-тадбирлари тўғрисида</w:t>
            </w:r>
            <w:r>
              <w:rPr>
                <w:rFonts w:ascii="Times New Roman" w:eastAsia="Times New Roman" w:hAnsi="Times New Roman" w:cs="Times New Roman"/>
                <w:b/>
                <w:color w:val="000000"/>
                <w:sz w:val="24"/>
                <w:szCs w:val="24"/>
                <w:lang w:val="uz-Cyrl-UZ" w:eastAsia="ru-RU"/>
              </w:rPr>
              <w:t xml:space="preserve">”ги </w:t>
            </w:r>
          </w:p>
          <w:p w:rsidR="00526156" w:rsidRPr="009C05A9" w:rsidRDefault="00526156" w:rsidP="00526156">
            <w:pPr>
              <w:ind w:left="-120" w:right="-102"/>
              <w:jc w:val="center"/>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қарори</w:t>
            </w:r>
          </w:p>
        </w:tc>
        <w:tc>
          <w:tcPr>
            <w:tcW w:w="10002" w:type="dxa"/>
          </w:tcPr>
          <w:p w:rsidR="00526156" w:rsidRPr="004C7729" w:rsidRDefault="00526156" w:rsidP="00526156">
            <w:pPr>
              <w:ind w:firstLine="356"/>
              <w:jc w:val="both"/>
              <w:rPr>
                <w:rFonts w:ascii="Times New Roman" w:eastAsia="Times New Roman" w:hAnsi="Times New Roman" w:cs="Times New Roman"/>
                <w:color w:val="000000"/>
                <w:sz w:val="24"/>
                <w:szCs w:val="24"/>
                <w:lang w:val="uz-Cyrl-UZ" w:eastAsia="ru-RU"/>
              </w:rPr>
            </w:pPr>
            <w:r w:rsidRPr="004C7729">
              <w:rPr>
                <w:rFonts w:ascii="Times New Roman" w:eastAsia="Times New Roman" w:hAnsi="Times New Roman" w:cs="Times New Roman"/>
                <w:color w:val="000000"/>
                <w:sz w:val="24"/>
                <w:szCs w:val="24"/>
                <w:lang w:val="uz-Cyrl-UZ" w:eastAsia="ru-RU"/>
              </w:rPr>
              <w:t>5. Амирликларнинг тувалоқларни сақлаш маркази ва Амирликларнинг паррандаларни кўпайтириш маркази томонидан Вазирлар Маҳкамаси қарори билан тасдиқланган рўйхат бўйича четдан келтириладиган тувалоқлар, уларнинг тухумлари, юқори калорияли чорва озуқалари, юқори технологияли асбоб-ускуналар ҳамда мазкур паррандаларни кўпайтириш лойиҳасини самарали амалга ошириш учун зарур бўлган бошқа техникалар божхона тўловларидан (божхонада расмийлаштириш йиғимларидан ташқари ) озод қилинсин.</w:t>
            </w:r>
          </w:p>
        </w:tc>
        <w:tc>
          <w:tcPr>
            <w:tcW w:w="2213" w:type="dxa"/>
          </w:tcPr>
          <w:p w:rsidR="00526156" w:rsidRDefault="00D20061" w:rsidP="00526156">
            <w:pPr>
              <w:ind w:left="-54" w:right="-50" w:firstLine="17"/>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Юридик шахс</w:t>
            </w:r>
          </w:p>
        </w:tc>
      </w:tr>
      <w:tr w:rsidR="00AB4E8C" w:rsidRPr="00B21A2D" w:rsidTr="00470F30">
        <w:tc>
          <w:tcPr>
            <w:tcW w:w="636" w:type="dxa"/>
          </w:tcPr>
          <w:p w:rsidR="00AB4E8C" w:rsidRPr="00526156" w:rsidRDefault="00526156" w:rsidP="00AB4E8C">
            <w:pPr>
              <w:jc w:val="center"/>
              <w:rPr>
                <w:rFonts w:ascii="Times New Roman" w:eastAsia="Times New Roman" w:hAnsi="Times New Roman" w:cs="Times New Roman"/>
                <w:b/>
                <w:color w:val="000000"/>
                <w:sz w:val="24"/>
                <w:szCs w:val="24"/>
                <w:lang w:val="uz-Cyrl-UZ" w:eastAsia="ru-RU"/>
              </w:rPr>
            </w:pPr>
            <w:r w:rsidRPr="00526156">
              <w:rPr>
                <w:rFonts w:ascii="Times New Roman" w:eastAsia="Times New Roman" w:hAnsi="Times New Roman" w:cs="Times New Roman"/>
                <w:b/>
                <w:color w:val="000000"/>
                <w:sz w:val="24"/>
                <w:szCs w:val="24"/>
                <w:lang w:val="uz-Cyrl-UZ" w:eastAsia="ru-RU"/>
              </w:rPr>
              <w:t>18.</w:t>
            </w:r>
          </w:p>
        </w:tc>
        <w:tc>
          <w:tcPr>
            <w:tcW w:w="2879" w:type="dxa"/>
          </w:tcPr>
          <w:p w:rsidR="00AB4E8C" w:rsidRDefault="00AB4E8C" w:rsidP="00AB4E8C">
            <w:pPr>
              <w:ind w:left="-120" w:right="-102"/>
              <w:jc w:val="center"/>
              <w:rPr>
                <w:rFonts w:ascii="Times New Roman" w:eastAsia="Times New Roman" w:hAnsi="Times New Roman" w:cs="Times New Roman"/>
                <w:b/>
                <w:color w:val="000000"/>
                <w:sz w:val="24"/>
                <w:szCs w:val="24"/>
                <w:lang w:val="uz-Cyrl-UZ" w:eastAsia="ru-RU"/>
              </w:rPr>
            </w:pPr>
            <w:r w:rsidRPr="009B3FE2">
              <w:rPr>
                <w:rFonts w:ascii="Times New Roman" w:eastAsia="Times New Roman" w:hAnsi="Times New Roman" w:cs="Times New Roman"/>
                <w:b/>
                <w:color w:val="000000"/>
                <w:sz w:val="24"/>
                <w:szCs w:val="24"/>
                <w:lang w:val="uz-Cyrl-UZ" w:eastAsia="ru-RU"/>
              </w:rPr>
              <w:t xml:space="preserve">Вазирлар Маҳкамасининг 2009 йил 11 февралдаги 40-сон қарори билан тасдиқланган </w:t>
            </w:r>
            <w:r w:rsidR="00AC5DA1">
              <w:rPr>
                <w:rFonts w:ascii="Times New Roman" w:eastAsia="Times New Roman" w:hAnsi="Times New Roman" w:cs="Times New Roman"/>
                <w:b/>
                <w:color w:val="000000"/>
                <w:sz w:val="24"/>
                <w:szCs w:val="24"/>
                <w:lang w:val="uz-Cyrl-UZ" w:eastAsia="ru-RU"/>
              </w:rPr>
              <w:t>“</w:t>
            </w:r>
            <w:r w:rsidRPr="009B3FE2">
              <w:rPr>
                <w:rFonts w:ascii="Times New Roman" w:eastAsia="Times New Roman" w:hAnsi="Times New Roman" w:cs="Times New Roman"/>
                <w:b/>
                <w:color w:val="000000"/>
                <w:sz w:val="24"/>
                <w:szCs w:val="24"/>
                <w:lang w:val="uz-Cyrl-UZ" w:eastAsia="ru-RU"/>
              </w:rPr>
              <w:t xml:space="preserve">Касб-ҳунар коллежлари ўқувчилари томонидан корхоналар, муассасалар </w:t>
            </w:r>
            <w:r w:rsidRPr="009B3FE2">
              <w:rPr>
                <w:rFonts w:ascii="Times New Roman" w:eastAsia="Times New Roman" w:hAnsi="Times New Roman" w:cs="Times New Roman"/>
                <w:b/>
                <w:color w:val="000000"/>
                <w:sz w:val="24"/>
                <w:szCs w:val="24"/>
                <w:lang w:val="uz-Cyrl-UZ" w:eastAsia="ru-RU"/>
              </w:rPr>
              <w:lastRenderedPageBreak/>
              <w:t>ва ташкилотларда ишлаб чиқариш амалиётини ўташ тартиби тўғрисида</w:t>
            </w:r>
            <w:r>
              <w:rPr>
                <w:rFonts w:ascii="Times New Roman" w:eastAsia="Times New Roman" w:hAnsi="Times New Roman" w:cs="Times New Roman"/>
                <w:b/>
                <w:color w:val="000000"/>
                <w:sz w:val="24"/>
                <w:szCs w:val="24"/>
                <w:lang w:val="uz-Cyrl-UZ" w:eastAsia="ru-RU"/>
              </w:rPr>
              <w:t>”</w:t>
            </w:r>
            <w:r w:rsidRPr="009B3FE2">
              <w:rPr>
                <w:rFonts w:ascii="Times New Roman" w:eastAsia="Times New Roman" w:hAnsi="Times New Roman" w:cs="Times New Roman"/>
                <w:b/>
                <w:color w:val="000000"/>
                <w:sz w:val="24"/>
                <w:szCs w:val="24"/>
                <w:lang w:val="uz-Cyrl-UZ" w:eastAsia="ru-RU"/>
              </w:rPr>
              <w:t xml:space="preserve">ги </w:t>
            </w:r>
          </w:p>
          <w:p w:rsidR="00AB4E8C" w:rsidRPr="00575077" w:rsidRDefault="00AB4E8C" w:rsidP="00AB4E8C">
            <w:pPr>
              <w:ind w:left="-120" w:right="-102"/>
              <w:jc w:val="center"/>
              <w:rPr>
                <w:rFonts w:ascii="Times New Roman" w:eastAsia="Times New Roman" w:hAnsi="Times New Roman" w:cs="Times New Roman"/>
                <w:b/>
                <w:color w:val="000000"/>
                <w:sz w:val="24"/>
                <w:szCs w:val="24"/>
                <w:lang w:val="uz-Cyrl-UZ" w:eastAsia="ru-RU"/>
              </w:rPr>
            </w:pPr>
            <w:r w:rsidRPr="009B3FE2">
              <w:rPr>
                <w:rFonts w:ascii="Times New Roman" w:eastAsia="Times New Roman" w:hAnsi="Times New Roman" w:cs="Times New Roman"/>
                <w:b/>
                <w:color w:val="000000"/>
                <w:sz w:val="24"/>
                <w:szCs w:val="24"/>
                <w:lang w:val="uz-Cyrl-UZ" w:eastAsia="ru-RU"/>
              </w:rPr>
              <w:t>Низом</w:t>
            </w:r>
          </w:p>
        </w:tc>
        <w:tc>
          <w:tcPr>
            <w:tcW w:w="10002" w:type="dxa"/>
          </w:tcPr>
          <w:p w:rsidR="00AB4E8C" w:rsidRPr="009B3FE2" w:rsidRDefault="00AB4E8C" w:rsidP="00AB4E8C">
            <w:pPr>
              <w:ind w:firstLine="356"/>
              <w:jc w:val="both"/>
              <w:rPr>
                <w:rFonts w:ascii="Times New Roman" w:eastAsia="Times New Roman" w:hAnsi="Times New Roman" w:cs="Times New Roman"/>
                <w:color w:val="000000"/>
                <w:sz w:val="24"/>
                <w:szCs w:val="24"/>
                <w:lang w:val="uz-Cyrl-UZ" w:eastAsia="ru-RU"/>
              </w:rPr>
            </w:pPr>
            <w:r w:rsidRPr="009B3FE2">
              <w:rPr>
                <w:rFonts w:ascii="Times New Roman" w:eastAsia="Times New Roman" w:hAnsi="Times New Roman" w:cs="Times New Roman"/>
                <w:color w:val="000000"/>
                <w:sz w:val="24"/>
                <w:szCs w:val="24"/>
                <w:lang w:val="uz-Cyrl-UZ" w:eastAsia="ru-RU"/>
              </w:rPr>
              <w:lastRenderedPageBreak/>
              <w:t>Касб-ҳунар коллежи:</w:t>
            </w:r>
          </w:p>
          <w:p w:rsidR="00AB4E8C" w:rsidRPr="009B3FE2" w:rsidRDefault="00AB4E8C" w:rsidP="00AB4E8C">
            <w:pPr>
              <w:ind w:firstLine="356"/>
              <w:jc w:val="both"/>
              <w:rPr>
                <w:rFonts w:ascii="Times New Roman" w:eastAsia="Times New Roman" w:hAnsi="Times New Roman" w:cs="Times New Roman"/>
                <w:color w:val="000000"/>
                <w:sz w:val="24"/>
                <w:szCs w:val="24"/>
                <w:lang w:val="uz-Cyrl-UZ" w:eastAsia="ru-RU"/>
              </w:rPr>
            </w:pPr>
            <w:r w:rsidRPr="009B3FE2">
              <w:rPr>
                <w:rFonts w:ascii="Times New Roman" w:eastAsia="Times New Roman" w:hAnsi="Times New Roman" w:cs="Times New Roman"/>
                <w:color w:val="000000"/>
                <w:sz w:val="24"/>
                <w:szCs w:val="24"/>
                <w:lang w:val="uz-Cyrl-UZ" w:eastAsia="ru-RU"/>
              </w:rPr>
              <w:t>...</w:t>
            </w:r>
          </w:p>
          <w:p w:rsidR="00AB4E8C" w:rsidRPr="009B3FE2" w:rsidRDefault="00AB4E8C" w:rsidP="00AB4E8C">
            <w:pPr>
              <w:ind w:firstLine="356"/>
              <w:jc w:val="both"/>
              <w:rPr>
                <w:rFonts w:ascii="Times New Roman" w:eastAsia="Times New Roman" w:hAnsi="Times New Roman" w:cs="Times New Roman"/>
                <w:color w:val="000000"/>
                <w:sz w:val="24"/>
                <w:szCs w:val="24"/>
                <w:lang w:val="uz-Cyrl-UZ" w:eastAsia="ru-RU"/>
              </w:rPr>
            </w:pPr>
            <w:r w:rsidRPr="009B3FE2">
              <w:rPr>
                <w:rFonts w:ascii="Times New Roman" w:eastAsia="Times New Roman" w:hAnsi="Times New Roman" w:cs="Times New Roman"/>
                <w:color w:val="000000"/>
                <w:sz w:val="24"/>
                <w:szCs w:val="24"/>
                <w:lang w:val="uz-Cyrl-UZ" w:eastAsia="ru-RU"/>
              </w:rPr>
              <w:t>оиласи «Темир дафтар»га киритилган ўқувчи ёшларга ишлаб чиқариш ва хизмат кўрсатиш корхоналарида олти ойдан кўп бўлмаган муддатдаги ишлаб чиқариш амалиёти даври учун Давлат бюджети маблағлари ҳисобидан базавий ҳисоблаш миқдорининг икки баравари миқдорида ҳар ойлик субсидия ажратилишини амалга оширади</w:t>
            </w:r>
          </w:p>
        </w:tc>
        <w:tc>
          <w:tcPr>
            <w:tcW w:w="2213" w:type="dxa"/>
          </w:tcPr>
          <w:p w:rsidR="00AB4E8C" w:rsidRDefault="00AB4E8C" w:rsidP="00AB4E8C">
            <w:pPr>
              <w:ind w:left="-54" w:right="-50" w:firstLine="17"/>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Жисмоний шахслар</w:t>
            </w:r>
          </w:p>
        </w:tc>
      </w:tr>
      <w:tr w:rsidR="00526156" w:rsidRPr="00526156" w:rsidTr="00470F30">
        <w:tc>
          <w:tcPr>
            <w:tcW w:w="636" w:type="dxa"/>
          </w:tcPr>
          <w:p w:rsidR="00526156" w:rsidRPr="00526156" w:rsidRDefault="00526156" w:rsidP="00526156">
            <w:pPr>
              <w:jc w:val="center"/>
              <w:rPr>
                <w:rFonts w:ascii="Times New Roman" w:eastAsia="Times New Roman" w:hAnsi="Times New Roman" w:cs="Times New Roman"/>
                <w:b/>
                <w:color w:val="000000"/>
                <w:sz w:val="24"/>
                <w:szCs w:val="24"/>
                <w:lang w:val="uz-Cyrl-UZ" w:eastAsia="ru-RU"/>
              </w:rPr>
            </w:pPr>
            <w:r w:rsidRPr="00526156">
              <w:rPr>
                <w:rFonts w:ascii="Times New Roman" w:eastAsia="Times New Roman" w:hAnsi="Times New Roman" w:cs="Times New Roman"/>
                <w:b/>
                <w:color w:val="000000"/>
                <w:sz w:val="24"/>
                <w:szCs w:val="24"/>
                <w:lang w:val="uz-Cyrl-UZ" w:eastAsia="ru-RU"/>
              </w:rPr>
              <w:t>1</w:t>
            </w:r>
            <w:r>
              <w:rPr>
                <w:rFonts w:ascii="Times New Roman" w:eastAsia="Times New Roman" w:hAnsi="Times New Roman" w:cs="Times New Roman"/>
                <w:b/>
                <w:color w:val="000000"/>
                <w:sz w:val="24"/>
                <w:szCs w:val="24"/>
                <w:lang w:val="uz-Cyrl-UZ" w:eastAsia="ru-RU"/>
              </w:rPr>
              <w:t>9</w:t>
            </w:r>
            <w:r w:rsidRPr="00526156">
              <w:rPr>
                <w:rFonts w:ascii="Times New Roman" w:eastAsia="Times New Roman" w:hAnsi="Times New Roman" w:cs="Times New Roman"/>
                <w:b/>
                <w:color w:val="000000"/>
                <w:sz w:val="24"/>
                <w:szCs w:val="24"/>
                <w:lang w:val="uz-Cyrl-UZ" w:eastAsia="ru-RU"/>
              </w:rPr>
              <w:t>.</w:t>
            </w:r>
          </w:p>
        </w:tc>
        <w:tc>
          <w:tcPr>
            <w:tcW w:w="2879" w:type="dxa"/>
          </w:tcPr>
          <w:p w:rsidR="00526156" w:rsidRPr="004C7729" w:rsidRDefault="00526156" w:rsidP="00526156">
            <w:pPr>
              <w:ind w:left="-120" w:right="-102"/>
              <w:jc w:val="center"/>
              <w:rPr>
                <w:rFonts w:ascii="Times New Roman" w:eastAsia="Times New Roman" w:hAnsi="Times New Roman" w:cs="Times New Roman"/>
                <w:b/>
                <w:color w:val="000000"/>
                <w:sz w:val="24"/>
                <w:szCs w:val="24"/>
                <w:lang w:val="uz-Cyrl-UZ" w:eastAsia="ru-RU"/>
              </w:rPr>
            </w:pPr>
            <w:r w:rsidRPr="003C5EE7">
              <w:rPr>
                <w:rFonts w:ascii="Times New Roman" w:eastAsia="Times New Roman" w:hAnsi="Times New Roman" w:cs="Times New Roman"/>
                <w:b/>
                <w:color w:val="000000"/>
                <w:sz w:val="24"/>
                <w:szCs w:val="24"/>
                <w:lang w:val="uz-Cyrl-UZ" w:eastAsia="ru-RU"/>
              </w:rPr>
              <w:t>Вазирлар Маҳкамасининг</w:t>
            </w:r>
            <w:r>
              <w:rPr>
                <w:rFonts w:ascii="Times New Roman" w:eastAsia="Times New Roman" w:hAnsi="Times New Roman" w:cs="Times New Roman"/>
                <w:b/>
                <w:color w:val="000000"/>
                <w:sz w:val="24"/>
                <w:szCs w:val="24"/>
                <w:lang w:val="uz-Cyrl-UZ" w:eastAsia="ru-RU"/>
              </w:rPr>
              <w:t xml:space="preserve"> 2009 йил 9 мартдаги</w:t>
            </w:r>
          </w:p>
          <w:p w:rsidR="00526156" w:rsidRPr="00D65628" w:rsidRDefault="00526156" w:rsidP="00526156">
            <w:pPr>
              <w:ind w:left="-120" w:right="-102"/>
              <w:jc w:val="center"/>
              <w:rPr>
                <w:rFonts w:ascii="Times New Roman" w:eastAsia="Times New Roman" w:hAnsi="Times New Roman" w:cs="Times New Roman"/>
                <w:b/>
                <w:color w:val="000000"/>
                <w:sz w:val="24"/>
                <w:szCs w:val="24"/>
                <w:lang w:val="uz-Cyrl-UZ" w:eastAsia="ru-RU"/>
              </w:rPr>
            </w:pPr>
            <w:r w:rsidRPr="004C7729">
              <w:rPr>
                <w:rFonts w:ascii="Times New Roman" w:eastAsia="Times New Roman" w:hAnsi="Times New Roman" w:cs="Times New Roman"/>
                <w:b/>
                <w:color w:val="000000"/>
                <w:sz w:val="24"/>
                <w:szCs w:val="24"/>
                <w:lang w:val="uz-Cyrl-UZ" w:eastAsia="ru-RU"/>
              </w:rPr>
              <w:t>60-сон</w:t>
            </w:r>
            <w:r>
              <w:rPr>
                <w:rFonts w:ascii="Times New Roman" w:eastAsia="Times New Roman" w:hAnsi="Times New Roman" w:cs="Times New Roman"/>
                <w:b/>
                <w:color w:val="000000"/>
                <w:sz w:val="24"/>
                <w:szCs w:val="24"/>
                <w:lang w:val="uz-Cyrl-UZ" w:eastAsia="ru-RU"/>
              </w:rPr>
              <w:t xml:space="preserve"> “</w:t>
            </w:r>
            <w:r w:rsidRPr="004C7729">
              <w:rPr>
                <w:rFonts w:ascii="Times New Roman" w:eastAsia="Times New Roman" w:hAnsi="Times New Roman" w:cs="Times New Roman"/>
                <w:b/>
                <w:color w:val="000000"/>
                <w:sz w:val="24"/>
                <w:szCs w:val="24"/>
                <w:lang w:val="uz-Cyrl-UZ" w:eastAsia="ru-RU"/>
              </w:rPr>
              <w:t>Адвокатлик фаолиятини лицензиялаш ва адвокатлик тузилмаларини ташкил этиш тартибини такомиллаштириш тўғрисида</w:t>
            </w:r>
            <w:r>
              <w:rPr>
                <w:rFonts w:ascii="Times New Roman" w:eastAsia="Times New Roman" w:hAnsi="Times New Roman" w:cs="Times New Roman"/>
                <w:b/>
                <w:color w:val="000000"/>
                <w:sz w:val="24"/>
                <w:szCs w:val="24"/>
                <w:lang w:val="uz-Cyrl-UZ" w:eastAsia="ru-RU"/>
              </w:rPr>
              <w:t>”ги қарори</w:t>
            </w:r>
          </w:p>
        </w:tc>
        <w:tc>
          <w:tcPr>
            <w:tcW w:w="10002" w:type="dxa"/>
          </w:tcPr>
          <w:p w:rsidR="00526156" w:rsidRPr="004C7729" w:rsidRDefault="00526156" w:rsidP="00526156">
            <w:pPr>
              <w:ind w:firstLine="356"/>
              <w:jc w:val="both"/>
              <w:rPr>
                <w:rFonts w:ascii="Times New Roman" w:eastAsia="Times New Roman" w:hAnsi="Times New Roman" w:cs="Times New Roman"/>
                <w:color w:val="000000"/>
                <w:sz w:val="24"/>
                <w:szCs w:val="24"/>
                <w:lang w:val="uz-Cyrl-UZ" w:eastAsia="ru-RU"/>
              </w:rPr>
            </w:pPr>
            <w:r w:rsidRPr="004C7729">
              <w:rPr>
                <w:rFonts w:ascii="Times New Roman" w:eastAsia="Times New Roman" w:hAnsi="Times New Roman" w:cs="Times New Roman"/>
                <w:color w:val="000000"/>
                <w:sz w:val="24"/>
                <w:szCs w:val="24"/>
                <w:lang w:val="uz-Cyrl-UZ" w:eastAsia="ru-RU"/>
              </w:rPr>
              <w:t>5. Фаолият кўрсатаётган адвокатлик тузилмалари ва уларда ишлаётган адвокатлар мазкур қарорга мувофиқ тегишли равишда адвокатлик тузилмаларини қайта рўйхатдан ўтказишда ва адвокатлик фаолияти билан шуғулланиш ҳуқуқини берувчи лицензиялар беришда давлат божлари ва йиғимлари тўлашдан озод қилинсин.</w:t>
            </w:r>
          </w:p>
        </w:tc>
        <w:tc>
          <w:tcPr>
            <w:tcW w:w="2213" w:type="dxa"/>
          </w:tcPr>
          <w:p w:rsidR="00526156" w:rsidRDefault="00D20061" w:rsidP="00526156">
            <w:pPr>
              <w:ind w:left="-54" w:right="-50" w:firstLine="17"/>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Юридик шахслар</w:t>
            </w:r>
          </w:p>
        </w:tc>
      </w:tr>
      <w:tr w:rsidR="00526156" w:rsidRPr="00B21A2D" w:rsidTr="00470F30">
        <w:tc>
          <w:tcPr>
            <w:tcW w:w="636" w:type="dxa"/>
          </w:tcPr>
          <w:p w:rsidR="00526156" w:rsidRPr="00526156" w:rsidRDefault="00526156" w:rsidP="00526156">
            <w:pPr>
              <w:jc w:val="center"/>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20</w:t>
            </w:r>
            <w:r w:rsidRPr="00526156">
              <w:rPr>
                <w:rFonts w:ascii="Times New Roman" w:eastAsia="Times New Roman" w:hAnsi="Times New Roman" w:cs="Times New Roman"/>
                <w:b/>
                <w:color w:val="000000"/>
                <w:sz w:val="24"/>
                <w:szCs w:val="24"/>
                <w:lang w:val="uz-Cyrl-UZ" w:eastAsia="ru-RU"/>
              </w:rPr>
              <w:t>.</w:t>
            </w:r>
          </w:p>
        </w:tc>
        <w:tc>
          <w:tcPr>
            <w:tcW w:w="2879" w:type="dxa"/>
          </w:tcPr>
          <w:p w:rsidR="00526156" w:rsidRPr="00391539" w:rsidRDefault="00526156" w:rsidP="00526156">
            <w:pPr>
              <w:ind w:left="-120" w:right="-102"/>
              <w:jc w:val="center"/>
              <w:rPr>
                <w:rFonts w:ascii="Times New Roman" w:eastAsia="Times New Roman" w:hAnsi="Times New Roman" w:cs="Times New Roman"/>
                <w:b/>
                <w:color w:val="000000"/>
                <w:sz w:val="24"/>
                <w:szCs w:val="24"/>
                <w:lang w:val="uz-Cyrl-UZ" w:eastAsia="ru-RU"/>
              </w:rPr>
            </w:pPr>
            <w:r w:rsidRPr="009D0733">
              <w:rPr>
                <w:rFonts w:ascii="Times New Roman" w:eastAsia="Times New Roman" w:hAnsi="Times New Roman" w:cs="Times New Roman"/>
                <w:b/>
                <w:color w:val="000000"/>
                <w:sz w:val="24"/>
                <w:szCs w:val="24"/>
                <w:lang w:val="uz-Cyrl-UZ" w:eastAsia="ru-RU"/>
              </w:rPr>
              <w:t xml:space="preserve">Вазирлар Маҳкамасининг 2009 йил 21 майдаги </w:t>
            </w:r>
            <w:r>
              <w:rPr>
                <w:rFonts w:ascii="Times New Roman" w:eastAsia="Times New Roman" w:hAnsi="Times New Roman" w:cs="Times New Roman"/>
                <w:b/>
                <w:color w:val="000000"/>
                <w:sz w:val="24"/>
                <w:szCs w:val="24"/>
                <w:lang w:val="uz-Cyrl-UZ" w:eastAsia="ru-RU"/>
              </w:rPr>
              <w:br/>
            </w:r>
            <w:r w:rsidRPr="009D0733">
              <w:rPr>
                <w:rFonts w:ascii="Times New Roman" w:eastAsia="Times New Roman" w:hAnsi="Times New Roman" w:cs="Times New Roman"/>
                <w:b/>
                <w:color w:val="000000"/>
                <w:sz w:val="24"/>
                <w:szCs w:val="24"/>
                <w:lang w:val="uz-Cyrl-UZ" w:eastAsia="ru-RU"/>
              </w:rPr>
              <w:t>145-сон қарори билан тасдиқланган Республика ихтисослаштирилган терапия ва тиббий реабилитация илмий-амалий тиббиёт маркази тўғрисидаги низом</w:t>
            </w:r>
          </w:p>
        </w:tc>
        <w:tc>
          <w:tcPr>
            <w:tcW w:w="10002" w:type="dxa"/>
          </w:tcPr>
          <w:p w:rsidR="00526156" w:rsidRPr="00795159" w:rsidRDefault="00526156" w:rsidP="00526156">
            <w:pPr>
              <w:ind w:firstLine="356"/>
              <w:jc w:val="both"/>
              <w:rPr>
                <w:rFonts w:ascii="Times New Roman" w:eastAsia="Times New Roman" w:hAnsi="Times New Roman" w:cs="Times New Roman"/>
                <w:color w:val="000000"/>
                <w:sz w:val="24"/>
                <w:szCs w:val="24"/>
                <w:lang w:val="uz-Cyrl-UZ" w:eastAsia="ru-RU"/>
              </w:rPr>
            </w:pPr>
            <w:r w:rsidRPr="00795159">
              <w:rPr>
                <w:rFonts w:ascii="Times New Roman" w:eastAsia="Times New Roman" w:hAnsi="Times New Roman" w:cs="Times New Roman"/>
                <w:color w:val="000000"/>
                <w:sz w:val="24"/>
                <w:szCs w:val="24"/>
                <w:lang w:val="uz-Cyrl-UZ" w:eastAsia="ru-RU"/>
              </w:rPr>
              <w:t>Республика ихтисослаштирилган</w:t>
            </w:r>
            <w:r>
              <w:rPr>
                <w:rFonts w:ascii="Times New Roman" w:eastAsia="Times New Roman" w:hAnsi="Times New Roman" w:cs="Times New Roman"/>
                <w:color w:val="000000"/>
                <w:sz w:val="24"/>
                <w:szCs w:val="24"/>
                <w:lang w:val="uz-Cyrl-UZ" w:eastAsia="ru-RU"/>
              </w:rPr>
              <w:t xml:space="preserve"> </w:t>
            </w:r>
            <w:r w:rsidRPr="00795159">
              <w:rPr>
                <w:rFonts w:ascii="Times New Roman" w:eastAsia="Times New Roman" w:hAnsi="Times New Roman" w:cs="Times New Roman"/>
                <w:color w:val="000000"/>
                <w:sz w:val="24"/>
                <w:szCs w:val="24"/>
                <w:lang w:val="uz-Cyrl-UZ" w:eastAsia="ru-RU"/>
              </w:rPr>
              <w:t>терапия ва тиббий реабилитация</w:t>
            </w:r>
            <w:r>
              <w:rPr>
                <w:rFonts w:ascii="Times New Roman" w:eastAsia="Times New Roman" w:hAnsi="Times New Roman" w:cs="Times New Roman"/>
                <w:color w:val="000000"/>
                <w:sz w:val="24"/>
                <w:szCs w:val="24"/>
                <w:lang w:val="uz-Cyrl-UZ" w:eastAsia="ru-RU"/>
              </w:rPr>
              <w:t xml:space="preserve"> </w:t>
            </w:r>
            <w:r w:rsidRPr="00795159">
              <w:rPr>
                <w:rFonts w:ascii="Times New Roman" w:eastAsia="Times New Roman" w:hAnsi="Times New Roman" w:cs="Times New Roman"/>
                <w:color w:val="000000"/>
                <w:sz w:val="24"/>
                <w:szCs w:val="24"/>
                <w:lang w:val="uz-Cyrl-UZ" w:eastAsia="ru-RU"/>
              </w:rPr>
              <w:t>илмий-амалий тиббиёт маркази</w:t>
            </w:r>
            <w:r>
              <w:rPr>
                <w:rFonts w:ascii="Times New Roman" w:eastAsia="Times New Roman" w:hAnsi="Times New Roman" w:cs="Times New Roman"/>
                <w:color w:val="000000"/>
                <w:sz w:val="24"/>
                <w:szCs w:val="24"/>
                <w:lang w:val="uz-Cyrl-UZ" w:eastAsia="ru-RU"/>
              </w:rPr>
              <w:t xml:space="preserve"> </w:t>
            </w:r>
            <w:r w:rsidRPr="00795159">
              <w:rPr>
                <w:rFonts w:ascii="Times New Roman" w:eastAsia="Times New Roman" w:hAnsi="Times New Roman" w:cs="Times New Roman"/>
                <w:color w:val="000000"/>
                <w:sz w:val="24"/>
                <w:szCs w:val="24"/>
                <w:lang w:val="uz-Cyrl-UZ" w:eastAsia="ru-RU"/>
              </w:rPr>
              <w:t>тўғрисидаги</w:t>
            </w:r>
            <w:r>
              <w:rPr>
                <w:rFonts w:ascii="Times New Roman" w:eastAsia="Times New Roman" w:hAnsi="Times New Roman" w:cs="Times New Roman"/>
                <w:color w:val="000000"/>
                <w:sz w:val="24"/>
                <w:szCs w:val="24"/>
                <w:lang w:val="uz-Cyrl-UZ" w:eastAsia="ru-RU"/>
              </w:rPr>
              <w:t xml:space="preserve"> </w:t>
            </w:r>
            <w:hyperlink r:id="rId44" w:history="1">
              <w:r w:rsidRPr="00795159">
                <w:rPr>
                  <w:rFonts w:ascii="Times New Roman" w:eastAsia="Times New Roman" w:hAnsi="Times New Roman" w:cs="Times New Roman"/>
                  <w:color w:val="000000"/>
                  <w:sz w:val="24"/>
                  <w:szCs w:val="24"/>
                  <w:lang w:val="uz-Cyrl-UZ" w:eastAsia="ru-RU"/>
                </w:rPr>
                <w:t>низомга</w:t>
              </w:r>
            </w:hyperlink>
            <w:r>
              <w:rPr>
                <w:rFonts w:ascii="Times New Roman" w:eastAsia="Times New Roman" w:hAnsi="Times New Roman" w:cs="Times New Roman"/>
                <w:color w:val="000000"/>
                <w:sz w:val="24"/>
                <w:szCs w:val="24"/>
                <w:lang w:val="uz-Cyrl-UZ" w:eastAsia="ru-RU"/>
              </w:rPr>
              <w:t xml:space="preserve"> </w:t>
            </w:r>
            <w:r w:rsidRPr="00795159">
              <w:rPr>
                <w:rFonts w:ascii="Times New Roman" w:eastAsia="Times New Roman" w:hAnsi="Times New Roman" w:cs="Times New Roman"/>
                <w:color w:val="000000"/>
                <w:sz w:val="24"/>
                <w:szCs w:val="24"/>
                <w:lang w:val="uz-Cyrl-UZ" w:eastAsia="ru-RU"/>
              </w:rPr>
              <w:t>илова</w:t>
            </w:r>
          </w:p>
          <w:p w:rsidR="00526156" w:rsidRPr="00795159" w:rsidRDefault="00526156" w:rsidP="00526156">
            <w:pPr>
              <w:ind w:firstLine="356"/>
              <w:jc w:val="both"/>
              <w:rPr>
                <w:rFonts w:ascii="Times New Roman" w:eastAsia="Times New Roman" w:hAnsi="Times New Roman" w:cs="Times New Roman"/>
                <w:b/>
                <w:color w:val="000000"/>
                <w:sz w:val="24"/>
                <w:szCs w:val="24"/>
                <w:lang w:val="uz-Cyrl-UZ" w:eastAsia="ru-RU"/>
              </w:rPr>
            </w:pPr>
            <w:r w:rsidRPr="00795159">
              <w:rPr>
                <w:rFonts w:ascii="Times New Roman" w:eastAsia="Times New Roman" w:hAnsi="Times New Roman" w:cs="Times New Roman"/>
                <w:b/>
                <w:color w:val="000000"/>
                <w:sz w:val="24"/>
                <w:szCs w:val="24"/>
                <w:lang w:val="uz-Cyrl-UZ" w:eastAsia="ru-RU"/>
              </w:rPr>
              <w:t>Республика ихтисослаштирилган терапия ва тиббий реабилитация илмий-амалий тиббиёт маркази томонидан Давлат бюджети маблағлари ҳисобига тиббий ёрдам кўрсатиладиган имтиёзли тоифадаги шахслар</w:t>
            </w:r>
            <w:r>
              <w:rPr>
                <w:rFonts w:ascii="Times New Roman" w:eastAsia="Times New Roman" w:hAnsi="Times New Roman" w:cs="Times New Roman"/>
                <w:b/>
                <w:color w:val="000000"/>
                <w:sz w:val="24"/>
                <w:szCs w:val="24"/>
                <w:lang w:val="uz-Cyrl-UZ" w:eastAsia="ru-RU"/>
              </w:rPr>
              <w:t xml:space="preserve"> </w:t>
            </w:r>
            <w:r w:rsidRPr="00795159">
              <w:rPr>
                <w:rFonts w:ascii="Times New Roman" w:eastAsia="Times New Roman" w:hAnsi="Times New Roman" w:cs="Times New Roman"/>
                <w:b/>
                <w:color w:val="000000"/>
                <w:sz w:val="24"/>
                <w:szCs w:val="24"/>
                <w:lang w:val="uz-Cyrl-UZ" w:eastAsia="ru-RU"/>
              </w:rPr>
              <w:t>рўйхати</w:t>
            </w:r>
            <w:r>
              <w:rPr>
                <w:rFonts w:ascii="Times New Roman" w:eastAsia="Times New Roman" w:hAnsi="Times New Roman" w:cs="Times New Roman"/>
                <w:b/>
                <w:color w:val="000000"/>
                <w:sz w:val="24"/>
                <w:szCs w:val="24"/>
                <w:lang w:val="uz-Cyrl-UZ" w:eastAsia="ru-RU"/>
              </w:rPr>
              <w:t>:</w:t>
            </w:r>
          </w:p>
          <w:p w:rsidR="00526156" w:rsidRPr="00795159" w:rsidRDefault="00526156" w:rsidP="00526156">
            <w:pPr>
              <w:ind w:firstLine="356"/>
              <w:jc w:val="both"/>
              <w:rPr>
                <w:rFonts w:ascii="Times New Roman" w:eastAsia="Times New Roman" w:hAnsi="Times New Roman" w:cs="Times New Roman"/>
                <w:color w:val="000000"/>
                <w:sz w:val="24"/>
                <w:szCs w:val="24"/>
                <w:lang w:val="uz-Cyrl-UZ" w:eastAsia="ru-RU"/>
              </w:rPr>
            </w:pPr>
            <w:r w:rsidRPr="00795159">
              <w:rPr>
                <w:rFonts w:ascii="Times New Roman" w:eastAsia="Times New Roman" w:hAnsi="Times New Roman" w:cs="Times New Roman"/>
                <w:color w:val="000000"/>
                <w:sz w:val="24"/>
                <w:szCs w:val="24"/>
                <w:lang w:val="uz-Cyrl-UZ" w:eastAsia="ru-RU"/>
              </w:rPr>
              <w:t>1. 15 ёшгача бўлган болалар.</w:t>
            </w:r>
          </w:p>
          <w:p w:rsidR="00526156" w:rsidRPr="00795159" w:rsidRDefault="00526156" w:rsidP="00526156">
            <w:pPr>
              <w:ind w:firstLine="356"/>
              <w:jc w:val="both"/>
              <w:rPr>
                <w:rFonts w:ascii="Times New Roman" w:eastAsia="Times New Roman" w:hAnsi="Times New Roman" w:cs="Times New Roman"/>
                <w:color w:val="000000"/>
                <w:sz w:val="24"/>
                <w:szCs w:val="24"/>
                <w:lang w:val="uz-Cyrl-UZ" w:eastAsia="ru-RU"/>
              </w:rPr>
            </w:pPr>
            <w:r w:rsidRPr="00795159">
              <w:rPr>
                <w:rFonts w:ascii="Times New Roman" w:eastAsia="Times New Roman" w:hAnsi="Times New Roman" w:cs="Times New Roman"/>
                <w:color w:val="000000"/>
                <w:sz w:val="24"/>
                <w:szCs w:val="24"/>
                <w:lang w:val="uz-Cyrl-UZ" w:eastAsia="ru-RU"/>
              </w:rPr>
              <w:t>2. Ғирт етимлар.</w:t>
            </w:r>
          </w:p>
          <w:p w:rsidR="00526156" w:rsidRPr="00795159" w:rsidRDefault="00526156" w:rsidP="00526156">
            <w:pPr>
              <w:ind w:firstLine="356"/>
              <w:jc w:val="both"/>
              <w:rPr>
                <w:rFonts w:ascii="Times New Roman" w:eastAsia="Times New Roman" w:hAnsi="Times New Roman" w:cs="Times New Roman"/>
                <w:color w:val="000000"/>
                <w:sz w:val="24"/>
                <w:szCs w:val="24"/>
                <w:lang w:val="uz-Cyrl-UZ" w:eastAsia="ru-RU"/>
              </w:rPr>
            </w:pPr>
            <w:r w:rsidRPr="00795159">
              <w:rPr>
                <w:rFonts w:ascii="Times New Roman" w:eastAsia="Times New Roman" w:hAnsi="Times New Roman" w:cs="Times New Roman"/>
                <w:color w:val="000000"/>
                <w:sz w:val="24"/>
                <w:szCs w:val="24"/>
                <w:lang w:val="uz-Cyrl-UZ" w:eastAsia="ru-RU"/>
              </w:rPr>
              <w:t>3. I ва II гуруҳ ногиронлар.</w:t>
            </w:r>
          </w:p>
          <w:p w:rsidR="00526156" w:rsidRPr="00795159" w:rsidRDefault="00526156" w:rsidP="00526156">
            <w:pPr>
              <w:ind w:firstLine="356"/>
              <w:jc w:val="both"/>
              <w:rPr>
                <w:rFonts w:ascii="Times New Roman" w:eastAsia="Times New Roman" w:hAnsi="Times New Roman" w:cs="Times New Roman"/>
                <w:color w:val="000000"/>
                <w:sz w:val="24"/>
                <w:szCs w:val="24"/>
                <w:lang w:val="uz-Cyrl-UZ" w:eastAsia="ru-RU"/>
              </w:rPr>
            </w:pPr>
            <w:r w:rsidRPr="00795159">
              <w:rPr>
                <w:rFonts w:ascii="Times New Roman" w:eastAsia="Times New Roman" w:hAnsi="Times New Roman" w:cs="Times New Roman"/>
                <w:color w:val="000000"/>
                <w:sz w:val="24"/>
                <w:szCs w:val="24"/>
                <w:lang w:val="uz-Cyrl-UZ" w:eastAsia="ru-RU"/>
              </w:rPr>
              <w:t>4. Болаликдан ногиронлар.</w:t>
            </w:r>
          </w:p>
          <w:p w:rsidR="00526156" w:rsidRPr="00795159" w:rsidRDefault="00526156" w:rsidP="00526156">
            <w:pPr>
              <w:ind w:firstLine="356"/>
              <w:jc w:val="both"/>
              <w:rPr>
                <w:rFonts w:ascii="Times New Roman" w:eastAsia="Times New Roman" w:hAnsi="Times New Roman" w:cs="Times New Roman"/>
                <w:color w:val="000000"/>
                <w:sz w:val="24"/>
                <w:szCs w:val="24"/>
                <w:lang w:val="uz-Cyrl-UZ" w:eastAsia="ru-RU"/>
              </w:rPr>
            </w:pPr>
            <w:r w:rsidRPr="00795159">
              <w:rPr>
                <w:rFonts w:ascii="Times New Roman" w:eastAsia="Times New Roman" w:hAnsi="Times New Roman" w:cs="Times New Roman"/>
                <w:color w:val="000000"/>
                <w:sz w:val="24"/>
                <w:szCs w:val="24"/>
                <w:lang w:val="uz-Cyrl-UZ" w:eastAsia="ru-RU"/>
              </w:rPr>
              <w:t>5. 1941-1945 йиллардаги уруш ногиронлари ва қатнашчилари, шунингдек уларга тенглаштирилган шахслар.</w:t>
            </w:r>
          </w:p>
          <w:p w:rsidR="00526156" w:rsidRPr="00795159" w:rsidRDefault="00526156" w:rsidP="00526156">
            <w:pPr>
              <w:ind w:firstLine="356"/>
              <w:jc w:val="both"/>
              <w:rPr>
                <w:rFonts w:ascii="Times New Roman" w:eastAsia="Times New Roman" w:hAnsi="Times New Roman" w:cs="Times New Roman"/>
                <w:color w:val="000000"/>
                <w:sz w:val="24"/>
                <w:szCs w:val="24"/>
                <w:lang w:val="uz-Cyrl-UZ" w:eastAsia="ru-RU"/>
              </w:rPr>
            </w:pPr>
            <w:r w:rsidRPr="00795159">
              <w:rPr>
                <w:rFonts w:ascii="Times New Roman" w:eastAsia="Times New Roman" w:hAnsi="Times New Roman" w:cs="Times New Roman"/>
                <w:color w:val="000000"/>
                <w:sz w:val="24"/>
                <w:szCs w:val="24"/>
                <w:lang w:val="uz-Cyrl-UZ" w:eastAsia="ru-RU"/>
              </w:rPr>
              <w:t>6. 1941-1945 йиллардаги уруш даврида меҳнат фронти қатнашчилари.</w:t>
            </w:r>
          </w:p>
          <w:p w:rsidR="00526156" w:rsidRPr="00795159" w:rsidRDefault="00526156" w:rsidP="00526156">
            <w:pPr>
              <w:ind w:firstLine="356"/>
              <w:jc w:val="both"/>
              <w:rPr>
                <w:rFonts w:ascii="Times New Roman" w:eastAsia="Times New Roman" w:hAnsi="Times New Roman" w:cs="Times New Roman"/>
                <w:color w:val="000000"/>
                <w:sz w:val="24"/>
                <w:szCs w:val="24"/>
                <w:lang w:val="uz-Cyrl-UZ" w:eastAsia="ru-RU"/>
              </w:rPr>
            </w:pPr>
            <w:r w:rsidRPr="00795159">
              <w:rPr>
                <w:rFonts w:ascii="Times New Roman" w:eastAsia="Times New Roman" w:hAnsi="Times New Roman" w:cs="Times New Roman"/>
                <w:color w:val="000000"/>
                <w:sz w:val="24"/>
                <w:szCs w:val="24"/>
                <w:lang w:val="uz-Cyrl-UZ" w:eastAsia="ru-RU"/>
              </w:rPr>
              <w:t>7. Ёшига кўра ишламаётган пенсионерлар.</w:t>
            </w:r>
          </w:p>
          <w:p w:rsidR="00526156" w:rsidRPr="00795159" w:rsidRDefault="00526156" w:rsidP="00526156">
            <w:pPr>
              <w:ind w:firstLine="356"/>
              <w:jc w:val="both"/>
              <w:rPr>
                <w:rFonts w:ascii="Times New Roman" w:eastAsia="Times New Roman" w:hAnsi="Times New Roman" w:cs="Times New Roman"/>
                <w:color w:val="000000"/>
                <w:sz w:val="24"/>
                <w:szCs w:val="24"/>
                <w:lang w:val="uz-Cyrl-UZ" w:eastAsia="ru-RU"/>
              </w:rPr>
            </w:pPr>
            <w:r w:rsidRPr="00795159">
              <w:rPr>
                <w:rFonts w:ascii="Times New Roman" w:eastAsia="Times New Roman" w:hAnsi="Times New Roman" w:cs="Times New Roman"/>
                <w:color w:val="000000"/>
                <w:sz w:val="24"/>
                <w:szCs w:val="24"/>
                <w:lang w:val="uz-Cyrl-UZ" w:eastAsia="ru-RU"/>
              </w:rPr>
              <w:t>8. Чернобиль АЭСдаги аварияни бартараф этишда қатнашган шахслардан ногиронлар.</w:t>
            </w:r>
          </w:p>
          <w:p w:rsidR="00526156" w:rsidRPr="00795159" w:rsidRDefault="00526156" w:rsidP="00526156">
            <w:pPr>
              <w:ind w:firstLine="356"/>
              <w:jc w:val="both"/>
              <w:rPr>
                <w:rFonts w:ascii="Times New Roman" w:eastAsia="Times New Roman" w:hAnsi="Times New Roman" w:cs="Times New Roman"/>
                <w:color w:val="000000"/>
                <w:sz w:val="24"/>
                <w:szCs w:val="24"/>
                <w:lang w:val="uz-Cyrl-UZ" w:eastAsia="ru-RU"/>
              </w:rPr>
            </w:pPr>
            <w:r w:rsidRPr="00795159">
              <w:rPr>
                <w:rFonts w:ascii="Times New Roman" w:eastAsia="Times New Roman" w:hAnsi="Times New Roman" w:cs="Times New Roman"/>
                <w:color w:val="000000"/>
                <w:sz w:val="24"/>
                <w:szCs w:val="24"/>
                <w:lang w:val="uz-Cyrl-UZ" w:eastAsia="ru-RU"/>
              </w:rPr>
              <w:t>9. Байналмилал жангчилар.</w:t>
            </w:r>
          </w:p>
          <w:p w:rsidR="00526156" w:rsidRDefault="00526156" w:rsidP="00526156">
            <w:pPr>
              <w:ind w:firstLine="356"/>
              <w:jc w:val="both"/>
              <w:rPr>
                <w:rFonts w:ascii="Times New Roman" w:eastAsia="Times New Roman" w:hAnsi="Times New Roman" w:cs="Times New Roman"/>
                <w:color w:val="000000"/>
                <w:sz w:val="24"/>
                <w:szCs w:val="24"/>
                <w:lang w:val="uz-Cyrl-UZ" w:eastAsia="ru-RU"/>
              </w:rPr>
            </w:pPr>
            <w:r w:rsidRPr="00795159">
              <w:rPr>
                <w:rFonts w:ascii="Times New Roman" w:eastAsia="Times New Roman" w:hAnsi="Times New Roman" w:cs="Times New Roman"/>
                <w:color w:val="000000"/>
                <w:sz w:val="24"/>
                <w:szCs w:val="24"/>
                <w:lang w:val="uz-Cyrl-UZ" w:eastAsia="ru-RU"/>
              </w:rPr>
              <w:t xml:space="preserve">10. 15-17 ёшдаги ўсмирларни ва чақирув комиссиялари йўлланмалари бўйича чақириқ ёшидаги </w:t>
            </w:r>
            <w:r>
              <w:rPr>
                <w:rFonts w:ascii="Times New Roman" w:eastAsia="Times New Roman" w:hAnsi="Times New Roman" w:cs="Times New Roman"/>
                <w:color w:val="000000"/>
                <w:sz w:val="24"/>
                <w:szCs w:val="24"/>
                <w:lang w:val="uz-Cyrl-UZ" w:eastAsia="ru-RU"/>
              </w:rPr>
              <w:br/>
            </w:r>
            <w:r w:rsidRPr="00795159">
              <w:rPr>
                <w:rFonts w:ascii="Times New Roman" w:eastAsia="Times New Roman" w:hAnsi="Times New Roman" w:cs="Times New Roman"/>
                <w:color w:val="000000"/>
                <w:sz w:val="24"/>
                <w:szCs w:val="24"/>
                <w:lang w:val="uz-Cyrl-UZ" w:eastAsia="ru-RU"/>
              </w:rPr>
              <w:t>(18-27 яшар) шахсларни текшириш ва даволаш.</w:t>
            </w:r>
          </w:p>
          <w:p w:rsidR="00526156" w:rsidRPr="00795159" w:rsidRDefault="00526156" w:rsidP="00526156">
            <w:pPr>
              <w:ind w:firstLine="356"/>
              <w:jc w:val="both"/>
              <w:rPr>
                <w:rFonts w:ascii="Times New Roman" w:eastAsia="Times New Roman" w:hAnsi="Times New Roman" w:cs="Times New Roman"/>
                <w:color w:val="000000"/>
                <w:sz w:val="24"/>
                <w:szCs w:val="24"/>
                <w:lang w:val="uz-Cyrl-UZ" w:eastAsia="ru-RU"/>
              </w:rPr>
            </w:pPr>
            <w:r w:rsidRPr="00795159">
              <w:rPr>
                <w:rFonts w:ascii="Times New Roman" w:eastAsia="Times New Roman" w:hAnsi="Times New Roman" w:cs="Times New Roman"/>
                <w:color w:val="000000"/>
                <w:sz w:val="24"/>
                <w:szCs w:val="24"/>
                <w:lang w:val="uz-Cyrl-UZ" w:eastAsia="ru-RU"/>
              </w:rPr>
              <w:t>11.Фуқароларнинг ўзини ўзи бошқариш органларидан нафақа олишадиган кам таъминланган оилалардаги шахслар.</w:t>
            </w:r>
          </w:p>
        </w:tc>
        <w:tc>
          <w:tcPr>
            <w:tcW w:w="2213" w:type="dxa"/>
          </w:tcPr>
          <w:p w:rsidR="00526156" w:rsidRPr="0057754E" w:rsidRDefault="00526156" w:rsidP="00526156">
            <w:pPr>
              <w:ind w:left="-54" w:right="-50" w:firstLine="17"/>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 xml:space="preserve">Жисмоний </w:t>
            </w:r>
            <w:r w:rsidRPr="00617AAD">
              <w:rPr>
                <w:rFonts w:ascii="Times New Roman" w:eastAsia="Times New Roman" w:hAnsi="Times New Roman" w:cs="Times New Roman"/>
                <w:color w:val="000000"/>
                <w:sz w:val="24"/>
                <w:szCs w:val="24"/>
                <w:lang w:val="uz-Cyrl-UZ" w:eastAsia="ru-RU"/>
              </w:rPr>
              <w:t>шахслар</w:t>
            </w:r>
          </w:p>
        </w:tc>
      </w:tr>
      <w:tr w:rsidR="00526156" w:rsidRPr="005A7497" w:rsidTr="00470F30">
        <w:tc>
          <w:tcPr>
            <w:tcW w:w="636" w:type="dxa"/>
          </w:tcPr>
          <w:p w:rsidR="00526156" w:rsidRPr="00526156" w:rsidRDefault="00526156" w:rsidP="00526156">
            <w:pPr>
              <w:jc w:val="center"/>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lastRenderedPageBreak/>
              <w:t>21</w:t>
            </w:r>
            <w:r w:rsidRPr="00526156">
              <w:rPr>
                <w:rFonts w:ascii="Times New Roman" w:eastAsia="Times New Roman" w:hAnsi="Times New Roman" w:cs="Times New Roman"/>
                <w:b/>
                <w:color w:val="000000"/>
                <w:sz w:val="24"/>
                <w:szCs w:val="24"/>
                <w:lang w:val="uz-Cyrl-UZ" w:eastAsia="ru-RU"/>
              </w:rPr>
              <w:t>.</w:t>
            </w:r>
          </w:p>
        </w:tc>
        <w:tc>
          <w:tcPr>
            <w:tcW w:w="2879" w:type="dxa"/>
          </w:tcPr>
          <w:p w:rsidR="00526156" w:rsidRPr="009D0733" w:rsidRDefault="00526156" w:rsidP="00526156">
            <w:pPr>
              <w:ind w:left="-120" w:right="-102"/>
              <w:jc w:val="center"/>
              <w:rPr>
                <w:rFonts w:ascii="Times New Roman" w:eastAsia="Times New Roman" w:hAnsi="Times New Roman" w:cs="Times New Roman"/>
                <w:b/>
                <w:color w:val="000000"/>
                <w:sz w:val="24"/>
                <w:szCs w:val="24"/>
                <w:lang w:val="uz-Cyrl-UZ" w:eastAsia="ru-RU"/>
              </w:rPr>
            </w:pPr>
            <w:r w:rsidRPr="004E6B44">
              <w:rPr>
                <w:rFonts w:ascii="Times New Roman" w:eastAsia="Times New Roman" w:hAnsi="Times New Roman" w:cs="Times New Roman"/>
                <w:b/>
                <w:color w:val="000000"/>
                <w:sz w:val="24"/>
                <w:szCs w:val="24"/>
                <w:lang w:val="uz-Cyrl-UZ" w:eastAsia="ru-RU"/>
              </w:rPr>
              <w:t>Вазирлар Маҳкамасининг 2011 йил 8 сентябрдаги 252-сон қарори билан тасдиқланган Давлат пенсияларини тайинлаш ва тўлаш тартиби тўғрисидаги низом</w:t>
            </w:r>
          </w:p>
        </w:tc>
        <w:tc>
          <w:tcPr>
            <w:tcW w:w="10002" w:type="dxa"/>
          </w:tcPr>
          <w:p w:rsidR="00526156" w:rsidRPr="004E6B44" w:rsidRDefault="00526156" w:rsidP="00526156">
            <w:pPr>
              <w:ind w:firstLine="356"/>
              <w:jc w:val="both"/>
              <w:rPr>
                <w:rFonts w:ascii="Times New Roman" w:eastAsia="Times New Roman" w:hAnsi="Times New Roman" w:cs="Times New Roman"/>
                <w:color w:val="000000"/>
                <w:sz w:val="24"/>
                <w:szCs w:val="24"/>
                <w:lang w:val="uz-Cyrl-UZ" w:eastAsia="ru-RU"/>
              </w:rPr>
            </w:pPr>
            <w:r w:rsidRPr="004E6B44">
              <w:rPr>
                <w:rFonts w:ascii="Times New Roman" w:eastAsia="Times New Roman" w:hAnsi="Times New Roman" w:cs="Times New Roman"/>
                <w:color w:val="000000"/>
                <w:sz w:val="24"/>
                <w:szCs w:val="24"/>
                <w:lang w:val="uz-Cyrl-UZ" w:eastAsia="ru-RU"/>
              </w:rPr>
              <w:t>39. Стажга қуйидагилар имтиёзли тарзда қўшиб ҳисобланади:</w:t>
            </w:r>
          </w:p>
          <w:p w:rsidR="00526156" w:rsidRPr="004E6B44" w:rsidRDefault="00526156" w:rsidP="00526156">
            <w:pPr>
              <w:ind w:firstLine="356"/>
              <w:jc w:val="both"/>
              <w:rPr>
                <w:rFonts w:ascii="Times New Roman" w:eastAsia="Times New Roman" w:hAnsi="Times New Roman" w:cs="Times New Roman"/>
                <w:color w:val="000000"/>
                <w:sz w:val="24"/>
                <w:szCs w:val="24"/>
                <w:lang w:val="uz-Cyrl-UZ" w:eastAsia="ru-RU"/>
              </w:rPr>
            </w:pPr>
            <w:r w:rsidRPr="004E6B44">
              <w:rPr>
                <w:rFonts w:ascii="Times New Roman" w:eastAsia="Times New Roman" w:hAnsi="Times New Roman" w:cs="Times New Roman"/>
                <w:color w:val="000000"/>
                <w:sz w:val="24"/>
                <w:szCs w:val="24"/>
                <w:lang w:val="uz-Cyrl-UZ" w:eastAsia="ru-RU"/>
              </w:rPr>
              <w:t>а) ҳаракатдаги армия таркибига кирувчи ҳарбий қисмлар, штаблар ва муассасалардаги, жанговар ҳаракатлар даврида партизан отрядлари ва қўшилмаларидаги хизмат ва эркин ёлланганлар таркибидаги иш, байналмилал бурчни бажаришда жанговар ҳаракатларда иштирок этиш — уч ҳисса баробарида;</w:t>
            </w:r>
          </w:p>
          <w:p w:rsidR="00526156" w:rsidRPr="004E6B44" w:rsidRDefault="00526156" w:rsidP="00526156">
            <w:pPr>
              <w:ind w:firstLine="356"/>
              <w:jc w:val="both"/>
              <w:rPr>
                <w:rFonts w:ascii="Times New Roman" w:eastAsia="Times New Roman" w:hAnsi="Times New Roman" w:cs="Times New Roman"/>
                <w:color w:val="000000"/>
                <w:sz w:val="24"/>
                <w:szCs w:val="24"/>
                <w:lang w:val="uz-Cyrl-UZ" w:eastAsia="ru-RU"/>
              </w:rPr>
            </w:pPr>
            <w:r w:rsidRPr="004E6B44">
              <w:rPr>
                <w:rFonts w:ascii="Times New Roman" w:eastAsia="Times New Roman" w:hAnsi="Times New Roman" w:cs="Times New Roman"/>
                <w:color w:val="000000"/>
                <w:sz w:val="24"/>
                <w:szCs w:val="24"/>
                <w:lang w:val="uz-Cyrl-UZ" w:eastAsia="ru-RU"/>
              </w:rPr>
              <w:t xml:space="preserve">б) 1941 — 1945 йиллардаги уруш даврида мамлакат ичкарисида ишлаш, шу жумладан ҳарбий қисмлардаги эркин ёлланганлар таркибидаги иш ва ушбу банднинг </w:t>
            </w:r>
            <w:r>
              <w:rPr>
                <w:rFonts w:ascii="Times New Roman" w:eastAsia="Times New Roman" w:hAnsi="Times New Roman" w:cs="Times New Roman"/>
                <w:color w:val="000000"/>
                <w:sz w:val="24"/>
                <w:szCs w:val="24"/>
                <w:lang w:val="uz-Cyrl-UZ" w:eastAsia="ru-RU"/>
              </w:rPr>
              <w:t>«</w:t>
            </w:r>
            <w:r w:rsidRPr="004E6B44">
              <w:rPr>
                <w:rFonts w:ascii="Times New Roman" w:eastAsia="Times New Roman" w:hAnsi="Times New Roman" w:cs="Times New Roman"/>
                <w:color w:val="000000"/>
                <w:sz w:val="24"/>
                <w:szCs w:val="24"/>
                <w:lang w:val="uz-Cyrl-UZ" w:eastAsia="ru-RU"/>
              </w:rPr>
              <w:t>а</w:t>
            </w:r>
            <w:r>
              <w:rPr>
                <w:rFonts w:ascii="Times New Roman" w:eastAsia="Times New Roman" w:hAnsi="Times New Roman" w:cs="Times New Roman"/>
                <w:color w:val="000000"/>
                <w:sz w:val="24"/>
                <w:szCs w:val="24"/>
                <w:lang w:val="uz-Cyrl-UZ" w:eastAsia="ru-RU"/>
              </w:rPr>
              <w:t>»</w:t>
            </w:r>
            <w:r w:rsidRPr="004E6B44">
              <w:rPr>
                <w:rFonts w:ascii="Times New Roman" w:eastAsia="Times New Roman" w:hAnsi="Times New Roman" w:cs="Times New Roman"/>
                <w:color w:val="000000"/>
                <w:sz w:val="24"/>
                <w:szCs w:val="24"/>
                <w:lang w:val="uz-Cyrl-UZ" w:eastAsia="ru-RU"/>
              </w:rPr>
              <w:t xml:space="preserve"> кичик бандида назарда тутилган хизматдан ташқари, ҳарбий хизмат — икки ҳисса баробарида;</w:t>
            </w:r>
          </w:p>
          <w:p w:rsidR="00526156" w:rsidRPr="004E6B44" w:rsidRDefault="00526156" w:rsidP="00526156">
            <w:pPr>
              <w:ind w:firstLine="356"/>
              <w:jc w:val="both"/>
              <w:rPr>
                <w:rFonts w:ascii="Times New Roman" w:eastAsia="Times New Roman" w:hAnsi="Times New Roman" w:cs="Times New Roman"/>
                <w:color w:val="000000"/>
                <w:sz w:val="24"/>
                <w:szCs w:val="24"/>
                <w:lang w:val="uz-Cyrl-UZ" w:eastAsia="ru-RU"/>
              </w:rPr>
            </w:pPr>
            <w:r w:rsidRPr="004E6B44">
              <w:rPr>
                <w:rFonts w:ascii="Times New Roman" w:eastAsia="Times New Roman" w:hAnsi="Times New Roman" w:cs="Times New Roman"/>
                <w:color w:val="000000"/>
                <w:sz w:val="24"/>
                <w:szCs w:val="24"/>
                <w:lang w:val="uz-Cyrl-UZ" w:eastAsia="ru-RU"/>
              </w:rPr>
              <w:t xml:space="preserve">в) Қонун 10-моддасининг </w:t>
            </w:r>
            <w:r>
              <w:rPr>
                <w:rFonts w:ascii="Times New Roman" w:eastAsia="Times New Roman" w:hAnsi="Times New Roman" w:cs="Times New Roman"/>
                <w:color w:val="000000"/>
                <w:sz w:val="24"/>
                <w:szCs w:val="24"/>
                <w:lang w:val="uz-Cyrl-UZ" w:eastAsia="ru-RU"/>
              </w:rPr>
              <w:t>«</w:t>
            </w:r>
            <w:r w:rsidRPr="004E6B44">
              <w:rPr>
                <w:rFonts w:ascii="Times New Roman" w:eastAsia="Times New Roman" w:hAnsi="Times New Roman" w:cs="Times New Roman"/>
                <w:color w:val="000000"/>
                <w:sz w:val="24"/>
                <w:szCs w:val="24"/>
                <w:lang w:val="uz-Cyrl-UZ" w:eastAsia="ru-RU"/>
              </w:rPr>
              <w:t>а</w:t>
            </w:r>
            <w:r>
              <w:rPr>
                <w:rFonts w:ascii="Times New Roman" w:eastAsia="Times New Roman" w:hAnsi="Times New Roman" w:cs="Times New Roman"/>
                <w:color w:val="000000"/>
                <w:sz w:val="24"/>
                <w:szCs w:val="24"/>
                <w:lang w:val="uz-Cyrl-UZ" w:eastAsia="ru-RU"/>
              </w:rPr>
              <w:t>»</w:t>
            </w:r>
            <w:r w:rsidRPr="004E6B44">
              <w:rPr>
                <w:rFonts w:ascii="Times New Roman" w:eastAsia="Times New Roman" w:hAnsi="Times New Roman" w:cs="Times New Roman"/>
                <w:color w:val="000000"/>
                <w:sz w:val="24"/>
                <w:szCs w:val="24"/>
                <w:lang w:val="uz-Cyrl-UZ" w:eastAsia="ru-RU"/>
              </w:rPr>
              <w:t xml:space="preserve"> ва </w:t>
            </w:r>
            <w:r>
              <w:rPr>
                <w:rFonts w:ascii="Times New Roman" w:eastAsia="Times New Roman" w:hAnsi="Times New Roman" w:cs="Times New Roman"/>
                <w:color w:val="000000"/>
                <w:sz w:val="24"/>
                <w:szCs w:val="24"/>
                <w:lang w:val="uz-Cyrl-UZ" w:eastAsia="ru-RU"/>
              </w:rPr>
              <w:t>«</w:t>
            </w:r>
            <w:r w:rsidRPr="004E6B44">
              <w:rPr>
                <w:rFonts w:ascii="Times New Roman" w:eastAsia="Times New Roman" w:hAnsi="Times New Roman" w:cs="Times New Roman"/>
                <w:color w:val="000000"/>
                <w:sz w:val="24"/>
                <w:szCs w:val="24"/>
                <w:lang w:val="uz-Cyrl-UZ" w:eastAsia="ru-RU"/>
              </w:rPr>
              <w:t>б</w:t>
            </w:r>
            <w:r>
              <w:rPr>
                <w:rFonts w:ascii="Times New Roman" w:eastAsia="Times New Roman" w:hAnsi="Times New Roman" w:cs="Times New Roman"/>
                <w:color w:val="000000"/>
                <w:sz w:val="24"/>
                <w:szCs w:val="24"/>
                <w:lang w:val="uz-Cyrl-UZ" w:eastAsia="ru-RU"/>
              </w:rPr>
              <w:t>»</w:t>
            </w:r>
            <w:r w:rsidRPr="004E6B44">
              <w:rPr>
                <w:rFonts w:ascii="Times New Roman" w:eastAsia="Times New Roman" w:hAnsi="Times New Roman" w:cs="Times New Roman"/>
                <w:color w:val="000000"/>
                <w:sz w:val="24"/>
                <w:szCs w:val="24"/>
                <w:lang w:val="uz-Cyrl-UZ" w:eastAsia="ru-RU"/>
              </w:rPr>
              <w:t xml:space="preserve"> бандларига ҳамда 11-моддасининг </w:t>
            </w:r>
            <w:r>
              <w:rPr>
                <w:rFonts w:ascii="Times New Roman" w:eastAsia="Times New Roman" w:hAnsi="Times New Roman" w:cs="Times New Roman"/>
                <w:color w:val="000000"/>
                <w:sz w:val="24"/>
                <w:szCs w:val="24"/>
                <w:lang w:val="uz-Cyrl-UZ" w:eastAsia="ru-RU"/>
              </w:rPr>
              <w:t>«</w:t>
            </w:r>
            <w:r w:rsidRPr="004E6B44">
              <w:rPr>
                <w:rFonts w:ascii="Times New Roman" w:eastAsia="Times New Roman" w:hAnsi="Times New Roman" w:cs="Times New Roman"/>
                <w:color w:val="000000"/>
                <w:sz w:val="24"/>
                <w:szCs w:val="24"/>
                <w:lang w:val="uz-Cyrl-UZ" w:eastAsia="ru-RU"/>
              </w:rPr>
              <w:t>а</w:t>
            </w:r>
            <w:r>
              <w:rPr>
                <w:rFonts w:ascii="Times New Roman" w:eastAsia="Times New Roman" w:hAnsi="Times New Roman" w:cs="Times New Roman"/>
                <w:color w:val="000000"/>
                <w:sz w:val="24"/>
                <w:szCs w:val="24"/>
                <w:lang w:val="uz-Cyrl-UZ" w:eastAsia="ru-RU"/>
              </w:rPr>
              <w:t>»</w:t>
            </w:r>
            <w:r w:rsidRPr="004E6B44">
              <w:rPr>
                <w:rFonts w:ascii="Times New Roman" w:eastAsia="Times New Roman" w:hAnsi="Times New Roman" w:cs="Times New Roman"/>
                <w:color w:val="000000"/>
                <w:sz w:val="24"/>
                <w:szCs w:val="24"/>
                <w:lang w:val="uz-Cyrl-UZ" w:eastAsia="ru-RU"/>
              </w:rPr>
              <w:t xml:space="preserve"> бандига мувофиқ имтиёзли шартларда пенсия олиш ҳуқуқини берадиган — эркакларда 10 йилдан ортиқ ва аёлларда 7 йилу 6 ойдан ортиқ ишланган ҳар бир тўлиқ йил — икки ҳисса баробарида;</w:t>
            </w:r>
          </w:p>
          <w:p w:rsidR="00526156" w:rsidRPr="004E6B44" w:rsidRDefault="00526156" w:rsidP="00526156">
            <w:pPr>
              <w:ind w:firstLine="356"/>
              <w:jc w:val="both"/>
              <w:rPr>
                <w:rFonts w:ascii="Times New Roman" w:eastAsia="Times New Roman" w:hAnsi="Times New Roman" w:cs="Times New Roman"/>
                <w:color w:val="000000"/>
                <w:sz w:val="24"/>
                <w:szCs w:val="24"/>
                <w:lang w:val="uz-Cyrl-UZ" w:eastAsia="ru-RU"/>
              </w:rPr>
            </w:pPr>
            <w:r w:rsidRPr="004E6B44">
              <w:rPr>
                <w:rFonts w:ascii="Times New Roman" w:eastAsia="Times New Roman" w:hAnsi="Times New Roman" w:cs="Times New Roman"/>
                <w:color w:val="000000"/>
                <w:sz w:val="24"/>
                <w:szCs w:val="24"/>
                <w:lang w:val="uz-Cyrl-UZ" w:eastAsia="ru-RU"/>
              </w:rPr>
              <w:t>г) моховхоналарда, вабога қарши муассасаларда, иммунитет танқислиги вируси билан касалланган шахслар даволанадиган юқумли касалликлар муассасаларида ишлаш — икки ҳисса баробарида;</w:t>
            </w:r>
          </w:p>
          <w:p w:rsidR="00526156" w:rsidRPr="004E6B44" w:rsidRDefault="00526156" w:rsidP="00526156">
            <w:pPr>
              <w:ind w:firstLine="356"/>
              <w:jc w:val="both"/>
              <w:rPr>
                <w:rFonts w:ascii="Times New Roman" w:eastAsia="Times New Roman" w:hAnsi="Times New Roman" w:cs="Times New Roman"/>
                <w:color w:val="000000"/>
                <w:sz w:val="24"/>
                <w:szCs w:val="24"/>
                <w:lang w:val="uz-Cyrl-UZ" w:eastAsia="ru-RU"/>
              </w:rPr>
            </w:pPr>
            <w:r w:rsidRPr="004E6B44">
              <w:rPr>
                <w:rFonts w:ascii="Times New Roman" w:eastAsia="Times New Roman" w:hAnsi="Times New Roman" w:cs="Times New Roman"/>
                <w:color w:val="000000"/>
                <w:sz w:val="24"/>
                <w:szCs w:val="24"/>
                <w:lang w:val="uz-Cyrl-UZ" w:eastAsia="ru-RU"/>
              </w:rPr>
              <w:t>д) патологоанатомия муассасалари ва суд-тиббий экспертиза муассасаларининг тиббий ходимларидан айрим тоифаларининг иши ушбу Низомга 3-иловага мувофиқ — бир ярим ҳисса баробарида;</w:t>
            </w:r>
          </w:p>
          <w:p w:rsidR="00526156" w:rsidRPr="00B21A2D" w:rsidRDefault="00526156" w:rsidP="00526156">
            <w:pPr>
              <w:ind w:firstLine="356"/>
              <w:jc w:val="both"/>
              <w:rPr>
                <w:rFonts w:ascii="Times New Roman" w:eastAsia="Times New Roman" w:hAnsi="Times New Roman" w:cs="Times New Roman"/>
                <w:color w:val="000000"/>
                <w:sz w:val="24"/>
                <w:szCs w:val="24"/>
                <w:lang w:val="uz-Cyrl-UZ" w:eastAsia="ru-RU"/>
              </w:rPr>
            </w:pPr>
            <w:r w:rsidRPr="00B21A2D">
              <w:rPr>
                <w:rFonts w:ascii="Times New Roman" w:eastAsia="Times New Roman" w:hAnsi="Times New Roman" w:cs="Times New Roman"/>
                <w:color w:val="000000"/>
                <w:sz w:val="24"/>
                <w:szCs w:val="24"/>
                <w:lang w:val="uz-Cyrl-UZ" w:eastAsia="ru-RU"/>
              </w:rPr>
              <w:t>е) асоссиз равишда жиноий жавобгарликка тортилган, асоссиз равишда қатағон қилинган ва кейинчалик оқланган фуқароларнинг қамоқда бўлиш ва ҳибсда сақлаш жойларида турган вақти — бир ярим ҳисса баробарида.</w:t>
            </w:r>
          </w:p>
        </w:tc>
        <w:tc>
          <w:tcPr>
            <w:tcW w:w="2213" w:type="dxa"/>
          </w:tcPr>
          <w:p w:rsidR="00526156" w:rsidRPr="0057754E" w:rsidRDefault="00526156" w:rsidP="00526156">
            <w:pPr>
              <w:ind w:left="-54" w:right="-50" w:firstLine="17"/>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 xml:space="preserve">Жисмоний </w:t>
            </w:r>
            <w:r w:rsidRPr="00617AAD">
              <w:rPr>
                <w:rFonts w:ascii="Times New Roman" w:eastAsia="Times New Roman" w:hAnsi="Times New Roman" w:cs="Times New Roman"/>
                <w:color w:val="000000"/>
                <w:sz w:val="24"/>
                <w:szCs w:val="24"/>
                <w:lang w:val="uz-Cyrl-UZ" w:eastAsia="ru-RU"/>
              </w:rPr>
              <w:t>шахслар</w:t>
            </w:r>
          </w:p>
        </w:tc>
      </w:tr>
      <w:tr w:rsidR="00526156" w:rsidRPr="005A7497" w:rsidTr="00470F30">
        <w:tc>
          <w:tcPr>
            <w:tcW w:w="636" w:type="dxa"/>
          </w:tcPr>
          <w:p w:rsidR="00526156" w:rsidRPr="00526156" w:rsidRDefault="00526156" w:rsidP="00526156">
            <w:pPr>
              <w:jc w:val="center"/>
              <w:rPr>
                <w:rFonts w:ascii="Times New Roman" w:eastAsia="Times New Roman" w:hAnsi="Times New Roman" w:cs="Times New Roman"/>
                <w:b/>
                <w:color w:val="000000"/>
                <w:sz w:val="24"/>
                <w:szCs w:val="24"/>
                <w:lang w:val="uz-Cyrl-UZ" w:eastAsia="ru-RU"/>
              </w:rPr>
            </w:pPr>
            <w:r w:rsidRPr="00526156">
              <w:rPr>
                <w:rFonts w:ascii="Times New Roman" w:eastAsia="Times New Roman" w:hAnsi="Times New Roman" w:cs="Times New Roman"/>
                <w:b/>
                <w:color w:val="000000"/>
                <w:sz w:val="24"/>
                <w:szCs w:val="24"/>
                <w:lang w:val="uz-Cyrl-UZ" w:eastAsia="ru-RU"/>
              </w:rPr>
              <w:t>22.</w:t>
            </w:r>
          </w:p>
        </w:tc>
        <w:tc>
          <w:tcPr>
            <w:tcW w:w="2879" w:type="dxa"/>
          </w:tcPr>
          <w:p w:rsidR="00526156" w:rsidRDefault="00526156" w:rsidP="00526156">
            <w:pPr>
              <w:ind w:left="-120" w:right="-102"/>
              <w:jc w:val="center"/>
              <w:rPr>
                <w:rFonts w:ascii="Times New Roman" w:eastAsia="Times New Roman" w:hAnsi="Times New Roman" w:cs="Times New Roman"/>
                <w:b/>
                <w:color w:val="000000"/>
                <w:sz w:val="24"/>
                <w:szCs w:val="24"/>
                <w:lang w:val="uz-Cyrl-UZ" w:eastAsia="ru-RU"/>
              </w:rPr>
            </w:pPr>
            <w:r w:rsidRPr="00DD4EF6">
              <w:rPr>
                <w:rFonts w:ascii="Times New Roman" w:eastAsia="Times New Roman" w:hAnsi="Times New Roman" w:cs="Times New Roman"/>
                <w:b/>
                <w:color w:val="000000"/>
                <w:sz w:val="24"/>
                <w:szCs w:val="24"/>
                <w:lang w:val="uz-Cyrl-UZ" w:eastAsia="ru-RU"/>
              </w:rPr>
              <w:t xml:space="preserve">Вазирлар Маҳкамасининг 2012 йил 13 апрелдаги 109-сон қарори билан тасдиқланган </w:t>
            </w:r>
          </w:p>
          <w:p w:rsidR="00526156" w:rsidRDefault="00526156" w:rsidP="00526156">
            <w:pPr>
              <w:ind w:left="-120" w:right="-102"/>
              <w:jc w:val="center"/>
              <w:rPr>
                <w:rFonts w:ascii="Times New Roman" w:eastAsia="Times New Roman" w:hAnsi="Times New Roman" w:cs="Times New Roman"/>
                <w:b/>
                <w:color w:val="000000"/>
                <w:sz w:val="24"/>
                <w:szCs w:val="24"/>
                <w:lang w:val="uz-Cyrl-UZ" w:eastAsia="ru-RU"/>
              </w:rPr>
            </w:pPr>
            <w:r w:rsidRPr="00DD4EF6">
              <w:rPr>
                <w:rFonts w:ascii="Times New Roman" w:eastAsia="Times New Roman" w:hAnsi="Times New Roman" w:cs="Times New Roman"/>
                <w:b/>
                <w:color w:val="000000"/>
                <w:sz w:val="24"/>
                <w:szCs w:val="24"/>
                <w:lang w:val="uz-Cyrl-UZ" w:eastAsia="ru-RU"/>
              </w:rPr>
              <w:t xml:space="preserve">Ўзбекистон Республикаси темир йўл транспортида йўловчилар, багаж </w:t>
            </w:r>
            <w:r>
              <w:rPr>
                <w:rFonts w:ascii="Times New Roman" w:eastAsia="Times New Roman" w:hAnsi="Times New Roman" w:cs="Times New Roman"/>
                <w:b/>
                <w:color w:val="000000"/>
                <w:sz w:val="24"/>
                <w:szCs w:val="24"/>
                <w:lang w:val="uz-Cyrl-UZ" w:eastAsia="ru-RU"/>
              </w:rPr>
              <w:br/>
            </w:r>
            <w:r w:rsidRPr="00DD4EF6">
              <w:rPr>
                <w:rFonts w:ascii="Times New Roman" w:eastAsia="Times New Roman" w:hAnsi="Times New Roman" w:cs="Times New Roman"/>
                <w:b/>
                <w:color w:val="000000"/>
                <w:sz w:val="24"/>
                <w:szCs w:val="24"/>
                <w:lang w:val="uz-Cyrl-UZ" w:eastAsia="ru-RU"/>
              </w:rPr>
              <w:t>ва юк багаж ташиш</w:t>
            </w:r>
          </w:p>
          <w:p w:rsidR="00526156" w:rsidRPr="004E6B44" w:rsidRDefault="00526156" w:rsidP="00526156">
            <w:pPr>
              <w:jc w:val="center"/>
              <w:rPr>
                <w:rFonts w:ascii="Times New Roman" w:eastAsia="Times New Roman" w:hAnsi="Times New Roman" w:cs="Times New Roman"/>
                <w:b/>
                <w:color w:val="000000"/>
                <w:sz w:val="24"/>
                <w:szCs w:val="24"/>
                <w:lang w:val="uz-Cyrl-UZ" w:eastAsia="ru-RU"/>
              </w:rPr>
            </w:pPr>
            <w:r w:rsidRPr="00DD4EF6">
              <w:rPr>
                <w:rFonts w:ascii="Times New Roman" w:eastAsia="Times New Roman" w:hAnsi="Times New Roman" w:cs="Times New Roman"/>
                <w:b/>
                <w:color w:val="000000"/>
                <w:sz w:val="24"/>
                <w:szCs w:val="24"/>
                <w:lang w:val="uz-Cyrl-UZ" w:eastAsia="ru-RU"/>
              </w:rPr>
              <w:t>қоидалари</w:t>
            </w:r>
          </w:p>
        </w:tc>
        <w:tc>
          <w:tcPr>
            <w:tcW w:w="10002" w:type="dxa"/>
          </w:tcPr>
          <w:p w:rsidR="00526156" w:rsidRPr="00DD4EF6" w:rsidRDefault="00526156" w:rsidP="00526156">
            <w:pPr>
              <w:ind w:firstLine="356"/>
              <w:jc w:val="both"/>
              <w:rPr>
                <w:rFonts w:ascii="Times New Roman" w:eastAsia="Times New Roman" w:hAnsi="Times New Roman" w:cs="Times New Roman"/>
                <w:color w:val="000000"/>
                <w:sz w:val="24"/>
                <w:szCs w:val="24"/>
                <w:lang w:val="uz-Cyrl-UZ" w:eastAsia="ru-RU"/>
              </w:rPr>
            </w:pPr>
            <w:r w:rsidRPr="00DD4EF6">
              <w:rPr>
                <w:rFonts w:ascii="Times New Roman" w:eastAsia="Times New Roman" w:hAnsi="Times New Roman" w:cs="Times New Roman"/>
                <w:color w:val="000000"/>
                <w:sz w:val="24"/>
                <w:szCs w:val="24"/>
                <w:lang w:val="uz-Cyrl-UZ" w:eastAsia="ru-RU"/>
              </w:rPr>
              <w:t>152. Темир йўл транспортида чипталар йўловчиларга тўлиқ қийматда сотилади, қонун ҳужжатлари билан поездда имтиёзли юриш белгиланган фуқаролар бундан мустасно.</w:t>
            </w:r>
          </w:p>
          <w:p w:rsidR="00526156" w:rsidRPr="00DD4EF6" w:rsidRDefault="00526156" w:rsidP="00526156">
            <w:pPr>
              <w:ind w:firstLine="356"/>
              <w:jc w:val="both"/>
              <w:rPr>
                <w:rFonts w:ascii="Times New Roman" w:eastAsia="Times New Roman" w:hAnsi="Times New Roman" w:cs="Times New Roman"/>
                <w:color w:val="000000"/>
                <w:sz w:val="24"/>
                <w:szCs w:val="24"/>
                <w:lang w:val="uz-Cyrl-UZ" w:eastAsia="ru-RU"/>
              </w:rPr>
            </w:pPr>
            <w:r w:rsidRPr="00DD4EF6">
              <w:rPr>
                <w:rFonts w:ascii="Times New Roman" w:eastAsia="Times New Roman" w:hAnsi="Times New Roman" w:cs="Times New Roman"/>
                <w:color w:val="000000"/>
                <w:sz w:val="24"/>
                <w:szCs w:val="24"/>
                <w:lang w:val="uz-Cyrl-UZ" w:eastAsia="ru-RU"/>
              </w:rPr>
              <w:t>Темир йўлларда йилига бир марта бепул юриш ҳуқуқи (бориш ва келишга) қуйидагиларга тақдим қилинган:</w:t>
            </w:r>
          </w:p>
          <w:p w:rsidR="00526156" w:rsidRPr="00DD4EF6" w:rsidRDefault="00526156" w:rsidP="00526156">
            <w:pPr>
              <w:ind w:firstLine="356"/>
              <w:jc w:val="both"/>
              <w:rPr>
                <w:rFonts w:ascii="Times New Roman" w:eastAsia="Times New Roman" w:hAnsi="Times New Roman" w:cs="Times New Roman"/>
                <w:color w:val="000000"/>
                <w:sz w:val="24"/>
                <w:szCs w:val="24"/>
                <w:lang w:val="uz-Cyrl-UZ" w:eastAsia="ru-RU"/>
              </w:rPr>
            </w:pPr>
            <w:r w:rsidRPr="00DD4EF6">
              <w:rPr>
                <w:rFonts w:ascii="Times New Roman" w:eastAsia="Times New Roman" w:hAnsi="Times New Roman" w:cs="Times New Roman"/>
                <w:color w:val="000000"/>
                <w:sz w:val="24"/>
                <w:szCs w:val="24"/>
                <w:lang w:val="uz-Cyrl-UZ" w:eastAsia="ru-RU"/>
              </w:rPr>
              <w:t>Совет Иттифоқи Қаҳрамонлари ва Шон-шуҳрат орденининг учта даражаси билан тақдирланган шахсларга;</w:t>
            </w:r>
          </w:p>
          <w:p w:rsidR="00526156" w:rsidRPr="00DD4EF6" w:rsidRDefault="00526156" w:rsidP="00526156">
            <w:pPr>
              <w:ind w:firstLine="356"/>
              <w:jc w:val="both"/>
              <w:rPr>
                <w:rFonts w:ascii="Times New Roman" w:eastAsia="Times New Roman" w:hAnsi="Times New Roman" w:cs="Times New Roman"/>
                <w:color w:val="000000"/>
                <w:sz w:val="24"/>
                <w:szCs w:val="24"/>
                <w:lang w:val="uz-Cyrl-UZ" w:eastAsia="ru-RU"/>
              </w:rPr>
            </w:pPr>
            <w:r w:rsidRPr="00DD4EF6">
              <w:rPr>
                <w:rFonts w:ascii="Times New Roman" w:eastAsia="Times New Roman" w:hAnsi="Times New Roman" w:cs="Times New Roman"/>
                <w:color w:val="000000"/>
                <w:sz w:val="24"/>
                <w:szCs w:val="24"/>
                <w:lang w:val="uz-Cyrl-UZ" w:eastAsia="ru-RU"/>
              </w:rPr>
              <w:t>ярадор бўлган ҳарбий хизматчилар, ишчилар ва хизматчилардан 1 ва 2-гуруҳ уруш ногиронлари ва уларга тенглаштирилган шахсларга;</w:t>
            </w:r>
          </w:p>
          <w:p w:rsidR="00526156" w:rsidRPr="00DD4EF6" w:rsidRDefault="00526156" w:rsidP="00526156">
            <w:pPr>
              <w:ind w:firstLine="356"/>
              <w:jc w:val="both"/>
              <w:rPr>
                <w:rFonts w:ascii="Times New Roman" w:eastAsia="Times New Roman" w:hAnsi="Times New Roman" w:cs="Times New Roman"/>
                <w:color w:val="000000"/>
                <w:sz w:val="24"/>
                <w:szCs w:val="24"/>
                <w:lang w:eastAsia="ru-RU"/>
              </w:rPr>
            </w:pPr>
            <w:r w:rsidRPr="00DD4EF6">
              <w:rPr>
                <w:rFonts w:ascii="Times New Roman" w:eastAsia="Times New Roman" w:hAnsi="Times New Roman" w:cs="Times New Roman"/>
                <w:color w:val="000000"/>
                <w:sz w:val="24"/>
                <w:szCs w:val="24"/>
                <w:lang w:eastAsia="ru-RU"/>
              </w:rPr>
              <w:t>Чернобиль АЭС даги аварияни бартараф этувчилари-ногиронларига (Ўзбекистон Республикаси ҳудудида).</w:t>
            </w:r>
          </w:p>
          <w:p w:rsidR="00526156" w:rsidRPr="00DD4EF6" w:rsidRDefault="00526156" w:rsidP="00526156">
            <w:pPr>
              <w:ind w:firstLine="356"/>
              <w:jc w:val="both"/>
              <w:rPr>
                <w:rFonts w:ascii="Times New Roman" w:eastAsia="Times New Roman" w:hAnsi="Times New Roman" w:cs="Times New Roman"/>
                <w:color w:val="000000"/>
                <w:sz w:val="24"/>
                <w:szCs w:val="24"/>
                <w:lang w:eastAsia="ru-RU"/>
              </w:rPr>
            </w:pPr>
            <w:r w:rsidRPr="00DD4EF6">
              <w:rPr>
                <w:rFonts w:ascii="Times New Roman" w:eastAsia="Times New Roman" w:hAnsi="Times New Roman" w:cs="Times New Roman"/>
                <w:color w:val="000000"/>
                <w:sz w:val="24"/>
                <w:szCs w:val="24"/>
                <w:lang w:eastAsia="ru-RU"/>
              </w:rPr>
              <w:t>Темир йўлларда чиптанинг тўлиқ қийматидан эллик фоиз чегирмалар билан йилига бир марта юриш ҳуқуқи (бориш ва келишга) талонларга алмаштириш ва гувоҳнома тақдим этиш бўйича қуйидагиларга берилган:</w:t>
            </w:r>
          </w:p>
          <w:p w:rsidR="00526156" w:rsidRPr="00DD4EF6" w:rsidRDefault="00526156" w:rsidP="00526156">
            <w:pPr>
              <w:ind w:firstLine="356"/>
              <w:jc w:val="both"/>
              <w:rPr>
                <w:rFonts w:ascii="Times New Roman" w:eastAsia="Times New Roman" w:hAnsi="Times New Roman" w:cs="Times New Roman"/>
                <w:color w:val="000000"/>
                <w:sz w:val="24"/>
                <w:szCs w:val="24"/>
                <w:lang w:eastAsia="ru-RU"/>
              </w:rPr>
            </w:pPr>
            <w:r w:rsidRPr="00DD4EF6">
              <w:rPr>
                <w:rFonts w:ascii="Times New Roman" w:eastAsia="Times New Roman" w:hAnsi="Times New Roman" w:cs="Times New Roman"/>
                <w:color w:val="000000"/>
                <w:sz w:val="24"/>
                <w:szCs w:val="24"/>
                <w:lang w:eastAsia="ru-RU"/>
              </w:rPr>
              <w:t>3-гуруҳ уруш ногиронларига;</w:t>
            </w:r>
          </w:p>
          <w:p w:rsidR="00526156" w:rsidRPr="00DD4EF6" w:rsidRDefault="00526156" w:rsidP="00526156">
            <w:pPr>
              <w:ind w:firstLine="356"/>
              <w:jc w:val="both"/>
              <w:rPr>
                <w:rFonts w:ascii="Times New Roman" w:eastAsia="Times New Roman" w:hAnsi="Times New Roman" w:cs="Times New Roman"/>
                <w:color w:val="000000"/>
                <w:sz w:val="24"/>
                <w:szCs w:val="24"/>
                <w:lang w:eastAsia="ru-RU"/>
              </w:rPr>
            </w:pPr>
            <w:r w:rsidRPr="00DD4EF6">
              <w:rPr>
                <w:rFonts w:ascii="Times New Roman" w:eastAsia="Times New Roman" w:hAnsi="Times New Roman" w:cs="Times New Roman"/>
                <w:color w:val="000000"/>
                <w:sz w:val="24"/>
                <w:szCs w:val="24"/>
                <w:lang w:eastAsia="ru-RU"/>
              </w:rPr>
              <w:t>уруш қатнашчилари ва уларга тенглаштирилган шахсларга.</w:t>
            </w:r>
          </w:p>
          <w:p w:rsidR="00526156" w:rsidRPr="00DD4EF6" w:rsidRDefault="00526156" w:rsidP="00526156">
            <w:pPr>
              <w:ind w:firstLine="356"/>
              <w:jc w:val="both"/>
              <w:rPr>
                <w:rFonts w:ascii="Times New Roman" w:eastAsia="Times New Roman" w:hAnsi="Times New Roman" w:cs="Times New Roman"/>
                <w:color w:val="000000"/>
                <w:sz w:val="24"/>
                <w:szCs w:val="24"/>
                <w:lang w:eastAsia="ru-RU"/>
              </w:rPr>
            </w:pPr>
            <w:r w:rsidRPr="00DD4EF6">
              <w:rPr>
                <w:rFonts w:ascii="Times New Roman" w:eastAsia="Times New Roman" w:hAnsi="Times New Roman" w:cs="Times New Roman"/>
                <w:color w:val="000000"/>
                <w:sz w:val="24"/>
                <w:szCs w:val="24"/>
                <w:lang w:eastAsia="ru-RU"/>
              </w:rPr>
              <w:lastRenderedPageBreak/>
              <w:t xml:space="preserve">Темир йўлларда чипта тўлиқ қийматидан эллик фоиз чегирмалар билан йилига бир марта (бориш ва келишга) юриш ҳуқуқига эга шахсларга, уларнинг хоҳишига кўра икки йилда бир марта икки йиллик талонлар (жорий ва олдинги ёки жорий ва кейинги йилги) ўрнига йилига бир марта бепул юриш (бориш ва келишга) тақдим қилинади. Бу ҳолда тўғри йўналишда бундай юриш </w:t>
            </w:r>
            <w:r>
              <w:rPr>
                <w:rFonts w:ascii="Times New Roman" w:eastAsia="Times New Roman" w:hAnsi="Times New Roman" w:cs="Times New Roman"/>
                <w:color w:val="000000"/>
                <w:sz w:val="24"/>
                <w:szCs w:val="24"/>
                <w:lang w:eastAsia="ru-RU"/>
              </w:rPr>
              <w:t>«</w:t>
            </w:r>
            <w:r w:rsidRPr="00DD4EF6">
              <w:rPr>
                <w:rFonts w:ascii="Times New Roman" w:eastAsia="Times New Roman" w:hAnsi="Times New Roman" w:cs="Times New Roman"/>
                <w:color w:val="000000"/>
                <w:sz w:val="24"/>
                <w:szCs w:val="24"/>
                <w:lang w:eastAsia="ru-RU"/>
              </w:rPr>
              <w:t>бориш</w:t>
            </w:r>
            <w:r>
              <w:rPr>
                <w:rFonts w:ascii="Times New Roman" w:eastAsia="Times New Roman" w:hAnsi="Times New Roman" w:cs="Times New Roman"/>
                <w:color w:val="000000"/>
                <w:sz w:val="24"/>
                <w:szCs w:val="24"/>
                <w:lang w:eastAsia="ru-RU"/>
              </w:rPr>
              <w:t>»</w:t>
            </w:r>
            <w:r w:rsidRPr="00DD4EF6">
              <w:rPr>
                <w:rFonts w:ascii="Times New Roman" w:eastAsia="Times New Roman" w:hAnsi="Times New Roman" w:cs="Times New Roman"/>
                <w:color w:val="000000"/>
                <w:sz w:val="24"/>
                <w:szCs w:val="24"/>
                <w:lang w:eastAsia="ru-RU"/>
              </w:rPr>
              <w:t xml:space="preserve"> икки талони ўрнига, қайтишга эса — </w:t>
            </w:r>
            <w:r>
              <w:rPr>
                <w:rFonts w:ascii="Times New Roman" w:eastAsia="Times New Roman" w:hAnsi="Times New Roman" w:cs="Times New Roman"/>
                <w:color w:val="000000"/>
                <w:sz w:val="24"/>
                <w:szCs w:val="24"/>
                <w:lang w:eastAsia="ru-RU"/>
              </w:rPr>
              <w:t>«</w:t>
            </w:r>
            <w:r w:rsidRPr="00DD4EF6">
              <w:rPr>
                <w:rFonts w:ascii="Times New Roman" w:eastAsia="Times New Roman" w:hAnsi="Times New Roman" w:cs="Times New Roman"/>
                <w:color w:val="000000"/>
                <w:sz w:val="24"/>
                <w:szCs w:val="24"/>
                <w:lang w:eastAsia="ru-RU"/>
              </w:rPr>
              <w:t>Келиш</w:t>
            </w:r>
            <w:r>
              <w:rPr>
                <w:rFonts w:ascii="Times New Roman" w:eastAsia="Times New Roman" w:hAnsi="Times New Roman" w:cs="Times New Roman"/>
                <w:color w:val="000000"/>
                <w:sz w:val="24"/>
                <w:szCs w:val="24"/>
                <w:lang w:eastAsia="ru-RU"/>
              </w:rPr>
              <w:t>»</w:t>
            </w:r>
            <w:r w:rsidRPr="00DD4EF6">
              <w:rPr>
                <w:rFonts w:ascii="Times New Roman" w:eastAsia="Times New Roman" w:hAnsi="Times New Roman" w:cs="Times New Roman"/>
                <w:color w:val="000000"/>
                <w:sz w:val="24"/>
                <w:szCs w:val="24"/>
                <w:lang w:eastAsia="ru-RU"/>
              </w:rPr>
              <w:t xml:space="preserve"> икки талони ўрнига расмийлаштирилади. Ушбу тартиб 3-гуруҳ уруш ногиронлари ва уруш қатнашчиларига тенглаштирилган шахсларга ҳам татбиқ этилади.</w:t>
            </w:r>
          </w:p>
          <w:p w:rsidR="00526156" w:rsidRPr="00DD4EF6" w:rsidRDefault="00526156" w:rsidP="00526156">
            <w:pPr>
              <w:ind w:firstLine="356"/>
              <w:jc w:val="both"/>
              <w:rPr>
                <w:rFonts w:ascii="Times New Roman" w:eastAsia="Times New Roman" w:hAnsi="Times New Roman" w:cs="Times New Roman"/>
                <w:color w:val="000000"/>
                <w:sz w:val="24"/>
                <w:szCs w:val="24"/>
                <w:lang w:eastAsia="ru-RU"/>
              </w:rPr>
            </w:pPr>
            <w:r w:rsidRPr="00DD4EF6">
              <w:rPr>
                <w:rFonts w:ascii="Times New Roman" w:eastAsia="Times New Roman" w:hAnsi="Times New Roman" w:cs="Times New Roman"/>
                <w:color w:val="000000"/>
                <w:sz w:val="24"/>
                <w:szCs w:val="24"/>
                <w:lang w:eastAsia="ru-RU"/>
              </w:rPr>
              <w:t>1-гуруҳ уруш ногиронларини кузатиб келаётган шахсларга (биттадан кўп бўлмаган кузатувчига), талонлар ўрнига йилига бир марта (бориш ва келишга) чиптанинг тўлиқ қийматидан эллик фоиз чегирма берилади. Кузатувчи шахсга чипта расмийлаштирилаётганда фақат жорий йил талонлари ҳисобга қабул қилинади. Ўтган ва кейинги йил талонлари ҳисобга қабул қилинмайди. Кузатувчи шахсга талонлар ўрнига бепул чипта расмийлаштириш амалга оширилмайди.</w:t>
            </w:r>
          </w:p>
          <w:p w:rsidR="00526156" w:rsidRPr="00DD4EF6" w:rsidRDefault="00526156" w:rsidP="00526156">
            <w:pPr>
              <w:ind w:firstLine="356"/>
              <w:jc w:val="both"/>
              <w:rPr>
                <w:rFonts w:ascii="Times New Roman" w:eastAsia="Times New Roman" w:hAnsi="Times New Roman" w:cs="Times New Roman"/>
                <w:color w:val="000000"/>
                <w:sz w:val="24"/>
                <w:szCs w:val="24"/>
                <w:lang w:eastAsia="ru-RU"/>
              </w:rPr>
            </w:pPr>
            <w:r w:rsidRPr="00DD4EF6">
              <w:rPr>
                <w:rFonts w:ascii="Times New Roman" w:eastAsia="Times New Roman" w:hAnsi="Times New Roman" w:cs="Times New Roman"/>
                <w:color w:val="000000"/>
                <w:sz w:val="24"/>
                <w:szCs w:val="24"/>
                <w:lang w:eastAsia="ru-RU"/>
              </w:rPr>
              <w:t xml:space="preserve">Имтиёзли чипта олиш учун чипта кассасига чегирма олиш ҳуқуқини берувчи қуйидаги тегишли ҳужжатлар тақдим қилиниши керак: </w:t>
            </w:r>
            <w:r>
              <w:rPr>
                <w:rFonts w:ascii="Times New Roman" w:eastAsia="Times New Roman" w:hAnsi="Times New Roman" w:cs="Times New Roman"/>
                <w:color w:val="000000"/>
                <w:sz w:val="24"/>
                <w:szCs w:val="24"/>
                <w:lang w:eastAsia="ru-RU"/>
              </w:rPr>
              <w:t>«</w:t>
            </w:r>
            <w:r w:rsidRPr="00DD4EF6">
              <w:rPr>
                <w:rFonts w:ascii="Times New Roman" w:eastAsia="Times New Roman" w:hAnsi="Times New Roman" w:cs="Times New Roman"/>
                <w:color w:val="000000"/>
                <w:sz w:val="24"/>
                <w:szCs w:val="24"/>
                <w:lang w:eastAsia="ru-RU"/>
              </w:rPr>
              <w:t>Уруш ногирони гувоҳномаси</w:t>
            </w:r>
            <w:r>
              <w:rPr>
                <w:rFonts w:ascii="Times New Roman" w:eastAsia="Times New Roman" w:hAnsi="Times New Roman" w:cs="Times New Roman"/>
                <w:color w:val="000000"/>
                <w:sz w:val="24"/>
                <w:szCs w:val="24"/>
                <w:lang w:eastAsia="ru-RU"/>
              </w:rPr>
              <w:t>»</w:t>
            </w:r>
            <w:r w:rsidRPr="00DD4EF6">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w:t>
            </w:r>
            <w:r w:rsidRPr="00DD4EF6">
              <w:rPr>
                <w:rFonts w:ascii="Times New Roman" w:eastAsia="Times New Roman" w:hAnsi="Times New Roman" w:cs="Times New Roman"/>
                <w:color w:val="000000"/>
                <w:sz w:val="24"/>
                <w:szCs w:val="24"/>
                <w:lang w:eastAsia="ru-RU"/>
              </w:rPr>
              <w:t>Уруш қатнашчиси гувоҳномаси</w:t>
            </w:r>
            <w:r>
              <w:rPr>
                <w:rFonts w:ascii="Times New Roman" w:eastAsia="Times New Roman" w:hAnsi="Times New Roman" w:cs="Times New Roman"/>
                <w:color w:val="000000"/>
                <w:sz w:val="24"/>
                <w:szCs w:val="24"/>
                <w:lang w:eastAsia="ru-RU"/>
              </w:rPr>
              <w:t>»</w:t>
            </w:r>
            <w:r w:rsidRPr="00DD4EF6">
              <w:rPr>
                <w:rFonts w:ascii="Times New Roman" w:eastAsia="Times New Roman" w:hAnsi="Times New Roman" w:cs="Times New Roman"/>
                <w:color w:val="000000"/>
                <w:sz w:val="24"/>
                <w:szCs w:val="24"/>
                <w:lang w:eastAsia="ru-RU"/>
              </w:rPr>
              <w:t xml:space="preserve"> ёки </w:t>
            </w:r>
            <w:r>
              <w:rPr>
                <w:rFonts w:ascii="Times New Roman" w:eastAsia="Times New Roman" w:hAnsi="Times New Roman" w:cs="Times New Roman"/>
                <w:color w:val="000000"/>
                <w:sz w:val="24"/>
                <w:szCs w:val="24"/>
                <w:lang w:eastAsia="ru-RU"/>
              </w:rPr>
              <w:t>«</w:t>
            </w:r>
            <w:r w:rsidRPr="00DD4EF6">
              <w:rPr>
                <w:rFonts w:ascii="Times New Roman" w:eastAsia="Times New Roman" w:hAnsi="Times New Roman" w:cs="Times New Roman"/>
                <w:color w:val="000000"/>
                <w:sz w:val="24"/>
                <w:szCs w:val="24"/>
                <w:lang w:eastAsia="ru-RU"/>
              </w:rPr>
              <w:t>Имтиёзга ҳуқуқи тўғрисида гувоҳнома</w:t>
            </w:r>
            <w:r>
              <w:rPr>
                <w:rFonts w:ascii="Times New Roman" w:eastAsia="Times New Roman" w:hAnsi="Times New Roman" w:cs="Times New Roman"/>
                <w:color w:val="000000"/>
                <w:sz w:val="24"/>
                <w:szCs w:val="24"/>
                <w:lang w:eastAsia="ru-RU"/>
              </w:rPr>
              <w:t>»</w:t>
            </w:r>
            <w:r w:rsidRPr="00DD4EF6">
              <w:rPr>
                <w:rFonts w:ascii="Times New Roman" w:eastAsia="Times New Roman" w:hAnsi="Times New Roman" w:cs="Times New Roman"/>
                <w:color w:val="000000"/>
                <w:sz w:val="24"/>
                <w:szCs w:val="24"/>
                <w:lang w:eastAsia="ru-RU"/>
              </w:rPr>
              <w:t>.</w:t>
            </w:r>
          </w:p>
          <w:p w:rsidR="00526156" w:rsidRPr="00DD4EF6" w:rsidRDefault="00526156" w:rsidP="00526156">
            <w:pPr>
              <w:ind w:firstLine="35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DD4EF6">
              <w:rPr>
                <w:rFonts w:ascii="Times New Roman" w:eastAsia="Times New Roman" w:hAnsi="Times New Roman" w:cs="Times New Roman"/>
                <w:color w:val="000000"/>
                <w:sz w:val="24"/>
                <w:szCs w:val="24"/>
                <w:lang w:eastAsia="ru-RU"/>
              </w:rPr>
              <w:t>Фахрий темирйўлчи</w:t>
            </w:r>
            <w:r>
              <w:rPr>
                <w:rFonts w:ascii="Times New Roman" w:eastAsia="Times New Roman" w:hAnsi="Times New Roman" w:cs="Times New Roman"/>
                <w:color w:val="000000"/>
                <w:sz w:val="24"/>
                <w:szCs w:val="24"/>
                <w:lang w:eastAsia="ru-RU"/>
              </w:rPr>
              <w:t>»</w:t>
            </w:r>
            <w:r w:rsidRPr="00DD4EF6">
              <w:rPr>
                <w:rFonts w:ascii="Times New Roman" w:eastAsia="Times New Roman" w:hAnsi="Times New Roman" w:cs="Times New Roman"/>
                <w:color w:val="000000"/>
                <w:sz w:val="24"/>
                <w:szCs w:val="24"/>
                <w:lang w:eastAsia="ru-RU"/>
              </w:rPr>
              <w:t xml:space="preserve"> нишони билан тақдирланган темир йўл транспорти ходимлари йил мобайнида МДҲ бўйлаб бепул юриш ҳуқуқига (бориш ва келишга) эгадир, бунинг учун хизмат гувоҳномаси ва ёзиб берилган темир йўл чиптаси тақдим қилиниши зарур.</w:t>
            </w:r>
          </w:p>
          <w:p w:rsidR="00526156" w:rsidRPr="00DD4EF6" w:rsidRDefault="00526156" w:rsidP="00526156">
            <w:pPr>
              <w:ind w:firstLine="356"/>
              <w:jc w:val="both"/>
              <w:rPr>
                <w:rFonts w:ascii="Times New Roman" w:eastAsia="Times New Roman" w:hAnsi="Times New Roman" w:cs="Times New Roman"/>
                <w:color w:val="000000"/>
                <w:sz w:val="24"/>
                <w:szCs w:val="24"/>
                <w:lang w:eastAsia="ru-RU"/>
              </w:rPr>
            </w:pPr>
            <w:r w:rsidRPr="00DD4EF6">
              <w:rPr>
                <w:rFonts w:ascii="Times New Roman" w:eastAsia="Times New Roman" w:hAnsi="Times New Roman" w:cs="Times New Roman"/>
                <w:color w:val="000000"/>
                <w:sz w:val="24"/>
                <w:szCs w:val="24"/>
                <w:lang w:eastAsia="ru-RU"/>
              </w:rPr>
              <w:t>10 ва ундан ортиқ одамлар сонидан иборат ташкил қилинган гуруҳлар чипталарининг умумий қийматидан жамоавий чипта бўйича қуйидаги миқдорда чегирмалар тақдим қилинади:</w:t>
            </w:r>
          </w:p>
          <w:p w:rsidR="00526156" w:rsidRPr="00DD4EF6" w:rsidRDefault="00526156" w:rsidP="00526156">
            <w:pPr>
              <w:ind w:firstLine="356"/>
              <w:jc w:val="both"/>
              <w:rPr>
                <w:rFonts w:ascii="Times New Roman" w:eastAsia="Times New Roman" w:hAnsi="Times New Roman" w:cs="Times New Roman"/>
                <w:color w:val="000000"/>
                <w:sz w:val="24"/>
                <w:szCs w:val="24"/>
                <w:lang w:eastAsia="ru-RU"/>
              </w:rPr>
            </w:pPr>
            <w:r w:rsidRPr="00DD4EF6">
              <w:rPr>
                <w:rFonts w:ascii="Times New Roman" w:eastAsia="Times New Roman" w:hAnsi="Times New Roman" w:cs="Times New Roman"/>
                <w:color w:val="000000"/>
                <w:sz w:val="24"/>
                <w:szCs w:val="24"/>
                <w:lang w:eastAsia="ru-RU"/>
              </w:rPr>
              <w:t>а) ҳаракат йўналишининг умумий масофаси 2000 км гача бўлганда (бошқа поездга ўтишни ҳисобга олиб):</w:t>
            </w:r>
          </w:p>
          <w:p w:rsidR="00526156" w:rsidRPr="00DD4EF6" w:rsidRDefault="00526156" w:rsidP="00526156">
            <w:pPr>
              <w:ind w:firstLine="356"/>
              <w:jc w:val="both"/>
              <w:rPr>
                <w:rFonts w:ascii="Times New Roman" w:eastAsia="Times New Roman" w:hAnsi="Times New Roman" w:cs="Times New Roman"/>
                <w:color w:val="000000"/>
                <w:sz w:val="24"/>
                <w:szCs w:val="24"/>
                <w:lang w:eastAsia="ru-RU"/>
              </w:rPr>
            </w:pPr>
            <w:r w:rsidRPr="00DD4EF6">
              <w:rPr>
                <w:rFonts w:ascii="Times New Roman" w:eastAsia="Times New Roman" w:hAnsi="Times New Roman" w:cs="Times New Roman"/>
                <w:color w:val="000000"/>
                <w:sz w:val="24"/>
                <w:szCs w:val="24"/>
                <w:lang w:eastAsia="ru-RU"/>
              </w:rPr>
              <w:t>гуруҳдагилар сони 10 нафардан 24 нафаргача бўлганда чипталарнинг умумий тўлиқ қийматидан 10 фоиз;</w:t>
            </w:r>
          </w:p>
          <w:p w:rsidR="00526156" w:rsidRPr="00DD4EF6" w:rsidRDefault="00526156" w:rsidP="00526156">
            <w:pPr>
              <w:ind w:firstLine="356"/>
              <w:jc w:val="both"/>
              <w:rPr>
                <w:rFonts w:ascii="Times New Roman" w:eastAsia="Times New Roman" w:hAnsi="Times New Roman" w:cs="Times New Roman"/>
                <w:color w:val="000000"/>
                <w:sz w:val="24"/>
                <w:szCs w:val="24"/>
                <w:lang w:eastAsia="ru-RU"/>
              </w:rPr>
            </w:pPr>
            <w:r w:rsidRPr="00DD4EF6">
              <w:rPr>
                <w:rFonts w:ascii="Times New Roman" w:eastAsia="Times New Roman" w:hAnsi="Times New Roman" w:cs="Times New Roman"/>
                <w:color w:val="000000"/>
                <w:sz w:val="24"/>
                <w:szCs w:val="24"/>
                <w:lang w:eastAsia="ru-RU"/>
              </w:rPr>
              <w:t>гуруҳдагилар сони 25 нафар ва ундан ортиқ бўлганда чипталарнинг умумий тўлиқ қийматидан 15 фоиз;</w:t>
            </w:r>
          </w:p>
          <w:p w:rsidR="00526156" w:rsidRPr="00DD4EF6" w:rsidRDefault="00526156" w:rsidP="00526156">
            <w:pPr>
              <w:ind w:firstLine="356"/>
              <w:jc w:val="both"/>
              <w:rPr>
                <w:rFonts w:ascii="Times New Roman" w:eastAsia="Times New Roman" w:hAnsi="Times New Roman" w:cs="Times New Roman"/>
                <w:color w:val="000000"/>
                <w:sz w:val="24"/>
                <w:szCs w:val="24"/>
                <w:lang w:eastAsia="ru-RU"/>
              </w:rPr>
            </w:pPr>
            <w:r w:rsidRPr="00DD4EF6">
              <w:rPr>
                <w:rFonts w:ascii="Times New Roman" w:eastAsia="Times New Roman" w:hAnsi="Times New Roman" w:cs="Times New Roman"/>
                <w:color w:val="000000"/>
                <w:sz w:val="24"/>
                <w:szCs w:val="24"/>
                <w:lang w:eastAsia="ru-RU"/>
              </w:rPr>
              <w:t>б) ҳаракат йўналишининг умумий масофаси 2000 км дан ортиқ бўлганда (бошқа поездга ўтишни ҳисобга олиб):</w:t>
            </w:r>
          </w:p>
          <w:p w:rsidR="00526156" w:rsidRPr="00DD4EF6" w:rsidRDefault="00526156" w:rsidP="00526156">
            <w:pPr>
              <w:ind w:firstLine="356"/>
              <w:jc w:val="both"/>
              <w:rPr>
                <w:rFonts w:ascii="Times New Roman" w:eastAsia="Times New Roman" w:hAnsi="Times New Roman" w:cs="Times New Roman"/>
                <w:color w:val="000000"/>
                <w:sz w:val="24"/>
                <w:szCs w:val="24"/>
                <w:lang w:eastAsia="ru-RU"/>
              </w:rPr>
            </w:pPr>
            <w:r w:rsidRPr="00DD4EF6">
              <w:rPr>
                <w:rFonts w:ascii="Times New Roman" w:eastAsia="Times New Roman" w:hAnsi="Times New Roman" w:cs="Times New Roman"/>
                <w:color w:val="000000"/>
                <w:sz w:val="24"/>
                <w:szCs w:val="24"/>
                <w:lang w:eastAsia="ru-RU"/>
              </w:rPr>
              <w:t>гуруҳдагилар сони 10 нафардан 24 нафаргача бўлганда чипталарнинг умумий тўлиқ қийматидан 20 фоиз;</w:t>
            </w:r>
          </w:p>
          <w:p w:rsidR="00526156" w:rsidRPr="00DD4EF6" w:rsidRDefault="00526156" w:rsidP="00526156">
            <w:pPr>
              <w:ind w:firstLine="356"/>
              <w:jc w:val="both"/>
              <w:rPr>
                <w:rFonts w:ascii="Times New Roman" w:eastAsia="Times New Roman" w:hAnsi="Times New Roman" w:cs="Times New Roman"/>
                <w:color w:val="000000"/>
                <w:sz w:val="24"/>
                <w:szCs w:val="24"/>
                <w:lang w:eastAsia="ru-RU"/>
              </w:rPr>
            </w:pPr>
            <w:r w:rsidRPr="00DD4EF6">
              <w:rPr>
                <w:rFonts w:ascii="Times New Roman" w:eastAsia="Times New Roman" w:hAnsi="Times New Roman" w:cs="Times New Roman"/>
                <w:color w:val="000000"/>
                <w:sz w:val="24"/>
                <w:szCs w:val="24"/>
                <w:lang w:eastAsia="ru-RU"/>
              </w:rPr>
              <w:t>гуруҳдагилар сони 25 нафар ва ундан ортиқ бўлганда чипталарнинг умумий тўлиқ қийматидан 30 фоиз.</w:t>
            </w:r>
          </w:p>
        </w:tc>
        <w:tc>
          <w:tcPr>
            <w:tcW w:w="2213" w:type="dxa"/>
          </w:tcPr>
          <w:p w:rsidR="00526156" w:rsidRPr="0057754E" w:rsidRDefault="00526156" w:rsidP="00526156">
            <w:pPr>
              <w:ind w:left="-54" w:right="-50" w:firstLine="17"/>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lastRenderedPageBreak/>
              <w:t xml:space="preserve">Жисмоний </w:t>
            </w:r>
            <w:r w:rsidRPr="00617AAD">
              <w:rPr>
                <w:rFonts w:ascii="Times New Roman" w:eastAsia="Times New Roman" w:hAnsi="Times New Roman" w:cs="Times New Roman"/>
                <w:color w:val="000000"/>
                <w:sz w:val="24"/>
                <w:szCs w:val="24"/>
                <w:lang w:val="uz-Cyrl-UZ" w:eastAsia="ru-RU"/>
              </w:rPr>
              <w:t>шахслар</w:t>
            </w:r>
          </w:p>
        </w:tc>
      </w:tr>
      <w:tr w:rsidR="00526156" w:rsidRPr="005A7497" w:rsidTr="00470F30">
        <w:tc>
          <w:tcPr>
            <w:tcW w:w="636" w:type="dxa"/>
          </w:tcPr>
          <w:p w:rsidR="00526156" w:rsidRPr="00526156" w:rsidRDefault="00526156" w:rsidP="00526156">
            <w:pPr>
              <w:jc w:val="center"/>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23</w:t>
            </w:r>
            <w:r w:rsidRPr="00526156">
              <w:rPr>
                <w:rFonts w:ascii="Times New Roman" w:eastAsia="Times New Roman" w:hAnsi="Times New Roman" w:cs="Times New Roman"/>
                <w:b/>
                <w:color w:val="000000"/>
                <w:sz w:val="24"/>
                <w:szCs w:val="24"/>
                <w:lang w:val="uz-Cyrl-UZ" w:eastAsia="ru-RU"/>
              </w:rPr>
              <w:t>.</w:t>
            </w:r>
          </w:p>
        </w:tc>
        <w:tc>
          <w:tcPr>
            <w:tcW w:w="2879" w:type="dxa"/>
          </w:tcPr>
          <w:p w:rsidR="00526156" w:rsidRPr="00D65628" w:rsidRDefault="00526156" w:rsidP="00526156">
            <w:pPr>
              <w:ind w:left="-120" w:right="-102"/>
              <w:jc w:val="center"/>
              <w:rPr>
                <w:rFonts w:ascii="Times New Roman" w:eastAsia="Times New Roman" w:hAnsi="Times New Roman" w:cs="Times New Roman"/>
                <w:b/>
                <w:color w:val="000000"/>
                <w:sz w:val="24"/>
                <w:szCs w:val="24"/>
                <w:lang w:val="uz-Cyrl-UZ" w:eastAsia="ru-RU"/>
              </w:rPr>
            </w:pPr>
            <w:r w:rsidRPr="00D65628">
              <w:rPr>
                <w:rFonts w:ascii="Times New Roman" w:eastAsia="Times New Roman" w:hAnsi="Times New Roman" w:cs="Times New Roman"/>
                <w:b/>
                <w:color w:val="000000"/>
                <w:sz w:val="24"/>
                <w:szCs w:val="24"/>
                <w:lang w:val="uz-Cyrl-UZ" w:eastAsia="ru-RU"/>
              </w:rPr>
              <w:t xml:space="preserve">Вазирлар Маҳкамасининг 2012 йил 12 июндаги </w:t>
            </w:r>
            <w:r>
              <w:rPr>
                <w:rFonts w:ascii="Times New Roman" w:eastAsia="Times New Roman" w:hAnsi="Times New Roman" w:cs="Times New Roman"/>
                <w:b/>
                <w:color w:val="000000"/>
                <w:sz w:val="24"/>
                <w:szCs w:val="24"/>
                <w:lang w:val="uz-Cyrl-UZ" w:eastAsia="ru-RU"/>
              </w:rPr>
              <w:br/>
            </w:r>
            <w:r w:rsidRPr="00D65628">
              <w:rPr>
                <w:rFonts w:ascii="Times New Roman" w:eastAsia="Times New Roman" w:hAnsi="Times New Roman" w:cs="Times New Roman"/>
                <w:b/>
                <w:color w:val="000000"/>
                <w:sz w:val="24"/>
                <w:szCs w:val="24"/>
                <w:lang w:val="uz-Cyrl-UZ" w:eastAsia="ru-RU"/>
              </w:rPr>
              <w:lastRenderedPageBreak/>
              <w:t>169-сон</w:t>
            </w:r>
            <w:hyperlink r:id="rId45" w:history="1">
              <w:r>
                <w:rPr>
                  <w:rFonts w:ascii="Times New Roman" w:eastAsia="Times New Roman" w:hAnsi="Times New Roman" w:cs="Times New Roman"/>
                  <w:b/>
                  <w:color w:val="000000"/>
                  <w:sz w:val="24"/>
                  <w:szCs w:val="24"/>
                  <w:lang w:val="uz-Cyrl-UZ" w:eastAsia="ru-RU"/>
                </w:rPr>
                <w:t xml:space="preserve"> </w:t>
              </w:r>
              <w:r w:rsidRPr="00D65628">
                <w:rPr>
                  <w:rFonts w:ascii="Times New Roman" w:eastAsia="Times New Roman" w:hAnsi="Times New Roman" w:cs="Times New Roman"/>
                  <w:b/>
                  <w:color w:val="000000"/>
                  <w:sz w:val="24"/>
                  <w:szCs w:val="24"/>
                  <w:lang w:val="uz-Cyrl-UZ" w:eastAsia="ru-RU"/>
                </w:rPr>
                <w:t>қарори</w:t>
              </w:r>
              <w:r>
                <w:rPr>
                  <w:rFonts w:ascii="Times New Roman" w:eastAsia="Times New Roman" w:hAnsi="Times New Roman" w:cs="Times New Roman"/>
                  <w:b/>
                  <w:color w:val="000000"/>
                  <w:sz w:val="24"/>
                  <w:szCs w:val="24"/>
                  <w:lang w:val="uz-Cyrl-UZ" w:eastAsia="ru-RU"/>
                </w:rPr>
                <w:t xml:space="preserve"> билан тасдиқланга</w:t>
              </w:r>
            </w:hyperlink>
            <w:r>
              <w:rPr>
                <w:rFonts w:ascii="Times New Roman" w:eastAsia="Times New Roman" w:hAnsi="Times New Roman" w:cs="Times New Roman"/>
                <w:b/>
                <w:color w:val="000000"/>
                <w:sz w:val="24"/>
                <w:szCs w:val="24"/>
                <w:lang w:val="uz-Cyrl-UZ" w:eastAsia="ru-RU"/>
              </w:rPr>
              <w:t xml:space="preserve">н </w:t>
            </w:r>
          </w:p>
          <w:p w:rsidR="00526156" w:rsidRPr="00D65628" w:rsidRDefault="00526156" w:rsidP="00526156">
            <w:pPr>
              <w:ind w:left="-120" w:right="-102"/>
              <w:jc w:val="center"/>
              <w:rPr>
                <w:rFonts w:ascii="Times New Roman" w:eastAsia="Times New Roman" w:hAnsi="Times New Roman" w:cs="Times New Roman"/>
                <w:b/>
                <w:color w:val="000000"/>
                <w:sz w:val="24"/>
                <w:szCs w:val="24"/>
                <w:lang w:val="uz-Cyrl-UZ" w:eastAsia="ru-RU"/>
              </w:rPr>
            </w:pPr>
            <w:r w:rsidRPr="00D65628">
              <w:rPr>
                <w:rFonts w:ascii="Times New Roman" w:eastAsia="Times New Roman" w:hAnsi="Times New Roman" w:cs="Times New Roman"/>
                <w:b/>
                <w:color w:val="000000"/>
                <w:sz w:val="24"/>
                <w:szCs w:val="24"/>
                <w:lang w:val="uz-Cyrl-UZ" w:eastAsia="ru-RU"/>
              </w:rPr>
              <w:t>Хорижий кинокомпаниялар томонидан Ўзбекистон Республикаси ҳудудида фильмларни кино ва видео тасвирга олиш тартиби тўғрисида</w:t>
            </w:r>
            <w:r>
              <w:rPr>
                <w:rFonts w:ascii="Times New Roman" w:eastAsia="Times New Roman" w:hAnsi="Times New Roman" w:cs="Times New Roman"/>
                <w:b/>
                <w:color w:val="000000"/>
                <w:sz w:val="24"/>
                <w:szCs w:val="24"/>
                <w:lang w:val="uz-Cyrl-UZ" w:eastAsia="ru-RU"/>
              </w:rPr>
              <w:t>ги</w:t>
            </w:r>
          </w:p>
          <w:p w:rsidR="00526156" w:rsidRPr="00405EBC" w:rsidRDefault="00526156" w:rsidP="00526156">
            <w:pPr>
              <w:ind w:left="-120" w:right="-102"/>
              <w:jc w:val="center"/>
              <w:rPr>
                <w:rFonts w:ascii="Times New Roman" w:eastAsia="Times New Roman" w:hAnsi="Times New Roman" w:cs="Times New Roman"/>
                <w:b/>
                <w:color w:val="000000"/>
                <w:sz w:val="24"/>
                <w:szCs w:val="24"/>
                <w:lang w:val="uz-Cyrl-UZ" w:eastAsia="ru-RU"/>
              </w:rPr>
            </w:pPr>
            <w:r w:rsidRPr="004557BA">
              <w:rPr>
                <w:rFonts w:ascii="Times New Roman" w:eastAsia="Times New Roman" w:hAnsi="Times New Roman" w:cs="Times New Roman"/>
                <w:b/>
                <w:bCs/>
                <w:color w:val="000000"/>
                <w:sz w:val="24"/>
                <w:szCs w:val="24"/>
                <w:lang w:val="uz-Cyrl-UZ" w:eastAsia="ru-RU"/>
              </w:rPr>
              <w:t>Низом</w:t>
            </w:r>
          </w:p>
        </w:tc>
        <w:tc>
          <w:tcPr>
            <w:tcW w:w="10002" w:type="dxa"/>
          </w:tcPr>
          <w:p w:rsidR="00526156" w:rsidRPr="00D65628" w:rsidRDefault="00526156" w:rsidP="00526156">
            <w:pPr>
              <w:ind w:firstLine="356"/>
              <w:jc w:val="both"/>
              <w:rPr>
                <w:rFonts w:ascii="Times New Roman" w:eastAsia="Times New Roman" w:hAnsi="Times New Roman" w:cs="Times New Roman"/>
                <w:color w:val="000000"/>
                <w:sz w:val="24"/>
                <w:szCs w:val="24"/>
                <w:lang w:val="uz-Cyrl-UZ" w:eastAsia="ru-RU"/>
              </w:rPr>
            </w:pPr>
            <w:r w:rsidRPr="00D65628">
              <w:rPr>
                <w:rFonts w:ascii="Times New Roman" w:eastAsia="Times New Roman" w:hAnsi="Times New Roman" w:cs="Times New Roman"/>
                <w:color w:val="000000"/>
                <w:sz w:val="24"/>
                <w:szCs w:val="24"/>
                <w:lang w:val="uz-Cyrl-UZ" w:eastAsia="ru-RU"/>
              </w:rPr>
              <w:lastRenderedPageBreak/>
              <w:t xml:space="preserve">20. Рухсатнома берилганлиги учун ариза берувчидан Агентлик ҳисобрақамига Ўзбекистонда бўлиб турган вақтидан қатъи назар, қонун ҳужжатларида тўлов кунида </w:t>
            </w:r>
            <w:r w:rsidRPr="00D65628">
              <w:rPr>
                <w:rFonts w:ascii="Times New Roman" w:eastAsia="Times New Roman" w:hAnsi="Times New Roman" w:cs="Times New Roman"/>
                <w:color w:val="000000"/>
                <w:sz w:val="24"/>
                <w:szCs w:val="24"/>
                <w:lang w:val="uz-Cyrl-UZ" w:eastAsia="ru-RU"/>
              </w:rPr>
              <w:lastRenderedPageBreak/>
              <w:t>белгиланган базавий ҳисоблаш миқдорининг беш баравари миқдорига тенг суммада миллий валютада бир марталик тўлов ундирилади.</w:t>
            </w:r>
          </w:p>
          <w:p w:rsidR="00526156" w:rsidRPr="00D65628" w:rsidRDefault="00526156" w:rsidP="00526156">
            <w:pPr>
              <w:ind w:firstLine="356"/>
              <w:jc w:val="both"/>
              <w:rPr>
                <w:rFonts w:ascii="Times New Roman" w:eastAsia="Times New Roman" w:hAnsi="Times New Roman" w:cs="Times New Roman"/>
                <w:color w:val="000000"/>
                <w:sz w:val="24"/>
                <w:szCs w:val="24"/>
                <w:lang w:val="uz-Cyrl-UZ" w:eastAsia="ru-RU"/>
              </w:rPr>
            </w:pPr>
            <w:r w:rsidRPr="00D65628">
              <w:rPr>
                <w:rFonts w:ascii="Times New Roman" w:eastAsia="Times New Roman" w:hAnsi="Times New Roman" w:cs="Times New Roman"/>
                <w:color w:val="000000"/>
                <w:sz w:val="24"/>
                <w:szCs w:val="24"/>
                <w:lang w:val="uz-Cyrl-UZ" w:eastAsia="ru-RU"/>
              </w:rPr>
              <w:t>Бунда ариза берувчи Ўзбекистон брендини илгари суриш шарти билан, шу жумладан кириш (сарлавҳа) ва (ёки) якуний титрда тасвирга олиш мамлакати ҳамда жойини (объекти) алоҳида кадрлар билан кўрсатиш орқали моддий-маданий мерос объектларида тасвирга олиш учун ушбу йиғин ва ижара тўловларини тўлашдан озод этилади.</w:t>
            </w:r>
          </w:p>
        </w:tc>
        <w:tc>
          <w:tcPr>
            <w:tcW w:w="2213" w:type="dxa"/>
          </w:tcPr>
          <w:p w:rsidR="00526156" w:rsidRDefault="00D20061" w:rsidP="00526156">
            <w:pPr>
              <w:ind w:left="-54" w:right="-50" w:firstLine="17"/>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lastRenderedPageBreak/>
              <w:t>Жисмоний ва юридик шахслар</w:t>
            </w:r>
          </w:p>
        </w:tc>
      </w:tr>
      <w:tr w:rsidR="00526156" w:rsidRPr="005A7497" w:rsidTr="00470F30">
        <w:tc>
          <w:tcPr>
            <w:tcW w:w="636" w:type="dxa"/>
          </w:tcPr>
          <w:p w:rsidR="00526156" w:rsidRPr="00526156" w:rsidRDefault="00526156" w:rsidP="00526156">
            <w:pPr>
              <w:jc w:val="center"/>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24</w:t>
            </w:r>
            <w:r w:rsidRPr="00526156">
              <w:rPr>
                <w:rFonts w:ascii="Times New Roman" w:eastAsia="Times New Roman" w:hAnsi="Times New Roman" w:cs="Times New Roman"/>
                <w:b/>
                <w:color w:val="000000"/>
                <w:sz w:val="24"/>
                <w:szCs w:val="24"/>
                <w:lang w:val="uz-Cyrl-UZ" w:eastAsia="ru-RU"/>
              </w:rPr>
              <w:t>.</w:t>
            </w:r>
          </w:p>
        </w:tc>
        <w:tc>
          <w:tcPr>
            <w:tcW w:w="2879" w:type="dxa"/>
          </w:tcPr>
          <w:p w:rsidR="00526156" w:rsidRDefault="00526156" w:rsidP="00526156">
            <w:pPr>
              <w:ind w:left="-120" w:right="-102"/>
              <w:jc w:val="center"/>
              <w:rPr>
                <w:rFonts w:ascii="Times New Roman" w:eastAsia="Times New Roman" w:hAnsi="Times New Roman" w:cs="Times New Roman"/>
                <w:b/>
                <w:color w:val="000000"/>
                <w:sz w:val="24"/>
                <w:szCs w:val="24"/>
                <w:lang w:val="uz-Cyrl-UZ" w:eastAsia="ru-RU"/>
              </w:rPr>
            </w:pPr>
            <w:r w:rsidRPr="00DD4EF6">
              <w:rPr>
                <w:rFonts w:ascii="Times New Roman" w:eastAsia="Times New Roman" w:hAnsi="Times New Roman" w:cs="Times New Roman"/>
                <w:b/>
                <w:color w:val="000000"/>
                <w:sz w:val="24"/>
                <w:szCs w:val="24"/>
                <w:lang w:val="uz-Cyrl-UZ" w:eastAsia="ru-RU"/>
              </w:rPr>
              <w:t xml:space="preserve">Вазирлар Маҳкамасининг 2012 йил 17 сентябрдаги 273-сон қарори билан тасдиқланган </w:t>
            </w:r>
          </w:p>
          <w:p w:rsidR="00526156" w:rsidRPr="00DD4EF6" w:rsidRDefault="00526156" w:rsidP="00526156">
            <w:pPr>
              <w:ind w:left="-120" w:right="-102"/>
              <w:jc w:val="center"/>
              <w:rPr>
                <w:rFonts w:ascii="Times New Roman" w:eastAsia="Times New Roman" w:hAnsi="Times New Roman" w:cs="Times New Roman"/>
                <w:b/>
                <w:color w:val="000000"/>
                <w:sz w:val="24"/>
                <w:szCs w:val="24"/>
                <w:lang w:val="uz-Cyrl-UZ" w:eastAsia="ru-RU"/>
              </w:rPr>
            </w:pPr>
            <w:r w:rsidRPr="00DD4EF6">
              <w:rPr>
                <w:rFonts w:ascii="Times New Roman" w:eastAsia="Times New Roman" w:hAnsi="Times New Roman" w:cs="Times New Roman"/>
                <w:b/>
                <w:color w:val="000000"/>
                <w:sz w:val="24"/>
                <w:szCs w:val="24"/>
                <w:lang w:val="uz-Cyrl-UZ" w:eastAsia="ru-RU"/>
              </w:rPr>
              <w:t>Ўзбекистон Республикасида йўловчилар айланмасини ва умумий фойдаланиладиган автомобиль ва электр транспортида шаҳарда, шаҳар атрофида, шаҳарлараро, халқаро йўналишларда ҳамда соатлар бўйича ташилган йўловчилар сонини аниқлаш тартиби тўғрисида</w:t>
            </w:r>
            <w:r>
              <w:rPr>
                <w:rFonts w:ascii="Times New Roman" w:eastAsia="Times New Roman" w:hAnsi="Times New Roman" w:cs="Times New Roman"/>
                <w:b/>
                <w:color w:val="000000"/>
                <w:sz w:val="24"/>
                <w:szCs w:val="24"/>
                <w:lang w:val="uz-Cyrl-UZ" w:eastAsia="ru-RU"/>
              </w:rPr>
              <w:t xml:space="preserve">ги </w:t>
            </w:r>
            <w:r w:rsidRPr="00DD4EF6">
              <w:rPr>
                <w:rFonts w:ascii="Times New Roman" w:eastAsia="Times New Roman" w:hAnsi="Times New Roman" w:cs="Times New Roman"/>
                <w:b/>
                <w:color w:val="000000"/>
                <w:sz w:val="24"/>
                <w:szCs w:val="24"/>
                <w:lang w:val="uz-Cyrl-UZ" w:eastAsia="ru-RU"/>
              </w:rPr>
              <w:t>низом</w:t>
            </w:r>
          </w:p>
        </w:tc>
        <w:tc>
          <w:tcPr>
            <w:tcW w:w="10002" w:type="dxa"/>
          </w:tcPr>
          <w:p w:rsidR="00526156" w:rsidRPr="00DD4EF6" w:rsidRDefault="00526156" w:rsidP="00526156">
            <w:pPr>
              <w:ind w:firstLine="356"/>
              <w:jc w:val="both"/>
              <w:rPr>
                <w:rFonts w:ascii="Times New Roman" w:eastAsia="Times New Roman" w:hAnsi="Times New Roman" w:cs="Times New Roman"/>
                <w:color w:val="000000"/>
                <w:sz w:val="24"/>
                <w:szCs w:val="24"/>
                <w:lang w:val="uz-Cyrl-UZ" w:eastAsia="ru-RU"/>
              </w:rPr>
            </w:pPr>
            <w:r w:rsidRPr="00DD4EF6">
              <w:rPr>
                <w:rFonts w:ascii="Times New Roman" w:eastAsia="Times New Roman" w:hAnsi="Times New Roman" w:cs="Times New Roman"/>
                <w:color w:val="000000"/>
                <w:sz w:val="24"/>
                <w:szCs w:val="24"/>
                <w:lang w:val="uz-Cyrl-UZ" w:eastAsia="ru-RU"/>
              </w:rPr>
              <w:t>3</w:t>
            </w:r>
            <w:r w:rsidRPr="00DD4EF6">
              <w:rPr>
                <w:rFonts w:ascii="Times New Roman" w:eastAsia="Times New Roman" w:hAnsi="Times New Roman" w:cs="Times New Roman"/>
                <w:color w:val="000000"/>
                <w:sz w:val="24"/>
                <w:szCs w:val="24"/>
                <w:vertAlign w:val="superscript"/>
                <w:lang w:val="uz-Cyrl-UZ" w:eastAsia="ru-RU"/>
              </w:rPr>
              <w:t>1</w:t>
            </w:r>
            <w:r w:rsidRPr="00DD4EF6">
              <w:rPr>
                <w:rFonts w:ascii="Times New Roman" w:eastAsia="Times New Roman" w:hAnsi="Times New Roman" w:cs="Times New Roman"/>
                <w:color w:val="000000"/>
                <w:sz w:val="24"/>
                <w:szCs w:val="24"/>
                <w:lang w:val="uz-Cyrl-UZ" w:eastAsia="ru-RU"/>
              </w:rPr>
              <w:t>. Имтиёзли юриш ҳуқуқига эга бўлган йўловчилар (пенсионерлар, ногиронлиги бўлган шахслар, талабалар ва умумий ўрта таълим муассасалари, академик лицейлар, касб-ҳунар мактаблари, коллежлар ҳамда техникумлар ўқувчилари) томонидан имтиёзли транспорт карталари орқали тўловлар умумий фойдаланиладиган транспортнинг (йўналишли ва йўналишсиз таксидан ташқари) амалдаги тарифларнинг 50 фоизлик имтиёзини ҳисобга олган ҳолда амалга оширилади.</w:t>
            </w:r>
          </w:p>
        </w:tc>
        <w:tc>
          <w:tcPr>
            <w:tcW w:w="2213" w:type="dxa"/>
          </w:tcPr>
          <w:p w:rsidR="00526156" w:rsidRPr="0057754E" w:rsidRDefault="00526156" w:rsidP="00526156">
            <w:pPr>
              <w:ind w:left="-54" w:right="-50" w:firstLine="17"/>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 xml:space="preserve">Жисмоний </w:t>
            </w:r>
            <w:r w:rsidRPr="00617AAD">
              <w:rPr>
                <w:rFonts w:ascii="Times New Roman" w:eastAsia="Times New Roman" w:hAnsi="Times New Roman" w:cs="Times New Roman"/>
                <w:color w:val="000000"/>
                <w:sz w:val="24"/>
                <w:szCs w:val="24"/>
                <w:lang w:val="uz-Cyrl-UZ" w:eastAsia="ru-RU"/>
              </w:rPr>
              <w:t>шахслар</w:t>
            </w:r>
          </w:p>
        </w:tc>
      </w:tr>
      <w:tr w:rsidR="00526156" w:rsidRPr="005A7497" w:rsidTr="00470F30">
        <w:tc>
          <w:tcPr>
            <w:tcW w:w="636" w:type="dxa"/>
          </w:tcPr>
          <w:p w:rsidR="00526156" w:rsidRPr="00526156" w:rsidRDefault="00526156" w:rsidP="00526156">
            <w:pPr>
              <w:jc w:val="center"/>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25</w:t>
            </w:r>
            <w:r w:rsidRPr="00526156">
              <w:rPr>
                <w:rFonts w:ascii="Times New Roman" w:eastAsia="Times New Roman" w:hAnsi="Times New Roman" w:cs="Times New Roman"/>
                <w:b/>
                <w:color w:val="000000"/>
                <w:sz w:val="24"/>
                <w:szCs w:val="24"/>
                <w:lang w:val="uz-Cyrl-UZ" w:eastAsia="ru-RU"/>
              </w:rPr>
              <w:t>.</w:t>
            </w:r>
          </w:p>
        </w:tc>
        <w:tc>
          <w:tcPr>
            <w:tcW w:w="2879" w:type="dxa"/>
          </w:tcPr>
          <w:p w:rsidR="00526156" w:rsidRPr="005A7497" w:rsidRDefault="00526156" w:rsidP="00526156">
            <w:pPr>
              <w:ind w:left="-120" w:right="-102"/>
              <w:jc w:val="center"/>
              <w:rPr>
                <w:rFonts w:ascii="Times New Roman" w:eastAsia="Times New Roman" w:hAnsi="Times New Roman" w:cs="Times New Roman"/>
                <w:b/>
                <w:color w:val="000000"/>
                <w:sz w:val="24"/>
                <w:szCs w:val="24"/>
                <w:lang w:val="uz-Cyrl-UZ" w:eastAsia="ru-RU"/>
              </w:rPr>
            </w:pPr>
            <w:r w:rsidRPr="00405EBC">
              <w:rPr>
                <w:rFonts w:ascii="Times New Roman" w:eastAsia="Times New Roman" w:hAnsi="Times New Roman" w:cs="Times New Roman"/>
                <w:b/>
                <w:color w:val="000000"/>
                <w:sz w:val="24"/>
                <w:szCs w:val="24"/>
                <w:lang w:val="uz-Cyrl-UZ" w:eastAsia="ru-RU"/>
              </w:rPr>
              <w:t>Вазирлар Маҳкамасининг</w:t>
            </w:r>
            <w:r w:rsidRPr="005A7497">
              <w:rPr>
                <w:rFonts w:ascii="Times New Roman" w:eastAsia="Times New Roman" w:hAnsi="Times New Roman" w:cs="Times New Roman"/>
                <w:b/>
                <w:color w:val="000000"/>
                <w:sz w:val="24"/>
                <w:szCs w:val="24"/>
                <w:lang w:val="uz-Cyrl-UZ" w:eastAsia="ru-RU"/>
              </w:rPr>
              <w:t xml:space="preserve"> </w:t>
            </w:r>
            <w:r w:rsidRPr="005A7497">
              <w:rPr>
                <w:lang w:val="uz-Cyrl-UZ"/>
              </w:rPr>
              <w:t xml:space="preserve"> </w:t>
            </w:r>
            <w:r w:rsidRPr="005A7497">
              <w:rPr>
                <w:rFonts w:ascii="Times New Roman" w:eastAsia="Times New Roman" w:hAnsi="Times New Roman" w:cs="Times New Roman"/>
                <w:b/>
                <w:color w:val="000000"/>
                <w:sz w:val="24"/>
                <w:szCs w:val="24"/>
                <w:lang w:val="uz-Cyrl-UZ" w:eastAsia="ru-RU"/>
              </w:rPr>
              <w:t>2013 йил 2 майдаги</w:t>
            </w:r>
          </w:p>
          <w:p w:rsidR="00526156" w:rsidRPr="005A7497" w:rsidRDefault="00526156" w:rsidP="00526156">
            <w:pPr>
              <w:ind w:left="-120" w:right="-102"/>
              <w:jc w:val="center"/>
              <w:rPr>
                <w:rFonts w:ascii="Times New Roman" w:eastAsia="Times New Roman" w:hAnsi="Times New Roman" w:cs="Times New Roman"/>
                <w:b/>
                <w:color w:val="000000"/>
                <w:sz w:val="24"/>
                <w:szCs w:val="24"/>
                <w:lang w:val="uz-Cyrl-UZ" w:eastAsia="ru-RU"/>
              </w:rPr>
            </w:pPr>
            <w:r w:rsidRPr="005A7497">
              <w:rPr>
                <w:rFonts w:ascii="Times New Roman" w:eastAsia="Times New Roman" w:hAnsi="Times New Roman" w:cs="Times New Roman"/>
                <w:b/>
                <w:color w:val="000000"/>
                <w:sz w:val="24"/>
                <w:szCs w:val="24"/>
                <w:lang w:val="uz-Cyrl-UZ" w:eastAsia="ru-RU"/>
              </w:rPr>
              <w:t>118-сон «</w:t>
            </w:r>
            <w:r w:rsidRPr="005A7497">
              <w:rPr>
                <w:lang w:val="uz-Cyrl-UZ"/>
              </w:rPr>
              <w:t xml:space="preserve"> </w:t>
            </w:r>
            <w:r w:rsidRPr="005A7497">
              <w:rPr>
                <w:rFonts w:ascii="Times New Roman" w:eastAsia="Times New Roman" w:hAnsi="Times New Roman" w:cs="Times New Roman"/>
                <w:b/>
                <w:color w:val="000000"/>
                <w:sz w:val="24"/>
                <w:szCs w:val="24"/>
                <w:lang w:val="uz-Cyrl-UZ" w:eastAsia="ru-RU"/>
              </w:rPr>
              <w:t xml:space="preserve">«Жиззах» эркин иқтисодий зонаси ҳудудида юксак технологияли ишлаб чиқаришларни ташкил </w:t>
            </w:r>
            <w:r w:rsidRPr="005A7497">
              <w:rPr>
                <w:rFonts w:ascii="Times New Roman" w:eastAsia="Times New Roman" w:hAnsi="Times New Roman" w:cs="Times New Roman"/>
                <w:b/>
                <w:color w:val="000000"/>
                <w:sz w:val="24"/>
                <w:szCs w:val="24"/>
                <w:lang w:val="uz-Cyrl-UZ" w:eastAsia="ru-RU"/>
              </w:rPr>
              <w:lastRenderedPageBreak/>
              <w:t>этиш чора-тадбирлари тўғрисида»ги қарори</w:t>
            </w:r>
          </w:p>
        </w:tc>
        <w:tc>
          <w:tcPr>
            <w:tcW w:w="10002" w:type="dxa"/>
          </w:tcPr>
          <w:p w:rsidR="00526156" w:rsidRPr="00D65628" w:rsidRDefault="00526156" w:rsidP="00526156">
            <w:pPr>
              <w:ind w:firstLine="356"/>
              <w:jc w:val="both"/>
              <w:rPr>
                <w:rFonts w:ascii="Times New Roman" w:eastAsia="Times New Roman" w:hAnsi="Times New Roman" w:cs="Times New Roman"/>
                <w:color w:val="000000"/>
                <w:sz w:val="24"/>
                <w:szCs w:val="24"/>
                <w:lang w:val="uz-Cyrl-UZ" w:eastAsia="ru-RU"/>
              </w:rPr>
            </w:pPr>
            <w:r w:rsidRPr="00D65628">
              <w:rPr>
                <w:rFonts w:ascii="Times New Roman" w:eastAsia="Times New Roman" w:hAnsi="Times New Roman" w:cs="Times New Roman"/>
                <w:color w:val="000000"/>
                <w:sz w:val="24"/>
                <w:szCs w:val="24"/>
                <w:lang w:val="uz-Cyrl-UZ" w:eastAsia="ru-RU"/>
              </w:rPr>
              <w:lastRenderedPageBreak/>
              <w:t>3. «Peng Sheng» масъулияти чекланган жамият ҳамда «ZTE (Н.К.) Limited» ва «Wenzhou Jinsheng Trade Со., Ltd» компаниялари иштирокида ташкил этилган қўшма корхоналар (кейинги ўринларда қўшма корхоналар деб аталади) фойда солиғи, мол-мулк солиғи, ободонлаштириш ва ижтимоий инфратузилмани ривожлантириш солиғи, кичик корхоналар учун ягона солиқ тўлови, шунингдек Ўзбекистон Республикаси Молия вазирлиги ҳузуридаги Республика йўл жамғармасига мажбурий ажратмалар тўлашдан 5 йил муддатга озод қилинсин.</w:t>
            </w:r>
          </w:p>
        </w:tc>
        <w:tc>
          <w:tcPr>
            <w:tcW w:w="2213" w:type="dxa"/>
          </w:tcPr>
          <w:p w:rsidR="00526156" w:rsidRDefault="00D20061" w:rsidP="00526156">
            <w:pPr>
              <w:ind w:left="-54" w:right="-50" w:firstLine="17"/>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Юридик шахс</w:t>
            </w:r>
          </w:p>
        </w:tc>
      </w:tr>
      <w:tr w:rsidR="00526156" w:rsidRPr="00B21A2D" w:rsidTr="00470F30">
        <w:tc>
          <w:tcPr>
            <w:tcW w:w="636" w:type="dxa"/>
          </w:tcPr>
          <w:p w:rsidR="00526156" w:rsidRPr="00526156" w:rsidRDefault="00526156" w:rsidP="00526156">
            <w:pPr>
              <w:jc w:val="center"/>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26</w:t>
            </w:r>
            <w:r w:rsidRPr="00526156">
              <w:rPr>
                <w:rFonts w:ascii="Times New Roman" w:eastAsia="Times New Roman" w:hAnsi="Times New Roman" w:cs="Times New Roman"/>
                <w:b/>
                <w:color w:val="000000"/>
                <w:sz w:val="24"/>
                <w:szCs w:val="24"/>
                <w:lang w:val="uz-Cyrl-UZ" w:eastAsia="ru-RU"/>
              </w:rPr>
              <w:t>.</w:t>
            </w:r>
          </w:p>
        </w:tc>
        <w:tc>
          <w:tcPr>
            <w:tcW w:w="2879" w:type="dxa"/>
          </w:tcPr>
          <w:p w:rsidR="00526156" w:rsidRPr="00405EBC" w:rsidRDefault="00526156" w:rsidP="00526156">
            <w:pPr>
              <w:ind w:left="-120" w:right="-102"/>
              <w:jc w:val="center"/>
              <w:rPr>
                <w:rFonts w:ascii="Times New Roman" w:eastAsia="Times New Roman" w:hAnsi="Times New Roman" w:cs="Times New Roman"/>
                <w:b/>
                <w:color w:val="000000"/>
                <w:sz w:val="24"/>
                <w:szCs w:val="24"/>
                <w:lang w:val="uz-Cyrl-UZ" w:eastAsia="ru-RU"/>
              </w:rPr>
            </w:pPr>
            <w:r w:rsidRPr="00405EBC">
              <w:rPr>
                <w:rFonts w:ascii="Times New Roman" w:eastAsia="Times New Roman" w:hAnsi="Times New Roman" w:cs="Times New Roman"/>
                <w:b/>
                <w:color w:val="000000"/>
                <w:sz w:val="24"/>
                <w:szCs w:val="24"/>
                <w:lang w:val="uz-Cyrl-UZ" w:eastAsia="ru-RU"/>
              </w:rPr>
              <w:t xml:space="preserve">Вазирлар Маҳкамасининг 2013 йил 22 июлдаги </w:t>
            </w:r>
            <w:r>
              <w:rPr>
                <w:rFonts w:ascii="Times New Roman" w:eastAsia="Times New Roman" w:hAnsi="Times New Roman" w:cs="Times New Roman"/>
                <w:b/>
                <w:color w:val="000000"/>
                <w:sz w:val="24"/>
                <w:szCs w:val="24"/>
                <w:lang w:val="uz-Cyrl-UZ" w:eastAsia="ru-RU"/>
              </w:rPr>
              <w:br/>
            </w:r>
            <w:r w:rsidRPr="00405EBC">
              <w:rPr>
                <w:rFonts w:ascii="Times New Roman" w:eastAsia="Times New Roman" w:hAnsi="Times New Roman" w:cs="Times New Roman"/>
                <w:b/>
                <w:color w:val="000000"/>
                <w:sz w:val="24"/>
                <w:szCs w:val="24"/>
                <w:lang w:val="uz-Cyrl-UZ" w:eastAsia="ru-RU"/>
              </w:rPr>
              <w:t>204-сон</w:t>
            </w:r>
            <w:r>
              <w:rPr>
                <w:rFonts w:ascii="Times New Roman" w:eastAsia="Times New Roman" w:hAnsi="Times New Roman" w:cs="Times New Roman"/>
                <w:b/>
                <w:color w:val="000000"/>
                <w:sz w:val="24"/>
                <w:szCs w:val="24"/>
                <w:lang w:val="uz-Cyrl-UZ" w:eastAsia="ru-RU"/>
              </w:rPr>
              <w:t xml:space="preserve"> </w:t>
            </w:r>
            <w:hyperlink r:id="rId46" w:history="1">
              <w:r w:rsidRPr="00405EBC">
                <w:rPr>
                  <w:rFonts w:ascii="Times New Roman" w:eastAsia="Times New Roman" w:hAnsi="Times New Roman" w:cs="Times New Roman"/>
                  <w:b/>
                  <w:color w:val="000000"/>
                  <w:sz w:val="24"/>
                  <w:szCs w:val="24"/>
                  <w:lang w:val="uz-Cyrl-UZ" w:eastAsia="ru-RU"/>
                </w:rPr>
                <w:t>қарори</w:t>
              </w:r>
              <w:r>
                <w:rPr>
                  <w:rFonts w:ascii="Times New Roman" w:eastAsia="Times New Roman" w:hAnsi="Times New Roman" w:cs="Times New Roman"/>
                  <w:b/>
                  <w:color w:val="000000"/>
                  <w:sz w:val="24"/>
                  <w:szCs w:val="24"/>
                  <w:lang w:val="uz-Cyrl-UZ" w:eastAsia="ru-RU"/>
                </w:rPr>
                <w:t xml:space="preserve"> билан тасдиқланг</w:t>
              </w:r>
              <w:r w:rsidRPr="00405EBC">
                <w:rPr>
                  <w:rFonts w:ascii="Times New Roman" w:eastAsia="Times New Roman" w:hAnsi="Times New Roman" w:cs="Times New Roman"/>
                  <w:b/>
                  <w:color w:val="000000"/>
                  <w:sz w:val="24"/>
                  <w:szCs w:val="24"/>
                  <w:lang w:val="uz-Cyrl-UZ" w:eastAsia="ru-RU"/>
                </w:rPr>
                <w:t>а</w:t>
              </w:r>
            </w:hyperlink>
            <w:r>
              <w:rPr>
                <w:rFonts w:ascii="Times New Roman" w:eastAsia="Times New Roman" w:hAnsi="Times New Roman" w:cs="Times New Roman"/>
                <w:b/>
                <w:color w:val="000000"/>
                <w:sz w:val="24"/>
                <w:szCs w:val="24"/>
                <w:lang w:val="uz-Cyrl-UZ" w:eastAsia="ru-RU"/>
              </w:rPr>
              <w:t xml:space="preserve">н </w:t>
            </w:r>
            <w:r w:rsidRPr="00405EBC">
              <w:rPr>
                <w:rFonts w:ascii="Times New Roman" w:eastAsia="Times New Roman" w:hAnsi="Times New Roman" w:cs="Times New Roman"/>
                <w:b/>
                <w:color w:val="000000"/>
                <w:sz w:val="24"/>
                <w:szCs w:val="24"/>
                <w:lang w:val="uz-Cyrl-UZ" w:eastAsia="ru-RU"/>
              </w:rPr>
              <w:t>Амбулаторияда даволанишда дори воситалари билан</w:t>
            </w:r>
            <w:r>
              <w:rPr>
                <w:rFonts w:ascii="Times New Roman" w:eastAsia="Times New Roman" w:hAnsi="Times New Roman" w:cs="Times New Roman"/>
                <w:b/>
                <w:color w:val="000000"/>
                <w:sz w:val="24"/>
                <w:szCs w:val="24"/>
                <w:lang w:val="uz-Cyrl-UZ" w:eastAsia="ru-RU"/>
              </w:rPr>
              <w:t xml:space="preserve"> </w:t>
            </w:r>
            <w:r w:rsidRPr="00405EBC">
              <w:rPr>
                <w:rFonts w:ascii="Times New Roman" w:eastAsia="Times New Roman" w:hAnsi="Times New Roman" w:cs="Times New Roman"/>
                <w:b/>
                <w:color w:val="000000"/>
                <w:sz w:val="24"/>
                <w:szCs w:val="24"/>
                <w:lang w:val="uz-Cyrl-UZ" w:eastAsia="ru-RU"/>
              </w:rPr>
              <w:t>имтиёзли</w:t>
            </w:r>
            <w:r>
              <w:rPr>
                <w:rFonts w:ascii="Times New Roman" w:eastAsia="Times New Roman" w:hAnsi="Times New Roman" w:cs="Times New Roman"/>
                <w:b/>
                <w:color w:val="000000"/>
                <w:sz w:val="24"/>
                <w:szCs w:val="24"/>
                <w:lang w:val="uz-Cyrl-UZ" w:eastAsia="ru-RU"/>
              </w:rPr>
              <w:t xml:space="preserve"> </w:t>
            </w:r>
            <w:r w:rsidRPr="00405EBC">
              <w:rPr>
                <w:rFonts w:ascii="Times New Roman" w:eastAsia="Times New Roman" w:hAnsi="Times New Roman" w:cs="Times New Roman"/>
                <w:b/>
                <w:color w:val="000000"/>
                <w:sz w:val="24"/>
                <w:szCs w:val="24"/>
                <w:lang w:val="uz-Cyrl-UZ" w:eastAsia="ru-RU"/>
              </w:rPr>
              <w:t>таъминланиш ҳуқуқига эга бўлган шахслар тоифалари</w:t>
            </w:r>
          </w:p>
          <w:p w:rsidR="00526156" w:rsidRPr="00405EBC" w:rsidRDefault="00526156" w:rsidP="00526156">
            <w:pPr>
              <w:jc w:val="center"/>
              <w:rPr>
                <w:rFonts w:ascii="Times New Roman" w:eastAsia="Times New Roman" w:hAnsi="Times New Roman" w:cs="Times New Roman"/>
                <w:b/>
                <w:color w:val="000000"/>
                <w:sz w:val="24"/>
                <w:szCs w:val="24"/>
                <w:lang w:val="uz-Cyrl-UZ" w:eastAsia="ru-RU"/>
              </w:rPr>
            </w:pPr>
            <w:r w:rsidRPr="00405EBC">
              <w:rPr>
                <w:rFonts w:ascii="Times New Roman" w:eastAsia="Times New Roman" w:hAnsi="Times New Roman" w:cs="Times New Roman"/>
                <w:b/>
                <w:color w:val="000000"/>
                <w:sz w:val="24"/>
                <w:szCs w:val="24"/>
                <w:lang w:val="uz-Cyrl-UZ" w:eastAsia="ru-RU"/>
              </w:rPr>
              <w:t>рўйхати</w:t>
            </w:r>
          </w:p>
        </w:tc>
        <w:tc>
          <w:tcPr>
            <w:tcW w:w="10002" w:type="dxa"/>
          </w:tcPr>
          <w:p w:rsidR="00526156" w:rsidRPr="009103FC" w:rsidRDefault="00526156" w:rsidP="00526156">
            <w:pPr>
              <w:ind w:firstLine="356"/>
              <w:jc w:val="both"/>
              <w:rPr>
                <w:rFonts w:ascii="Times New Roman" w:eastAsia="Times New Roman" w:hAnsi="Times New Roman" w:cs="Times New Roman"/>
                <w:b/>
                <w:color w:val="000000"/>
                <w:sz w:val="24"/>
                <w:szCs w:val="24"/>
                <w:lang w:val="uz-Cyrl-UZ" w:eastAsia="ru-RU"/>
              </w:rPr>
            </w:pPr>
            <w:r w:rsidRPr="00405EBC">
              <w:rPr>
                <w:rFonts w:ascii="Times New Roman" w:eastAsia="Times New Roman" w:hAnsi="Times New Roman" w:cs="Times New Roman"/>
                <w:b/>
                <w:color w:val="000000"/>
                <w:sz w:val="24"/>
                <w:szCs w:val="24"/>
                <w:lang w:val="uz-Cyrl-UZ" w:eastAsia="ru-RU"/>
              </w:rPr>
              <w:t>Амбулаторияда даволанишда дори воситалари билан имтиёзли таъминланиш ҳуқуқига эга бўлган шахслар тоифалари</w:t>
            </w:r>
            <w:r>
              <w:rPr>
                <w:rFonts w:ascii="Times New Roman" w:eastAsia="Times New Roman" w:hAnsi="Times New Roman" w:cs="Times New Roman"/>
                <w:b/>
                <w:color w:val="000000"/>
                <w:sz w:val="24"/>
                <w:szCs w:val="24"/>
                <w:lang w:val="uz-Cyrl-UZ" w:eastAsia="ru-RU"/>
              </w:rPr>
              <w:t xml:space="preserve"> </w:t>
            </w:r>
            <w:r w:rsidRPr="009103FC">
              <w:rPr>
                <w:rFonts w:ascii="Times New Roman" w:eastAsia="Times New Roman" w:hAnsi="Times New Roman" w:cs="Times New Roman"/>
                <w:b/>
                <w:color w:val="000000"/>
                <w:sz w:val="24"/>
                <w:szCs w:val="24"/>
                <w:lang w:val="uz-Cyrl-UZ" w:eastAsia="ru-RU"/>
              </w:rPr>
              <w:t>рўйхати</w:t>
            </w:r>
            <w:r>
              <w:rPr>
                <w:rFonts w:ascii="Times New Roman" w:eastAsia="Times New Roman" w:hAnsi="Times New Roman" w:cs="Times New Roman"/>
                <w:b/>
                <w:color w:val="000000"/>
                <w:sz w:val="24"/>
                <w:szCs w:val="24"/>
                <w:lang w:val="uz-Cyrl-UZ" w:eastAsia="ru-RU"/>
              </w:rPr>
              <w:t>.</w:t>
            </w:r>
          </w:p>
          <w:p w:rsidR="00526156" w:rsidRPr="00405EBC" w:rsidRDefault="00526156" w:rsidP="00526156">
            <w:pPr>
              <w:ind w:firstLine="356"/>
              <w:jc w:val="both"/>
              <w:rPr>
                <w:rFonts w:ascii="Times New Roman" w:eastAsia="Times New Roman" w:hAnsi="Times New Roman" w:cs="Times New Roman"/>
                <w:color w:val="000000"/>
                <w:sz w:val="24"/>
                <w:szCs w:val="24"/>
                <w:lang w:eastAsia="ru-RU"/>
              </w:rPr>
            </w:pPr>
            <w:r w:rsidRPr="009103FC">
              <w:rPr>
                <w:rFonts w:ascii="Times New Roman" w:eastAsia="Times New Roman" w:hAnsi="Times New Roman" w:cs="Times New Roman"/>
                <w:color w:val="000000"/>
                <w:sz w:val="24"/>
                <w:szCs w:val="24"/>
                <w:lang w:val="uz-Cyrl-UZ" w:eastAsia="ru-RU"/>
              </w:rPr>
              <w:t>1. Онкологи</w:t>
            </w:r>
            <w:r w:rsidRPr="00405EBC">
              <w:rPr>
                <w:rFonts w:ascii="Times New Roman" w:eastAsia="Times New Roman" w:hAnsi="Times New Roman" w:cs="Times New Roman"/>
                <w:color w:val="000000"/>
                <w:sz w:val="24"/>
                <w:szCs w:val="24"/>
                <w:lang w:eastAsia="ru-RU"/>
              </w:rPr>
              <w:t>к касалликларга чалинганлар.</w:t>
            </w:r>
          </w:p>
          <w:p w:rsidR="00526156" w:rsidRPr="00405EBC" w:rsidRDefault="00526156" w:rsidP="00526156">
            <w:pPr>
              <w:ind w:firstLine="356"/>
              <w:jc w:val="both"/>
              <w:rPr>
                <w:rFonts w:ascii="Times New Roman" w:eastAsia="Times New Roman" w:hAnsi="Times New Roman" w:cs="Times New Roman"/>
                <w:color w:val="000000"/>
                <w:sz w:val="24"/>
                <w:szCs w:val="24"/>
                <w:lang w:eastAsia="ru-RU"/>
              </w:rPr>
            </w:pPr>
            <w:r w:rsidRPr="00405EBC">
              <w:rPr>
                <w:rFonts w:ascii="Times New Roman" w:eastAsia="Times New Roman" w:hAnsi="Times New Roman" w:cs="Times New Roman"/>
                <w:color w:val="000000"/>
                <w:sz w:val="24"/>
                <w:szCs w:val="24"/>
                <w:lang w:eastAsia="ru-RU"/>
              </w:rPr>
              <w:t>2. Сил касаллигига чалинганлар.</w:t>
            </w:r>
          </w:p>
          <w:p w:rsidR="00526156" w:rsidRPr="00405EBC" w:rsidRDefault="00526156" w:rsidP="00526156">
            <w:pPr>
              <w:ind w:firstLine="356"/>
              <w:jc w:val="both"/>
              <w:rPr>
                <w:rFonts w:ascii="Times New Roman" w:eastAsia="Times New Roman" w:hAnsi="Times New Roman" w:cs="Times New Roman"/>
                <w:color w:val="000000"/>
                <w:sz w:val="24"/>
                <w:szCs w:val="24"/>
                <w:lang w:eastAsia="ru-RU"/>
              </w:rPr>
            </w:pPr>
            <w:r w:rsidRPr="00405EBC">
              <w:rPr>
                <w:rFonts w:ascii="Times New Roman" w:eastAsia="Times New Roman" w:hAnsi="Times New Roman" w:cs="Times New Roman"/>
                <w:color w:val="000000"/>
                <w:sz w:val="24"/>
                <w:szCs w:val="24"/>
                <w:lang w:eastAsia="ru-RU"/>
              </w:rPr>
              <w:t>3. Мохов касаллигига чалинганлар.</w:t>
            </w:r>
          </w:p>
          <w:p w:rsidR="00526156" w:rsidRPr="00405EBC" w:rsidRDefault="00526156" w:rsidP="00526156">
            <w:pPr>
              <w:ind w:firstLine="356"/>
              <w:jc w:val="both"/>
              <w:rPr>
                <w:rFonts w:ascii="Times New Roman" w:eastAsia="Times New Roman" w:hAnsi="Times New Roman" w:cs="Times New Roman"/>
                <w:color w:val="000000"/>
                <w:sz w:val="24"/>
                <w:szCs w:val="24"/>
                <w:lang w:eastAsia="ru-RU"/>
              </w:rPr>
            </w:pPr>
            <w:r w:rsidRPr="00405EBC">
              <w:rPr>
                <w:rFonts w:ascii="Times New Roman" w:eastAsia="Times New Roman" w:hAnsi="Times New Roman" w:cs="Times New Roman"/>
                <w:color w:val="000000"/>
                <w:sz w:val="24"/>
                <w:szCs w:val="24"/>
                <w:lang w:eastAsia="ru-RU"/>
              </w:rPr>
              <w:t>4. Эндокринологик касалликларга (қандли ва қандсиз диабетга) чалинганлар.</w:t>
            </w:r>
          </w:p>
          <w:p w:rsidR="00526156" w:rsidRPr="00405EBC" w:rsidRDefault="00526156" w:rsidP="00526156">
            <w:pPr>
              <w:ind w:firstLine="356"/>
              <w:jc w:val="both"/>
              <w:rPr>
                <w:rFonts w:ascii="Times New Roman" w:eastAsia="Times New Roman" w:hAnsi="Times New Roman" w:cs="Times New Roman"/>
                <w:color w:val="000000"/>
                <w:sz w:val="24"/>
                <w:szCs w:val="24"/>
                <w:lang w:eastAsia="ru-RU"/>
              </w:rPr>
            </w:pPr>
            <w:r w:rsidRPr="00405EBC">
              <w:rPr>
                <w:rFonts w:ascii="Times New Roman" w:eastAsia="Times New Roman" w:hAnsi="Times New Roman" w:cs="Times New Roman"/>
                <w:color w:val="000000"/>
                <w:sz w:val="24"/>
                <w:szCs w:val="24"/>
                <w:lang w:eastAsia="ru-RU"/>
              </w:rPr>
              <w:t>5. Руҳий касалликларга чалинганлар.</w:t>
            </w:r>
          </w:p>
          <w:p w:rsidR="00526156" w:rsidRPr="00405EBC" w:rsidRDefault="00526156" w:rsidP="00526156">
            <w:pPr>
              <w:ind w:firstLine="356"/>
              <w:jc w:val="both"/>
              <w:rPr>
                <w:rFonts w:ascii="Times New Roman" w:eastAsia="Times New Roman" w:hAnsi="Times New Roman" w:cs="Times New Roman"/>
                <w:color w:val="000000"/>
                <w:sz w:val="24"/>
                <w:szCs w:val="24"/>
                <w:lang w:eastAsia="ru-RU"/>
              </w:rPr>
            </w:pPr>
            <w:r w:rsidRPr="00405EBC">
              <w:rPr>
                <w:rFonts w:ascii="Times New Roman" w:eastAsia="Times New Roman" w:hAnsi="Times New Roman" w:cs="Times New Roman"/>
                <w:color w:val="000000"/>
                <w:sz w:val="24"/>
                <w:szCs w:val="24"/>
                <w:lang w:eastAsia="ru-RU"/>
              </w:rPr>
              <w:t>6. ОИВ касаллигини юқтирганлар.</w:t>
            </w:r>
          </w:p>
          <w:p w:rsidR="00526156" w:rsidRPr="00405EBC" w:rsidRDefault="00526156" w:rsidP="00526156">
            <w:pPr>
              <w:ind w:firstLine="356"/>
              <w:jc w:val="both"/>
              <w:rPr>
                <w:rFonts w:ascii="Times New Roman" w:eastAsia="Times New Roman" w:hAnsi="Times New Roman" w:cs="Times New Roman"/>
                <w:color w:val="000000"/>
                <w:sz w:val="24"/>
                <w:szCs w:val="24"/>
                <w:lang w:eastAsia="ru-RU"/>
              </w:rPr>
            </w:pPr>
            <w:r w:rsidRPr="00405EBC">
              <w:rPr>
                <w:rFonts w:ascii="Times New Roman" w:eastAsia="Times New Roman" w:hAnsi="Times New Roman" w:cs="Times New Roman"/>
                <w:color w:val="000000"/>
                <w:sz w:val="24"/>
                <w:szCs w:val="24"/>
                <w:lang w:eastAsia="ru-RU"/>
              </w:rPr>
              <w:t>7. Юрак клапанини протезлаш ва органларни кўчириш юзасидан операция қилинган шахслар.</w:t>
            </w:r>
          </w:p>
          <w:p w:rsidR="00526156" w:rsidRPr="00405EBC" w:rsidRDefault="00526156" w:rsidP="00526156">
            <w:pPr>
              <w:ind w:firstLine="356"/>
              <w:jc w:val="both"/>
              <w:rPr>
                <w:rFonts w:ascii="Times New Roman" w:eastAsia="Times New Roman" w:hAnsi="Times New Roman" w:cs="Times New Roman"/>
                <w:color w:val="000000"/>
                <w:sz w:val="24"/>
                <w:szCs w:val="24"/>
                <w:lang w:eastAsia="ru-RU"/>
              </w:rPr>
            </w:pPr>
            <w:r w:rsidRPr="00405EBC">
              <w:rPr>
                <w:rFonts w:ascii="Times New Roman" w:eastAsia="Times New Roman" w:hAnsi="Times New Roman" w:cs="Times New Roman"/>
                <w:color w:val="000000"/>
                <w:sz w:val="24"/>
                <w:szCs w:val="24"/>
                <w:lang w:eastAsia="ru-RU"/>
              </w:rPr>
              <w:t>8. Ўзгалар парваришига муҳтож ёлғиз пенсионерлар.</w:t>
            </w:r>
          </w:p>
          <w:p w:rsidR="00526156" w:rsidRPr="00405EBC" w:rsidRDefault="00526156" w:rsidP="00526156">
            <w:pPr>
              <w:ind w:firstLine="356"/>
              <w:jc w:val="both"/>
              <w:rPr>
                <w:rFonts w:ascii="Times New Roman" w:eastAsia="Times New Roman" w:hAnsi="Times New Roman" w:cs="Times New Roman"/>
                <w:color w:val="000000"/>
                <w:sz w:val="24"/>
                <w:szCs w:val="24"/>
                <w:lang w:eastAsia="ru-RU"/>
              </w:rPr>
            </w:pPr>
            <w:r w:rsidRPr="00405EBC">
              <w:rPr>
                <w:rFonts w:ascii="Times New Roman" w:eastAsia="Times New Roman" w:hAnsi="Times New Roman" w:cs="Times New Roman"/>
                <w:color w:val="000000"/>
                <w:sz w:val="24"/>
                <w:szCs w:val="24"/>
                <w:lang w:eastAsia="ru-RU"/>
              </w:rPr>
              <w:t>9. 1941—1945 йиллардаги уруш ногиронлари ва қатнашчилари, шунингдек уларга тенглаштирилган шахслар.</w:t>
            </w:r>
          </w:p>
          <w:p w:rsidR="00526156" w:rsidRPr="00405EBC" w:rsidRDefault="00526156" w:rsidP="00526156">
            <w:pPr>
              <w:ind w:firstLine="356"/>
              <w:jc w:val="both"/>
              <w:rPr>
                <w:rFonts w:ascii="Times New Roman" w:eastAsia="Times New Roman" w:hAnsi="Times New Roman" w:cs="Times New Roman"/>
                <w:color w:val="000000"/>
                <w:sz w:val="24"/>
                <w:szCs w:val="24"/>
                <w:lang w:eastAsia="ru-RU"/>
              </w:rPr>
            </w:pPr>
            <w:r w:rsidRPr="00405EBC">
              <w:rPr>
                <w:rFonts w:ascii="Times New Roman" w:eastAsia="Times New Roman" w:hAnsi="Times New Roman" w:cs="Times New Roman"/>
                <w:color w:val="000000"/>
                <w:sz w:val="24"/>
                <w:szCs w:val="24"/>
                <w:lang w:eastAsia="ru-RU"/>
              </w:rPr>
              <w:t>10. 1941—1945 йиллардаги уруш меҳнат фронти қатнашчилари.</w:t>
            </w:r>
          </w:p>
          <w:p w:rsidR="00526156" w:rsidRPr="00405EBC" w:rsidRDefault="00526156" w:rsidP="00526156">
            <w:pPr>
              <w:ind w:firstLine="356"/>
              <w:jc w:val="both"/>
              <w:rPr>
                <w:rFonts w:ascii="Times New Roman" w:eastAsia="Times New Roman" w:hAnsi="Times New Roman" w:cs="Times New Roman"/>
                <w:color w:val="000000"/>
                <w:sz w:val="24"/>
                <w:szCs w:val="24"/>
                <w:lang w:eastAsia="ru-RU"/>
              </w:rPr>
            </w:pPr>
            <w:r w:rsidRPr="00405EBC">
              <w:rPr>
                <w:rFonts w:ascii="Times New Roman" w:eastAsia="Times New Roman" w:hAnsi="Times New Roman" w:cs="Times New Roman"/>
                <w:color w:val="000000"/>
                <w:sz w:val="24"/>
                <w:szCs w:val="24"/>
                <w:lang w:eastAsia="ru-RU"/>
              </w:rPr>
              <w:t>11. Чернобиль АЭСидаги ҳалокат оқибатларини тугатишда қатнашган — ногирон шахслар.</w:t>
            </w:r>
          </w:p>
          <w:p w:rsidR="00526156" w:rsidRPr="00405EBC" w:rsidRDefault="00526156" w:rsidP="00526156">
            <w:pPr>
              <w:ind w:firstLine="356"/>
              <w:jc w:val="both"/>
              <w:rPr>
                <w:rFonts w:ascii="Times New Roman" w:eastAsia="Times New Roman" w:hAnsi="Times New Roman" w:cs="Times New Roman"/>
                <w:color w:val="000000"/>
                <w:sz w:val="24"/>
                <w:szCs w:val="24"/>
                <w:lang w:eastAsia="ru-RU"/>
              </w:rPr>
            </w:pPr>
            <w:r w:rsidRPr="00405EBC">
              <w:rPr>
                <w:rFonts w:ascii="Times New Roman" w:eastAsia="Times New Roman" w:hAnsi="Times New Roman" w:cs="Times New Roman"/>
                <w:color w:val="000000"/>
                <w:sz w:val="24"/>
                <w:szCs w:val="24"/>
                <w:lang w:eastAsia="ru-RU"/>
              </w:rPr>
              <w:t>12. Байналмилалчи жангчилар.</w:t>
            </w:r>
          </w:p>
          <w:p w:rsidR="00526156" w:rsidRPr="00405EBC" w:rsidRDefault="00526156" w:rsidP="00526156">
            <w:pPr>
              <w:ind w:firstLine="356"/>
              <w:jc w:val="both"/>
              <w:rPr>
                <w:rFonts w:ascii="Times New Roman" w:eastAsia="Times New Roman" w:hAnsi="Times New Roman" w:cs="Times New Roman"/>
                <w:color w:val="000000"/>
                <w:sz w:val="24"/>
                <w:szCs w:val="24"/>
                <w:lang w:eastAsia="ru-RU"/>
              </w:rPr>
            </w:pPr>
            <w:r w:rsidRPr="00405EBC">
              <w:rPr>
                <w:rFonts w:ascii="Times New Roman" w:eastAsia="Times New Roman" w:hAnsi="Times New Roman" w:cs="Times New Roman"/>
                <w:color w:val="000000"/>
                <w:sz w:val="24"/>
                <w:szCs w:val="24"/>
                <w:lang w:eastAsia="ru-RU"/>
              </w:rPr>
              <w:t>13. Ҳарбий хизматни ядро полигонларида ва бошқа радиация-ядро объектларида ўтаган пенсия ёшидаги шахслар</w:t>
            </w:r>
            <w:r>
              <w:rPr>
                <w:rFonts w:ascii="Times New Roman" w:eastAsia="Times New Roman" w:hAnsi="Times New Roman" w:cs="Times New Roman"/>
                <w:color w:val="000000"/>
                <w:sz w:val="24"/>
                <w:szCs w:val="24"/>
                <w:lang w:eastAsia="ru-RU"/>
              </w:rPr>
              <w:t>.</w:t>
            </w:r>
          </w:p>
        </w:tc>
        <w:tc>
          <w:tcPr>
            <w:tcW w:w="2213" w:type="dxa"/>
          </w:tcPr>
          <w:p w:rsidR="00526156" w:rsidRPr="0057754E" w:rsidRDefault="00526156" w:rsidP="00526156">
            <w:pPr>
              <w:ind w:left="-54" w:right="-50" w:firstLine="17"/>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 xml:space="preserve">Жисмоний </w:t>
            </w:r>
            <w:r w:rsidRPr="00617AAD">
              <w:rPr>
                <w:rFonts w:ascii="Times New Roman" w:eastAsia="Times New Roman" w:hAnsi="Times New Roman" w:cs="Times New Roman"/>
                <w:color w:val="000000"/>
                <w:sz w:val="24"/>
                <w:szCs w:val="24"/>
                <w:lang w:val="uz-Cyrl-UZ" w:eastAsia="ru-RU"/>
              </w:rPr>
              <w:t>шахслар</w:t>
            </w:r>
          </w:p>
        </w:tc>
      </w:tr>
      <w:tr w:rsidR="00526156" w:rsidRPr="00F63FA2" w:rsidTr="00470F30">
        <w:tc>
          <w:tcPr>
            <w:tcW w:w="636" w:type="dxa"/>
          </w:tcPr>
          <w:p w:rsidR="00526156" w:rsidRPr="00A4095F" w:rsidRDefault="00526156" w:rsidP="00526156">
            <w:pPr>
              <w:jc w:val="center"/>
              <w:rPr>
                <w:lang w:val="uz-Cyrl-UZ"/>
              </w:rPr>
            </w:pPr>
            <w:r>
              <w:rPr>
                <w:rFonts w:ascii="Times New Roman" w:eastAsia="Times New Roman" w:hAnsi="Times New Roman" w:cs="Times New Roman"/>
                <w:b/>
                <w:color w:val="000000"/>
                <w:sz w:val="24"/>
                <w:szCs w:val="24"/>
                <w:lang w:val="uz-Cyrl-UZ" w:eastAsia="ru-RU"/>
              </w:rPr>
              <w:t>27</w:t>
            </w:r>
            <w:r w:rsidRPr="00526156">
              <w:rPr>
                <w:rFonts w:ascii="Times New Roman" w:eastAsia="Times New Roman" w:hAnsi="Times New Roman" w:cs="Times New Roman"/>
                <w:b/>
                <w:color w:val="000000"/>
                <w:sz w:val="24"/>
                <w:szCs w:val="24"/>
                <w:lang w:val="uz-Cyrl-UZ" w:eastAsia="ru-RU"/>
              </w:rPr>
              <w:t>.</w:t>
            </w:r>
          </w:p>
        </w:tc>
        <w:tc>
          <w:tcPr>
            <w:tcW w:w="2879" w:type="dxa"/>
          </w:tcPr>
          <w:p w:rsidR="00526156" w:rsidRPr="00E72F49" w:rsidRDefault="00526156" w:rsidP="00526156">
            <w:pPr>
              <w:ind w:left="-120" w:right="-102"/>
              <w:jc w:val="center"/>
              <w:rPr>
                <w:rFonts w:ascii="Times New Roman" w:eastAsia="Times New Roman" w:hAnsi="Times New Roman" w:cs="Times New Roman"/>
                <w:b/>
                <w:color w:val="000000"/>
                <w:sz w:val="24"/>
                <w:szCs w:val="24"/>
                <w:lang w:val="uz-Cyrl-UZ" w:eastAsia="ru-RU"/>
              </w:rPr>
            </w:pPr>
            <w:r w:rsidRPr="00E72F49">
              <w:rPr>
                <w:rFonts w:ascii="Times New Roman" w:eastAsia="Times New Roman" w:hAnsi="Times New Roman" w:cs="Times New Roman"/>
                <w:b/>
                <w:color w:val="000000"/>
                <w:sz w:val="24"/>
                <w:szCs w:val="24"/>
                <w:lang w:val="uz-Cyrl-UZ" w:eastAsia="ru-RU"/>
              </w:rPr>
              <w:t>Вазирлар Маҳкамасининг 201</w:t>
            </w:r>
            <w:r>
              <w:rPr>
                <w:rFonts w:ascii="Times New Roman" w:eastAsia="Times New Roman" w:hAnsi="Times New Roman" w:cs="Times New Roman"/>
                <w:b/>
                <w:color w:val="000000"/>
                <w:sz w:val="24"/>
                <w:szCs w:val="24"/>
                <w:lang w:val="uz-Cyrl-UZ" w:eastAsia="ru-RU"/>
              </w:rPr>
              <w:t xml:space="preserve">4 йил 6 мартдаги </w:t>
            </w:r>
            <w:r>
              <w:rPr>
                <w:rFonts w:ascii="Times New Roman" w:eastAsia="Times New Roman" w:hAnsi="Times New Roman" w:cs="Times New Roman"/>
                <w:b/>
                <w:color w:val="000000"/>
                <w:sz w:val="24"/>
                <w:szCs w:val="24"/>
                <w:lang w:val="uz-Cyrl-UZ" w:eastAsia="ru-RU"/>
              </w:rPr>
              <w:br/>
              <w:t>53-сон қарори билан тасдиқланган</w:t>
            </w:r>
          </w:p>
          <w:p w:rsidR="00526156" w:rsidRPr="00E72F49" w:rsidRDefault="00526156" w:rsidP="00526156">
            <w:pPr>
              <w:ind w:left="-120" w:right="-102"/>
              <w:jc w:val="center"/>
              <w:rPr>
                <w:rFonts w:ascii="Times New Roman" w:eastAsia="Times New Roman" w:hAnsi="Times New Roman" w:cs="Times New Roman"/>
                <w:b/>
                <w:color w:val="000000"/>
                <w:sz w:val="24"/>
                <w:szCs w:val="24"/>
                <w:lang w:val="uz-Cyrl-UZ" w:eastAsia="ru-RU"/>
              </w:rPr>
            </w:pPr>
            <w:r w:rsidRPr="00E72F49">
              <w:rPr>
                <w:rFonts w:ascii="Times New Roman" w:eastAsia="Times New Roman" w:hAnsi="Times New Roman" w:cs="Times New Roman"/>
                <w:b/>
                <w:color w:val="000000"/>
                <w:sz w:val="24"/>
                <w:szCs w:val="24"/>
                <w:lang w:val="uz-Cyrl-UZ" w:eastAsia="ru-RU"/>
              </w:rPr>
              <w:t>Моддий маданий мерос объектларини ва уларга туташ ҳудудларни уларни ободонлаштириш ва зарур ҳолатда сақлаш бўйича инвестиция мажбуриятлари олган ҳолда ижарага бериш тартиби тўғрисида</w:t>
            </w:r>
            <w:r>
              <w:rPr>
                <w:rFonts w:ascii="Times New Roman" w:eastAsia="Times New Roman" w:hAnsi="Times New Roman" w:cs="Times New Roman"/>
                <w:b/>
                <w:color w:val="000000"/>
                <w:sz w:val="24"/>
                <w:szCs w:val="24"/>
                <w:lang w:val="uz-Cyrl-UZ" w:eastAsia="ru-RU"/>
              </w:rPr>
              <w:t>ги</w:t>
            </w:r>
          </w:p>
          <w:p w:rsidR="00526156" w:rsidRPr="00262D69" w:rsidRDefault="00526156" w:rsidP="00526156">
            <w:pPr>
              <w:ind w:left="-120" w:right="-102"/>
              <w:jc w:val="center"/>
              <w:rPr>
                <w:rFonts w:ascii="Times New Roman" w:eastAsia="Times New Roman" w:hAnsi="Times New Roman" w:cs="Times New Roman"/>
                <w:b/>
                <w:color w:val="000000"/>
                <w:sz w:val="24"/>
                <w:szCs w:val="24"/>
                <w:lang w:val="uz-Cyrl-UZ" w:eastAsia="ru-RU"/>
              </w:rPr>
            </w:pPr>
            <w:r w:rsidRPr="00E72F49">
              <w:rPr>
                <w:rFonts w:ascii="Times New Roman" w:eastAsia="Times New Roman" w:hAnsi="Times New Roman" w:cs="Times New Roman"/>
                <w:b/>
                <w:color w:val="000000"/>
                <w:sz w:val="24"/>
                <w:szCs w:val="24"/>
                <w:lang w:val="uz-Cyrl-UZ" w:eastAsia="ru-RU"/>
              </w:rPr>
              <w:t>Низ</w:t>
            </w:r>
            <w:r>
              <w:rPr>
                <w:rFonts w:ascii="Times New Roman" w:eastAsia="Times New Roman" w:hAnsi="Times New Roman" w:cs="Times New Roman"/>
                <w:b/>
                <w:color w:val="000000"/>
                <w:sz w:val="24"/>
                <w:szCs w:val="24"/>
                <w:lang w:val="en-US" w:eastAsia="ru-RU"/>
              </w:rPr>
              <w:t xml:space="preserve">  </w:t>
            </w:r>
            <w:r w:rsidRPr="00E72F49">
              <w:rPr>
                <w:rFonts w:ascii="Times New Roman" w:eastAsia="Times New Roman" w:hAnsi="Times New Roman" w:cs="Times New Roman"/>
                <w:b/>
                <w:color w:val="000000"/>
                <w:sz w:val="24"/>
                <w:szCs w:val="24"/>
                <w:lang w:val="uz-Cyrl-UZ" w:eastAsia="ru-RU"/>
              </w:rPr>
              <w:t>ом</w:t>
            </w:r>
          </w:p>
        </w:tc>
        <w:tc>
          <w:tcPr>
            <w:tcW w:w="10002" w:type="dxa"/>
          </w:tcPr>
          <w:p w:rsidR="00526156" w:rsidRPr="00E72F49" w:rsidRDefault="00526156" w:rsidP="00526156">
            <w:pPr>
              <w:ind w:firstLine="356"/>
              <w:jc w:val="both"/>
              <w:rPr>
                <w:rFonts w:ascii="Times New Roman" w:eastAsia="Times New Roman" w:hAnsi="Times New Roman" w:cs="Times New Roman"/>
                <w:color w:val="000000"/>
                <w:sz w:val="24"/>
                <w:szCs w:val="24"/>
                <w:lang w:val="uz-Cyrl-UZ" w:eastAsia="ru-RU"/>
              </w:rPr>
            </w:pPr>
            <w:r w:rsidRPr="00E72F49">
              <w:rPr>
                <w:rFonts w:ascii="Times New Roman" w:eastAsia="Times New Roman" w:hAnsi="Times New Roman" w:cs="Times New Roman"/>
                <w:color w:val="000000"/>
                <w:sz w:val="24"/>
                <w:szCs w:val="24"/>
                <w:lang w:val="uz-Cyrl-UZ" w:eastAsia="ru-RU"/>
              </w:rPr>
              <w:t>29</w:t>
            </w:r>
            <w:r w:rsidRPr="00E72F49">
              <w:rPr>
                <w:rFonts w:ascii="Times New Roman" w:eastAsia="Times New Roman" w:hAnsi="Times New Roman" w:cs="Times New Roman"/>
                <w:color w:val="000000"/>
                <w:sz w:val="24"/>
                <w:szCs w:val="24"/>
                <w:vertAlign w:val="superscript"/>
                <w:lang w:val="uz-Cyrl-UZ" w:eastAsia="ru-RU"/>
              </w:rPr>
              <w:t>1</w:t>
            </w:r>
            <w:r w:rsidRPr="00E72F49">
              <w:rPr>
                <w:rFonts w:ascii="Times New Roman" w:eastAsia="Times New Roman" w:hAnsi="Times New Roman" w:cs="Times New Roman"/>
                <w:color w:val="000000"/>
                <w:sz w:val="24"/>
                <w:szCs w:val="24"/>
                <w:lang w:val="uz-Cyrl-UZ" w:eastAsia="ru-RU"/>
              </w:rPr>
              <w:t>. Ҳудудида туризм инфратузилма объектлари, шу жумладан, жойлаштириш воситалари жойлашган ёки яратиладиган моддий маданий мерос объектлари ўттиз йилгача муддатга, бироқ камида ўн йилга ижарага берилади.</w:t>
            </w:r>
          </w:p>
          <w:p w:rsidR="00526156" w:rsidRPr="00262D69" w:rsidRDefault="00526156" w:rsidP="00526156">
            <w:pPr>
              <w:ind w:firstLine="356"/>
              <w:jc w:val="both"/>
              <w:rPr>
                <w:rFonts w:ascii="Times New Roman" w:eastAsia="Times New Roman" w:hAnsi="Times New Roman" w:cs="Times New Roman"/>
                <w:color w:val="000000"/>
                <w:sz w:val="24"/>
                <w:szCs w:val="24"/>
                <w:lang w:val="uz-Cyrl-UZ" w:eastAsia="ru-RU"/>
              </w:rPr>
            </w:pPr>
            <w:r w:rsidRPr="00E72F49">
              <w:rPr>
                <w:rFonts w:ascii="Times New Roman" w:eastAsia="Times New Roman" w:hAnsi="Times New Roman" w:cs="Times New Roman"/>
                <w:color w:val="000000"/>
                <w:sz w:val="24"/>
                <w:szCs w:val="24"/>
                <w:lang w:val="uz-Cyrl-UZ" w:eastAsia="ru-RU"/>
              </w:rPr>
              <w:t>Бунда ижарачилар беш йиллик ижара ҳақига тенг бўлган маблағни ҳудудида ўзлари жойлашган моддий маданий мерос объектларини реставрация ва консервация қилишга йўналтириш, шунингдек, моддий маданий мерос объектларини сақлаш нормаларига риоя қилиш шартларида дастлабки беш йилда ижарага ҳақ тўлашдан озод қилинадилар.</w:t>
            </w:r>
          </w:p>
        </w:tc>
        <w:tc>
          <w:tcPr>
            <w:tcW w:w="2213" w:type="dxa"/>
          </w:tcPr>
          <w:p w:rsidR="00526156" w:rsidRDefault="00D20061" w:rsidP="00526156">
            <w:pPr>
              <w:ind w:left="-54" w:right="-50" w:firstLine="17"/>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Юридик шахслар</w:t>
            </w:r>
          </w:p>
        </w:tc>
      </w:tr>
      <w:tr w:rsidR="00526156" w:rsidRPr="00F63FA2" w:rsidTr="00470F30">
        <w:tc>
          <w:tcPr>
            <w:tcW w:w="636" w:type="dxa"/>
          </w:tcPr>
          <w:p w:rsidR="00526156" w:rsidRPr="00A4095F" w:rsidRDefault="00526156" w:rsidP="00526156">
            <w:pPr>
              <w:jc w:val="center"/>
              <w:rPr>
                <w:lang w:val="uz-Cyrl-UZ"/>
              </w:rPr>
            </w:pPr>
            <w:r>
              <w:rPr>
                <w:rFonts w:ascii="Times New Roman" w:eastAsia="Times New Roman" w:hAnsi="Times New Roman" w:cs="Times New Roman"/>
                <w:b/>
                <w:color w:val="000000"/>
                <w:sz w:val="24"/>
                <w:szCs w:val="24"/>
                <w:lang w:val="uz-Cyrl-UZ" w:eastAsia="ru-RU"/>
              </w:rPr>
              <w:lastRenderedPageBreak/>
              <w:t>28</w:t>
            </w:r>
            <w:r w:rsidRPr="00526156">
              <w:rPr>
                <w:rFonts w:ascii="Times New Roman" w:eastAsia="Times New Roman" w:hAnsi="Times New Roman" w:cs="Times New Roman"/>
                <w:b/>
                <w:color w:val="000000"/>
                <w:sz w:val="24"/>
                <w:szCs w:val="24"/>
                <w:lang w:val="uz-Cyrl-UZ" w:eastAsia="ru-RU"/>
              </w:rPr>
              <w:t>.</w:t>
            </w:r>
          </w:p>
        </w:tc>
        <w:tc>
          <w:tcPr>
            <w:tcW w:w="2879" w:type="dxa"/>
          </w:tcPr>
          <w:p w:rsidR="00526156" w:rsidRPr="00262D69" w:rsidRDefault="00526156" w:rsidP="00526156">
            <w:pPr>
              <w:ind w:left="-120" w:right="-102"/>
              <w:jc w:val="center"/>
              <w:rPr>
                <w:rFonts w:ascii="Times New Roman" w:eastAsia="Times New Roman" w:hAnsi="Times New Roman" w:cs="Times New Roman"/>
                <w:b/>
                <w:color w:val="000000"/>
                <w:sz w:val="24"/>
                <w:szCs w:val="24"/>
                <w:lang w:val="uz-Cyrl-UZ" w:eastAsia="ru-RU"/>
              </w:rPr>
            </w:pPr>
            <w:r w:rsidRPr="00262D69">
              <w:rPr>
                <w:rFonts w:ascii="Times New Roman" w:eastAsia="Times New Roman" w:hAnsi="Times New Roman" w:cs="Times New Roman"/>
                <w:b/>
                <w:color w:val="000000"/>
                <w:sz w:val="24"/>
                <w:szCs w:val="24"/>
                <w:lang w:val="uz-Cyrl-UZ" w:eastAsia="ru-RU"/>
              </w:rPr>
              <w:t>Вазирлар Маҳкамасининг 2014 йил 15 июлдаги 194-сон қарори</w:t>
            </w:r>
            <w:r>
              <w:rPr>
                <w:rFonts w:ascii="Times New Roman" w:eastAsia="Times New Roman" w:hAnsi="Times New Roman" w:cs="Times New Roman"/>
                <w:b/>
                <w:color w:val="000000"/>
                <w:sz w:val="24"/>
                <w:szCs w:val="24"/>
                <w:lang w:val="uz-Cyrl-UZ" w:eastAsia="ru-RU"/>
              </w:rPr>
              <w:t xml:space="preserve"> билан тасдиқланган</w:t>
            </w:r>
          </w:p>
          <w:p w:rsidR="00526156" w:rsidRPr="00262D69" w:rsidRDefault="00526156" w:rsidP="00526156">
            <w:pPr>
              <w:ind w:left="-120" w:right="-102"/>
              <w:jc w:val="center"/>
              <w:rPr>
                <w:rFonts w:ascii="Times New Roman" w:eastAsia="Times New Roman" w:hAnsi="Times New Roman" w:cs="Times New Roman"/>
                <w:b/>
                <w:color w:val="000000"/>
                <w:sz w:val="24"/>
                <w:szCs w:val="24"/>
                <w:lang w:val="uz-Cyrl-UZ" w:eastAsia="ru-RU"/>
              </w:rPr>
            </w:pPr>
            <w:r w:rsidRPr="00262D69">
              <w:rPr>
                <w:rFonts w:ascii="Times New Roman" w:eastAsia="Times New Roman" w:hAnsi="Times New Roman" w:cs="Times New Roman"/>
                <w:b/>
                <w:color w:val="000000"/>
                <w:sz w:val="24"/>
                <w:szCs w:val="24"/>
                <w:lang w:val="uz-Cyrl-UZ" w:eastAsia="ru-RU"/>
              </w:rPr>
              <w:t>Кўп квартирали уйларда иссиқлик таъминоти хизматлари кўрсатиш</w:t>
            </w:r>
          </w:p>
          <w:p w:rsidR="00526156" w:rsidRPr="0036015E" w:rsidRDefault="00526156" w:rsidP="00526156">
            <w:pPr>
              <w:ind w:left="-120" w:right="-102"/>
              <w:jc w:val="center"/>
              <w:rPr>
                <w:rFonts w:ascii="Times New Roman" w:eastAsia="Times New Roman" w:hAnsi="Times New Roman" w:cs="Times New Roman"/>
                <w:b/>
                <w:color w:val="000000"/>
                <w:sz w:val="24"/>
                <w:szCs w:val="24"/>
                <w:lang w:val="uz-Cyrl-UZ" w:eastAsia="ru-RU"/>
              </w:rPr>
            </w:pPr>
            <w:r w:rsidRPr="00262D69">
              <w:rPr>
                <w:rFonts w:ascii="Times New Roman" w:eastAsia="Times New Roman" w:hAnsi="Times New Roman" w:cs="Times New Roman"/>
                <w:b/>
                <w:color w:val="000000"/>
                <w:sz w:val="24"/>
                <w:szCs w:val="24"/>
                <w:lang w:val="uz-Cyrl-UZ" w:eastAsia="ru-RU"/>
              </w:rPr>
              <w:t>Қоидалари</w:t>
            </w:r>
          </w:p>
        </w:tc>
        <w:tc>
          <w:tcPr>
            <w:tcW w:w="10002" w:type="dxa"/>
          </w:tcPr>
          <w:p w:rsidR="00526156" w:rsidRPr="00262D69" w:rsidRDefault="00526156" w:rsidP="00526156">
            <w:pPr>
              <w:ind w:firstLine="356"/>
              <w:jc w:val="both"/>
              <w:rPr>
                <w:rFonts w:ascii="Times New Roman" w:eastAsia="Times New Roman" w:hAnsi="Times New Roman" w:cs="Times New Roman"/>
                <w:color w:val="000000"/>
                <w:sz w:val="24"/>
                <w:szCs w:val="24"/>
                <w:lang w:val="uz-Cyrl-UZ" w:eastAsia="ru-RU"/>
              </w:rPr>
            </w:pPr>
            <w:r w:rsidRPr="00262D69">
              <w:rPr>
                <w:rFonts w:ascii="Times New Roman" w:eastAsia="Times New Roman" w:hAnsi="Times New Roman" w:cs="Times New Roman"/>
                <w:color w:val="000000"/>
                <w:sz w:val="24"/>
                <w:szCs w:val="24"/>
                <w:lang w:val="uz-Cyrl-UZ" w:eastAsia="ru-RU"/>
              </w:rPr>
              <w:t>77. Етказиб берувчи қонун ҳужжатларида белгиланган тартибда Истеъмолчининг ҳаёти, соғлиғи ёки мол-мулкига етказилган зарар учун тўлиқ ҳажмда жавоб беради.</w:t>
            </w:r>
          </w:p>
          <w:p w:rsidR="00526156" w:rsidRPr="0036015E" w:rsidRDefault="00526156" w:rsidP="00526156">
            <w:pPr>
              <w:ind w:firstLine="356"/>
              <w:jc w:val="both"/>
              <w:rPr>
                <w:rFonts w:ascii="Times New Roman" w:eastAsia="Times New Roman" w:hAnsi="Times New Roman" w:cs="Times New Roman"/>
                <w:color w:val="000000"/>
                <w:sz w:val="24"/>
                <w:szCs w:val="24"/>
                <w:lang w:val="uz-Cyrl-UZ" w:eastAsia="ru-RU"/>
              </w:rPr>
            </w:pPr>
            <w:r w:rsidRPr="00262D69">
              <w:rPr>
                <w:rFonts w:ascii="Times New Roman" w:eastAsia="Times New Roman" w:hAnsi="Times New Roman" w:cs="Times New Roman"/>
                <w:color w:val="000000"/>
                <w:sz w:val="24"/>
                <w:szCs w:val="24"/>
                <w:lang w:val="uz-Cyrl-UZ" w:eastAsia="ru-RU"/>
              </w:rPr>
              <w:t>Етказиб берувчи, агар иссиқлик таъминотининг кўрсатиладиган хизматлари сифати пасайиши енгиб бўлмайдиган куч ҳолатлари ёки Истеъмолчи томонидан иссиқлик таъминоти шартномаси шартлари бузилиши оқибатида юз берганлигини қонун ҳужжатларида белгиланган тартибда исботлай олса, иссиқлик таъминотининг кўрсатиладиган хизматлар сифатининг бузилиши учун жавобгарликдан озод қилинади.</w:t>
            </w:r>
          </w:p>
        </w:tc>
        <w:tc>
          <w:tcPr>
            <w:tcW w:w="2213" w:type="dxa"/>
          </w:tcPr>
          <w:p w:rsidR="00526156" w:rsidRDefault="00C701C7" w:rsidP="00526156">
            <w:pPr>
              <w:ind w:left="-54" w:right="-50" w:firstLine="17"/>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Жисмоний ва юридик шахслар</w:t>
            </w:r>
          </w:p>
        </w:tc>
      </w:tr>
      <w:tr w:rsidR="00526156" w:rsidRPr="00F63FA2" w:rsidTr="00470F30">
        <w:tc>
          <w:tcPr>
            <w:tcW w:w="636" w:type="dxa"/>
          </w:tcPr>
          <w:p w:rsidR="00526156" w:rsidRPr="00A4095F" w:rsidRDefault="00526156" w:rsidP="00526156">
            <w:pPr>
              <w:jc w:val="center"/>
              <w:rPr>
                <w:lang w:val="uz-Cyrl-UZ"/>
              </w:rPr>
            </w:pPr>
            <w:r>
              <w:rPr>
                <w:rFonts w:ascii="Times New Roman" w:eastAsia="Times New Roman" w:hAnsi="Times New Roman" w:cs="Times New Roman"/>
                <w:b/>
                <w:color w:val="000000"/>
                <w:sz w:val="24"/>
                <w:szCs w:val="24"/>
                <w:lang w:val="uz-Cyrl-UZ" w:eastAsia="ru-RU"/>
              </w:rPr>
              <w:t>29.</w:t>
            </w:r>
          </w:p>
        </w:tc>
        <w:tc>
          <w:tcPr>
            <w:tcW w:w="2879" w:type="dxa"/>
          </w:tcPr>
          <w:p w:rsidR="00526156" w:rsidRPr="00405EBC" w:rsidRDefault="00526156" w:rsidP="00526156">
            <w:pPr>
              <w:ind w:left="-120" w:right="-102"/>
              <w:jc w:val="center"/>
              <w:rPr>
                <w:rFonts w:ascii="Times New Roman" w:eastAsia="Times New Roman" w:hAnsi="Times New Roman" w:cs="Times New Roman"/>
                <w:b/>
                <w:color w:val="000000"/>
                <w:sz w:val="24"/>
                <w:szCs w:val="24"/>
                <w:lang w:val="uz-Cyrl-UZ" w:eastAsia="ru-RU"/>
              </w:rPr>
            </w:pPr>
            <w:r w:rsidRPr="00405EBC">
              <w:rPr>
                <w:rFonts w:ascii="Times New Roman" w:eastAsia="Times New Roman" w:hAnsi="Times New Roman" w:cs="Times New Roman"/>
                <w:b/>
                <w:color w:val="000000"/>
                <w:sz w:val="24"/>
                <w:szCs w:val="24"/>
                <w:lang w:val="uz-Cyrl-UZ" w:eastAsia="ru-RU"/>
              </w:rPr>
              <w:t>Вазирлар Маҳкамасининг 2014 йил 29 августдаги 243-сон</w:t>
            </w:r>
            <w:r>
              <w:rPr>
                <w:rFonts w:ascii="Times New Roman" w:eastAsia="Times New Roman" w:hAnsi="Times New Roman" w:cs="Times New Roman"/>
                <w:b/>
                <w:color w:val="000000"/>
                <w:sz w:val="24"/>
                <w:szCs w:val="24"/>
                <w:lang w:val="uz-Cyrl-UZ" w:eastAsia="ru-RU"/>
              </w:rPr>
              <w:t xml:space="preserve"> қарори билан тасдиқланган </w:t>
            </w:r>
            <w:r w:rsidRPr="00405EBC">
              <w:rPr>
                <w:rFonts w:ascii="Times New Roman" w:eastAsia="Times New Roman" w:hAnsi="Times New Roman" w:cs="Times New Roman"/>
                <w:b/>
                <w:color w:val="000000"/>
                <w:sz w:val="24"/>
                <w:szCs w:val="24"/>
                <w:lang w:val="uz-Cyrl-UZ" w:eastAsia="ru-RU"/>
              </w:rPr>
              <w:t>Нурланиш олиш дозаларининг белгиланган асосий чегараларидан ошиб кетиш эҳтимоли бўлган ҳудудларда яшовчи фуқароларни ижтимоий ҳимоя қилиш тартиби тўғрисида</w:t>
            </w:r>
            <w:r>
              <w:rPr>
                <w:rFonts w:ascii="Times New Roman" w:eastAsia="Times New Roman" w:hAnsi="Times New Roman" w:cs="Times New Roman"/>
                <w:b/>
                <w:color w:val="000000"/>
                <w:sz w:val="24"/>
                <w:szCs w:val="24"/>
                <w:lang w:val="uz-Cyrl-UZ" w:eastAsia="ru-RU"/>
              </w:rPr>
              <w:t>ги низом</w:t>
            </w:r>
          </w:p>
        </w:tc>
        <w:tc>
          <w:tcPr>
            <w:tcW w:w="10002" w:type="dxa"/>
          </w:tcPr>
          <w:p w:rsidR="00526156" w:rsidRPr="00405EBC" w:rsidRDefault="00526156" w:rsidP="00526156">
            <w:pPr>
              <w:ind w:firstLine="356"/>
              <w:jc w:val="both"/>
              <w:rPr>
                <w:rFonts w:ascii="Times New Roman" w:eastAsia="Times New Roman" w:hAnsi="Times New Roman" w:cs="Times New Roman"/>
                <w:color w:val="000000"/>
                <w:sz w:val="24"/>
                <w:szCs w:val="24"/>
                <w:lang w:val="uz-Cyrl-UZ" w:eastAsia="ru-RU"/>
              </w:rPr>
            </w:pPr>
            <w:r w:rsidRPr="00405EBC">
              <w:rPr>
                <w:rFonts w:ascii="Times New Roman" w:eastAsia="Times New Roman" w:hAnsi="Times New Roman" w:cs="Times New Roman"/>
                <w:color w:val="000000"/>
                <w:sz w:val="24"/>
                <w:szCs w:val="24"/>
                <w:lang w:val="uz-Cyrl-UZ" w:eastAsia="ru-RU"/>
              </w:rPr>
              <w:t>5. Нурланиш олиш дозаларининг белгиланган асосий чегараларидан ошиб кетиш эҳтимоли бўлган ҳудудларда яшовчи фуқаролар:</w:t>
            </w:r>
          </w:p>
          <w:p w:rsidR="00526156" w:rsidRPr="00405EBC" w:rsidRDefault="00526156" w:rsidP="00526156">
            <w:pPr>
              <w:ind w:firstLine="356"/>
              <w:jc w:val="both"/>
              <w:rPr>
                <w:rFonts w:ascii="Times New Roman" w:eastAsia="Times New Roman" w:hAnsi="Times New Roman" w:cs="Times New Roman"/>
                <w:color w:val="000000"/>
                <w:sz w:val="24"/>
                <w:szCs w:val="24"/>
                <w:lang w:val="uz-Cyrl-UZ" w:eastAsia="ru-RU"/>
              </w:rPr>
            </w:pPr>
            <w:r w:rsidRPr="00405EBC">
              <w:rPr>
                <w:rFonts w:ascii="Times New Roman" w:eastAsia="Times New Roman" w:hAnsi="Times New Roman" w:cs="Times New Roman"/>
                <w:color w:val="000000"/>
                <w:sz w:val="24"/>
                <w:szCs w:val="24"/>
                <w:lang w:val="uz-Cyrl-UZ" w:eastAsia="ru-RU"/>
              </w:rPr>
              <w:t>...</w:t>
            </w:r>
          </w:p>
          <w:p w:rsidR="00526156" w:rsidRPr="00405EBC" w:rsidRDefault="00526156" w:rsidP="00526156">
            <w:pPr>
              <w:ind w:firstLine="356"/>
              <w:jc w:val="both"/>
              <w:rPr>
                <w:rFonts w:ascii="Times New Roman" w:eastAsia="Times New Roman" w:hAnsi="Times New Roman" w:cs="Times New Roman"/>
                <w:color w:val="000000"/>
                <w:sz w:val="24"/>
                <w:szCs w:val="24"/>
                <w:lang w:val="uz-Cyrl-UZ" w:eastAsia="ru-RU"/>
              </w:rPr>
            </w:pPr>
            <w:r w:rsidRPr="00405EBC">
              <w:rPr>
                <w:rFonts w:ascii="Times New Roman" w:eastAsia="Times New Roman" w:hAnsi="Times New Roman" w:cs="Times New Roman"/>
                <w:color w:val="000000"/>
                <w:sz w:val="24"/>
                <w:szCs w:val="24"/>
                <w:lang w:val="uz-Cyrl-UZ" w:eastAsia="ru-RU"/>
              </w:rPr>
              <w:t>б) аҳолининг айрим гуруҳларини ижтимоий ҳимоя қилиш соҳасида:</w:t>
            </w:r>
          </w:p>
          <w:p w:rsidR="00526156" w:rsidRPr="00405EBC" w:rsidRDefault="00526156" w:rsidP="00526156">
            <w:pPr>
              <w:ind w:firstLine="356"/>
              <w:jc w:val="both"/>
              <w:rPr>
                <w:rFonts w:ascii="Times New Roman" w:eastAsia="Times New Roman" w:hAnsi="Times New Roman" w:cs="Times New Roman"/>
                <w:color w:val="000000"/>
                <w:sz w:val="24"/>
                <w:szCs w:val="24"/>
                <w:lang w:val="uz-Cyrl-UZ" w:eastAsia="ru-RU"/>
              </w:rPr>
            </w:pPr>
            <w:r w:rsidRPr="00405EBC">
              <w:rPr>
                <w:rFonts w:ascii="Times New Roman" w:eastAsia="Times New Roman" w:hAnsi="Times New Roman" w:cs="Times New Roman"/>
                <w:color w:val="000000"/>
                <w:sz w:val="24"/>
                <w:szCs w:val="24"/>
                <w:lang w:val="uz-Cyrl-UZ" w:eastAsia="ru-RU"/>
              </w:rPr>
              <w:t>умумтаълим мактабларининг бошланғич синфлари ўқувчилари — ҳар йили мактаб таътиллари вақтида болаларни соғломлаштириш оромгоҳларига имтиёзли йўлланмалар;</w:t>
            </w:r>
          </w:p>
        </w:tc>
        <w:tc>
          <w:tcPr>
            <w:tcW w:w="2213" w:type="dxa"/>
          </w:tcPr>
          <w:p w:rsidR="00526156" w:rsidRPr="0057754E" w:rsidRDefault="00526156" w:rsidP="00526156">
            <w:pPr>
              <w:ind w:left="-54" w:right="-50" w:firstLine="17"/>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 xml:space="preserve">Жисмоний </w:t>
            </w:r>
            <w:r w:rsidRPr="00617AAD">
              <w:rPr>
                <w:rFonts w:ascii="Times New Roman" w:eastAsia="Times New Roman" w:hAnsi="Times New Roman" w:cs="Times New Roman"/>
                <w:color w:val="000000"/>
                <w:sz w:val="24"/>
                <w:szCs w:val="24"/>
                <w:lang w:val="uz-Cyrl-UZ" w:eastAsia="ru-RU"/>
              </w:rPr>
              <w:t>шахслар</w:t>
            </w:r>
          </w:p>
        </w:tc>
      </w:tr>
      <w:tr w:rsidR="00526156" w:rsidRPr="00F63FA2" w:rsidTr="00470F30">
        <w:tc>
          <w:tcPr>
            <w:tcW w:w="636" w:type="dxa"/>
          </w:tcPr>
          <w:p w:rsidR="00526156" w:rsidRPr="00A4095F" w:rsidRDefault="00526156" w:rsidP="00526156">
            <w:pPr>
              <w:jc w:val="center"/>
              <w:rPr>
                <w:lang w:val="uz-Cyrl-UZ"/>
              </w:rPr>
            </w:pPr>
            <w:r>
              <w:rPr>
                <w:rFonts w:ascii="Times New Roman" w:eastAsia="Times New Roman" w:hAnsi="Times New Roman" w:cs="Times New Roman"/>
                <w:b/>
                <w:color w:val="000000"/>
                <w:sz w:val="24"/>
                <w:szCs w:val="24"/>
                <w:lang w:val="uz-Cyrl-UZ" w:eastAsia="ru-RU"/>
              </w:rPr>
              <w:t>30</w:t>
            </w:r>
            <w:r w:rsidRPr="00526156">
              <w:rPr>
                <w:rFonts w:ascii="Times New Roman" w:eastAsia="Times New Roman" w:hAnsi="Times New Roman" w:cs="Times New Roman"/>
                <w:b/>
                <w:color w:val="000000"/>
                <w:sz w:val="24"/>
                <w:szCs w:val="24"/>
                <w:lang w:val="uz-Cyrl-UZ" w:eastAsia="ru-RU"/>
              </w:rPr>
              <w:t>.</w:t>
            </w:r>
          </w:p>
        </w:tc>
        <w:tc>
          <w:tcPr>
            <w:tcW w:w="2879" w:type="dxa"/>
          </w:tcPr>
          <w:p w:rsidR="00526156" w:rsidRPr="002B63F3" w:rsidRDefault="00526156" w:rsidP="00526156">
            <w:pPr>
              <w:ind w:left="-120" w:right="-102"/>
              <w:jc w:val="center"/>
              <w:rPr>
                <w:rFonts w:ascii="Times New Roman" w:eastAsia="Times New Roman" w:hAnsi="Times New Roman" w:cs="Times New Roman"/>
                <w:b/>
                <w:color w:val="000000"/>
                <w:sz w:val="24"/>
                <w:szCs w:val="24"/>
                <w:lang w:val="uz-Cyrl-UZ" w:eastAsia="ru-RU"/>
              </w:rPr>
            </w:pPr>
            <w:r w:rsidRPr="002B63F3">
              <w:rPr>
                <w:rFonts w:ascii="Times New Roman" w:eastAsia="Times New Roman" w:hAnsi="Times New Roman" w:cs="Times New Roman"/>
                <w:b/>
                <w:color w:val="000000"/>
                <w:sz w:val="24"/>
                <w:szCs w:val="24"/>
                <w:lang w:val="uz-Cyrl-UZ" w:eastAsia="ru-RU"/>
              </w:rPr>
              <w:t>Вазирлар Маҳкамасининг 2014 йил 20 октябрдаги 290-сон қарори</w:t>
            </w:r>
            <w:r>
              <w:rPr>
                <w:rFonts w:ascii="Times New Roman" w:eastAsia="Times New Roman" w:hAnsi="Times New Roman" w:cs="Times New Roman"/>
                <w:b/>
                <w:color w:val="000000"/>
                <w:sz w:val="24"/>
                <w:szCs w:val="24"/>
                <w:lang w:val="uz-Cyrl-UZ" w:eastAsia="ru-RU"/>
              </w:rPr>
              <w:t xml:space="preserve"> билан тасдиқлан</w:t>
            </w:r>
            <w:r w:rsidRPr="002B63F3">
              <w:rPr>
                <w:rFonts w:ascii="Times New Roman" w:eastAsia="Times New Roman" w:hAnsi="Times New Roman" w:cs="Times New Roman"/>
                <w:b/>
                <w:color w:val="000000"/>
                <w:sz w:val="24"/>
                <w:szCs w:val="24"/>
                <w:lang w:val="uz-Cyrl-UZ" w:eastAsia="ru-RU"/>
              </w:rPr>
              <w:t>га</w:t>
            </w:r>
            <w:r>
              <w:rPr>
                <w:rFonts w:ascii="Times New Roman" w:eastAsia="Times New Roman" w:hAnsi="Times New Roman" w:cs="Times New Roman"/>
                <w:b/>
                <w:color w:val="000000"/>
                <w:sz w:val="24"/>
                <w:szCs w:val="24"/>
                <w:lang w:val="uz-Cyrl-UZ" w:eastAsia="ru-RU"/>
              </w:rPr>
              <w:t xml:space="preserve">н </w:t>
            </w:r>
            <w:r w:rsidRPr="002B63F3">
              <w:rPr>
                <w:rFonts w:ascii="Times New Roman" w:eastAsia="Times New Roman" w:hAnsi="Times New Roman" w:cs="Times New Roman"/>
                <w:b/>
                <w:color w:val="000000"/>
                <w:sz w:val="24"/>
                <w:szCs w:val="24"/>
                <w:lang w:val="uz-Cyrl-UZ" w:eastAsia="ru-RU"/>
              </w:rPr>
              <w:t>Ўсимлик дунёси объектларидан фойдаланиш ва ўсимлик дунёси объектларидан фойдаланиш соҳасида рухсат бериш тартиб-таомилларидан ўтиш тартиби тўғрисида</w:t>
            </w:r>
            <w:r>
              <w:rPr>
                <w:rFonts w:ascii="Times New Roman" w:eastAsia="Times New Roman" w:hAnsi="Times New Roman" w:cs="Times New Roman"/>
                <w:b/>
                <w:color w:val="000000"/>
                <w:sz w:val="24"/>
                <w:szCs w:val="24"/>
                <w:lang w:val="uz-Cyrl-UZ" w:eastAsia="ru-RU"/>
              </w:rPr>
              <w:t>ги</w:t>
            </w:r>
          </w:p>
          <w:p w:rsidR="00526156" w:rsidRPr="002B63F3" w:rsidRDefault="00526156" w:rsidP="00526156">
            <w:pPr>
              <w:jc w:val="center"/>
              <w:rPr>
                <w:rFonts w:ascii="Times New Roman" w:eastAsia="Times New Roman" w:hAnsi="Times New Roman" w:cs="Times New Roman"/>
                <w:b/>
                <w:color w:val="000000"/>
                <w:sz w:val="24"/>
                <w:szCs w:val="24"/>
                <w:lang w:val="uz-Cyrl-UZ" w:eastAsia="ru-RU"/>
              </w:rPr>
            </w:pPr>
            <w:r w:rsidRPr="002B63F3">
              <w:rPr>
                <w:rFonts w:ascii="Times New Roman" w:eastAsia="Times New Roman" w:hAnsi="Times New Roman" w:cs="Times New Roman"/>
                <w:b/>
                <w:color w:val="000000"/>
                <w:sz w:val="24"/>
                <w:szCs w:val="24"/>
                <w:lang w:val="uz-Cyrl-UZ" w:eastAsia="ru-RU"/>
              </w:rPr>
              <w:t>низом</w:t>
            </w:r>
          </w:p>
        </w:tc>
        <w:tc>
          <w:tcPr>
            <w:tcW w:w="10002" w:type="dxa"/>
          </w:tcPr>
          <w:p w:rsidR="00526156" w:rsidRPr="002B63F3" w:rsidRDefault="00526156" w:rsidP="00526156">
            <w:pPr>
              <w:ind w:firstLine="356"/>
              <w:jc w:val="both"/>
              <w:rPr>
                <w:rFonts w:ascii="Times New Roman" w:eastAsia="Times New Roman" w:hAnsi="Times New Roman" w:cs="Times New Roman"/>
                <w:color w:val="000000"/>
                <w:sz w:val="24"/>
                <w:szCs w:val="24"/>
                <w:lang w:val="uz-Cyrl-UZ" w:eastAsia="ru-RU"/>
              </w:rPr>
            </w:pPr>
            <w:r w:rsidRPr="002B63F3">
              <w:rPr>
                <w:rFonts w:ascii="Times New Roman" w:eastAsia="Times New Roman" w:hAnsi="Times New Roman" w:cs="Times New Roman"/>
                <w:color w:val="000000"/>
                <w:sz w:val="24"/>
                <w:szCs w:val="24"/>
                <w:lang w:val="uz-Cyrl-UZ" w:eastAsia="ru-RU"/>
              </w:rPr>
              <w:t>10. Юридик ва жисмоний шахсларга ёввойи ҳолда ўсадиган ўсимликларни ғамлаганлик (тўплаганлик) бўйича имтиёзлар:</w:t>
            </w:r>
          </w:p>
          <w:p w:rsidR="00526156" w:rsidRPr="002B63F3" w:rsidRDefault="00526156" w:rsidP="00526156">
            <w:pPr>
              <w:ind w:firstLine="356"/>
              <w:jc w:val="both"/>
              <w:rPr>
                <w:rFonts w:ascii="Times New Roman" w:eastAsia="Times New Roman" w:hAnsi="Times New Roman" w:cs="Times New Roman"/>
                <w:color w:val="000000"/>
                <w:sz w:val="24"/>
                <w:szCs w:val="24"/>
                <w:lang w:val="uz-Cyrl-UZ" w:eastAsia="ru-RU"/>
              </w:rPr>
            </w:pPr>
            <w:r w:rsidRPr="002B63F3">
              <w:rPr>
                <w:rFonts w:ascii="Times New Roman" w:eastAsia="Times New Roman" w:hAnsi="Times New Roman" w:cs="Times New Roman"/>
                <w:color w:val="000000"/>
                <w:sz w:val="24"/>
                <w:szCs w:val="24"/>
                <w:lang w:val="uz-Cyrl-UZ" w:eastAsia="ru-RU"/>
              </w:rPr>
              <w:t>қишлоқ хўжалигига мўлжалланган ерларда Ўзбекистон Республикасининг яланғоч қизилмия илдизидан экстракт ишлаб чиқарувчи қайта ишлаш ташкилотлари билан тузилган яланғоч қизилмияни етказиб беришга оид шартномалар бўйича мажбуриятларни ижро этиш юзасидан яланғоч қизилмияни ғамлаш (тўплаш) шарти билан яланғоч қизилмияни ғамлашда (тўплашда) ўсимлик дунёси объектларидан махсус фойдаланишга рухсатнома олишдан озод этиш;</w:t>
            </w:r>
          </w:p>
          <w:p w:rsidR="00526156" w:rsidRPr="002B63F3" w:rsidRDefault="00526156" w:rsidP="00526156">
            <w:pPr>
              <w:ind w:firstLine="356"/>
              <w:jc w:val="both"/>
              <w:rPr>
                <w:rFonts w:ascii="Times New Roman" w:eastAsia="Times New Roman" w:hAnsi="Times New Roman" w:cs="Times New Roman"/>
                <w:color w:val="000000"/>
                <w:sz w:val="24"/>
                <w:szCs w:val="24"/>
                <w:lang w:eastAsia="ru-RU"/>
              </w:rPr>
            </w:pPr>
            <w:r w:rsidRPr="002B63F3">
              <w:rPr>
                <w:rFonts w:ascii="Times New Roman" w:eastAsia="Times New Roman" w:hAnsi="Times New Roman" w:cs="Times New Roman"/>
                <w:color w:val="000000"/>
                <w:sz w:val="24"/>
                <w:szCs w:val="24"/>
                <w:lang w:eastAsia="ru-RU"/>
              </w:rPr>
              <w:t>ғамлаганлик (тўплаганлик) учун тўловларни камайтириш шаклида берилади:</w:t>
            </w:r>
          </w:p>
          <w:p w:rsidR="00526156" w:rsidRPr="002B63F3" w:rsidRDefault="00526156" w:rsidP="00526156">
            <w:pPr>
              <w:ind w:firstLine="356"/>
              <w:jc w:val="both"/>
              <w:rPr>
                <w:rFonts w:ascii="Times New Roman" w:eastAsia="Times New Roman" w:hAnsi="Times New Roman" w:cs="Times New Roman"/>
                <w:color w:val="000000"/>
                <w:sz w:val="24"/>
                <w:szCs w:val="24"/>
                <w:lang w:eastAsia="ru-RU"/>
              </w:rPr>
            </w:pPr>
            <w:r w:rsidRPr="002B63F3">
              <w:rPr>
                <w:rFonts w:ascii="Times New Roman" w:eastAsia="Times New Roman" w:hAnsi="Times New Roman" w:cs="Times New Roman"/>
                <w:color w:val="000000"/>
                <w:sz w:val="24"/>
                <w:szCs w:val="24"/>
                <w:lang w:eastAsia="ru-RU"/>
              </w:rPr>
              <w:t>белгиланган тўловларнинг 50 фоизи миқдорида камайтириш- Қизил китобга кирмайдиган ҳамда ёввойи ҳолда ўсадиган ўсимликлар рўйхатига киритилган ёввойи ҳолда ўсадиган ўсимликлардан (яланғоч қизилмиядан ташқари) экстракт тайёрланганда ёки Ўзбекистон Республикасининг экстракт ишлаб чиқарувчи қайта ишлаш ташкилотлари билан уларни хомашё сифатида етказиб бериш юзасидан шартномалар мавжуд бўлганда;</w:t>
            </w:r>
          </w:p>
          <w:p w:rsidR="00526156" w:rsidRPr="002B63F3" w:rsidRDefault="00526156" w:rsidP="00526156">
            <w:pPr>
              <w:ind w:firstLine="356"/>
              <w:jc w:val="both"/>
              <w:rPr>
                <w:rFonts w:ascii="Times New Roman" w:eastAsia="Times New Roman" w:hAnsi="Times New Roman" w:cs="Times New Roman"/>
                <w:color w:val="000000"/>
                <w:sz w:val="24"/>
                <w:szCs w:val="24"/>
                <w:lang w:eastAsia="ru-RU"/>
              </w:rPr>
            </w:pPr>
            <w:r w:rsidRPr="002B63F3">
              <w:rPr>
                <w:rFonts w:ascii="Times New Roman" w:eastAsia="Times New Roman" w:hAnsi="Times New Roman" w:cs="Times New Roman"/>
                <w:color w:val="000000"/>
                <w:sz w:val="24"/>
                <w:szCs w:val="24"/>
                <w:lang w:eastAsia="ru-RU"/>
              </w:rPr>
              <w:lastRenderedPageBreak/>
              <w:t xml:space="preserve"> </w:t>
            </w:r>
            <w:r>
              <w:rPr>
                <w:rFonts w:ascii="Times New Roman" w:eastAsia="Times New Roman" w:hAnsi="Times New Roman" w:cs="Times New Roman"/>
                <w:color w:val="000000"/>
                <w:sz w:val="24"/>
                <w:szCs w:val="24"/>
                <w:lang w:val="uz-Cyrl-UZ" w:eastAsia="ru-RU"/>
              </w:rPr>
              <w:t>“</w:t>
            </w:r>
            <w:r w:rsidRPr="002B63F3">
              <w:rPr>
                <w:rFonts w:ascii="Times New Roman" w:eastAsia="Times New Roman" w:hAnsi="Times New Roman" w:cs="Times New Roman"/>
                <w:color w:val="000000"/>
                <w:sz w:val="24"/>
                <w:szCs w:val="24"/>
                <w:lang w:eastAsia="ru-RU"/>
              </w:rPr>
              <w:t>Нукус-фарм</w:t>
            </w:r>
            <w:r>
              <w:rPr>
                <w:rFonts w:ascii="Times New Roman" w:eastAsia="Times New Roman" w:hAnsi="Times New Roman" w:cs="Times New Roman"/>
                <w:color w:val="000000"/>
                <w:sz w:val="24"/>
                <w:szCs w:val="24"/>
                <w:lang w:val="uz-Cyrl-UZ" w:eastAsia="ru-RU"/>
              </w:rPr>
              <w:t>”</w:t>
            </w:r>
            <w:r w:rsidRPr="002B63F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uz-Cyrl-UZ" w:eastAsia="ru-RU"/>
              </w:rPr>
              <w:t>“</w:t>
            </w:r>
            <w:r w:rsidRPr="002B63F3">
              <w:rPr>
                <w:rFonts w:ascii="Times New Roman" w:eastAsia="Times New Roman" w:hAnsi="Times New Roman" w:cs="Times New Roman"/>
                <w:color w:val="000000"/>
                <w:sz w:val="24"/>
                <w:szCs w:val="24"/>
                <w:lang w:eastAsia="ru-RU"/>
              </w:rPr>
              <w:t>Зомин-фарм</w:t>
            </w:r>
            <w:r>
              <w:rPr>
                <w:rFonts w:ascii="Times New Roman" w:eastAsia="Times New Roman" w:hAnsi="Times New Roman" w:cs="Times New Roman"/>
                <w:color w:val="000000"/>
                <w:sz w:val="24"/>
                <w:szCs w:val="24"/>
                <w:lang w:val="uz-Cyrl-UZ" w:eastAsia="ru-RU"/>
              </w:rPr>
              <w:t>”</w:t>
            </w:r>
            <w:r w:rsidRPr="002B63F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w:t>
            </w:r>
            <w:r w:rsidRPr="002B63F3">
              <w:rPr>
                <w:rFonts w:ascii="Times New Roman" w:eastAsia="Times New Roman" w:hAnsi="Times New Roman" w:cs="Times New Roman"/>
                <w:color w:val="000000"/>
                <w:sz w:val="24"/>
                <w:szCs w:val="24"/>
                <w:lang w:eastAsia="ru-RU"/>
              </w:rPr>
              <w:t>Косонсой-фарм</w:t>
            </w:r>
            <w:r>
              <w:rPr>
                <w:rFonts w:ascii="Times New Roman" w:eastAsia="Times New Roman" w:hAnsi="Times New Roman" w:cs="Times New Roman"/>
                <w:color w:val="000000"/>
                <w:sz w:val="24"/>
                <w:szCs w:val="24"/>
                <w:lang w:eastAsia="ru-RU"/>
              </w:rPr>
              <w:t>»</w:t>
            </w:r>
            <w:r w:rsidRPr="002B63F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uz-Cyrl-UZ" w:eastAsia="ru-RU"/>
              </w:rPr>
              <w:t>“</w:t>
            </w:r>
            <w:r w:rsidRPr="002B63F3">
              <w:rPr>
                <w:rFonts w:ascii="Times New Roman" w:eastAsia="Times New Roman" w:hAnsi="Times New Roman" w:cs="Times New Roman"/>
                <w:color w:val="000000"/>
                <w:sz w:val="24"/>
                <w:szCs w:val="24"/>
                <w:lang w:eastAsia="ru-RU"/>
              </w:rPr>
              <w:t>Сирдарё-фарм</w:t>
            </w:r>
            <w:r>
              <w:rPr>
                <w:rFonts w:ascii="Times New Roman" w:eastAsia="Times New Roman" w:hAnsi="Times New Roman" w:cs="Times New Roman"/>
                <w:color w:val="000000"/>
                <w:sz w:val="24"/>
                <w:szCs w:val="24"/>
                <w:lang w:val="uz-Cyrl-UZ" w:eastAsia="ru-RU"/>
              </w:rPr>
              <w:t>”</w:t>
            </w:r>
            <w:r w:rsidRPr="002B63F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uz-Cyrl-UZ" w:eastAsia="ru-RU"/>
              </w:rPr>
              <w:t>“</w:t>
            </w:r>
            <w:r w:rsidRPr="002B63F3">
              <w:rPr>
                <w:rFonts w:ascii="Times New Roman" w:eastAsia="Times New Roman" w:hAnsi="Times New Roman" w:cs="Times New Roman"/>
                <w:color w:val="000000"/>
                <w:sz w:val="24"/>
                <w:szCs w:val="24"/>
                <w:lang w:eastAsia="ru-RU"/>
              </w:rPr>
              <w:t>Бойсун-фарм</w:t>
            </w:r>
            <w:r>
              <w:rPr>
                <w:rFonts w:ascii="Times New Roman" w:eastAsia="Times New Roman" w:hAnsi="Times New Roman" w:cs="Times New Roman"/>
                <w:color w:val="000000"/>
                <w:sz w:val="24"/>
                <w:szCs w:val="24"/>
                <w:lang w:val="uz-Cyrl-UZ" w:eastAsia="ru-RU"/>
              </w:rPr>
              <w:t>”</w:t>
            </w:r>
            <w:r w:rsidRPr="002B63F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uz-Cyrl-UZ" w:eastAsia="ru-RU"/>
              </w:rPr>
              <w:t>“</w:t>
            </w:r>
            <w:r w:rsidRPr="002B63F3">
              <w:rPr>
                <w:rFonts w:ascii="Times New Roman" w:eastAsia="Times New Roman" w:hAnsi="Times New Roman" w:cs="Times New Roman"/>
                <w:color w:val="000000"/>
                <w:sz w:val="24"/>
                <w:szCs w:val="24"/>
                <w:lang w:eastAsia="ru-RU"/>
              </w:rPr>
              <w:t>Бўстонлиқ-фарм</w:t>
            </w:r>
            <w:r>
              <w:rPr>
                <w:rFonts w:ascii="Times New Roman" w:eastAsia="Times New Roman" w:hAnsi="Times New Roman" w:cs="Times New Roman"/>
                <w:color w:val="000000"/>
                <w:sz w:val="24"/>
                <w:szCs w:val="24"/>
                <w:lang w:val="uz-Cyrl-UZ" w:eastAsia="ru-RU"/>
              </w:rPr>
              <w:t>”</w:t>
            </w:r>
            <w:r w:rsidRPr="002B63F3">
              <w:rPr>
                <w:rFonts w:ascii="Times New Roman" w:eastAsia="Times New Roman" w:hAnsi="Times New Roman" w:cs="Times New Roman"/>
                <w:color w:val="000000"/>
                <w:sz w:val="24"/>
                <w:szCs w:val="24"/>
                <w:lang w:eastAsia="ru-RU"/>
              </w:rPr>
              <w:t xml:space="preserve"> ва </w:t>
            </w:r>
            <w:r>
              <w:rPr>
                <w:rFonts w:ascii="Times New Roman" w:eastAsia="Times New Roman" w:hAnsi="Times New Roman" w:cs="Times New Roman"/>
                <w:color w:val="000000"/>
                <w:sz w:val="24"/>
                <w:szCs w:val="24"/>
                <w:lang w:val="uz-Cyrl-UZ" w:eastAsia="ru-RU"/>
              </w:rPr>
              <w:t>“</w:t>
            </w:r>
            <w:r w:rsidRPr="002B63F3">
              <w:rPr>
                <w:rFonts w:ascii="Times New Roman" w:eastAsia="Times New Roman" w:hAnsi="Times New Roman" w:cs="Times New Roman"/>
                <w:color w:val="000000"/>
                <w:sz w:val="24"/>
                <w:szCs w:val="24"/>
                <w:lang w:eastAsia="ru-RU"/>
              </w:rPr>
              <w:t>Паркент-фарм</w:t>
            </w:r>
            <w:r>
              <w:rPr>
                <w:rFonts w:ascii="Times New Roman" w:eastAsia="Times New Roman" w:hAnsi="Times New Roman" w:cs="Times New Roman"/>
                <w:color w:val="000000"/>
                <w:sz w:val="24"/>
                <w:szCs w:val="24"/>
                <w:lang w:val="uz-Cyrl-UZ" w:eastAsia="ru-RU"/>
              </w:rPr>
              <w:t>”</w:t>
            </w:r>
            <w:r w:rsidRPr="002B63F3">
              <w:rPr>
                <w:rFonts w:ascii="Times New Roman" w:eastAsia="Times New Roman" w:hAnsi="Times New Roman" w:cs="Times New Roman"/>
                <w:color w:val="000000"/>
                <w:sz w:val="24"/>
                <w:szCs w:val="24"/>
                <w:lang w:eastAsia="ru-RU"/>
              </w:rPr>
              <w:t xml:space="preserve"> эркин иқтисодий зоналари ҳудудларида Ўзбекистон Республикаси Қизил китобига кирмайдиган (яланғоч қизилмиядан ташқари) ҳамда ёввойи ҳолда ўсадиган ўсимликлар рўйхатига киритилган ёки кўрсатилган эркин иқтисодий зона қатнашчилари билан ёввойи ўсимликлардан тайёр фармацевтика маҳсулотлари ишлаб чиқарувчи ташкилотлари билан шартномалар мавжуд бўлганда — белгиланган тўловларнинг 50 фоизи миқдорида камайтириш;</w:t>
            </w:r>
          </w:p>
          <w:p w:rsidR="00526156" w:rsidRPr="002B63F3" w:rsidRDefault="00526156" w:rsidP="00526156">
            <w:pPr>
              <w:ind w:firstLine="356"/>
              <w:jc w:val="both"/>
              <w:rPr>
                <w:rFonts w:ascii="Times New Roman" w:eastAsia="Times New Roman" w:hAnsi="Times New Roman" w:cs="Times New Roman"/>
                <w:color w:val="000000"/>
                <w:sz w:val="24"/>
                <w:szCs w:val="24"/>
                <w:lang w:eastAsia="ru-RU"/>
              </w:rPr>
            </w:pPr>
            <w:r w:rsidRPr="002B63F3">
              <w:rPr>
                <w:rFonts w:ascii="Times New Roman" w:eastAsia="Times New Roman" w:hAnsi="Times New Roman" w:cs="Times New Roman"/>
                <w:color w:val="000000"/>
                <w:sz w:val="24"/>
                <w:szCs w:val="24"/>
                <w:lang w:eastAsia="ru-RU"/>
              </w:rPr>
              <w:t>плантациялар ташкил этиш мақсадида экиш материаллари (уруғлар, кўчатлар) учун белгиланган тўловларнинг 90 фоизи миқдорида камайтириш;</w:t>
            </w:r>
          </w:p>
          <w:p w:rsidR="00526156" w:rsidRPr="002B63F3" w:rsidRDefault="00526156" w:rsidP="00526156">
            <w:pPr>
              <w:ind w:firstLine="356"/>
              <w:jc w:val="both"/>
              <w:rPr>
                <w:rFonts w:ascii="Times New Roman" w:eastAsia="Times New Roman" w:hAnsi="Times New Roman" w:cs="Times New Roman"/>
                <w:color w:val="000000"/>
                <w:sz w:val="24"/>
                <w:szCs w:val="24"/>
                <w:lang w:eastAsia="ru-RU"/>
              </w:rPr>
            </w:pPr>
            <w:r w:rsidRPr="002B63F3">
              <w:rPr>
                <w:rFonts w:ascii="Times New Roman" w:eastAsia="Times New Roman" w:hAnsi="Times New Roman" w:cs="Times New Roman"/>
                <w:color w:val="000000"/>
                <w:sz w:val="24"/>
                <w:szCs w:val="24"/>
                <w:lang w:eastAsia="ru-RU"/>
              </w:rPr>
              <w:t>белгиланган тўловларнинг 90 фоизи миқдорида камайтириш — қишлоқ хўжалигига мўлжалланган ерлардан бошқа ерларда яланғоч қизилмия ғамлаш (тўплаш) ва Ўзбекистон Республикасининг яланғоч қизилмия илдизидан экстракт ишлаб чиқарувчи қайта ишлаш ташкилотлари билан тузилган яланғоч қизилмия илдизини хом ашё сифатида етказиб бериш юзасидан шартномалар мавжуд бўлганда.</w:t>
            </w:r>
          </w:p>
        </w:tc>
        <w:tc>
          <w:tcPr>
            <w:tcW w:w="2213" w:type="dxa"/>
          </w:tcPr>
          <w:p w:rsidR="00526156" w:rsidRPr="0057754E" w:rsidRDefault="00526156" w:rsidP="00526156">
            <w:pPr>
              <w:ind w:left="-54" w:right="-50" w:firstLine="17"/>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lastRenderedPageBreak/>
              <w:t xml:space="preserve">Жисмоний ва юридик </w:t>
            </w:r>
            <w:r w:rsidRPr="00617AAD">
              <w:rPr>
                <w:rFonts w:ascii="Times New Roman" w:eastAsia="Times New Roman" w:hAnsi="Times New Roman" w:cs="Times New Roman"/>
                <w:color w:val="000000"/>
                <w:sz w:val="24"/>
                <w:szCs w:val="24"/>
                <w:lang w:val="uz-Cyrl-UZ" w:eastAsia="ru-RU"/>
              </w:rPr>
              <w:t>шахслар</w:t>
            </w:r>
          </w:p>
        </w:tc>
      </w:tr>
      <w:tr w:rsidR="00526156" w:rsidRPr="00B21A2D" w:rsidTr="00470F30">
        <w:tc>
          <w:tcPr>
            <w:tcW w:w="636" w:type="dxa"/>
          </w:tcPr>
          <w:p w:rsidR="00526156" w:rsidRPr="00A4095F" w:rsidRDefault="00526156" w:rsidP="00526156">
            <w:pPr>
              <w:jc w:val="center"/>
              <w:rPr>
                <w:lang w:val="uz-Cyrl-UZ"/>
              </w:rPr>
            </w:pPr>
            <w:r>
              <w:rPr>
                <w:rFonts w:ascii="Times New Roman" w:eastAsia="Times New Roman" w:hAnsi="Times New Roman" w:cs="Times New Roman"/>
                <w:b/>
                <w:color w:val="000000"/>
                <w:sz w:val="24"/>
                <w:szCs w:val="24"/>
                <w:lang w:val="uz-Cyrl-UZ" w:eastAsia="ru-RU"/>
              </w:rPr>
              <w:t>31</w:t>
            </w:r>
            <w:r w:rsidRPr="00526156">
              <w:rPr>
                <w:rFonts w:ascii="Times New Roman" w:eastAsia="Times New Roman" w:hAnsi="Times New Roman" w:cs="Times New Roman"/>
                <w:b/>
                <w:color w:val="000000"/>
                <w:sz w:val="24"/>
                <w:szCs w:val="24"/>
                <w:lang w:val="uz-Cyrl-UZ" w:eastAsia="ru-RU"/>
              </w:rPr>
              <w:t>.</w:t>
            </w:r>
          </w:p>
        </w:tc>
        <w:tc>
          <w:tcPr>
            <w:tcW w:w="2879" w:type="dxa"/>
          </w:tcPr>
          <w:p w:rsidR="00526156" w:rsidRPr="002B63F3" w:rsidRDefault="00526156" w:rsidP="00526156">
            <w:pPr>
              <w:ind w:left="-120" w:right="-102"/>
              <w:jc w:val="center"/>
              <w:rPr>
                <w:rFonts w:ascii="Times New Roman" w:eastAsia="Times New Roman" w:hAnsi="Times New Roman" w:cs="Times New Roman"/>
                <w:b/>
                <w:color w:val="000000"/>
                <w:sz w:val="24"/>
                <w:szCs w:val="24"/>
                <w:lang w:val="uz-Cyrl-UZ" w:eastAsia="ru-RU"/>
              </w:rPr>
            </w:pPr>
            <w:r w:rsidRPr="0036015E">
              <w:rPr>
                <w:rFonts w:ascii="Times New Roman" w:eastAsia="Times New Roman" w:hAnsi="Times New Roman" w:cs="Times New Roman"/>
                <w:b/>
                <w:color w:val="000000"/>
                <w:sz w:val="24"/>
                <w:szCs w:val="24"/>
                <w:lang w:val="uz-Cyrl-UZ" w:eastAsia="ru-RU"/>
              </w:rPr>
              <w:t xml:space="preserve">Вазирлар Маҳкамасининг 2014 йил 24 декабрдаги 361-сон қарори билан тасдиқланган </w:t>
            </w:r>
            <w:r>
              <w:rPr>
                <w:rFonts w:ascii="Times New Roman" w:eastAsia="Times New Roman" w:hAnsi="Times New Roman" w:cs="Times New Roman"/>
                <w:b/>
                <w:color w:val="000000"/>
                <w:sz w:val="24"/>
                <w:szCs w:val="24"/>
                <w:lang w:val="uz-Cyrl-UZ" w:eastAsia="ru-RU"/>
              </w:rPr>
              <w:br/>
            </w:r>
            <w:r w:rsidRPr="0036015E">
              <w:rPr>
                <w:rFonts w:ascii="Times New Roman" w:eastAsia="Times New Roman" w:hAnsi="Times New Roman" w:cs="Times New Roman"/>
                <w:b/>
                <w:color w:val="000000"/>
                <w:sz w:val="24"/>
                <w:szCs w:val="24"/>
                <w:lang w:val="uz-Cyrl-UZ" w:eastAsia="ru-RU"/>
              </w:rPr>
              <w:t>1941</w:t>
            </w:r>
            <w:r>
              <w:rPr>
                <w:rFonts w:ascii="Times New Roman" w:eastAsia="Times New Roman" w:hAnsi="Times New Roman" w:cs="Times New Roman"/>
                <w:b/>
                <w:color w:val="000000"/>
                <w:sz w:val="24"/>
                <w:szCs w:val="24"/>
                <w:lang w:val="uz-Cyrl-UZ" w:eastAsia="ru-RU"/>
              </w:rPr>
              <w:t>-</w:t>
            </w:r>
            <w:r w:rsidRPr="0036015E">
              <w:rPr>
                <w:rFonts w:ascii="Times New Roman" w:eastAsia="Times New Roman" w:hAnsi="Times New Roman" w:cs="Times New Roman"/>
                <w:b/>
                <w:color w:val="000000"/>
                <w:sz w:val="24"/>
                <w:szCs w:val="24"/>
                <w:lang w:val="uz-Cyrl-UZ" w:eastAsia="ru-RU"/>
              </w:rPr>
              <w:t>1945 йиллардаги уруш ва меҳнат фронти фахрийларини Ўзбекистон Республикаси Соғлиқни сақлаш вазирлигига, Ўзбекистон Касаба уюшмалари Федерацияси Кенгашига ҳамда давлат ва хўжалик бошқаруви органларига қарашли санаторий-соғломлаштириш муассасаларида соғломлаштириш тартиби тўғрисидаги низом</w:t>
            </w:r>
          </w:p>
        </w:tc>
        <w:tc>
          <w:tcPr>
            <w:tcW w:w="10002" w:type="dxa"/>
          </w:tcPr>
          <w:p w:rsidR="00526156" w:rsidRDefault="00526156" w:rsidP="00526156">
            <w:pPr>
              <w:ind w:firstLine="356"/>
              <w:jc w:val="both"/>
              <w:rPr>
                <w:rFonts w:ascii="Times New Roman" w:eastAsia="Times New Roman" w:hAnsi="Times New Roman" w:cs="Times New Roman"/>
                <w:color w:val="000000"/>
                <w:sz w:val="24"/>
                <w:szCs w:val="24"/>
                <w:lang w:val="uz-Cyrl-UZ" w:eastAsia="ru-RU"/>
              </w:rPr>
            </w:pPr>
            <w:r w:rsidRPr="0036015E">
              <w:rPr>
                <w:rFonts w:ascii="Times New Roman" w:eastAsia="Times New Roman" w:hAnsi="Times New Roman" w:cs="Times New Roman"/>
                <w:color w:val="000000"/>
                <w:sz w:val="24"/>
                <w:szCs w:val="24"/>
                <w:lang w:val="uz-Cyrl-UZ" w:eastAsia="ru-RU"/>
              </w:rPr>
              <w:t>2. Уруш ва меҳнат фронти фахрийлари ўзлари учун мақбул муддатларда йилига бир марта Ўзбекистон Республикаси Соғлиқни сақлаш вазирлиги, Ўзбекистон Касаба уюшмалари Федерацияси Кенгаши ҳамда давлат ва хўжалик бошқаруви органлари санаторийларида ўн икки кунлик соғломлаштириш курсидан текин ўтиш ҳуқуқига эга.</w:t>
            </w:r>
          </w:p>
          <w:p w:rsidR="00526156" w:rsidRPr="0036015E" w:rsidRDefault="00526156" w:rsidP="00526156">
            <w:pPr>
              <w:ind w:firstLine="356"/>
              <w:jc w:val="both"/>
              <w:rPr>
                <w:rFonts w:ascii="Times New Roman" w:eastAsia="Times New Roman" w:hAnsi="Times New Roman" w:cs="Times New Roman"/>
                <w:color w:val="000000"/>
                <w:sz w:val="24"/>
                <w:szCs w:val="24"/>
                <w:lang w:val="uz-Cyrl-UZ" w:eastAsia="ru-RU"/>
              </w:rPr>
            </w:pPr>
            <w:r w:rsidRPr="0036015E">
              <w:rPr>
                <w:rFonts w:ascii="Times New Roman" w:eastAsia="Times New Roman" w:hAnsi="Times New Roman" w:cs="Times New Roman"/>
                <w:color w:val="000000"/>
                <w:sz w:val="24"/>
                <w:szCs w:val="24"/>
                <w:lang w:val="uz-Cyrl-UZ" w:eastAsia="ru-RU"/>
              </w:rPr>
              <w:t>3. 1-гуруҳ ногиронлиги бўлган уруш ва меҳнат фронти фахрийлари бир нафар кузатувчи шахс учун қўшимча текин йўлланма олиш ҳуқуқига эга.</w:t>
            </w:r>
          </w:p>
          <w:p w:rsidR="00526156" w:rsidRPr="0036015E" w:rsidRDefault="00526156" w:rsidP="00526156">
            <w:pPr>
              <w:ind w:firstLine="356"/>
              <w:jc w:val="both"/>
              <w:rPr>
                <w:rFonts w:ascii="Times New Roman" w:eastAsia="Times New Roman" w:hAnsi="Times New Roman" w:cs="Times New Roman"/>
                <w:color w:val="000000"/>
                <w:sz w:val="24"/>
                <w:szCs w:val="24"/>
                <w:lang w:val="uz-Cyrl-UZ" w:eastAsia="ru-RU"/>
              </w:rPr>
            </w:pPr>
            <w:r w:rsidRPr="0036015E">
              <w:rPr>
                <w:rFonts w:ascii="Times New Roman" w:eastAsia="Times New Roman" w:hAnsi="Times New Roman" w:cs="Times New Roman"/>
                <w:color w:val="000000"/>
                <w:sz w:val="24"/>
                <w:szCs w:val="24"/>
                <w:lang w:val="uz-Cyrl-UZ" w:eastAsia="ru-RU"/>
              </w:rPr>
              <w:t>Уруш ва меҳнат фронти фахрийларининг бошқа тоифалари ушбу санаторийда бўш ўрин мавжуд бўлган тақдирда кузатувчи шахс учун тўлов асосида қўшимча йўлланма олиш ҳуқуқига эга.</w:t>
            </w:r>
          </w:p>
        </w:tc>
        <w:tc>
          <w:tcPr>
            <w:tcW w:w="2213" w:type="dxa"/>
          </w:tcPr>
          <w:p w:rsidR="00526156" w:rsidRPr="0057754E" w:rsidRDefault="00526156" w:rsidP="00526156">
            <w:pPr>
              <w:ind w:left="-54" w:right="-50" w:firstLine="17"/>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Жисмоний шахслар</w:t>
            </w:r>
          </w:p>
        </w:tc>
      </w:tr>
      <w:tr w:rsidR="00526156" w:rsidRPr="00F63FA2" w:rsidTr="00470F30">
        <w:tc>
          <w:tcPr>
            <w:tcW w:w="636" w:type="dxa"/>
          </w:tcPr>
          <w:p w:rsidR="00526156" w:rsidRPr="00A4095F" w:rsidRDefault="00526156" w:rsidP="00526156">
            <w:pPr>
              <w:jc w:val="center"/>
              <w:rPr>
                <w:lang w:val="uz-Cyrl-UZ"/>
              </w:rPr>
            </w:pPr>
            <w:r>
              <w:rPr>
                <w:rFonts w:ascii="Times New Roman" w:eastAsia="Times New Roman" w:hAnsi="Times New Roman" w:cs="Times New Roman"/>
                <w:b/>
                <w:color w:val="000000"/>
                <w:sz w:val="24"/>
                <w:szCs w:val="24"/>
                <w:lang w:val="uz-Cyrl-UZ" w:eastAsia="ru-RU"/>
              </w:rPr>
              <w:lastRenderedPageBreak/>
              <w:t>32</w:t>
            </w:r>
            <w:r w:rsidRPr="00526156">
              <w:rPr>
                <w:rFonts w:ascii="Times New Roman" w:eastAsia="Times New Roman" w:hAnsi="Times New Roman" w:cs="Times New Roman"/>
                <w:b/>
                <w:color w:val="000000"/>
                <w:sz w:val="24"/>
                <w:szCs w:val="24"/>
                <w:lang w:val="uz-Cyrl-UZ" w:eastAsia="ru-RU"/>
              </w:rPr>
              <w:t>.</w:t>
            </w:r>
          </w:p>
        </w:tc>
        <w:tc>
          <w:tcPr>
            <w:tcW w:w="2879" w:type="dxa"/>
          </w:tcPr>
          <w:p w:rsidR="00526156" w:rsidRPr="00DD4879" w:rsidRDefault="00526156" w:rsidP="00526156">
            <w:pPr>
              <w:ind w:left="-120" w:right="-102"/>
              <w:jc w:val="center"/>
              <w:rPr>
                <w:rFonts w:ascii="Times New Roman" w:eastAsia="Times New Roman" w:hAnsi="Times New Roman" w:cs="Times New Roman"/>
                <w:b/>
                <w:color w:val="000000"/>
                <w:sz w:val="24"/>
                <w:szCs w:val="24"/>
                <w:lang w:val="uz-Cyrl-UZ" w:eastAsia="ru-RU"/>
              </w:rPr>
            </w:pPr>
            <w:r w:rsidRPr="00DD4879">
              <w:rPr>
                <w:rFonts w:ascii="Times New Roman" w:eastAsia="Times New Roman" w:hAnsi="Times New Roman" w:cs="Times New Roman"/>
                <w:b/>
                <w:color w:val="000000"/>
                <w:sz w:val="24"/>
                <w:szCs w:val="24"/>
                <w:lang w:val="uz-Cyrl-UZ" w:eastAsia="ru-RU"/>
              </w:rPr>
              <w:t xml:space="preserve">Вазирлар Маҳкамасининг 2015 йил 25 мартдаги </w:t>
            </w:r>
            <w:r>
              <w:rPr>
                <w:rFonts w:ascii="Times New Roman" w:eastAsia="Times New Roman" w:hAnsi="Times New Roman" w:cs="Times New Roman"/>
                <w:b/>
                <w:color w:val="000000"/>
                <w:sz w:val="24"/>
                <w:szCs w:val="24"/>
                <w:lang w:val="uz-Cyrl-UZ" w:eastAsia="ru-RU"/>
              </w:rPr>
              <w:br/>
            </w:r>
            <w:r w:rsidRPr="00DD4879">
              <w:rPr>
                <w:rFonts w:ascii="Times New Roman" w:eastAsia="Times New Roman" w:hAnsi="Times New Roman" w:cs="Times New Roman"/>
                <w:b/>
                <w:color w:val="000000"/>
                <w:sz w:val="24"/>
                <w:szCs w:val="24"/>
                <w:lang w:val="uz-Cyrl-UZ" w:eastAsia="ru-RU"/>
              </w:rPr>
              <w:t>67-сон қарори</w:t>
            </w:r>
            <w:r>
              <w:rPr>
                <w:rFonts w:ascii="Times New Roman" w:eastAsia="Times New Roman" w:hAnsi="Times New Roman" w:cs="Times New Roman"/>
                <w:b/>
                <w:color w:val="000000"/>
                <w:sz w:val="24"/>
                <w:szCs w:val="24"/>
                <w:lang w:val="uz-Cyrl-UZ" w:eastAsia="ru-RU"/>
              </w:rPr>
              <w:t xml:space="preserve"> билан тасдиқланган </w:t>
            </w:r>
            <w:r w:rsidRPr="00DD4879">
              <w:rPr>
                <w:rFonts w:ascii="Times New Roman" w:eastAsia="Times New Roman" w:hAnsi="Times New Roman" w:cs="Times New Roman"/>
                <w:b/>
                <w:color w:val="000000"/>
                <w:sz w:val="24"/>
                <w:szCs w:val="24"/>
                <w:lang w:val="uz-Cyrl-UZ" w:eastAsia="ru-RU"/>
              </w:rPr>
              <w:t>Умумтаълим муассасаларининг чет тиллар ўқитувчилари касб маҳоратини ошириш ҳар ҳафталик курсларини ўтказиш тартиби тўғрисида</w:t>
            </w:r>
            <w:r>
              <w:rPr>
                <w:rFonts w:ascii="Times New Roman" w:eastAsia="Times New Roman" w:hAnsi="Times New Roman" w:cs="Times New Roman"/>
                <w:b/>
                <w:color w:val="000000"/>
                <w:sz w:val="24"/>
                <w:szCs w:val="24"/>
                <w:lang w:val="uz-Cyrl-UZ" w:eastAsia="ru-RU"/>
              </w:rPr>
              <w:t>ги</w:t>
            </w:r>
          </w:p>
          <w:p w:rsidR="00526156" w:rsidRPr="002B63F3" w:rsidRDefault="00526156" w:rsidP="00526156">
            <w:pPr>
              <w:ind w:left="-120" w:right="-102"/>
              <w:jc w:val="center"/>
              <w:rPr>
                <w:rFonts w:ascii="Times New Roman" w:eastAsia="Times New Roman" w:hAnsi="Times New Roman" w:cs="Times New Roman"/>
                <w:b/>
                <w:color w:val="000000"/>
                <w:sz w:val="24"/>
                <w:szCs w:val="24"/>
                <w:lang w:val="uz-Cyrl-UZ" w:eastAsia="ru-RU"/>
              </w:rPr>
            </w:pPr>
            <w:r w:rsidRPr="00DD4879">
              <w:rPr>
                <w:rFonts w:ascii="Times New Roman" w:eastAsia="Times New Roman" w:hAnsi="Times New Roman" w:cs="Times New Roman"/>
                <w:b/>
                <w:color w:val="000000"/>
                <w:sz w:val="24"/>
                <w:szCs w:val="24"/>
                <w:lang w:val="uz-Cyrl-UZ" w:eastAsia="ru-RU"/>
              </w:rPr>
              <w:t>Низом</w:t>
            </w:r>
          </w:p>
        </w:tc>
        <w:tc>
          <w:tcPr>
            <w:tcW w:w="10002" w:type="dxa"/>
          </w:tcPr>
          <w:p w:rsidR="00526156" w:rsidRPr="00DD4879" w:rsidRDefault="00526156" w:rsidP="00526156">
            <w:pPr>
              <w:ind w:firstLine="356"/>
              <w:jc w:val="both"/>
              <w:rPr>
                <w:rFonts w:ascii="Times New Roman" w:eastAsia="Times New Roman" w:hAnsi="Times New Roman" w:cs="Times New Roman"/>
                <w:color w:val="000000"/>
                <w:sz w:val="24"/>
                <w:szCs w:val="24"/>
                <w:lang w:val="uz-Cyrl-UZ" w:eastAsia="ru-RU"/>
              </w:rPr>
            </w:pPr>
            <w:r w:rsidRPr="00DD4879">
              <w:rPr>
                <w:rFonts w:ascii="Times New Roman" w:eastAsia="Times New Roman" w:hAnsi="Times New Roman" w:cs="Times New Roman"/>
                <w:color w:val="000000"/>
                <w:sz w:val="24"/>
                <w:szCs w:val="24"/>
                <w:lang w:val="uz-Cyrl-UZ" w:eastAsia="ru-RU"/>
              </w:rPr>
              <w:t>26. Кўникмаларнинг ҳар бири бўйича 75 балл ва ундан ортиқ балл тўплаган тингловчилар ҳар ҳафталик курсларни муваффақиятли тамомлаган деб ҳисобланадилар ва ҳар ҳафталик курсларда ўқишни давом эттиришдан озод қилинадилар.</w:t>
            </w:r>
          </w:p>
        </w:tc>
        <w:tc>
          <w:tcPr>
            <w:tcW w:w="2213" w:type="dxa"/>
          </w:tcPr>
          <w:p w:rsidR="00526156" w:rsidRDefault="00C701C7" w:rsidP="00526156">
            <w:pPr>
              <w:ind w:left="-54" w:right="-50" w:firstLine="17"/>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Жисмоний шахслар</w:t>
            </w:r>
          </w:p>
        </w:tc>
      </w:tr>
      <w:tr w:rsidR="00526156" w:rsidRPr="00B21A2D" w:rsidTr="00470F30">
        <w:tc>
          <w:tcPr>
            <w:tcW w:w="636" w:type="dxa"/>
          </w:tcPr>
          <w:p w:rsidR="00526156" w:rsidRPr="00A4095F" w:rsidRDefault="00526156" w:rsidP="00526156">
            <w:pPr>
              <w:jc w:val="center"/>
              <w:rPr>
                <w:lang w:val="uz-Cyrl-UZ"/>
              </w:rPr>
            </w:pPr>
            <w:r>
              <w:rPr>
                <w:rFonts w:ascii="Times New Roman" w:eastAsia="Times New Roman" w:hAnsi="Times New Roman" w:cs="Times New Roman"/>
                <w:b/>
                <w:color w:val="000000"/>
                <w:sz w:val="24"/>
                <w:szCs w:val="24"/>
                <w:lang w:val="uz-Cyrl-UZ" w:eastAsia="ru-RU"/>
              </w:rPr>
              <w:t>33.</w:t>
            </w:r>
          </w:p>
        </w:tc>
        <w:tc>
          <w:tcPr>
            <w:tcW w:w="2879" w:type="dxa"/>
          </w:tcPr>
          <w:p w:rsidR="00526156" w:rsidRDefault="00526156" w:rsidP="00526156">
            <w:pPr>
              <w:ind w:left="-120" w:right="-102"/>
              <w:jc w:val="center"/>
              <w:rPr>
                <w:rFonts w:ascii="Times New Roman" w:eastAsia="Times New Roman" w:hAnsi="Times New Roman" w:cs="Times New Roman"/>
                <w:b/>
                <w:color w:val="000000"/>
                <w:sz w:val="24"/>
                <w:szCs w:val="24"/>
                <w:lang w:val="uz-Cyrl-UZ" w:eastAsia="ru-RU"/>
              </w:rPr>
            </w:pPr>
            <w:r w:rsidRPr="002B63F3">
              <w:rPr>
                <w:rFonts w:ascii="Times New Roman" w:eastAsia="Times New Roman" w:hAnsi="Times New Roman" w:cs="Times New Roman"/>
                <w:b/>
                <w:color w:val="000000"/>
                <w:sz w:val="24"/>
                <w:szCs w:val="24"/>
                <w:lang w:val="uz-Cyrl-UZ" w:eastAsia="ru-RU"/>
              </w:rPr>
              <w:t>Вазирлар Маҳкамасининг 2015 йил 23 апрелдаги 100-сон</w:t>
            </w:r>
            <w:r>
              <w:rPr>
                <w:rFonts w:ascii="Times New Roman" w:eastAsia="Times New Roman" w:hAnsi="Times New Roman" w:cs="Times New Roman"/>
                <w:b/>
                <w:color w:val="000000"/>
                <w:sz w:val="24"/>
                <w:szCs w:val="24"/>
                <w:lang w:val="uz-Cyrl-UZ" w:eastAsia="ru-RU"/>
              </w:rPr>
              <w:t xml:space="preserve"> </w:t>
            </w:r>
            <w:hyperlink r:id="rId47" w:history="1">
              <w:r w:rsidRPr="002B63F3">
                <w:rPr>
                  <w:rFonts w:ascii="Times New Roman" w:eastAsia="Times New Roman" w:hAnsi="Times New Roman" w:cs="Times New Roman"/>
                  <w:b/>
                  <w:color w:val="000000"/>
                  <w:sz w:val="24"/>
                  <w:szCs w:val="24"/>
                  <w:lang w:val="uz-Cyrl-UZ" w:eastAsia="ru-RU"/>
                </w:rPr>
                <w:t>қарори</w:t>
              </w:r>
              <w:r>
                <w:rPr>
                  <w:rFonts w:ascii="Times New Roman" w:eastAsia="Times New Roman" w:hAnsi="Times New Roman" w:cs="Times New Roman"/>
                  <w:b/>
                  <w:color w:val="000000"/>
                  <w:sz w:val="24"/>
                  <w:szCs w:val="24"/>
                  <w:lang w:val="uz-Cyrl-UZ" w:eastAsia="ru-RU"/>
                </w:rPr>
                <w:t xml:space="preserve"> билан тасдиқланган</w:t>
              </w:r>
            </w:hyperlink>
            <w:r>
              <w:rPr>
                <w:rFonts w:ascii="Times New Roman" w:eastAsia="Times New Roman" w:hAnsi="Times New Roman" w:cs="Times New Roman"/>
                <w:b/>
                <w:color w:val="000000"/>
                <w:sz w:val="24"/>
                <w:szCs w:val="24"/>
                <w:lang w:val="uz-Cyrl-UZ" w:eastAsia="ru-RU"/>
              </w:rPr>
              <w:t xml:space="preserve"> </w:t>
            </w:r>
            <w:r w:rsidRPr="002B63F3">
              <w:rPr>
                <w:rFonts w:ascii="Times New Roman" w:eastAsia="Times New Roman" w:hAnsi="Times New Roman" w:cs="Times New Roman"/>
                <w:b/>
                <w:color w:val="000000"/>
                <w:sz w:val="24"/>
                <w:szCs w:val="24"/>
                <w:lang w:val="uz-Cyrl-UZ" w:eastAsia="ru-RU"/>
              </w:rPr>
              <w:t>Республиканинг санаторий-соғломлаштириш муассасаларига бораётган 1941</w:t>
            </w:r>
            <w:r>
              <w:rPr>
                <w:rFonts w:ascii="Times New Roman" w:eastAsia="Times New Roman" w:hAnsi="Times New Roman" w:cs="Times New Roman"/>
                <w:b/>
                <w:color w:val="000000"/>
                <w:sz w:val="24"/>
                <w:szCs w:val="24"/>
                <w:lang w:val="uz-Cyrl-UZ" w:eastAsia="ru-RU"/>
              </w:rPr>
              <w:t>-</w:t>
            </w:r>
            <w:r w:rsidRPr="002B63F3">
              <w:rPr>
                <w:rFonts w:ascii="Times New Roman" w:eastAsia="Times New Roman" w:hAnsi="Times New Roman" w:cs="Times New Roman"/>
                <w:b/>
                <w:color w:val="000000"/>
                <w:sz w:val="24"/>
                <w:szCs w:val="24"/>
                <w:lang w:val="uz-Cyrl-UZ" w:eastAsia="ru-RU"/>
              </w:rPr>
              <w:t>1945 йиллардаги уруш ва меҳнат фронти фахрийларига темир йўл транспортида бепул юриш ва ҳаво транспортида</w:t>
            </w:r>
            <w:r>
              <w:rPr>
                <w:rFonts w:ascii="Times New Roman" w:eastAsia="Times New Roman" w:hAnsi="Times New Roman" w:cs="Times New Roman"/>
                <w:b/>
                <w:color w:val="000000"/>
                <w:sz w:val="24"/>
                <w:szCs w:val="24"/>
                <w:lang w:val="uz-Cyrl-UZ" w:eastAsia="ru-RU"/>
              </w:rPr>
              <w:t xml:space="preserve"> </w:t>
            </w:r>
            <w:r w:rsidRPr="002B63F3">
              <w:rPr>
                <w:rFonts w:ascii="Times New Roman" w:eastAsia="Times New Roman" w:hAnsi="Times New Roman" w:cs="Times New Roman"/>
                <w:b/>
                <w:color w:val="000000"/>
                <w:sz w:val="24"/>
                <w:szCs w:val="24"/>
                <w:lang w:val="uz-Cyrl-UZ" w:eastAsia="ru-RU"/>
              </w:rPr>
              <w:t>имтиёзли</w:t>
            </w:r>
            <w:r>
              <w:rPr>
                <w:rFonts w:ascii="Times New Roman" w:eastAsia="Times New Roman" w:hAnsi="Times New Roman" w:cs="Times New Roman"/>
                <w:b/>
                <w:color w:val="000000"/>
                <w:sz w:val="24"/>
                <w:szCs w:val="24"/>
                <w:lang w:val="uz-Cyrl-UZ" w:eastAsia="ru-RU"/>
              </w:rPr>
              <w:t xml:space="preserve"> </w:t>
            </w:r>
            <w:r w:rsidRPr="002B63F3">
              <w:rPr>
                <w:rFonts w:ascii="Times New Roman" w:eastAsia="Times New Roman" w:hAnsi="Times New Roman" w:cs="Times New Roman"/>
                <w:b/>
                <w:color w:val="000000"/>
                <w:sz w:val="24"/>
                <w:szCs w:val="24"/>
                <w:lang w:val="uz-Cyrl-UZ" w:eastAsia="ru-RU"/>
              </w:rPr>
              <w:t>юриш ҳуқуқини бериш тартиби тўғрисида</w:t>
            </w:r>
            <w:r>
              <w:rPr>
                <w:rFonts w:ascii="Times New Roman" w:eastAsia="Times New Roman" w:hAnsi="Times New Roman" w:cs="Times New Roman"/>
                <w:b/>
                <w:color w:val="000000"/>
                <w:sz w:val="24"/>
                <w:szCs w:val="24"/>
                <w:lang w:val="uz-Cyrl-UZ" w:eastAsia="ru-RU"/>
              </w:rPr>
              <w:t>ги</w:t>
            </w:r>
          </w:p>
          <w:p w:rsidR="00526156" w:rsidRPr="002B63F3" w:rsidRDefault="00526156" w:rsidP="00526156">
            <w:pPr>
              <w:jc w:val="center"/>
              <w:rPr>
                <w:rFonts w:ascii="Times New Roman" w:eastAsia="Times New Roman" w:hAnsi="Times New Roman" w:cs="Times New Roman"/>
                <w:b/>
                <w:color w:val="000000"/>
                <w:sz w:val="24"/>
                <w:szCs w:val="24"/>
                <w:lang w:val="uz-Cyrl-UZ" w:eastAsia="ru-RU"/>
              </w:rPr>
            </w:pPr>
            <w:r w:rsidRPr="004E134B">
              <w:rPr>
                <w:rFonts w:ascii="Times New Roman" w:eastAsia="Times New Roman" w:hAnsi="Times New Roman" w:cs="Times New Roman"/>
                <w:b/>
                <w:color w:val="000000"/>
                <w:sz w:val="24"/>
                <w:szCs w:val="24"/>
                <w:lang w:val="uz-Cyrl-UZ" w:eastAsia="ru-RU"/>
              </w:rPr>
              <w:t>низом</w:t>
            </w:r>
          </w:p>
        </w:tc>
        <w:tc>
          <w:tcPr>
            <w:tcW w:w="10002" w:type="dxa"/>
          </w:tcPr>
          <w:p w:rsidR="00526156" w:rsidRPr="002B63F3" w:rsidRDefault="00526156" w:rsidP="00526156">
            <w:pPr>
              <w:ind w:firstLine="356"/>
              <w:jc w:val="both"/>
              <w:rPr>
                <w:rFonts w:ascii="Times New Roman" w:eastAsia="Times New Roman" w:hAnsi="Times New Roman" w:cs="Times New Roman"/>
                <w:color w:val="000000"/>
                <w:sz w:val="24"/>
                <w:szCs w:val="24"/>
                <w:lang w:val="uz-Cyrl-UZ" w:eastAsia="ru-RU"/>
              </w:rPr>
            </w:pPr>
            <w:r w:rsidRPr="002B63F3">
              <w:rPr>
                <w:rFonts w:ascii="Times New Roman" w:eastAsia="Times New Roman" w:hAnsi="Times New Roman" w:cs="Times New Roman"/>
                <w:color w:val="000000"/>
                <w:sz w:val="24"/>
                <w:szCs w:val="24"/>
                <w:lang w:val="uz-Cyrl-UZ" w:eastAsia="ru-RU"/>
              </w:rPr>
              <w:t>2. Бепул ва имтиёзли юриш ҳуқуқи 1941 — 1945 йиллардаги уруш ва меҳнат фронти фахрийларини соғломлаштириш тартиби тўғрисидаги низомга мувофиқ Ўзбекистон Республикаси Вазирлар Маҳкамасининг 2014 йил 24 декабрдаги 361-сон қарори билан тасдиқланган Ўзбекистон Республикаси Соғлиқни сақлаш вазирлигига, Ўзбекистон Касаба уюшмалари Федерацияси Кенгашига ҳамда давлат ва хўжалик бошқаруви органларига қарашли санаторий-соғломлаштириш муассасаларида республиканинг санаторий-соғломлаштириш муассасаларига йўлланма олган уруш ва меҳнат фронти фахрийларига берилади.</w:t>
            </w:r>
          </w:p>
          <w:p w:rsidR="00526156" w:rsidRPr="002B63F3" w:rsidRDefault="00526156" w:rsidP="00526156">
            <w:pPr>
              <w:ind w:firstLine="356"/>
              <w:jc w:val="both"/>
              <w:rPr>
                <w:rFonts w:ascii="Times New Roman" w:eastAsia="Times New Roman" w:hAnsi="Times New Roman" w:cs="Times New Roman"/>
                <w:color w:val="000000"/>
                <w:sz w:val="24"/>
                <w:szCs w:val="24"/>
                <w:lang w:val="uz-Cyrl-UZ" w:eastAsia="ru-RU"/>
              </w:rPr>
            </w:pPr>
            <w:r w:rsidRPr="002B63F3">
              <w:rPr>
                <w:rFonts w:ascii="Times New Roman" w:eastAsia="Times New Roman" w:hAnsi="Times New Roman" w:cs="Times New Roman"/>
                <w:color w:val="000000"/>
                <w:sz w:val="24"/>
                <w:szCs w:val="24"/>
                <w:lang w:val="uz-Cyrl-UZ" w:eastAsia="ru-RU"/>
              </w:rPr>
              <w:t>3. I гуруҳ ногиронлиги бўлган уруш ва меҳнат фронти фахрийлари ўзларини кузатиб бораётган бир нафар шахс учун ҳам бепул ва имтиёзли юришга чипта олиш ҳуқуқига эгадирлар.</w:t>
            </w:r>
          </w:p>
        </w:tc>
        <w:tc>
          <w:tcPr>
            <w:tcW w:w="2213" w:type="dxa"/>
          </w:tcPr>
          <w:p w:rsidR="00526156" w:rsidRPr="0057754E" w:rsidRDefault="00526156" w:rsidP="00526156">
            <w:pPr>
              <w:ind w:left="-54" w:right="-50" w:firstLine="17"/>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 xml:space="preserve">Жисмоний </w:t>
            </w:r>
            <w:r w:rsidRPr="00617AAD">
              <w:rPr>
                <w:rFonts w:ascii="Times New Roman" w:eastAsia="Times New Roman" w:hAnsi="Times New Roman" w:cs="Times New Roman"/>
                <w:color w:val="000000"/>
                <w:sz w:val="24"/>
                <w:szCs w:val="24"/>
                <w:lang w:val="uz-Cyrl-UZ" w:eastAsia="ru-RU"/>
              </w:rPr>
              <w:t>шахслар</w:t>
            </w:r>
          </w:p>
        </w:tc>
      </w:tr>
      <w:tr w:rsidR="00526156" w:rsidRPr="00F63FA2" w:rsidTr="00470F30">
        <w:tc>
          <w:tcPr>
            <w:tcW w:w="636" w:type="dxa"/>
          </w:tcPr>
          <w:p w:rsidR="00526156" w:rsidRPr="00A4095F" w:rsidRDefault="00526156" w:rsidP="00526156">
            <w:pPr>
              <w:jc w:val="center"/>
              <w:rPr>
                <w:lang w:val="uz-Cyrl-UZ"/>
              </w:rPr>
            </w:pPr>
            <w:r>
              <w:rPr>
                <w:rFonts w:ascii="Times New Roman" w:eastAsia="Times New Roman" w:hAnsi="Times New Roman" w:cs="Times New Roman"/>
                <w:b/>
                <w:color w:val="000000"/>
                <w:sz w:val="24"/>
                <w:szCs w:val="24"/>
                <w:lang w:val="uz-Cyrl-UZ" w:eastAsia="ru-RU"/>
              </w:rPr>
              <w:t>34.</w:t>
            </w:r>
          </w:p>
        </w:tc>
        <w:tc>
          <w:tcPr>
            <w:tcW w:w="2879" w:type="dxa"/>
          </w:tcPr>
          <w:p w:rsidR="00526156" w:rsidRPr="00586077" w:rsidRDefault="00526156" w:rsidP="00526156">
            <w:pPr>
              <w:ind w:left="-120" w:right="-102"/>
              <w:jc w:val="center"/>
              <w:rPr>
                <w:rFonts w:ascii="Times New Roman" w:eastAsia="Times New Roman" w:hAnsi="Times New Roman" w:cs="Times New Roman"/>
                <w:b/>
                <w:color w:val="000000"/>
                <w:sz w:val="24"/>
                <w:szCs w:val="24"/>
                <w:lang w:val="uz-Cyrl-UZ" w:eastAsia="ru-RU"/>
              </w:rPr>
            </w:pPr>
            <w:r w:rsidRPr="00586077">
              <w:rPr>
                <w:rFonts w:ascii="Times New Roman" w:eastAsia="Times New Roman" w:hAnsi="Times New Roman" w:cs="Times New Roman"/>
                <w:b/>
                <w:color w:val="000000"/>
                <w:sz w:val="24"/>
                <w:szCs w:val="24"/>
                <w:lang w:val="uz-Cyrl-UZ" w:eastAsia="ru-RU"/>
              </w:rPr>
              <w:t>Вазирлар Маҳкамасининг 2015 йил 31 июлдаги 219-сон қарори</w:t>
            </w:r>
            <w:r>
              <w:rPr>
                <w:rFonts w:ascii="Times New Roman" w:eastAsia="Times New Roman" w:hAnsi="Times New Roman" w:cs="Times New Roman"/>
                <w:b/>
                <w:color w:val="000000"/>
                <w:sz w:val="24"/>
                <w:szCs w:val="24"/>
                <w:lang w:val="uz-Cyrl-UZ" w:eastAsia="ru-RU"/>
              </w:rPr>
              <w:t xml:space="preserve"> билан тасдиқланган </w:t>
            </w:r>
          </w:p>
          <w:p w:rsidR="00526156" w:rsidRPr="00586077" w:rsidRDefault="00526156" w:rsidP="00526156">
            <w:pPr>
              <w:ind w:left="-120" w:right="-102"/>
              <w:jc w:val="center"/>
              <w:rPr>
                <w:rFonts w:ascii="Times New Roman" w:eastAsia="Times New Roman" w:hAnsi="Times New Roman" w:cs="Times New Roman"/>
                <w:b/>
                <w:color w:val="000000"/>
                <w:sz w:val="24"/>
                <w:szCs w:val="24"/>
                <w:lang w:val="uz-Cyrl-UZ" w:eastAsia="ru-RU"/>
              </w:rPr>
            </w:pPr>
            <w:r w:rsidRPr="00586077">
              <w:rPr>
                <w:rFonts w:ascii="Times New Roman" w:eastAsia="Times New Roman" w:hAnsi="Times New Roman" w:cs="Times New Roman"/>
                <w:b/>
                <w:color w:val="000000"/>
                <w:sz w:val="24"/>
                <w:szCs w:val="24"/>
                <w:lang w:val="uz-Cyrl-UZ" w:eastAsia="ru-RU"/>
              </w:rPr>
              <w:t xml:space="preserve">Хусусий тадбиркорлар томонидан ходимларни </w:t>
            </w:r>
            <w:r w:rsidRPr="00586077">
              <w:rPr>
                <w:rFonts w:ascii="Times New Roman" w:eastAsia="Times New Roman" w:hAnsi="Times New Roman" w:cs="Times New Roman"/>
                <w:b/>
                <w:color w:val="000000"/>
                <w:sz w:val="24"/>
                <w:szCs w:val="24"/>
                <w:lang w:val="uz-Cyrl-UZ" w:eastAsia="ru-RU"/>
              </w:rPr>
              <w:lastRenderedPageBreak/>
              <w:t>ёллаган ҳолда тадбиркорлик фаолиятини амалга ошириш тартиби тўғрисида</w:t>
            </w:r>
            <w:r>
              <w:rPr>
                <w:rFonts w:ascii="Times New Roman" w:eastAsia="Times New Roman" w:hAnsi="Times New Roman" w:cs="Times New Roman"/>
                <w:b/>
                <w:color w:val="000000"/>
                <w:sz w:val="24"/>
                <w:szCs w:val="24"/>
                <w:lang w:val="uz-Cyrl-UZ" w:eastAsia="ru-RU"/>
              </w:rPr>
              <w:t>ги</w:t>
            </w:r>
          </w:p>
          <w:p w:rsidR="00526156" w:rsidRPr="002B63F3" w:rsidRDefault="00526156" w:rsidP="00526156">
            <w:pPr>
              <w:ind w:left="-120" w:right="-102"/>
              <w:jc w:val="center"/>
              <w:rPr>
                <w:rFonts w:ascii="Times New Roman" w:eastAsia="Times New Roman" w:hAnsi="Times New Roman" w:cs="Times New Roman"/>
                <w:b/>
                <w:color w:val="000000"/>
                <w:sz w:val="24"/>
                <w:szCs w:val="24"/>
                <w:lang w:val="uz-Cyrl-UZ" w:eastAsia="ru-RU"/>
              </w:rPr>
            </w:pPr>
            <w:r w:rsidRPr="00586077">
              <w:rPr>
                <w:rFonts w:ascii="Times New Roman" w:eastAsia="Times New Roman" w:hAnsi="Times New Roman" w:cs="Times New Roman"/>
                <w:b/>
                <w:color w:val="000000"/>
                <w:sz w:val="24"/>
                <w:szCs w:val="24"/>
                <w:lang w:val="uz-Cyrl-UZ" w:eastAsia="ru-RU"/>
              </w:rPr>
              <w:t>Низом</w:t>
            </w:r>
          </w:p>
        </w:tc>
        <w:tc>
          <w:tcPr>
            <w:tcW w:w="10002" w:type="dxa"/>
          </w:tcPr>
          <w:p w:rsidR="00526156" w:rsidRPr="00586077" w:rsidRDefault="00526156" w:rsidP="00526156">
            <w:pPr>
              <w:ind w:firstLine="356"/>
              <w:jc w:val="both"/>
              <w:rPr>
                <w:rFonts w:ascii="Times New Roman" w:eastAsia="Times New Roman" w:hAnsi="Times New Roman" w:cs="Times New Roman"/>
                <w:color w:val="000000"/>
                <w:sz w:val="24"/>
                <w:szCs w:val="24"/>
                <w:lang w:val="uz-Cyrl-UZ" w:eastAsia="ru-RU"/>
              </w:rPr>
            </w:pPr>
            <w:r w:rsidRPr="00586077">
              <w:rPr>
                <w:rFonts w:ascii="Times New Roman" w:eastAsia="Times New Roman" w:hAnsi="Times New Roman" w:cs="Times New Roman"/>
                <w:color w:val="000000"/>
                <w:sz w:val="24"/>
                <w:szCs w:val="24"/>
                <w:lang w:val="uz-Cyrl-UZ" w:eastAsia="ru-RU"/>
              </w:rPr>
              <w:lastRenderedPageBreak/>
              <w:t>30. Хусусий тадбиркор касб-ҳунар коллежини тамомлаган ходимлар учун қатъий белгиланган солиқни тўлашдан ходим коллежни тамомлаган санадан бошлаб ўн икки ой мобайнида озод қилинади.</w:t>
            </w:r>
          </w:p>
        </w:tc>
        <w:tc>
          <w:tcPr>
            <w:tcW w:w="2213" w:type="dxa"/>
          </w:tcPr>
          <w:p w:rsidR="00526156" w:rsidRDefault="00C701C7" w:rsidP="00526156">
            <w:pPr>
              <w:ind w:left="-54" w:right="-50" w:firstLine="17"/>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Жисмоний шахслар</w:t>
            </w:r>
          </w:p>
        </w:tc>
      </w:tr>
      <w:tr w:rsidR="00526156" w:rsidRPr="00B21A2D" w:rsidTr="00470F30">
        <w:tc>
          <w:tcPr>
            <w:tcW w:w="636" w:type="dxa"/>
          </w:tcPr>
          <w:p w:rsidR="00526156" w:rsidRPr="00A4095F" w:rsidRDefault="00526156" w:rsidP="00526156">
            <w:pPr>
              <w:jc w:val="center"/>
              <w:rPr>
                <w:lang w:val="uz-Cyrl-UZ"/>
              </w:rPr>
            </w:pPr>
            <w:r>
              <w:rPr>
                <w:rFonts w:ascii="Times New Roman" w:eastAsia="Times New Roman" w:hAnsi="Times New Roman" w:cs="Times New Roman"/>
                <w:b/>
                <w:color w:val="000000"/>
                <w:sz w:val="24"/>
                <w:szCs w:val="24"/>
                <w:lang w:val="uz-Cyrl-UZ" w:eastAsia="ru-RU"/>
              </w:rPr>
              <w:t>35.</w:t>
            </w:r>
          </w:p>
        </w:tc>
        <w:tc>
          <w:tcPr>
            <w:tcW w:w="2879" w:type="dxa"/>
          </w:tcPr>
          <w:p w:rsidR="00526156" w:rsidRDefault="00526156" w:rsidP="00526156">
            <w:pPr>
              <w:ind w:left="-120" w:right="-102"/>
              <w:jc w:val="center"/>
              <w:rPr>
                <w:rFonts w:ascii="Times New Roman" w:eastAsia="Times New Roman" w:hAnsi="Times New Roman" w:cs="Times New Roman"/>
                <w:b/>
                <w:color w:val="000000"/>
                <w:sz w:val="24"/>
                <w:szCs w:val="24"/>
                <w:lang w:val="uz-Cyrl-UZ" w:eastAsia="ru-RU"/>
              </w:rPr>
            </w:pPr>
            <w:r w:rsidRPr="00B178FD">
              <w:rPr>
                <w:rFonts w:ascii="Times New Roman" w:eastAsia="Times New Roman" w:hAnsi="Times New Roman" w:cs="Times New Roman"/>
                <w:b/>
                <w:color w:val="000000"/>
                <w:sz w:val="24"/>
                <w:szCs w:val="24"/>
                <w:lang w:val="uz-Cyrl-UZ" w:eastAsia="ru-RU"/>
              </w:rPr>
              <w:t xml:space="preserve">Вазирлар Маҳкамасининг 2016 йил 5 февралдаги </w:t>
            </w:r>
            <w:r>
              <w:rPr>
                <w:rFonts w:ascii="Times New Roman" w:eastAsia="Times New Roman" w:hAnsi="Times New Roman" w:cs="Times New Roman"/>
                <w:b/>
                <w:color w:val="000000"/>
                <w:sz w:val="24"/>
                <w:szCs w:val="24"/>
                <w:lang w:val="uz-Cyrl-UZ" w:eastAsia="ru-RU"/>
              </w:rPr>
              <w:br/>
            </w:r>
            <w:r w:rsidRPr="00B178FD">
              <w:rPr>
                <w:rFonts w:ascii="Times New Roman" w:eastAsia="Times New Roman" w:hAnsi="Times New Roman" w:cs="Times New Roman"/>
                <w:b/>
                <w:color w:val="000000"/>
                <w:sz w:val="24"/>
                <w:szCs w:val="24"/>
                <w:lang w:val="uz-Cyrl-UZ" w:eastAsia="ru-RU"/>
              </w:rPr>
              <w:t>31-сон қарори билан тасдиқланган</w:t>
            </w:r>
          </w:p>
          <w:p w:rsidR="00526156" w:rsidRPr="00C05673" w:rsidRDefault="00526156" w:rsidP="00526156">
            <w:pPr>
              <w:ind w:left="-120" w:right="-102"/>
              <w:jc w:val="center"/>
              <w:rPr>
                <w:rFonts w:ascii="Times New Roman" w:eastAsia="Times New Roman" w:hAnsi="Times New Roman" w:cs="Times New Roman"/>
                <w:b/>
                <w:color w:val="000000"/>
                <w:sz w:val="24"/>
                <w:szCs w:val="24"/>
                <w:lang w:val="uz-Cyrl-UZ" w:eastAsia="ru-RU"/>
              </w:rPr>
            </w:pPr>
            <w:r w:rsidRPr="00B178FD">
              <w:rPr>
                <w:rFonts w:ascii="Times New Roman" w:eastAsia="Times New Roman" w:hAnsi="Times New Roman" w:cs="Times New Roman"/>
                <w:b/>
                <w:color w:val="000000"/>
                <w:sz w:val="24"/>
                <w:szCs w:val="24"/>
                <w:lang w:val="uz-Cyrl-UZ" w:eastAsia="ru-RU"/>
              </w:rPr>
              <w:t>Ўзбекистон Республикаси Соғлиқни сақлаш вазирлиги тизимининг турғун даволаш-профилактика муассасаларида овқатланишни ташкил этиш ва унинг учун ҳақ тўлаш тартиби тўғрисида</w:t>
            </w:r>
            <w:r>
              <w:rPr>
                <w:rFonts w:ascii="Times New Roman" w:eastAsia="Times New Roman" w:hAnsi="Times New Roman" w:cs="Times New Roman"/>
                <w:b/>
                <w:color w:val="000000"/>
                <w:sz w:val="24"/>
                <w:szCs w:val="24"/>
                <w:lang w:val="uz-Cyrl-UZ" w:eastAsia="ru-RU"/>
              </w:rPr>
              <w:t>ги</w:t>
            </w:r>
            <w:r w:rsidRPr="004E134B">
              <w:rPr>
                <w:rFonts w:ascii="Times New Roman" w:eastAsia="Times New Roman" w:hAnsi="Times New Roman" w:cs="Times New Roman"/>
                <w:b/>
                <w:color w:val="000000"/>
                <w:sz w:val="24"/>
                <w:szCs w:val="24"/>
                <w:lang w:val="uz-Cyrl-UZ" w:eastAsia="ru-RU"/>
              </w:rPr>
              <w:t xml:space="preserve"> низом</w:t>
            </w:r>
          </w:p>
        </w:tc>
        <w:tc>
          <w:tcPr>
            <w:tcW w:w="10002" w:type="dxa"/>
          </w:tcPr>
          <w:p w:rsidR="00526156" w:rsidRDefault="00526156" w:rsidP="00526156">
            <w:pPr>
              <w:ind w:firstLine="356"/>
              <w:jc w:val="both"/>
              <w:rPr>
                <w:rFonts w:ascii="Times New Roman" w:eastAsia="Times New Roman" w:hAnsi="Times New Roman" w:cs="Times New Roman"/>
                <w:color w:val="000000"/>
                <w:sz w:val="24"/>
                <w:szCs w:val="24"/>
                <w:lang w:val="uz-Cyrl-UZ" w:eastAsia="ru-RU"/>
              </w:rPr>
            </w:pPr>
            <w:r w:rsidRPr="00B178FD">
              <w:rPr>
                <w:rFonts w:ascii="Times New Roman" w:eastAsia="Times New Roman" w:hAnsi="Times New Roman" w:cs="Times New Roman"/>
                <w:color w:val="000000"/>
                <w:sz w:val="24"/>
                <w:szCs w:val="24"/>
                <w:lang w:val="uz-Cyrl-UZ" w:eastAsia="ru-RU"/>
              </w:rPr>
              <w:t>Ўзбекистон Республикаси Соғлиқни сақлаш вазирлиги тизимининг турғун даволаш-профилактика муассасаларида овқатланишни ташкил этиш ва унинг учун ҳақ тўлаш тартиби тўғрисидаги низомга</w:t>
            </w:r>
            <w:r>
              <w:rPr>
                <w:rFonts w:ascii="Times New Roman" w:eastAsia="Times New Roman" w:hAnsi="Times New Roman" w:cs="Times New Roman"/>
                <w:color w:val="000000"/>
                <w:sz w:val="24"/>
                <w:szCs w:val="24"/>
                <w:lang w:val="uz-Cyrl-UZ" w:eastAsia="ru-RU"/>
              </w:rPr>
              <w:t xml:space="preserve"> </w:t>
            </w:r>
            <w:r w:rsidRPr="00B178FD">
              <w:rPr>
                <w:rFonts w:ascii="Times New Roman" w:eastAsia="Times New Roman" w:hAnsi="Times New Roman" w:cs="Times New Roman"/>
                <w:color w:val="000000"/>
                <w:sz w:val="24"/>
                <w:szCs w:val="24"/>
                <w:lang w:val="uz-Cyrl-UZ" w:eastAsia="ru-RU"/>
              </w:rPr>
              <w:t>1-илова</w:t>
            </w:r>
            <w:r>
              <w:rPr>
                <w:rFonts w:ascii="Times New Roman" w:eastAsia="Times New Roman" w:hAnsi="Times New Roman" w:cs="Times New Roman"/>
                <w:color w:val="000000"/>
                <w:sz w:val="24"/>
                <w:szCs w:val="24"/>
                <w:lang w:val="uz-Cyrl-UZ" w:eastAsia="ru-RU"/>
              </w:rPr>
              <w:t>.</w:t>
            </w:r>
          </w:p>
          <w:p w:rsidR="00526156" w:rsidRPr="0071563D" w:rsidRDefault="00526156" w:rsidP="00526156">
            <w:pPr>
              <w:ind w:firstLine="356"/>
              <w:jc w:val="both"/>
              <w:rPr>
                <w:rFonts w:ascii="Times New Roman" w:eastAsia="Times New Roman" w:hAnsi="Times New Roman" w:cs="Times New Roman"/>
                <w:b/>
                <w:color w:val="000000"/>
                <w:sz w:val="24"/>
                <w:szCs w:val="24"/>
                <w:lang w:val="uz-Cyrl-UZ" w:eastAsia="ru-RU"/>
              </w:rPr>
            </w:pPr>
            <w:r w:rsidRPr="00B178FD">
              <w:rPr>
                <w:rFonts w:ascii="Times New Roman" w:eastAsia="Times New Roman" w:hAnsi="Times New Roman" w:cs="Times New Roman"/>
                <w:b/>
                <w:color w:val="000000"/>
                <w:sz w:val="24"/>
                <w:szCs w:val="24"/>
                <w:lang w:val="uz-Cyrl-UZ" w:eastAsia="ru-RU"/>
              </w:rPr>
              <w:t>Шахсларни (беморларни) даволаш-профилактика муассасаларида овқатланиш тўловидан озод қилувчи касалликлар</w:t>
            </w:r>
            <w:r>
              <w:rPr>
                <w:rFonts w:ascii="Times New Roman" w:eastAsia="Times New Roman" w:hAnsi="Times New Roman" w:cs="Times New Roman"/>
                <w:b/>
                <w:color w:val="000000"/>
                <w:sz w:val="24"/>
                <w:szCs w:val="24"/>
                <w:lang w:val="uz-Cyrl-UZ" w:eastAsia="ru-RU"/>
              </w:rPr>
              <w:t xml:space="preserve"> </w:t>
            </w:r>
            <w:r w:rsidRPr="0071563D">
              <w:rPr>
                <w:rFonts w:ascii="Times New Roman" w:eastAsia="Times New Roman" w:hAnsi="Times New Roman" w:cs="Times New Roman"/>
                <w:b/>
                <w:color w:val="000000"/>
                <w:sz w:val="24"/>
                <w:szCs w:val="24"/>
                <w:lang w:val="uz-Cyrl-UZ" w:eastAsia="ru-RU"/>
              </w:rPr>
              <w:t>рўйхати</w:t>
            </w:r>
          </w:p>
          <w:p w:rsidR="00526156" w:rsidRPr="00B178FD" w:rsidRDefault="00526156" w:rsidP="00526156">
            <w:pPr>
              <w:ind w:firstLine="356"/>
              <w:jc w:val="both"/>
              <w:rPr>
                <w:rFonts w:ascii="Times New Roman" w:eastAsia="Times New Roman" w:hAnsi="Times New Roman" w:cs="Times New Roman"/>
                <w:color w:val="000000"/>
                <w:sz w:val="24"/>
                <w:szCs w:val="24"/>
                <w:lang w:eastAsia="ru-RU"/>
              </w:rPr>
            </w:pPr>
            <w:r w:rsidRPr="00B178FD">
              <w:rPr>
                <w:rFonts w:ascii="Times New Roman" w:eastAsia="Times New Roman" w:hAnsi="Times New Roman" w:cs="Times New Roman"/>
                <w:color w:val="000000"/>
                <w:sz w:val="24"/>
                <w:szCs w:val="24"/>
                <w:lang w:eastAsia="ru-RU"/>
              </w:rPr>
              <w:t>1. ОИВ касаллигини юқтирганлар (ОИТС).</w:t>
            </w:r>
          </w:p>
          <w:p w:rsidR="00526156" w:rsidRPr="00B178FD" w:rsidRDefault="00526156" w:rsidP="00526156">
            <w:pPr>
              <w:ind w:firstLine="356"/>
              <w:jc w:val="both"/>
              <w:rPr>
                <w:rFonts w:ascii="Times New Roman" w:eastAsia="Times New Roman" w:hAnsi="Times New Roman" w:cs="Times New Roman"/>
                <w:color w:val="000000"/>
                <w:sz w:val="24"/>
                <w:szCs w:val="24"/>
                <w:lang w:eastAsia="ru-RU"/>
              </w:rPr>
            </w:pPr>
            <w:r w:rsidRPr="00B178FD">
              <w:rPr>
                <w:rFonts w:ascii="Times New Roman" w:eastAsia="Times New Roman" w:hAnsi="Times New Roman" w:cs="Times New Roman"/>
                <w:color w:val="000000"/>
                <w:sz w:val="24"/>
                <w:szCs w:val="24"/>
                <w:lang w:eastAsia="ru-RU"/>
              </w:rPr>
              <w:t>2. Онкологик касалликлар.</w:t>
            </w:r>
          </w:p>
          <w:p w:rsidR="00526156" w:rsidRPr="00B178FD" w:rsidRDefault="00526156" w:rsidP="00526156">
            <w:pPr>
              <w:ind w:firstLine="356"/>
              <w:jc w:val="both"/>
              <w:rPr>
                <w:rFonts w:ascii="Times New Roman" w:eastAsia="Times New Roman" w:hAnsi="Times New Roman" w:cs="Times New Roman"/>
                <w:color w:val="000000"/>
                <w:sz w:val="24"/>
                <w:szCs w:val="24"/>
                <w:lang w:eastAsia="ru-RU"/>
              </w:rPr>
            </w:pPr>
            <w:r w:rsidRPr="00B178FD">
              <w:rPr>
                <w:rFonts w:ascii="Times New Roman" w:eastAsia="Times New Roman" w:hAnsi="Times New Roman" w:cs="Times New Roman"/>
                <w:color w:val="000000"/>
                <w:sz w:val="24"/>
                <w:szCs w:val="24"/>
                <w:lang w:eastAsia="ru-RU"/>
              </w:rPr>
              <w:t>3. Руҳий касалликлар.</w:t>
            </w:r>
          </w:p>
          <w:p w:rsidR="00526156" w:rsidRPr="00B178FD" w:rsidRDefault="00526156" w:rsidP="00526156">
            <w:pPr>
              <w:ind w:firstLine="356"/>
              <w:jc w:val="both"/>
              <w:rPr>
                <w:rFonts w:ascii="Times New Roman" w:eastAsia="Times New Roman" w:hAnsi="Times New Roman" w:cs="Times New Roman"/>
                <w:color w:val="000000"/>
                <w:sz w:val="24"/>
                <w:szCs w:val="24"/>
                <w:lang w:eastAsia="ru-RU"/>
              </w:rPr>
            </w:pPr>
            <w:r w:rsidRPr="00B178FD">
              <w:rPr>
                <w:rFonts w:ascii="Times New Roman" w:eastAsia="Times New Roman" w:hAnsi="Times New Roman" w:cs="Times New Roman"/>
                <w:color w:val="000000"/>
                <w:sz w:val="24"/>
                <w:szCs w:val="24"/>
                <w:lang w:eastAsia="ru-RU"/>
              </w:rPr>
              <w:t>4. Юқумли касалликлар.</w:t>
            </w:r>
          </w:p>
          <w:p w:rsidR="00526156" w:rsidRPr="00B178FD" w:rsidRDefault="00526156" w:rsidP="00526156">
            <w:pPr>
              <w:ind w:firstLine="356"/>
              <w:jc w:val="both"/>
              <w:rPr>
                <w:rFonts w:ascii="Times New Roman" w:eastAsia="Times New Roman" w:hAnsi="Times New Roman" w:cs="Times New Roman"/>
                <w:color w:val="000000"/>
                <w:sz w:val="24"/>
                <w:szCs w:val="24"/>
                <w:lang w:eastAsia="ru-RU"/>
              </w:rPr>
            </w:pPr>
            <w:r w:rsidRPr="00B178FD">
              <w:rPr>
                <w:rFonts w:ascii="Times New Roman" w:eastAsia="Times New Roman" w:hAnsi="Times New Roman" w:cs="Times New Roman"/>
                <w:color w:val="000000"/>
                <w:sz w:val="24"/>
                <w:szCs w:val="24"/>
                <w:lang w:eastAsia="ru-RU"/>
              </w:rPr>
              <w:t>5. Гиёҳвандлик касалликлари.</w:t>
            </w:r>
          </w:p>
          <w:p w:rsidR="00526156" w:rsidRPr="00B178FD" w:rsidRDefault="00526156" w:rsidP="00526156">
            <w:pPr>
              <w:ind w:firstLine="356"/>
              <w:jc w:val="both"/>
              <w:rPr>
                <w:rFonts w:ascii="Times New Roman" w:eastAsia="Times New Roman" w:hAnsi="Times New Roman" w:cs="Times New Roman"/>
                <w:color w:val="000000"/>
                <w:sz w:val="24"/>
                <w:szCs w:val="24"/>
                <w:lang w:eastAsia="ru-RU"/>
              </w:rPr>
            </w:pPr>
            <w:r w:rsidRPr="00B178FD">
              <w:rPr>
                <w:rFonts w:ascii="Times New Roman" w:eastAsia="Times New Roman" w:hAnsi="Times New Roman" w:cs="Times New Roman"/>
                <w:color w:val="000000"/>
                <w:sz w:val="24"/>
                <w:szCs w:val="24"/>
                <w:lang w:eastAsia="ru-RU"/>
              </w:rPr>
              <w:t>6. Эндокринологик касалликлар.</w:t>
            </w:r>
          </w:p>
          <w:p w:rsidR="00526156" w:rsidRPr="00B178FD" w:rsidRDefault="00526156" w:rsidP="00526156">
            <w:pPr>
              <w:ind w:firstLine="356"/>
              <w:jc w:val="both"/>
              <w:rPr>
                <w:rFonts w:ascii="Times New Roman" w:eastAsia="Times New Roman" w:hAnsi="Times New Roman" w:cs="Times New Roman"/>
                <w:color w:val="000000"/>
                <w:sz w:val="24"/>
                <w:szCs w:val="24"/>
                <w:lang w:eastAsia="ru-RU"/>
              </w:rPr>
            </w:pPr>
            <w:r w:rsidRPr="00B178FD">
              <w:rPr>
                <w:rFonts w:ascii="Times New Roman" w:eastAsia="Times New Roman" w:hAnsi="Times New Roman" w:cs="Times New Roman"/>
                <w:color w:val="000000"/>
                <w:sz w:val="24"/>
                <w:szCs w:val="24"/>
                <w:lang w:eastAsia="ru-RU"/>
              </w:rPr>
              <w:t>7. Нурланиш касаллигига чалинган беморлар.</w:t>
            </w:r>
          </w:p>
          <w:p w:rsidR="00526156" w:rsidRPr="00B178FD" w:rsidRDefault="00526156" w:rsidP="00526156">
            <w:pPr>
              <w:ind w:firstLine="356"/>
              <w:jc w:val="both"/>
              <w:rPr>
                <w:rFonts w:ascii="Times New Roman" w:eastAsia="Times New Roman" w:hAnsi="Times New Roman" w:cs="Times New Roman"/>
                <w:color w:val="000000"/>
                <w:sz w:val="24"/>
                <w:szCs w:val="24"/>
                <w:lang w:eastAsia="ru-RU"/>
              </w:rPr>
            </w:pPr>
            <w:r w:rsidRPr="00B178FD">
              <w:rPr>
                <w:rFonts w:ascii="Times New Roman" w:eastAsia="Times New Roman" w:hAnsi="Times New Roman" w:cs="Times New Roman"/>
                <w:color w:val="000000"/>
                <w:sz w:val="24"/>
                <w:szCs w:val="24"/>
                <w:lang w:eastAsia="ru-RU"/>
              </w:rPr>
              <w:t>8. Мохов касаллиги.</w:t>
            </w:r>
          </w:p>
          <w:p w:rsidR="00526156" w:rsidRPr="00B178FD" w:rsidRDefault="00526156" w:rsidP="00526156">
            <w:pPr>
              <w:ind w:firstLine="356"/>
              <w:jc w:val="both"/>
              <w:rPr>
                <w:rFonts w:ascii="Times New Roman" w:eastAsia="Times New Roman" w:hAnsi="Times New Roman" w:cs="Times New Roman"/>
                <w:color w:val="000000"/>
                <w:sz w:val="24"/>
                <w:szCs w:val="24"/>
                <w:lang w:eastAsia="ru-RU"/>
              </w:rPr>
            </w:pPr>
            <w:r w:rsidRPr="00B178FD">
              <w:rPr>
                <w:rFonts w:ascii="Times New Roman" w:eastAsia="Times New Roman" w:hAnsi="Times New Roman" w:cs="Times New Roman"/>
                <w:color w:val="000000"/>
                <w:sz w:val="24"/>
                <w:szCs w:val="24"/>
                <w:lang w:eastAsia="ru-RU"/>
              </w:rPr>
              <w:t>9. Сифилис.</w:t>
            </w:r>
          </w:p>
          <w:p w:rsidR="00526156" w:rsidRPr="00B178FD" w:rsidRDefault="00526156" w:rsidP="00526156">
            <w:pPr>
              <w:ind w:firstLine="356"/>
              <w:jc w:val="both"/>
              <w:rPr>
                <w:rFonts w:ascii="Times New Roman" w:eastAsia="Times New Roman" w:hAnsi="Times New Roman" w:cs="Times New Roman"/>
                <w:color w:val="000000"/>
                <w:sz w:val="24"/>
                <w:szCs w:val="24"/>
                <w:lang w:eastAsia="ru-RU"/>
              </w:rPr>
            </w:pPr>
            <w:r w:rsidRPr="00B178FD">
              <w:rPr>
                <w:rFonts w:ascii="Times New Roman" w:eastAsia="Times New Roman" w:hAnsi="Times New Roman" w:cs="Times New Roman"/>
                <w:color w:val="000000"/>
                <w:sz w:val="24"/>
                <w:szCs w:val="24"/>
                <w:lang w:eastAsia="ru-RU"/>
              </w:rPr>
              <w:t>10. Сил касаллиги.</w:t>
            </w:r>
          </w:p>
          <w:p w:rsidR="00526156" w:rsidRPr="00B178FD" w:rsidRDefault="00526156" w:rsidP="00526156">
            <w:pPr>
              <w:ind w:firstLine="356"/>
              <w:jc w:val="both"/>
              <w:rPr>
                <w:rFonts w:ascii="Times New Roman" w:eastAsia="Times New Roman" w:hAnsi="Times New Roman" w:cs="Times New Roman"/>
                <w:color w:val="000000"/>
                <w:sz w:val="24"/>
                <w:szCs w:val="24"/>
                <w:lang w:eastAsia="ru-RU"/>
              </w:rPr>
            </w:pPr>
            <w:r w:rsidRPr="00B178FD">
              <w:rPr>
                <w:rFonts w:ascii="Times New Roman" w:eastAsia="Times New Roman" w:hAnsi="Times New Roman" w:cs="Times New Roman"/>
                <w:color w:val="000000"/>
                <w:sz w:val="24"/>
                <w:szCs w:val="24"/>
                <w:lang w:eastAsia="ru-RU"/>
              </w:rPr>
              <w:t>11. Шошилинч тиббий ёрдам кўрсатиш чоғида беморларнинг шифохонада бўлиши чекланган муддатларининг тасдиқланган стандартлари бўйича реанимация тадбирларини ва интенсив терапияни талаб этувчи касалликлар ва ҳолатлар.</w:t>
            </w:r>
          </w:p>
          <w:p w:rsidR="00526156" w:rsidRPr="00B178FD" w:rsidRDefault="00526156" w:rsidP="00526156">
            <w:pPr>
              <w:ind w:firstLine="356"/>
              <w:jc w:val="both"/>
              <w:rPr>
                <w:rFonts w:ascii="Times New Roman" w:eastAsia="Times New Roman" w:hAnsi="Times New Roman" w:cs="Times New Roman"/>
                <w:color w:val="000000"/>
                <w:sz w:val="24"/>
                <w:szCs w:val="24"/>
                <w:lang w:val="uz-Cyrl-UZ" w:eastAsia="ru-RU"/>
              </w:rPr>
            </w:pPr>
            <w:r w:rsidRPr="00B178FD">
              <w:rPr>
                <w:rFonts w:ascii="Times New Roman" w:eastAsia="Times New Roman" w:hAnsi="Times New Roman" w:cs="Times New Roman"/>
                <w:color w:val="000000"/>
                <w:sz w:val="24"/>
                <w:szCs w:val="24"/>
                <w:lang w:eastAsia="ru-RU"/>
              </w:rPr>
              <w:t>12. Даражасидан қатъи назар, камқонлик касаллигига чалинган ҳомиладор аёллар ва туққан аёллар.</w:t>
            </w:r>
          </w:p>
        </w:tc>
        <w:tc>
          <w:tcPr>
            <w:tcW w:w="2213" w:type="dxa"/>
          </w:tcPr>
          <w:p w:rsidR="00526156" w:rsidRPr="0057754E" w:rsidRDefault="00526156" w:rsidP="00526156">
            <w:pPr>
              <w:ind w:left="-54" w:right="-50" w:firstLine="17"/>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Жисмоний шахслар</w:t>
            </w:r>
          </w:p>
        </w:tc>
      </w:tr>
      <w:tr w:rsidR="00526156" w:rsidRPr="00B21A2D" w:rsidTr="00470F30">
        <w:tc>
          <w:tcPr>
            <w:tcW w:w="636" w:type="dxa"/>
          </w:tcPr>
          <w:p w:rsidR="00526156" w:rsidRPr="00A4095F" w:rsidRDefault="00526156" w:rsidP="00526156">
            <w:pPr>
              <w:jc w:val="center"/>
              <w:rPr>
                <w:lang w:val="uz-Cyrl-UZ"/>
              </w:rPr>
            </w:pPr>
            <w:r>
              <w:rPr>
                <w:rFonts w:ascii="Times New Roman" w:eastAsia="Times New Roman" w:hAnsi="Times New Roman" w:cs="Times New Roman"/>
                <w:b/>
                <w:color w:val="000000"/>
                <w:sz w:val="24"/>
                <w:szCs w:val="24"/>
                <w:lang w:val="uz-Cyrl-UZ" w:eastAsia="ru-RU"/>
              </w:rPr>
              <w:t>36.</w:t>
            </w:r>
          </w:p>
        </w:tc>
        <w:tc>
          <w:tcPr>
            <w:tcW w:w="2879" w:type="dxa"/>
          </w:tcPr>
          <w:p w:rsidR="00526156" w:rsidRPr="009F4C8E" w:rsidRDefault="00526156" w:rsidP="00526156">
            <w:pPr>
              <w:ind w:left="-120" w:right="-102"/>
              <w:jc w:val="center"/>
              <w:rPr>
                <w:rFonts w:ascii="Times New Roman" w:eastAsia="Times New Roman" w:hAnsi="Times New Roman" w:cs="Times New Roman"/>
                <w:b/>
                <w:color w:val="000000"/>
                <w:sz w:val="24"/>
                <w:szCs w:val="24"/>
                <w:lang w:val="uz-Cyrl-UZ" w:eastAsia="ru-RU"/>
              </w:rPr>
            </w:pPr>
            <w:r w:rsidRPr="009F4C8E">
              <w:rPr>
                <w:rFonts w:ascii="Times New Roman" w:eastAsia="Times New Roman" w:hAnsi="Times New Roman" w:cs="Times New Roman"/>
                <w:b/>
                <w:color w:val="000000"/>
                <w:sz w:val="24"/>
                <w:szCs w:val="24"/>
                <w:lang w:val="uz-Cyrl-UZ" w:eastAsia="ru-RU"/>
              </w:rPr>
              <w:t xml:space="preserve">Вазирлар Маҳкамасининг </w:t>
            </w:r>
            <w:r>
              <w:rPr>
                <w:rFonts w:ascii="Times New Roman" w:eastAsia="Times New Roman" w:hAnsi="Times New Roman" w:cs="Times New Roman"/>
                <w:b/>
                <w:color w:val="000000"/>
                <w:sz w:val="24"/>
                <w:szCs w:val="24"/>
                <w:lang w:val="uz-Cyrl-UZ" w:eastAsia="ru-RU"/>
              </w:rPr>
              <w:t>2016</w:t>
            </w:r>
            <w:r w:rsidRPr="009F4C8E">
              <w:rPr>
                <w:rFonts w:ascii="Times New Roman" w:eastAsia="Times New Roman" w:hAnsi="Times New Roman" w:cs="Times New Roman"/>
                <w:b/>
                <w:color w:val="000000"/>
                <w:sz w:val="24"/>
                <w:szCs w:val="24"/>
                <w:lang w:val="uz-Cyrl-UZ" w:eastAsia="ru-RU"/>
              </w:rPr>
              <w:t xml:space="preserve"> йил </w:t>
            </w:r>
            <w:r>
              <w:rPr>
                <w:rFonts w:ascii="Times New Roman" w:eastAsia="Times New Roman" w:hAnsi="Times New Roman" w:cs="Times New Roman"/>
                <w:b/>
                <w:color w:val="000000"/>
                <w:sz w:val="24"/>
                <w:szCs w:val="24"/>
                <w:lang w:val="uz-Cyrl-UZ" w:eastAsia="ru-RU"/>
              </w:rPr>
              <w:t>20</w:t>
            </w:r>
            <w:r w:rsidRPr="009F4C8E">
              <w:rPr>
                <w:rFonts w:ascii="Times New Roman" w:eastAsia="Times New Roman" w:hAnsi="Times New Roman" w:cs="Times New Roman"/>
                <w:b/>
                <w:color w:val="000000"/>
                <w:sz w:val="24"/>
                <w:szCs w:val="24"/>
                <w:lang w:val="uz-Cyrl-UZ" w:eastAsia="ru-RU"/>
              </w:rPr>
              <w:t xml:space="preserve"> </w:t>
            </w:r>
            <w:r>
              <w:rPr>
                <w:rFonts w:ascii="Times New Roman" w:eastAsia="Times New Roman" w:hAnsi="Times New Roman" w:cs="Times New Roman"/>
                <w:b/>
                <w:color w:val="000000"/>
                <w:sz w:val="24"/>
                <w:szCs w:val="24"/>
                <w:lang w:val="uz-Cyrl-UZ" w:eastAsia="ru-RU"/>
              </w:rPr>
              <w:t>июн</w:t>
            </w:r>
            <w:r w:rsidRPr="009F4C8E">
              <w:rPr>
                <w:rFonts w:ascii="Times New Roman" w:eastAsia="Times New Roman" w:hAnsi="Times New Roman" w:cs="Times New Roman"/>
                <w:b/>
                <w:color w:val="000000"/>
                <w:sz w:val="24"/>
                <w:szCs w:val="24"/>
                <w:lang w:val="uz-Cyrl-UZ" w:eastAsia="ru-RU"/>
              </w:rPr>
              <w:t xml:space="preserve">даги </w:t>
            </w:r>
            <w:r>
              <w:rPr>
                <w:rFonts w:ascii="Times New Roman" w:eastAsia="Times New Roman" w:hAnsi="Times New Roman" w:cs="Times New Roman"/>
                <w:b/>
                <w:color w:val="000000"/>
                <w:sz w:val="24"/>
                <w:szCs w:val="24"/>
                <w:lang w:val="uz-Cyrl-UZ" w:eastAsia="ru-RU"/>
              </w:rPr>
              <w:br/>
              <w:t>“</w:t>
            </w:r>
            <w:r w:rsidRPr="00A11628">
              <w:rPr>
                <w:rFonts w:ascii="Times New Roman" w:eastAsia="Times New Roman" w:hAnsi="Times New Roman" w:cs="Times New Roman"/>
                <w:b/>
                <w:color w:val="000000"/>
                <w:sz w:val="24"/>
                <w:szCs w:val="24"/>
                <w:lang w:val="uz-Cyrl-UZ" w:eastAsia="ru-RU"/>
              </w:rPr>
              <w:t xml:space="preserve">Божхона божлари ва солиқлар тўлашдан шартли озод этиш, озод этиш шартлари, шунингдек имтиёзларнинг амал қилиш муддатлари </w:t>
            </w:r>
            <w:r w:rsidRPr="00A11628">
              <w:rPr>
                <w:rFonts w:ascii="Times New Roman" w:eastAsia="Times New Roman" w:hAnsi="Times New Roman" w:cs="Times New Roman"/>
                <w:b/>
                <w:color w:val="000000"/>
                <w:sz w:val="24"/>
                <w:szCs w:val="24"/>
                <w:lang w:val="uz-Cyrl-UZ" w:eastAsia="ru-RU"/>
              </w:rPr>
              <w:lastRenderedPageBreak/>
              <w:t>қўлланиладиган вақтинча олиб кириладиган товарлар рўйхатини тасдиқлаш тўғрисида</w:t>
            </w:r>
            <w:r>
              <w:rPr>
                <w:rFonts w:ascii="Times New Roman" w:eastAsia="Times New Roman" w:hAnsi="Times New Roman" w:cs="Times New Roman"/>
                <w:b/>
                <w:color w:val="000000"/>
                <w:sz w:val="24"/>
                <w:szCs w:val="24"/>
                <w:lang w:val="uz-Cyrl-UZ" w:eastAsia="ru-RU"/>
              </w:rPr>
              <w:t>”ги 212</w:t>
            </w:r>
            <w:r w:rsidRPr="009F4C8E">
              <w:rPr>
                <w:rFonts w:ascii="Times New Roman" w:eastAsia="Times New Roman" w:hAnsi="Times New Roman" w:cs="Times New Roman"/>
                <w:b/>
                <w:color w:val="000000"/>
                <w:sz w:val="24"/>
                <w:szCs w:val="24"/>
                <w:lang w:val="uz-Cyrl-UZ" w:eastAsia="ru-RU"/>
              </w:rPr>
              <w:t xml:space="preserve">-сон қарори </w:t>
            </w:r>
          </w:p>
          <w:p w:rsidR="00526156" w:rsidRPr="009F4C8E" w:rsidRDefault="00526156" w:rsidP="00526156">
            <w:pPr>
              <w:ind w:left="-120" w:right="-102"/>
              <w:jc w:val="center"/>
              <w:rPr>
                <w:rFonts w:ascii="Times New Roman" w:eastAsia="Times New Roman" w:hAnsi="Times New Roman" w:cs="Times New Roman"/>
                <w:b/>
                <w:color w:val="000000"/>
                <w:sz w:val="24"/>
                <w:szCs w:val="24"/>
                <w:lang w:val="uz-Cyrl-UZ" w:eastAsia="ru-RU"/>
              </w:rPr>
            </w:pPr>
          </w:p>
        </w:tc>
        <w:tc>
          <w:tcPr>
            <w:tcW w:w="10002" w:type="dxa"/>
          </w:tcPr>
          <w:p w:rsidR="00526156" w:rsidRPr="005055C7" w:rsidRDefault="00526156" w:rsidP="00526156">
            <w:pPr>
              <w:ind w:firstLine="356"/>
              <w:jc w:val="both"/>
              <w:rPr>
                <w:rFonts w:ascii="Times New Roman" w:eastAsia="Times New Roman" w:hAnsi="Times New Roman" w:cs="Times New Roman"/>
                <w:color w:val="000000"/>
                <w:sz w:val="24"/>
                <w:szCs w:val="24"/>
                <w:lang w:val="uz-Cyrl-UZ" w:eastAsia="ru-RU"/>
              </w:rPr>
            </w:pPr>
            <w:r w:rsidRPr="005055C7">
              <w:rPr>
                <w:rFonts w:ascii="Times New Roman" w:eastAsia="Times New Roman" w:hAnsi="Times New Roman" w:cs="Times New Roman"/>
                <w:b/>
                <w:bCs/>
                <w:color w:val="000000"/>
                <w:sz w:val="24"/>
                <w:szCs w:val="24"/>
                <w:lang w:val="uz-Cyrl-UZ" w:eastAsia="ru-RU"/>
              </w:rPr>
              <w:lastRenderedPageBreak/>
              <w:t>ПЕРЕЧЕНЬ</w:t>
            </w:r>
          </w:p>
          <w:p w:rsidR="00526156" w:rsidRPr="005055C7" w:rsidRDefault="00526156" w:rsidP="00526156">
            <w:pPr>
              <w:ind w:firstLine="356"/>
              <w:jc w:val="both"/>
              <w:rPr>
                <w:rFonts w:ascii="Times New Roman" w:eastAsia="Times New Roman" w:hAnsi="Times New Roman" w:cs="Times New Roman"/>
                <w:color w:val="000000"/>
                <w:sz w:val="24"/>
                <w:szCs w:val="24"/>
                <w:lang w:val="uz-Cyrl-UZ" w:eastAsia="ru-RU"/>
              </w:rPr>
            </w:pPr>
            <w:r w:rsidRPr="005055C7">
              <w:rPr>
                <w:rFonts w:ascii="Times New Roman" w:eastAsia="Times New Roman" w:hAnsi="Times New Roman" w:cs="Times New Roman"/>
                <w:color w:val="000000"/>
                <w:sz w:val="24"/>
                <w:szCs w:val="24"/>
                <w:lang w:val="uz-Cyrl-UZ" w:eastAsia="ru-RU"/>
              </w:rPr>
              <w:t>временно ввозимых товаров, в отношении которых применяется условное освобождение от уплаты таможенных пошлин и налогов, условий их освобождения, а также сроков действия льгот</w:t>
            </w:r>
          </w:p>
          <w:p w:rsidR="00526156" w:rsidRPr="005055C7" w:rsidRDefault="00526156" w:rsidP="00526156">
            <w:pPr>
              <w:ind w:firstLine="356"/>
              <w:jc w:val="both"/>
              <w:rPr>
                <w:rFonts w:ascii="Times New Roman" w:eastAsia="Times New Roman" w:hAnsi="Times New Roman" w:cs="Times New Roman"/>
                <w:color w:val="000000"/>
                <w:sz w:val="24"/>
                <w:szCs w:val="24"/>
                <w:lang w:val="uz-Cyrl-UZ" w:eastAsia="ru-RU"/>
              </w:rPr>
            </w:pPr>
            <w:r w:rsidRPr="005055C7">
              <w:rPr>
                <w:rFonts w:ascii="Times New Roman" w:eastAsia="Times New Roman" w:hAnsi="Times New Roman" w:cs="Times New Roman"/>
                <w:color w:val="000000"/>
                <w:sz w:val="24"/>
                <w:szCs w:val="24"/>
                <w:lang w:val="uz-Cyrl-UZ" w:eastAsia="ru-RU"/>
              </w:rPr>
              <w:t xml:space="preserve">1. В соответствии со </w:t>
            </w:r>
            <w:hyperlink r:id="rId48" w:anchor="2877989" w:history="1">
              <w:r w:rsidRPr="005055C7">
                <w:rPr>
                  <w:rFonts w:ascii="Times New Roman" w:eastAsia="Times New Roman" w:hAnsi="Times New Roman" w:cs="Times New Roman"/>
                  <w:color w:val="000000"/>
                  <w:sz w:val="24"/>
                  <w:szCs w:val="24"/>
                  <w:lang w:val="uz-Cyrl-UZ" w:eastAsia="ru-RU"/>
                </w:rPr>
                <w:t xml:space="preserve">статьей 65 </w:t>
              </w:r>
            </w:hyperlink>
            <w:r w:rsidRPr="005055C7">
              <w:rPr>
                <w:rFonts w:ascii="Times New Roman" w:eastAsia="Times New Roman" w:hAnsi="Times New Roman" w:cs="Times New Roman"/>
                <w:color w:val="000000"/>
                <w:sz w:val="24"/>
                <w:szCs w:val="24"/>
                <w:lang w:val="uz-Cyrl-UZ" w:eastAsia="ru-RU"/>
              </w:rPr>
              <w:t>Таможенного кодекса Республики Узбекистан условное освобождение от уплаты таможенных пошлин и налогов предоставляется в случае временного ввоза:</w:t>
            </w:r>
          </w:p>
          <w:p w:rsidR="00526156" w:rsidRPr="005055C7" w:rsidRDefault="00526156" w:rsidP="00526156">
            <w:pPr>
              <w:ind w:firstLine="356"/>
              <w:jc w:val="both"/>
              <w:rPr>
                <w:rFonts w:ascii="Times New Roman" w:eastAsia="Times New Roman" w:hAnsi="Times New Roman" w:cs="Times New Roman"/>
                <w:color w:val="000000"/>
                <w:sz w:val="24"/>
                <w:szCs w:val="24"/>
                <w:lang w:val="uz-Cyrl-UZ" w:eastAsia="ru-RU"/>
              </w:rPr>
            </w:pPr>
            <w:r w:rsidRPr="005055C7">
              <w:rPr>
                <w:rFonts w:ascii="Times New Roman" w:eastAsia="Times New Roman" w:hAnsi="Times New Roman" w:cs="Times New Roman"/>
                <w:color w:val="000000"/>
                <w:sz w:val="24"/>
                <w:szCs w:val="24"/>
                <w:lang w:val="uz-Cyrl-UZ" w:eastAsia="ru-RU"/>
              </w:rPr>
              <w:t xml:space="preserve">а) товаров, предназначенных для обеспечения нормального функционирования дипломатических представительств и консульских учреждений иностранных государств и </w:t>
            </w:r>
            <w:r w:rsidRPr="005055C7">
              <w:rPr>
                <w:rFonts w:ascii="Times New Roman" w:eastAsia="Times New Roman" w:hAnsi="Times New Roman" w:cs="Times New Roman"/>
                <w:color w:val="000000"/>
                <w:sz w:val="24"/>
                <w:szCs w:val="24"/>
                <w:lang w:val="uz-Cyrl-UZ" w:eastAsia="ru-RU"/>
              </w:rPr>
              <w:lastRenderedPageBreak/>
              <w:t>приравненных к ним представительств на территории Республики Узбекистан, а также ввозимых дипломатическими агентами и административно-техническим персоналом этих представительств и членами их семей, не имеющими постоянного места жительства на территории Республики Узбекистан, для личного пользования.</w:t>
            </w:r>
          </w:p>
          <w:p w:rsidR="00526156" w:rsidRPr="005055C7" w:rsidRDefault="00526156" w:rsidP="00526156">
            <w:pPr>
              <w:ind w:firstLine="356"/>
              <w:jc w:val="both"/>
              <w:rPr>
                <w:rFonts w:ascii="Times New Roman" w:eastAsia="Times New Roman" w:hAnsi="Times New Roman" w:cs="Times New Roman"/>
                <w:color w:val="000000"/>
                <w:sz w:val="24"/>
                <w:szCs w:val="24"/>
                <w:lang w:val="uz-Cyrl-UZ" w:eastAsia="ru-RU"/>
              </w:rPr>
            </w:pPr>
            <w:r w:rsidRPr="005055C7">
              <w:rPr>
                <w:rFonts w:ascii="Times New Roman" w:eastAsia="Times New Roman" w:hAnsi="Times New Roman" w:cs="Times New Roman"/>
                <w:color w:val="000000"/>
                <w:sz w:val="24"/>
                <w:szCs w:val="24"/>
                <w:lang w:val="uz-Cyrl-UZ" w:eastAsia="ru-RU"/>
              </w:rPr>
              <w:t>Временный ввоз автотранспортных средств допускается:</w:t>
            </w:r>
          </w:p>
          <w:p w:rsidR="00526156" w:rsidRPr="005055C7" w:rsidRDefault="00526156" w:rsidP="00526156">
            <w:pPr>
              <w:ind w:firstLine="356"/>
              <w:jc w:val="both"/>
              <w:rPr>
                <w:rFonts w:ascii="Times New Roman" w:eastAsia="Times New Roman" w:hAnsi="Times New Roman" w:cs="Times New Roman"/>
                <w:color w:val="000000"/>
                <w:sz w:val="24"/>
                <w:szCs w:val="24"/>
                <w:lang w:val="uz-Cyrl-UZ" w:eastAsia="ru-RU"/>
              </w:rPr>
            </w:pPr>
            <w:r w:rsidRPr="005055C7">
              <w:rPr>
                <w:rFonts w:ascii="Times New Roman" w:eastAsia="Times New Roman" w:hAnsi="Times New Roman" w:cs="Times New Roman"/>
                <w:color w:val="000000"/>
                <w:sz w:val="24"/>
                <w:szCs w:val="24"/>
                <w:lang w:val="uz-Cyrl-UZ" w:eastAsia="ru-RU"/>
              </w:rPr>
              <w:t xml:space="preserve">для представительств, указанных в </w:t>
            </w:r>
            <w:hyperlink r:id="rId49" w:history="1">
              <w:r w:rsidRPr="005055C7">
                <w:rPr>
                  <w:rFonts w:ascii="Times New Roman" w:eastAsia="Times New Roman" w:hAnsi="Times New Roman" w:cs="Times New Roman"/>
                  <w:color w:val="000000"/>
                  <w:sz w:val="24"/>
                  <w:szCs w:val="24"/>
                  <w:lang w:val="uz-Cyrl-UZ" w:eastAsia="ru-RU"/>
                </w:rPr>
                <w:t xml:space="preserve">абзаце первом </w:t>
              </w:r>
            </w:hyperlink>
            <w:r w:rsidRPr="005055C7">
              <w:rPr>
                <w:rFonts w:ascii="Times New Roman" w:eastAsia="Times New Roman" w:hAnsi="Times New Roman" w:cs="Times New Roman"/>
                <w:color w:val="000000"/>
                <w:sz w:val="24"/>
                <w:szCs w:val="24"/>
                <w:lang w:val="uz-Cyrl-UZ" w:eastAsia="ru-RU"/>
              </w:rPr>
              <w:t xml:space="preserve">настоящего подпункта, — из расчета 1 (одно) автотранспортное средство на одного сотрудника; </w:t>
            </w:r>
          </w:p>
          <w:p w:rsidR="00526156" w:rsidRPr="005055C7" w:rsidRDefault="00526156" w:rsidP="00526156">
            <w:pPr>
              <w:ind w:firstLine="356"/>
              <w:jc w:val="both"/>
              <w:rPr>
                <w:rFonts w:ascii="Times New Roman" w:eastAsia="Times New Roman" w:hAnsi="Times New Roman" w:cs="Times New Roman"/>
                <w:color w:val="000000"/>
                <w:sz w:val="24"/>
                <w:szCs w:val="24"/>
                <w:lang w:val="uz-Cyrl-UZ" w:eastAsia="ru-RU"/>
              </w:rPr>
            </w:pPr>
            <w:r w:rsidRPr="005055C7">
              <w:rPr>
                <w:rFonts w:ascii="Times New Roman" w:eastAsia="Times New Roman" w:hAnsi="Times New Roman" w:cs="Times New Roman"/>
                <w:color w:val="000000"/>
                <w:sz w:val="24"/>
                <w:szCs w:val="24"/>
                <w:lang w:val="uz-Cyrl-UZ" w:eastAsia="ru-RU"/>
              </w:rPr>
              <w:t xml:space="preserve">для личного пользования физическими лицами, указанными в </w:t>
            </w:r>
            <w:hyperlink r:id="rId50" w:history="1">
              <w:r w:rsidRPr="005055C7">
                <w:rPr>
                  <w:rFonts w:ascii="Times New Roman" w:eastAsia="Times New Roman" w:hAnsi="Times New Roman" w:cs="Times New Roman"/>
                  <w:color w:val="000000"/>
                  <w:sz w:val="24"/>
                  <w:szCs w:val="24"/>
                  <w:lang w:val="uz-Cyrl-UZ" w:eastAsia="ru-RU"/>
                </w:rPr>
                <w:t xml:space="preserve">абзаце первом </w:t>
              </w:r>
            </w:hyperlink>
            <w:r w:rsidRPr="005055C7">
              <w:rPr>
                <w:rFonts w:ascii="Times New Roman" w:eastAsia="Times New Roman" w:hAnsi="Times New Roman" w:cs="Times New Roman"/>
                <w:color w:val="000000"/>
                <w:sz w:val="24"/>
                <w:szCs w:val="24"/>
                <w:lang w:val="uz-Cyrl-UZ" w:eastAsia="ru-RU"/>
              </w:rPr>
              <w:t>настоящего подпункта, — из расчета по 1 (одному) автотранспортному средству на одного сотрудника представительства и совершеннолетнего члена его семьи, но не более 2 (двух) автотранспортных средств на семью.</w:t>
            </w:r>
          </w:p>
          <w:p w:rsidR="00526156" w:rsidRPr="005055C7" w:rsidRDefault="00526156" w:rsidP="00526156">
            <w:pPr>
              <w:ind w:firstLine="356"/>
              <w:jc w:val="both"/>
              <w:rPr>
                <w:rFonts w:ascii="Times New Roman" w:eastAsia="Times New Roman" w:hAnsi="Times New Roman" w:cs="Times New Roman"/>
                <w:color w:val="000000"/>
                <w:sz w:val="24"/>
                <w:szCs w:val="24"/>
                <w:lang w:val="uz-Cyrl-UZ" w:eastAsia="ru-RU"/>
              </w:rPr>
            </w:pPr>
            <w:r w:rsidRPr="005055C7">
              <w:rPr>
                <w:rFonts w:ascii="Times New Roman" w:eastAsia="Times New Roman" w:hAnsi="Times New Roman" w:cs="Times New Roman"/>
                <w:color w:val="000000"/>
                <w:sz w:val="24"/>
                <w:szCs w:val="24"/>
                <w:lang w:val="uz-Cyrl-UZ" w:eastAsia="ru-RU"/>
              </w:rPr>
              <w:t xml:space="preserve">Количественные ограничения на временный ввоз автотранспортных средств могут быть изменены, исходя из достигнутых договоренностей Республики Узбекистан, а также на условиях паритета или для реализации гуманитарных проектов и проектов технического содействия. Решение об изменении количественного ограничения принимается первым руководителем уполномоченного органа по аккредитации, с последующим информированием Кабинета Министров Республики Узбекистан; </w:t>
            </w:r>
          </w:p>
          <w:p w:rsidR="00526156" w:rsidRPr="005055C7" w:rsidRDefault="00526156" w:rsidP="00526156">
            <w:pPr>
              <w:ind w:firstLine="356"/>
              <w:jc w:val="both"/>
              <w:rPr>
                <w:rFonts w:ascii="Times New Roman" w:eastAsia="Times New Roman" w:hAnsi="Times New Roman" w:cs="Times New Roman"/>
                <w:color w:val="000000"/>
                <w:sz w:val="24"/>
                <w:szCs w:val="24"/>
                <w:lang w:val="uz-Cyrl-UZ" w:eastAsia="ru-RU"/>
              </w:rPr>
            </w:pPr>
            <w:r w:rsidRPr="005055C7">
              <w:rPr>
                <w:rFonts w:ascii="Times New Roman" w:eastAsia="Times New Roman" w:hAnsi="Times New Roman" w:cs="Times New Roman"/>
                <w:color w:val="000000"/>
                <w:sz w:val="24"/>
                <w:szCs w:val="24"/>
                <w:lang w:val="uz-Cyrl-UZ" w:eastAsia="ru-RU"/>
              </w:rPr>
              <w:t>б) автотранспортных средств, ввозимых для собственных нужд аккредитованными корреспондентами и корреспондентскими пунктами средств массовой информации иностранных государств.</w:t>
            </w:r>
          </w:p>
          <w:p w:rsidR="00526156" w:rsidRPr="005055C7" w:rsidRDefault="00526156" w:rsidP="00526156">
            <w:pPr>
              <w:ind w:firstLine="356"/>
              <w:jc w:val="both"/>
              <w:rPr>
                <w:rFonts w:ascii="Times New Roman" w:eastAsia="Times New Roman" w:hAnsi="Times New Roman" w:cs="Times New Roman"/>
                <w:color w:val="000000"/>
                <w:sz w:val="24"/>
                <w:szCs w:val="24"/>
                <w:lang w:val="uz-Cyrl-UZ" w:eastAsia="ru-RU"/>
              </w:rPr>
            </w:pPr>
            <w:r w:rsidRPr="005055C7">
              <w:rPr>
                <w:rFonts w:ascii="Times New Roman" w:eastAsia="Times New Roman" w:hAnsi="Times New Roman" w:cs="Times New Roman"/>
                <w:color w:val="000000"/>
                <w:sz w:val="24"/>
                <w:szCs w:val="24"/>
                <w:lang w:val="uz-Cyrl-UZ" w:eastAsia="ru-RU"/>
              </w:rPr>
              <w:t>Временный ввоз автотранспортных средств допускается из расчета 1 (одно) автотранспортное средство на каждого аккредитованного корреспондента и сотрудника корреспондентского пункта средств массовой информации иностранного государства;</w:t>
            </w:r>
          </w:p>
          <w:p w:rsidR="00526156" w:rsidRPr="005055C7" w:rsidRDefault="00526156" w:rsidP="00526156">
            <w:pPr>
              <w:ind w:firstLine="356"/>
              <w:jc w:val="both"/>
              <w:rPr>
                <w:rFonts w:ascii="Times New Roman" w:eastAsia="Times New Roman" w:hAnsi="Times New Roman" w:cs="Times New Roman"/>
                <w:color w:val="000000"/>
                <w:sz w:val="24"/>
                <w:szCs w:val="24"/>
                <w:lang w:val="uz-Cyrl-UZ" w:eastAsia="ru-RU"/>
              </w:rPr>
            </w:pPr>
            <w:r w:rsidRPr="005055C7">
              <w:rPr>
                <w:rFonts w:ascii="Times New Roman" w:eastAsia="Times New Roman" w:hAnsi="Times New Roman" w:cs="Times New Roman"/>
                <w:color w:val="000000"/>
                <w:sz w:val="24"/>
                <w:szCs w:val="24"/>
                <w:lang w:val="uz-Cyrl-UZ" w:eastAsia="ru-RU"/>
              </w:rPr>
              <w:t>в) товаров, в отношении которых законодательством Республики Узбекистан предусмотрено полное освобождение от таможенных пошлин и налогов;</w:t>
            </w:r>
          </w:p>
          <w:p w:rsidR="00526156" w:rsidRPr="005055C7" w:rsidRDefault="00526156" w:rsidP="00526156">
            <w:pPr>
              <w:ind w:firstLine="356"/>
              <w:jc w:val="both"/>
              <w:rPr>
                <w:rFonts w:ascii="Times New Roman" w:eastAsia="Times New Roman" w:hAnsi="Times New Roman" w:cs="Times New Roman"/>
                <w:color w:val="000000"/>
                <w:sz w:val="24"/>
                <w:szCs w:val="24"/>
                <w:lang w:val="uz-Cyrl-UZ" w:eastAsia="ru-RU"/>
              </w:rPr>
            </w:pPr>
            <w:r w:rsidRPr="005055C7">
              <w:rPr>
                <w:rFonts w:ascii="Times New Roman" w:eastAsia="Times New Roman" w:hAnsi="Times New Roman" w:cs="Times New Roman"/>
                <w:color w:val="000000"/>
                <w:sz w:val="24"/>
                <w:szCs w:val="24"/>
                <w:lang w:val="uz-Cyrl-UZ" w:eastAsia="ru-RU"/>
              </w:rPr>
              <w:t xml:space="preserve">г) товаров для демонстрации на выставках, ярмарках, международных встречах и других подобных мероприятиях (за исключением выставок в местах осуществления производственной или иной коммерческой деятельности, проводимых с целью продажи ввезенных товаров), а также вспомогательного оборудования и материалов, предназначенных для использования на этих мероприятиях; </w:t>
            </w:r>
          </w:p>
          <w:p w:rsidR="00526156" w:rsidRPr="005055C7" w:rsidRDefault="00526156" w:rsidP="00526156">
            <w:pPr>
              <w:ind w:firstLine="356"/>
              <w:jc w:val="both"/>
              <w:rPr>
                <w:rFonts w:ascii="Times New Roman" w:eastAsia="Times New Roman" w:hAnsi="Times New Roman" w:cs="Times New Roman"/>
                <w:color w:val="000000"/>
                <w:sz w:val="24"/>
                <w:szCs w:val="24"/>
                <w:lang w:val="uz-Cyrl-UZ" w:eastAsia="ru-RU"/>
              </w:rPr>
            </w:pPr>
            <w:r w:rsidRPr="005055C7">
              <w:rPr>
                <w:rFonts w:ascii="Times New Roman" w:eastAsia="Times New Roman" w:hAnsi="Times New Roman" w:cs="Times New Roman"/>
                <w:color w:val="000000"/>
                <w:sz w:val="24"/>
                <w:szCs w:val="24"/>
                <w:lang w:val="uz-Cyrl-UZ" w:eastAsia="ru-RU"/>
              </w:rPr>
              <w:t xml:space="preserve">д) товарных образцов, предназначенных исключительно для целей получения заказов на товары такого типа и непригодных для использования в иных целях, что обеспечивается путем нанесения на них цифровой, буквенной и иной маркировки, разрывов, пробивания дыр или нанесения повреждений каким-либо другим способом, при количестве товарных образцов, не превышающем двух экземпляров каждого типа, марки, модели, артикула, фасона, окраски и т. п.; </w:t>
            </w:r>
          </w:p>
          <w:p w:rsidR="00526156" w:rsidRPr="005055C7" w:rsidRDefault="00526156" w:rsidP="00526156">
            <w:pPr>
              <w:ind w:firstLine="356"/>
              <w:jc w:val="both"/>
              <w:rPr>
                <w:rFonts w:ascii="Times New Roman" w:eastAsia="Times New Roman" w:hAnsi="Times New Roman" w:cs="Times New Roman"/>
                <w:color w:val="000000"/>
                <w:sz w:val="24"/>
                <w:szCs w:val="24"/>
                <w:lang w:val="uz-Cyrl-UZ" w:eastAsia="ru-RU"/>
              </w:rPr>
            </w:pPr>
            <w:r w:rsidRPr="005055C7">
              <w:rPr>
                <w:rFonts w:ascii="Times New Roman" w:eastAsia="Times New Roman" w:hAnsi="Times New Roman" w:cs="Times New Roman"/>
                <w:color w:val="000000"/>
                <w:sz w:val="24"/>
                <w:szCs w:val="24"/>
                <w:lang w:val="uz-Cyrl-UZ" w:eastAsia="ru-RU"/>
              </w:rPr>
              <w:lastRenderedPageBreak/>
              <w:t xml:space="preserve">е) рекламных материалов (каталогов, прейскурантов и коммерческих проспектов, моделей, плакатов, планшетов, брошюр), ввозимых иностранным лицом, — если для каждого получателя эти материалы ввозятся не более чем в двух экземплярах, либо их общий вес брутто не превышает 50 килограммов; </w:t>
            </w:r>
          </w:p>
          <w:p w:rsidR="00526156" w:rsidRPr="005055C7" w:rsidRDefault="00526156" w:rsidP="00526156">
            <w:pPr>
              <w:ind w:firstLine="356"/>
              <w:jc w:val="both"/>
              <w:rPr>
                <w:rFonts w:ascii="Times New Roman" w:eastAsia="Times New Roman" w:hAnsi="Times New Roman" w:cs="Times New Roman"/>
                <w:color w:val="000000"/>
                <w:sz w:val="24"/>
                <w:szCs w:val="24"/>
                <w:lang w:val="uz-Cyrl-UZ" w:eastAsia="ru-RU"/>
              </w:rPr>
            </w:pPr>
            <w:r w:rsidRPr="005055C7">
              <w:rPr>
                <w:rFonts w:ascii="Times New Roman" w:eastAsia="Times New Roman" w:hAnsi="Times New Roman" w:cs="Times New Roman"/>
                <w:color w:val="000000"/>
                <w:sz w:val="24"/>
                <w:szCs w:val="24"/>
                <w:lang w:val="uz-Cyrl-UZ" w:eastAsia="ru-RU"/>
              </w:rPr>
              <w:t>ж) рекламных фильмов, а также рекламных компьютерных носителей информации, раскрывающих свойства или назначение товаров, — если эти фильмы и носители информации остаются в собственности иностранного лица, относятся к иностранным товарам, предлагаемым иностранным лицом, предназначены исключительно для показа возможным приобретателям товаров, ввозятся в одном экземпляре и их использование не имеет целью извлечение дохода;</w:t>
            </w:r>
          </w:p>
          <w:p w:rsidR="00526156" w:rsidRPr="005055C7" w:rsidRDefault="00526156" w:rsidP="00526156">
            <w:pPr>
              <w:ind w:firstLine="356"/>
              <w:jc w:val="both"/>
              <w:rPr>
                <w:rFonts w:ascii="Times New Roman" w:eastAsia="Times New Roman" w:hAnsi="Times New Roman" w:cs="Times New Roman"/>
                <w:color w:val="000000"/>
                <w:sz w:val="24"/>
                <w:szCs w:val="24"/>
                <w:lang w:val="uz-Cyrl-UZ" w:eastAsia="ru-RU"/>
              </w:rPr>
            </w:pPr>
            <w:r w:rsidRPr="005055C7">
              <w:rPr>
                <w:rFonts w:ascii="Times New Roman" w:eastAsia="Times New Roman" w:hAnsi="Times New Roman" w:cs="Times New Roman"/>
                <w:color w:val="000000"/>
                <w:sz w:val="24"/>
                <w:szCs w:val="24"/>
                <w:lang w:val="uz-Cyrl-UZ" w:eastAsia="ru-RU"/>
              </w:rPr>
              <w:t xml:space="preserve">з) товаров для проведения испытаний, проверок, экспериментов и показа свойств и характеристик — в случае, если их использование не имеет целью извлечение дохода; </w:t>
            </w:r>
          </w:p>
          <w:p w:rsidR="00526156" w:rsidRPr="005055C7" w:rsidRDefault="00526156" w:rsidP="00526156">
            <w:pPr>
              <w:ind w:firstLine="356"/>
              <w:jc w:val="both"/>
              <w:rPr>
                <w:rFonts w:ascii="Times New Roman" w:eastAsia="Times New Roman" w:hAnsi="Times New Roman" w:cs="Times New Roman"/>
                <w:color w:val="000000"/>
                <w:sz w:val="24"/>
                <w:szCs w:val="24"/>
                <w:lang w:val="uz-Cyrl-UZ" w:eastAsia="ru-RU"/>
              </w:rPr>
            </w:pPr>
            <w:r w:rsidRPr="005055C7">
              <w:rPr>
                <w:rFonts w:ascii="Times New Roman" w:eastAsia="Times New Roman" w:hAnsi="Times New Roman" w:cs="Times New Roman"/>
                <w:color w:val="000000"/>
                <w:sz w:val="24"/>
                <w:szCs w:val="24"/>
                <w:lang w:val="uz-Cyrl-UZ" w:eastAsia="ru-RU"/>
              </w:rPr>
              <w:t>и) профессионального оборудования (за исключением оборудования, используемого для промышленного производства, упаковки товаров или для эксплуатации природных ресурсов, выполнения земляных работ, строительства и ремонта зданий, строений, сооружений и производства других подобных работ) и инструментов (в том числе вспомогательные аппараты и принадлежности) — если временно ввезенное профессиональное оборудование и инструменты остаются в собственности иностранного лица, ввозятся им и необходимы ему для выполнения конкретной работы на территории Республики Узбекистан;</w:t>
            </w:r>
          </w:p>
          <w:p w:rsidR="00526156" w:rsidRPr="005055C7" w:rsidRDefault="00526156" w:rsidP="00526156">
            <w:pPr>
              <w:ind w:firstLine="356"/>
              <w:jc w:val="both"/>
              <w:rPr>
                <w:rFonts w:ascii="Times New Roman" w:eastAsia="Times New Roman" w:hAnsi="Times New Roman" w:cs="Times New Roman"/>
                <w:color w:val="000000"/>
                <w:sz w:val="24"/>
                <w:szCs w:val="24"/>
                <w:lang w:val="uz-Cyrl-UZ" w:eastAsia="ru-RU"/>
              </w:rPr>
            </w:pPr>
            <w:r w:rsidRPr="005055C7">
              <w:rPr>
                <w:rFonts w:ascii="Times New Roman" w:eastAsia="Times New Roman" w:hAnsi="Times New Roman" w:cs="Times New Roman"/>
                <w:color w:val="000000"/>
                <w:sz w:val="24"/>
                <w:szCs w:val="24"/>
                <w:lang w:val="uz-Cyrl-UZ" w:eastAsia="ru-RU"/>
              </w:rPr>
              <w:t xml:space="preserve">й) чертежей, планов, моделей, штампов, матриц, клише, печатных форм и других подобных предметов, контрольно-измерительных приборов и инструментов, ввозимых в рамках производственной кооперации, — если указанные товары используются с целью производства товаров, предназначенных преимущественно для экспорта, остаются в собственности иностранного лица, но предназначены для использования юридическим или физическим лицом Республики Узбекистан; </w:t>
            </w:r>
          </w:p>
          <w:p w:rsidR="00526156" w:rsidRPr="005055C7" w:rsidRDefault="00526156" w:rsidP="00526156">
            <w:pPr>
              <w:ind w:firstLine="356"/>
              <w:jc w:val="both"/>
              <w:rPr>
                <w:rFonts w:ascii="Times New Roman" w:eastAsia="Times New Roman" w:hAnsi="Times New Roman" w:cs="Times New Roman"/>
                <w:color w:val="000000"/>
                <w:sz w:val="24"/>
                <w:szCs w:val="24"/>
                <w:lang w:val="uz-Cyrl-UZ" w:eastAsia="ru-RU"/>
              </w:rPr>
            </w:pPr>
            <w:r w:rsidRPr="005055C7">
              <w:rPr>
                <w:rFonts w:ascii="Times New Roman" w:eastAsia="Times New Roman" w:hAnsi="Times New Roman" w:cs="Times New Roman"/>
                <w:color w:val="000000"/>
                <w:sz w:val="24"/>
                <w:szCs w:val="24"/>
                <w:lang w:val="uz-Cyrl-UZ" w:eastAsia="ru-RU"/>
              </w:rPr>
              <w:t>к) оборудования (в том числе реставрационного) и материалов, используемых для научно-исследовательских, образовательных целей, в области культуры и кинематографии, запасных частей, предназначенных для ремонта временно ввезенных оборудования и материалов, принадлежностей, а также инструментов, предназначенных для наладки, контроля и ремонта такого оборудования и материалов, — если временно ввезенные оборудование, материалы, запасные части, принадлежности и инструменты остаются в собственности иностранного лица и их использование не имеет целью извлечение дохода;</w:t>
            </w:r>
          </w:p>
          <w:p w:rsidR="00526156" w:rsidRPr="005055C7" w:rsidRDefault="00526156" w:rsidP="00526156">
            <w:pPr>
              <w:ind w:firstLine="356"/>
              <w:jc w:val="both"/>
              <w:rPr>
                <w:rFonts w:ascii="Times New Roman" w:eastAsia="Times New Roman" w:hAnsi="Times New Roman" w:cs="Times New Roman"/>
                <w:color w:val="000000"/>
                <w:sz w:val="24"/>
                <w:szCs w:val="24"/>
                <w:lang w:val="uz-Cyrl-UZ" w:eastAsia="ru-RU"/>
              </w:rPr>
            </w:pPr>
            <w:r w:rsidRPr="005055C7">
              <w:rPr>
                <w:rFonts w:ascii="Times New Roman" w:eastAsia="Times New Roman" w:hAnsi="Times New Roman" w:cs="Times New Roman"/>
                <w:color w:val="000000"/>
                <w:sz w:val="24"/>
                <w:szCs w:val="24"/>
                <w:lang w:val="uz-Cyrl-UZ" w:eastAsia="ru-RU"/>
              </w:rPr>
              <w:t>л) театральных (цирк, кино) костюмов, сценического оборудования, партитур, музыкальных инструментов и других театральных (цирковых) реквизитов, предназначенных для проведения киносъемок, представлений, спектаклей и подобных мероприятий, безвозмездно предоставляемых во временное пользование учреждениям культуры, организациям кинематографии;</w:t>
            </w:r>
          </w:p>
          <w:p w:rsidR="00526156" w:rsidRPr="005055C7" w:rsidRDefault="00526156" w:rsidP="00526156">
            <w:pPr>
              <w:ind w:firstLine="356"/>
              <w:jc w:val="both"/>
              <w:rPr>
                <w:rFonts w:ascii="Times New Roman" w:eastAsia="Times New Roman" w:hAnsi="Times New Roman" w:cs="Times New Roman"/>
                <w:color w:val="000000"/>
                <w:sz w:val="24"/>
                <w:szCs w:val="24"/>
                <w:lang w:val="uz-Cyrl-UZ" w:eastAsia="ru-RU"/>
              </w:rPr>
            </w:pPr>
            <w:r w:rsidRPr="005055C7">
              <w:rPr>
                <w:rFonts w:ascii="Times New Roman" w:eastAsia="Times New Roman" w:hAnsi="Times New Roman" w:cs="Times New Roman"/>
                <w:color w:val="000000"/>
                <w:sz w:val="24"/>
                <w:szCs w:val="24"/>
                <w:lang w:val="uz-Cyrl-UZ" w:eastAsia="ru-RU"/>
              </w:rPr>
              <w:lastRenderedPageBreak/>
              <w:t>м) кино- и видеофильмов, слайдов, фотографий, плакатов, монтажных и диалоговых листов кино- и видеофильмов и других носителей информации с записью изображения для демонстрации на фото- и киноконкурсах, кинофестивалях, кинонеделях и подобных мероприятиях — если использование таких товаров не имеет целью извлечение дохода;</w:t>
            </w:r>
          </w:p>
          <w:p w:rsidR="00526156" w:rsidRPr="005055C7" w:rsidRDefault="00526156" w:rsidP="00526156">
            <w:pPr>
              <w:ind w:firstLine="356"/>
              <w:jc w:val="both"/>
              <w:rPr>
                <w:rFonts w:ascii="Times New Roman" w:eastAsia="Times New Roman" w:hAnsi="Times New Roman" w:cs="Times New Roman"/>
                <w:color w:val="000000"/>
                <w:sz w:val="24"/>
                <w:szCs w:val="24"/>
                <w:lang w:val="uz-Cyrl-UZ" w:eastAsia="ru-RU"/>
              </w:rPr>
            </w:pPr>
            <w:r w:rsidRPr="005055C7">
              <w:rPr>
                <w:rFonts w:ascii="Times New Roman" w:eastAsia="Times New Roman" w:hAnsi="Times New Roman" w:cs="Times New Roman"/>
                <w:color w:val="000000"/>
                <w:sz w:val="24"/>
                <w:szCs w:val="24"/>
                <w:lang w:val="uz-Cyrl-UZ" w:eastAsia="ru-RU"/>
              </w:rPr>
              <w:t>н) товаров, предназначенных для спортивных соревнований, показательных спортивных мероприятий или тренировок на территории Республики Узбекистан, — если такие товары остаются в собственности иностранного лица и ввозятся в количестве, соответствующем их предназначению;</w:t>
            </w:r>
          </w:p>
          <w:p w:rsidR="00526156" w:rsidRPr="005055C7" w:rsidRDefault="00526156" w:rsidP="00526156">
            <w:pPr>
              <w:ind w:firstLine="356"/>
              <w:jc w:val="both"/>
              <w:rPr>
                <w:rFonts w:ascii="Times New Roman" w:eastAsia="Times New Roman" w:hAnsi="Times New Roman" w:cs="Times New Roman"/>
                <w:color w:val="000000"/>
                <w:sz w:val="24"/>
                <w:szCs w:val="24"/>
                <w:lang w:val="uz-Cyrl-UZ" w:eastAsia="ru-RU"/>
              </w:rPr>
            </w:pPr>
            <w:r w:rsidRPr="005055C7">
              <w:rPr>
                <w:rFonts w:ascii="Times New Roman" w:eastAsia="Times New Roman" w:hAnsi="Times New Roman" w:cs="Times New Roman"/>
                <w:color w:val="000000"/>
                <w:sz w:val="24"/>
                <w:szCs w:val="24"/>
                <w:lang w:val="uz-Cyrl-UZ" w:eastAsia="ru-RU"/>
              </w:rPr>
              <w:t xml:space="preserve">о) ознакомительных материалов по курортному делу и туризму — если временно ввезенные материалы остаются в собственности иностранного лица и ввозятся в количествах, соответствующих их предназначению; </w:t>
            </w:r>
          </w:p>
          <w:p w:rsidR="00526156" w:rsidRPr="005055C7" w:rsidRDefault="00526156" w:rsidP="00526156">
            <w:pPr>
              <w:ind w:firstLine="356"/>
              <w:jc w:val="both"/>
              <w:rPr>
                <w:rFonts w:ascii="Times New Roman" w:eastAsia="Times New Roman" w:hAnsi="Times New Roman" w:cs="Times New Roman"/>
                <w:color w:val="000000"/>
                <w:sz w:val="24"/>
                <w:szCs w:val="24"/>
                <w:lang w:val="uz-Cyrl-UZ" w:eastAsia="ru-RU"/>
              </w:rPr>
            </w:pPr>
            <w:r w:rsidRPr="005055C7">
              <w:rPr>
                <w:rFonts w:ascii="Times New Roman" w:eastAsia="Times New Roman" w:hAnsi="Times New Roman" w:cs="Times New Roman"/>
                <w:color w:val="000000"/>
                <w:sz w:val="24"/>
                <w:szCs w:val="24"/>
                <w:lang w:val="uz-Cyrl-UZ" w:eastAsia="ru-RU"/>
              </w:rPr>
              <w:t>п) культурных ценностей (товаров, являющихся произведениями искусства, предметами коллекционирования и антиквариата, а также иных товаров, вывоз и ввоз которых регулируется законодательством Республики Узбекистан) — если такие товары остаются в собственности иностранного лица;</w:t>
            </w:r>
          </w:p>
          <w:p w:rsidR="00526156" w:rsidRPr="005055C7" w:rsidRDefault="00526156" w:rsidP="00526156">
            <w:pPr>
              <w:ind w:firstLine="356"/>
              <w:jc w:val="both"/>
              <w:rPr>
                <w:rFonts w:ascii="Times New Roman" w:eastAsia="Times New Roman" w:hAnsi="Times New Roman" w:cs="Times New Roman"/>
                <w:color w:val="000000"/>
                <w:sz w:val="24"/>
                <w:szCs w:val="24"/>
                <w:lang w:val="uz-Cyrl-UZ" w:eastAsia="ru-RU"/>
              </w:rPr>
            </w:pPr>
            <w:r w:rsidRPr="005055C7">
              <w:rPr>
                <w:rFonts w:ascii="Times New Roman" w:eastAsia="Times New Roman" w:hAnsi="Times New Roman" w:cs="Times New Roman"/>
                <w:color w:val="000000"/>
                <w:sz w:val="24"/>
                <w:szCs w:val="24"/>
                <w:lang w:val="uz-Cyrl-UZ" w:eastAsia="ru-RU"/>
              </w:rPr>
              <w:t>р) книг, периодических изданий, публикаций и документов (в том числе размноженных иным способом, чем печатный), связанных с образованием, наукой и культурой, — если такие товары остаются в собственности иностранного лица;</w:t>
            </w:r>
          </w:p>
          <w:p w:rsidR="00526156" w:rsidRPr="005055C7" w:rsidRDefault="00526156" w:rsidP="00526156">
            <w:pPr>
              <w:ind w:firstLine="356"/>
              <w:jc w:val="both"/>
              <w:rPr>
                <w:rFonts w:ascii="Times New Roman" w:eastAsia="Times New Roman" w:hAnsi="Times New Roman" w:cs="Times New Roman"/>
                <w:color w:val="000000"/>
                <w:sz w:val="24"/>
                <w:szCs w:val="24"/>
                <w:lang w:val="uz-Cyrl-UZ" w:eastAsia="ru-RU"/>
              </w:rPr>
            </w:pPr>
            <w:r w:rsidRPr="005055C7">
              <w:rPr>
                <w:rFonts w:ascii="Times New Roman" w:eastAsia="Times New Roman" w:hAnsi="Times New Roman" w:cs="Times New Roman"/>
                <w:color w:val="000000"/>
                <w:sz w:val="24"/>
                <w:szCs w:val="24"/>
                <w:lang w:val="uz-Cyrl-UZ" w:eastAsia="ru-RU"/>
              </w:rPr>
              <w:t xml:space="preserve">с) товаров, в том числе транспортных средств, ввозимых иностранным лицом, предназначенных для предупреждения и ликвидации последствий чрезвычайных ситуаций природного и техногенного характера, безвозмездно предоставляемых во временное пользование государственным органам и государственным учреждениям, по мотивированным представлениям Министерства по чрезвычайным ситуациям Республики Узбекистан и (или) другого уполномоченного органа, который реализует государственную политику в области разработки, производства и утилизации боеприпасов и атомной энергетики, осуществляет государственное управление в области использования атомной энергии, а также в случаях, установленных законами Республики Узбекистан, актами Президента Республики Узбекистан и постановлениями Кабинета Министров Республики Узбекистан, координацию деятельности в этой сфере иных органов исполнительной власти, — если временно ввезенные товары и транспортные средства остаются в собственности иностранного лица, в том числе: </w:t>
            </w:r>
          </w:p>
          <w:p w:rsidR="00526156" w:rsidRPr="005055C7" w:rsidRDefault="00526156" w:rsidP="00526156">
            <w:pPr>
              <w:ind w:firstLine="356"/>
              <w:jc w:val="both"/>
              <w:rPr>
                <w:rFonts w:ascii="Times New Roman" w:eastAsia="Times New Roman" w:hAnsi="Times New Roman" w:cs="Times New Roman"/>
                <w:color w:val="000000"/>
                <w:sz w:val="24"/>
                <w:szCs w:val="24"/>
                <w:lang w:val="uz-Cyrl-UZ" w:eastAsia="ru-RU"/>
              </w:rPr>
            </w:pPr>
            <w:r w:rsidRPr="005055C7">
              <w:rPr>
                <w:rFonts w:ascii="Times New Roman" w:eastAsia="Times New Roman" w:hAnsi="Times New Roman" w:cs="Times New Roman"/>
                <w:color w:val="000000"/>
                <w:sz w:val="24"/>
                <w:szCs w:val="24"/>
                <w:lang w:val="uz-Cyrl-UZ" w:eastAsia="ru-RU"/>
              </w:rPr>
              <w:t xml:space="preserve">ввозимые вместе с транспортными средствами горюче-смазочные материалы, вода, иные жидкости, находящиеся в конструктивных емкостях, предусмотренных производителем, запасные части, обычные принадлежности и снаряжение к указанным транспортным средствам, в том числе специальное оборудование для погрузки, разгрузки, обработки и защиты грузов, контейнеры и другое транспортное оборудование, если такие транспортные средства зарегистрированы на территории иностранного государства, ввозятся иностранным лицом; </w:t>
            </w:r>
          </w:p>
          <w:p w:rsidR="00526156" w:rsidRPr="005055C7" w:rsidRDefault="00526156" w:rsidP="00526156">
            <w:pPr>
              <w:ind w:firstLine="356"/>
              <w:jc w:val="both"/>
              <w:rPr>
                <w:rFonts w:ascii="Times New Roman" w:eastAsia="Times New Roman" w:hAnsi="Times New Roman" w:cs="Times New Roman"/>
                <w:color w:val="000000"/>
                <w:sz w:val="24"/>
                <w:szCs w:val="24"/>
                <w:lang w:val="uz-Cyrl-UZ" w:eastAsia="ru-RU"/>
              </w:rPr>
            </w:pPr>
            <w:r w:rsidRPr="005055C7">
              <w:rPr>
                <w:rFonts w:ascii="Times New Roman" w:eastAsia="Times New Roman" w:hAnsi="Times New Roman" w:cs="Times New Roman"/>
                <w:color w:val="000000"/>
                <w:sz w:val="24"/>
                <w:szCs w:val="24"/>
                <w:lang w:val="uz-Cyrl-UZ" w:eastAsia="ru-RU"/>
              </w:rPr>
              <w:lastRenderedPageBreak/>
              <w:t xml:space="preserve">оборудование, предназначенное для транспортировки товаров, землеройных работ, строительства, ремонта и эксплуатации зданий, строений и сооружений и производства других подобных работ, и инструменты, в том числе вспомогательные аппараты, агрегаты, запасные части и принадлежности; </w:t>
            </w:r>
          </w:p>
          <w:p w:rsidR="00526156" w:rsidRPr="005055C7" w:rsidRDefault="00526156" w:rsidP="00526156">
            <w:pPr>
              <w:ind w:firstLine="356"/>
              <w:jc w:val="both"/>
              <w:rPr>
                <w:rFonts w:ascii="Times New Roman" w:eastAsia="Times New Roman" w:hAnsi="Times New Roman" w:cs="Times New Roman"/>
                <w:color w:val="000000"/>
                <w:sz w:val="24"/>
                <w:szCs w:val="24"/>
                <w:lang w:val="uz-Cyrl-UZ" w:eastAsia="ru-RU"/>
              </w:rPr>
            </w:pPr>
            <w:r w:rsidRPr="005055C7">
              <w:rPr>
                <w:rFonts w:ascii="Times New Roman" w:eastAsia="Times New Roman" w:hAnsi="Times New Roman" w:cs="Times New Roman"/>
                <w:color w:val="000000"/>
                <w:sz w:val="24"/>
                <w:szCs w:val="24"/>
                <w:lang w:val="uz-Cyrl-UZ" w:eastAsia="ru-RU"/>
              </w:rPr>
              <w:t>т) безвозмездно предоставляемого во временное пользование спасательным, лечебным и другим медицинским учреждениям и организациям спасательного, медицинского и лабораторного оборудования — если временно ввезенное оборудование предназначено для использования этими учреждениями и организациями в гуманитарных, спасательных, диагностических или лечебных целях, остается в собственности иностранного лица, и его поставка осуществляется по решению Кабинета Министров Республики Узбекистан;</w:t>
            </w:r>
          </w:p>
          <w:p w:rsidR="00526156" w:rsidRPr="005055C7" w:rsidRDefault="00526156" w:rsidP="00526156">
            <w:pPr>
              <w:ind w:firstLine="356"/>
              <w:jc w:val="both"/>
              <w:rPr>
                <w:rFonts w:ascii="Times New Roman" w:eastAsia="Times New Roman" w:hAnsi="Times New Roman" w:cs="Times New Roman"/>
                <w:color w:val="000000"/>
                <w:sz w:val="24"/>
                <w:szCs w:val="24"/>
                <w:lang w:val="uz-Cyrl-UZ" w:eastAsia="ru-RU"/>
              </w:rPr>
            </w:pPr>
            <w:r w:rsidRPr="005055C7">
              <w:rPr>
                <w:rFonts w:ascii="Times New Roman" w:eastAsia="Times New Roman" w:hAnsi="Times New Roman" w:cs="Times New Roman"/>
                <w:color w:val="000000"/>
                <w:sz w:val="24"/>
                <w:szCs w:val="24"/>
                <w:lang w:val="uz-Cyrl-UZ" w:eastAsia="ru-RU"/>
              </w:rPr>
              <w:t>у) товаров для обеспечения социально-бытовых условий жизни экипажей иностранных воздушных судов и удовлетворения их потребностей в области культуры, образования, отдыха, религии и спорта — если временно ввезенные товары остаются в собственности иностранного лица и их использование не имеет целью извлечение дохода;</w:t>
            </w:r>
          </w:p>
          <w:p w:rsidR="00526156" w:rsidRPr="005055C7" w:rsidRDefault="00526156" w:rsidP="00526156">
            <w:pPr>
              <w:ind w:firstLine="356"/>
              <w:jc w:val="both"/>
              <w:rPr>
                <w:rFonts w:ascii="Times New Roman" w:eastAsia="Times New Roman" w:hAnsi="Times New Roman" w:cs="Times New Roman"/>
                <w:color w:val="000000"/>
                <w:sz w:val="24"/>
                <w:szCs w:val="24"/>
                <w:lang w:val="uz-Cyrl-UZ" w:eastAsia="ru-RU"/>
              </w:rPr>
            </w:pPr>
            <w:r w:rsidRPr="005055C7">
              <w:rPr>
                <w:rFonts w:ascii="Times New Roman" w:eastAsia="Times New Roman" w:hAnsi="Times New Roman" w:cs="Times New Roman"/>
                <w:color w:val="000000"/>
                <w:sz w:val="24"/>
                <w:szCs w:val="24"/>
                <w:lang w:val="uz-Cyrl-UZ" w:eastAsia="ru-RU"/>
              </w:rPr>
              <w:t>ф) профессионального кинематографического оборудования, оборудования прессы, радио или телевидения, вспомогательных устройств и принадлежностей к указанному оборудованию — если временно ввезенное профессиональное оборудование, устройства и принадлежности остаются в собственности иностранного лица, ввозятся им и необходимы ему для выполнения конкретной работы на территории Республики Узбекистан;</w:t>
            </w:r>
          </w:p>
          <w:p w:rsidR="00526156" w:rsidRPr="005055C7" w:rsidRDefault="00526156" w:rsidP="00526156">
            <w:pPr>
              <w:ind w:firstLine="356"/>
              <w:jc w:val="both"/>
              <w:rPr>
                <w:rFonts w:ascii="Times New Roman" w:eastAsia="Times New Roman" w:hAnsi="Times New Roman" w:cs="Times New Roman"/>
                <w:color w:val="000000"/>
                <w:sz w:val="24"/>
                <w:szCs w:val="24"/>
                <w:lang w:val="uz-Cyrl-UZ" w:eastAsia="ru-RU"/>
              </w:rPr>
            </w:pPr>
            <w:r w:rsidRPr="005055C7">
              <w:rPr>
                <w:rFonts w:ascii="Times New Roman" w:eastAsia="Times New Roman" w:hAnsi="Times New Roman" w:cs="Times New Roman"/>
                <w:color w:val="000000"/>
                <w:sz w:val="24"/>
                <w:szCs w:val="24"/>
                <w:lang w:val="uz-Cyrl-UZ" w:eastAsia="ru-RU"/>
              </w:rPr>
              <w:t>х) остающихся в собственности иностранного лица животных для откорма, дрессировки, обучения, разведения, ветеринарного лечения, проведения испытаний, туристических мероприятий, гуманитарных и спасательных операций, осуществления специальных функций (милицейские лошади и собаки, собаки-ищейки, собаки-поводыри слепых и т. п.), участия в выставках, конкурсах, соревнованиях, демонстрациях, спектаклях, представлениях и других подобных мероприятиях, не связанных с извлечением дохода, а также в медицинских целях и в качестве рабочего скота (вместе с соответствующим оборудованием), предназначенного для использования на приграничной территории.</w:t>
            </w:r>
          </w:p>
          <w:p w:rsidR="00526156" w:rsidRPr="005055C7" w:rsidRDefault="00526156" w:rsidP="00526156">
            <w:pPr>
              <w:ind w:firstLine="356"/>
              <w:jc w:val="both"/>
              <w:rPr>
                <w:rFonts w:ascii="Times New Roman" w:eastAsia="Times New Roman" w:hAnsi="Times New Roman" w:cs="Times New Roman"/>
                <w:color w:val="000000"/>
                <w:sz w:val="24"/>
                <w:szCs w:val="24"/>
                <w:lang w:val="uz-Cyrl-UZ" w:eastAsia="ru-RU"/>
              </w:rPr>
            </w:pPr>
            <w:r w:rsidRPr="005055C7">
              <w:rPr>
                <w:rFonts w:ascii="Times New Roman" w:eastAsia="Times New Roman" w:hAnsi="Times New Roman" w:cs="Times New Roman"/>
                <w:color w:val="000000"/>
                <w:sz w:val="24"/>
                <w:szCs w:val="24"/>
                <w:lang w:val="uz-Cyrl-UZ" w:eastAsia="ru-RU"/>
              </w:rPr>
              <w:t xml:space="preserve">ц) специальной техники и технологического оборудования, не производимых в Республике Узбекистан и предназначенных для реализации проектов с участием международных финансовых институтов и иностранных правительственных финансовых организаций, по представлению исполнительного агентства или органа. При выявлении фактов использования специальной техники и технологического оборудования не в рамках реализации указанных проектов, таможенные платежи взимаются в установленном порядке. </w:t>
            </w:r>
          </w:p>
          <w:p w:rsidR="00526156" w:rsidRPr="005055C7" w:rsidRDefault="00526156" w:rsidP="00526156">
            <w:pPr>
              <w:ind w:firstLine="356"/>
              <w:jc w:val="both"/>
              <w:rPr>
                <w:rFonts w:ascii="Times New Roman" w:eastAsia="Times New Roman" w:hAnsi="Times New Roman" w:cs="Times New Roman"/>
                <w:color w:val="000000"/>
                <w:sz w:val="24"/>
                <w:szCs w:val="24"/>
                <w:lang w:val="uz-Cyrl-UZ" w:eastAsia="ru-RU"/>
              </w:rPr>
            </w:pPr>
            <w:r w:rsidRPr="005055C7">
              <w:rPr>
                <w:rFonts w:ascii="Times New Roman" w:eastAsia="Times New Roman" w:hAnsi="Times New Roman" w:cs="Times New Roman"/>
                <w:color w:val="000000"/>
                <w:sz w:val="24"/>
                <w:szCs w:val="24"/>
                <w:lang w:val="uz-Cyrl-UZ" w:eastAsia="ru-RU"/>
              </w:rPr>
              <w:t xml:space="preserve">2. Временный ввоз товаров, указанных в </w:t>
            </w:r>
            <w:hyperlink r:id="rId51" w:history="1">
              <w:r w:rsidRPr="005055C7">
                <w:rPr>
                  <w:rFonts w:ascii="Times New Roman" w:eastAsia="Times New Roman" w:hAnsi="Times New Roman" w:cs="Times New Roman"/>
                  <w:color w:val="000000"/>
                  <w:sz w:val="24"/>
                  <w:szCs w:val="24"/>
                  <w:lang w:val="uz-Cyrl-UZ" w:eastAsia="ru-RU"/>
                </w:rPr>
                <w:t>подпунктах «г» — «х»</w:t>
              </w:r>
            </w:hyperlink>
            <w:r w:rsidRPr="005055C7">
              <w:rPr>
                <w:rFonts w:ascii="Times New Roman" w:eastAsia="Times New Roman" w:hAnsi="Times New Roman" w:cs="Times New Roman"/>
                <w:color w:val="000000"/>
                <w:sz w:val="24"/>
                <w:szCs w:val="24"/>
                <w:lang w:val="uz-Cyrl-UZ" w:eastAsia="ru-RU"/>
              </w:rPr>
              <w:t xml:space="preserve"> пункта 1 настоящего Перечня, разрешается с предоставлением полного освобождения от таможенных пошлин и </w:t>
            </w:r>
            <w:r w:rsidRPr="005055C7">
              <w:rPr>
                <w:rFonts w:ascii="Times New Roman" w:eastAsia="Times New Roman" w:hAnsi="Times New Roman" w:cs="Times New Roman"/>
                <w:color w:val="000000"/>
                <w:sz w:val="24"/>
                <w:szCs w:val="24"/>
                <w:lang w:val="uz-Cyrl-UZ" w:eastAsia="ru-RU"/>
              </w:rPr>
              <w:lastRenderedPageBreak/>
              <w:t>налогов на срок до одного года. По истечении этого срока к указанным товарам применяются периодические таможенные платежи на дальнейший срок временного ввоза.</w:t>
            </w:r>
          </w:p>
          <w:p w:rsidR="00526156" w:rsidRPr="005055C7" w:rsidRDefault="00526156" w:rsidP="00526156">
            <w:pPr>
              <w:ind w:firstLine="356"/>
              <w:jc w:val="both"/>
              <w:rPr>
                <w:rFonts w:ascii="Times New Roman" w:eastAsia="Times New Roman" w:hAnsi="Times New Roman" w:cs="Times New Roman"/>
                <w:color w:val="000000"/>
                <w:sz w:val="24"/>
                <w:szCs w:val="24"/>
                <w:lang w:val="uz-Cyrl-UZ" w:eastAsia="ru-RU"/>
              </w:rPr>
            </w:pPr>
            <w:r w:rsidRPr="005055C7">
              <w:rPr>
                <w:rFonts w:ascii="Times New Roman" w:eastAsia="Times New Roman" w:hAnsi="Times New Roman" w:cs="Times New Roman"/>
                <w:color w:val="000000"/>
                <w:sz w:val="24"/>
                <w:szCs w:val="24"/>
                <w:lang w:val="uz-Cyrl-UZ" w:eastAsia="ru-RU"/>
              </w:rPr>
              <w:t>3. Условное освобождение от уплаты таможенных пошлин и налогов предоставляется в случае временного ввоза транспортного средства, ввозимого иностранным физическим лицом для некоммерческих целей на срок до девяносто календарных дней в течение одного календарного года. В целях контроля обратного вывоза транспортного средства на основании представленных водителем данного транспортного средства документа, удостоверяющего личность водителя, и технического паспорта транспортного средства таможенным постом въезда оформляется обязательство об обратном вывозе транспортного средства, порядок которого определяется Государственным таможенным ко</w:t>
            </w:r>
            <w:r>
              <w:rPr>
                <w:rFonts w:ascii="Times New Roman" w:eastAsia="Times New Roman" w:hAnsi="Times New Roman" w:cs="Times New Roman"/>
                <w:color w:val="000000"/>
                <w:sz w:val="24"/>
                <w:szCs w:val="24"/>
                <w:lang w:val="uz-Cyrl-UZ" w:eastAsia="ru-RU"/>
              </w:rPr>
              <w:t xml:space="preserve">митетом Республики Узбекистан. </w:t>
            </w:r>
          </w:p>
        </w:tc>
        <w:tc>
          <w:tcPr>
            <w:tcW w:w="2213" w:type="dxa"/>
          </w:tcPr>
          <w:p w:rsidR="00526156" w:rsidRDefault="00526156" w:rsidP="00526156">
            <w:pPr>
              <w:ind w:left="-54" w:right="-50" w:firstLine="17"/>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lastRenderedPageBreak/>
              <w:t>Жисмоний ва юридик шахслар</w:t>
            </w:r>
          </w:p>
        </w:tc>
      </w:tr>
      <w:tr w:rsidR="003D1B08" w:rsidRPr="003A5634" w:rsidTr="00470F30">
        <w:tc>
          <w:tcPr>
            <w:tcW w:w="636" w:type="dxa"/>
          </w:tcPr>
          <w:p w:rsidR="003D1B08" w:rsidRDefault="003D1B08" w:rsidP="003D1B08">
            <w:pPr>
              <w:jc w:val="center"/>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lastRenderedPageBreak/>
              <w:t>37.</w:t>
            </w:r>
          </w:p>
        </w:tc>
        <w:tc>
          <w:tcPr>
            <w:tcW w:w="2879" w:type="dxa"/>
          </w:tcPr>
          <w:p w:rsidR="003D1B08" w:rsidRPr="00C05673" w:rsidRDefault="003D1B08" w:rsidP="003D1B08">
            <w:pPr>
              <w:ind w:left="-120" w:right="-102"/>
              <w:jc w:val="center"/>
              <w:rPr>
                <w:rFonts w:ascii="Times New Roman" w:eastAsia="Times New Roman" w:hAnsi="Times New Roman" w:cs="Times New Roman"/>
                <w:b/>
                <w:color w:val="000000"/>
                <w:sz w:val="24"/>
                <w:szCs w:val="24"/>
                <w:lang w:val="uz-Cyrl-UZ" w:eastAsia="ru-RU"/>
              </w:rPr>
            </w:pPr>
            <w:r w:rsidRPr="00C05673">
              <w:rPr>
                <w:rFonts w:ascii="Times New Roman" w:eastAsia="Times New Roman" w:hAnsi="Times New Roman" w:cs="Times New Roman"/>
                <w:b/>
                <w:color w:val="000000"/>
                <w:sz w:val="24"/>
                <w:szCs w:val="24"/>
                <w:lang w:val="uz-Cyrl-UZ" w:eastAsia="ru-RU"/>
              </w:rPr>
              <w:t>Вазирлар Маҳкамасининг 2017 йил 16 январдаги</w:t>
            </w:r>
            <w:r>
              <w:rPr>
                <w:rFonts w:ascii="Times New Roman" w:eastAsia="Times New Roman" w:hAnsi="Times New Roman" w:cs="Times New Roman"/>
                <w:b/>
                <w:color w:val="000000"/>
                <w:sz w:val="24"/>
                <w:szCs w:val="24"/>
                <w:lang w:val="uz-Cyrl-UZ" w:eastAsia="ru-RU"/>
              </w:rPr>
              <w:br/>
            </w:r>
            <w:r w:rsidRPr="00C05673">
              <w:rPr>
                <w:rFonts w:ascii="Times New Roman" w:eastAsia="Times New Roman" w:hAnsi="Times New Roman" w:cs="Times New Roman"/>
                <w:b/>
                <w:color w:val="000000"/>
                <w:sz w:val="24"/>
                <w:szCs w:val="24"/>
                <w:lang w:val="uz-Cyrl-UZ" w:eastAsia="ru-RU"/>
              </w:rPr>
              <w:t>14-сон қарори билан тасдиқланган Кўп квартирали уйларни қуриш ва реконструкция қилишни молиялаштириш, шунингдек ёш оилаларга, эскирган уй-жойларда яшаётганларга ва уй-жой шароитларини яхшилашга муҳтож бўлган фуқароларнинг бошқа тоифаларига сотиш тартиби тўғрисида</w:t>
            </w:r>
            <w:r>
              <w:rPr>
                <w:rFonts w:ascii="Times New Roman" w:eastAsia="Times New Roman" w:hAnsi="Times New Roman" w:cs="Times New Roman"/>
                <w:b/>
                <w:color w:val="000000"/>
                <w:sz w:val="24"/>
                <w:szCs w:val="24"/>
                <w:lang w:val="uz-Cyrl-UZ" w:eastAsia="ru-RU"/>
              </w:rPr>
              <w:t>ги</w:t>
            </w:r>
            <w:r w:rsidRPr="004E134B">
              <w:rPr>
                <w:rFonts w:ascii="Times New Roman" w:eastAsia="Times New Roman" w:hAnsi="Times New Roman" w:cs="Times New Roman"/>
                <w:b/>
                <w:color w:val="000000"/>
                <w:sz w:val="24"/>
                <w:szCs w:val="24"/>
                <w:lang w:val="uz-Cyrl-UZ" w:eastAsia="ru-RU"/>
              </w:rPr>
              <w:t xml:space="preserve"> низом</w:t>
            </w:r>
          </w:p>
        </w:tc>
        <w:tc>
          <w:tcPr>
            <w:tcW w:w="10002" w:type="dxa"/>
          </w:tcPr>
          <w:p w:rsidR="003D1B08" w:rsidRPr="00C05673" w:rsidRDefault="003D1B08" w:rsidP="003D1B08">
            <w:pPr>
              <w:ind w:firstLine="356"/>
              <w:jc w:val="both"/>
              <w:rPr>
                <w:rFonts w:ascii="Times New Roman" w:eastAsia="Times New Roman" w:hAnsi="Times New Roman" w:cs="Times New Roman"/>
                <w:color w:val="000000"/>
                <w:sz w:val="24"/>
                <w:szCs w:val="24"/>
                <w:lang w:val="uz-Cyrl-UZ" w:eastAsia="ru-RU"/>
              </w:rPr>
            </w:pPr>
            <w:r w:rsidRPr="00C05673">
              <w:rPr>
                <w:rFonts w:ascii="Times New Roman" w:eastAsia="Times New Roman" w:hAnsi="Times New Roman" w:cs="Times New Roman"/>
                <w:color w:val="000000"/>
                <w:sz w:val="24"/>
                <w:szCs w:val="24"/>
                <w:lang w:val="uz-Cyrl-UZ" w:eastAsia="ru-RU"/>
              </w:rPr>
              <w:t>62. Кўп квартирали уйдаги квартираларни сотиб олиш учун ипотека кредитлари уй-жой шароитларини яхшилашга муҳтож бўлган жисмоний шахсларга 20 йил муддатга, шунингдек таянч докторантуранинг 2-курсидан бошлаб, олий таълимдан кейинги таълим институтида таҳсил олаётган докторантлар учун 25 йил муддатга, шу жумладан 3 йиллик имтиёзли давр билан, дастлабки 5 йил мобайнида йиллик 7 фоиз миқдоридаги фоиз ставкаси ва кейинги даврда Ўзбекистон Республикаси Марказий банкининг қайта молиялаштириш ставкаси миқдорида берилади.</w:t>
            </w:r>
          </w:p>
        </w:tc>
        <w:tc>
          <w:tcPr>
            <w:tcW w:w="2213" w:type="dxa"/>
          </w:tcPr>
          <w:p w:rsidR="003D1B08" w:rsidRPr="0057754E" w:rsidRDefault="003D1B08" w:rsidP="003D1B08">
            <w:pPr>
              <w:ind w:left="-54" w:right="-50" w:firstLine="17"/>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Жисмоний шахслар (</w:t>
            </w:r>
            <w:r w:rsidRPr="00C05673">
              <w:rPr>
                <w:rFonts w:ascii="Times New Roman" w:eastAsia="Times New Roman" w:hAnsi="Times New Roman" w:cs="Times New Roman"/>
                <w:color w:val="000000"/>
                <w:sz w:val="24"/>
                <w:szCs w:val="24"/>
                <w:lang w:val="uz-Cyrl-UZ" w:eastAsia="ru-RU"/>
              </w:rPr>
              <w:t>уй-жой шароитларини яхшилашга муҳтож бўлган жисмоний шахслар</w:t>
            </w:r>
            <w:r>
              <w:rPr>
                <w:rFonts w:ascii="Times New Roman" w:eastAsia="Times New Roman" w:hAnsi="Times New Roman" w:cs="Times New Roman"/>
                <w:color w:val="000000"/>
                <w:sz w:val="24"/>
                <w:szCs w:val="24"/>
                <w:lang w:val="uz-Cyrl-UZ" w:eastAsia="ru-RU"/>
              </w:rPr>
              <w:t>)</w:t>
            </w:r>
          </w:p>
        </w:tc>
      </w:tr>
      <w:tr w:rsidR="0076165E" w:rsidRPr="0076165E" w:rsidTr="00470F30">
        <w:tc>
          <w:tcPr>
            <w:tcW w:w="636" w:type="dxa"/>
          </w:tcPr>
          <w:p w:rsidR="0076165E" w:rsidRPr="00A4095F" w:rsidRDefault="00F60417" w:rsidP="0076165E">
            <w:pPr>
              <w:jc w:val="center"/>
              <w:rPr>
                <w:lang w:val="uz-Cyrl-UZ"/>
              </w:rPr>
            </w:pPr>
            <w:r>
              <w:rPr>
                <w:rFonts w:ascii="Times New Roman" w:eastAsia="Times New Roman" w:hAnsi="Times New Roman" w:cs="Times New Roman"/>
                <w:b/>
                <w:color w:val="000000"/>
                <w:sz w:val="24"/>
                <w:szCs w:val="24"/>
                <w:lang w:val="uz-Cyrl-UZ" w:eastAsia="ru-RU"/>
              </w:rPr>
              <w:t>38.</w:t>
            </w:r>
          </w:p>
        </w:tc>
        <w:tc>
          <w:tcPr>
            <w:tcW w:w="2879" w:type="dxa"/>
          </w:tcPr>
          <w:p w:rsidR="0076165E" w:rsidRPr="00C91034" w:rsidRDefault="0076165E" w:rsidP="0076165E">
            <w:pPr>
              <w:ind w:left="-120" w:right="-102"/>
              <w:jc w:val="center"/>
              <w:rPr>
                <w:rFonts w:ascii="Times New Roman" w:eastAsia="Times New Roman" w:hAnsi="Times New Roman" w:cs="Times New Roman"/>
                <w:b/>
                <w:color w:val="000000"/>
                <w:sz w:val="24"/>
                <w:szCs w:val="24"/>
                <w:lang w:val="uz-Cyrl-UZ" w:eastAsia="ru-RU"/>
              </w:rPr>
            </w:pPr>
            <w:r w:rsidRPr="00C91034">
              <w:rPr>
                <w:rFonts w:ascii="Times New Roman" w:eastAsia="Times New Roman" w:hAnsi="Times New Roman" w:cs="Times New Roman"/>
                <w:b/>
                <w:color w:val="000000"/>
                <w:sz w:val="24"/>
                <w:szCs w:val="24"/>
                <w:lang w:val="uz-Cyrl-UZ" w:eastAsia="ru-RU"/>
              </w:rPr>
              <w:t>Вазирлар Маҳкамасининг 2017 йил 15 мартдаги 140-сон қарори</w:t>
            </w:r>
            <w:r>
              <w:rPr>
                <w:rFonts w:ascii="Times New Roman" w:eastAsia="Times New Roman" w:hAnsi="Times New Roman" w:cs="Times New Roman"/>
                <w:b/>
                <w:color w:val="000000"/>
                <w:sz w:val="24"/>
                <w:szCs w:val="24"/>
                <w:lang w:val="uz-Cyrl-UZ" w:eastAsia="ru-RU"/>
              </w:rPr>
              <w:t xml:space="preserve"> билан тасдиқланган</w:t>
            </w:r>
          </w:p>
          <w:p w:rsidR="0076165E" w:rsidRPr="00C91034" w:rsidRDefault="0076165E" w:rsidP="0076165E">
            <w:pPr>
              <w:ind w:left="-120" w:right="-102"/>
              <w:jc w:val="center"/>
              <w:rPr>
                <w:rFonts w:ascii="Times New Roman" w:eastAsia="Times New Roman" w:hAnsi="Times New Roman" w:cs="Times New Roman"/>
                <w:b/>
                <w:color w:val="000000"/>
                <w:sz w:val="24"/>
                <w:szCs w:val="24"/>
                <w:lang w:val="uz-Cyrl-UZ" w:eastAsia="ru-RU"/>
              </w:rPr>
            </w:pPr>
            <w:r w:rsidRPr="00C91034">
              <w:rPr>
                <w:rFonts w:ascii="Times New Roman" w:eastAsia="Times New Roman" w:hAnsi="Times New Roman" w:cs="Times New Roman"/>
                <w:b/>
                <w:color w:val="000000"/>
                <w:sz w:val="24"/>
                <w:szCs w:val="24"/>
                <w:lang w:val="uz-Cyrl-UZ" w:eastAsia="ru-RU"/>
              </w:rPr>
              <w:t>Умумий ўрта таълим тўғрисида</w:t>
            </w:r>
            <w:r>
              <w:rPr>
                <w:rFonts w:ascii="Times New Roman" w:eastAsia="Times New Roman" w:hAnsi="Times New Roman" w:cs="Times New Roman"/>
                <w:b/>
                <w:color w:val="000000"/>
                <w:sz w:val="24"/>
                <w:szCs w:val="24"/>
                <w:lang w:val="uz-Cyrl-UZ" w:eastAsia="ru-RU"/>
              </w:rPr>
              <w:t>ги</w:t>
            </w:r>
          </w:p>
          <w:p w:rsidR="0076165E" w:rsidRPr="00C05673" w:rsidRDefault="0076165E" w:rsidP="0076165E">
            <w:pPr>
              <w:ind w:left="-120" w:right="-102"/>
              <w:jc w:val="center"/>
              <w:rPr>
                <w:rFonts w:ascii="Times New Roman" w:eastAsia="Times New Roman" w:hAnsi="Times New Roman" w:cs="Times New Roman"/>
                <w:b/>
                <w:color w:val="000000"/>
                <w:sz w:val="24"/>
                <w:szCs w:val="24"/>
                <w:lang w:val="uz-Cyrl-UZ" w:eastAsia="ru-RU"/>
              </w:rPr>
            </w:pPr>
            <w:r w:rsidRPr="00C91034">
              <w:rPr>
                <w:rFonts w:ascii="Times New Roman" w:eastAsia="Times New Roman" w:hAnsi="Times New Roman" w:cs="Times New Roman"/>
                <w:b/>
                <w:color w:val="000000"/>
                <w:sz w:val="24"/>
                <w:szCs w:val="24"/>
                <w:lang w:val="uz-Cyrl-UZ" w:eastAsia="ru-RU"/>
              </w:rPr>
              <w:t>Низом</w:t>
            </w:r>
          </w:p>
        </w:tc>
        <w:tc>
          <w:tcPr>
            <w:tcW w:w="10002" w:type="dxa"/>
          </w:tcPr>
          <w:p w:rsidR="0076165E" w:rsidRPr="00C91034" w:rsidRDefault="0076165E" w:rsidP="0076165E">
            <w:pPr>
              <w:ind w:firstLine="356"/>
              <w:jc w:val="both"/>
              <w:rPr>
                <w:rFonts w:ascii="Times New Roman" w:eastAsia="Times New Roman" w:hAnsi="Times New Roman" w:cs="Times New Roman"/>
                <w:color w:val="000000"/>
                <w:sz w:val="24"/>
                <w:szCs w:val="24"/>
                <w:lang w:val="uz-Cyrl-UZ" w:eastAsia="ru-RU"/>
              </w:rPr>
            </w:pPr>
            <w:r w:rsidRPr="00C91034">
              <w:rPr>
                <w:rFonts w:ascii="Times New Roman" w:eastAsia="Times New Roman" w:hAnsi="Times New Roman" w:cs="Times New Roman"/>
                <w:color w:val="000000"/>
                <w:sz w:val="24"/>
                <w:szCs w:val="24"/>
                <w:lang w:val="uz-Cyrl-UZ" w:eastAsia="ru-RU"/>
              </w:rPr>
              <w:t>35. Тиббий-маслаҳат комиссиясининг хулосаси ва умумтаълим муассасасининг педагогик кенгаши қарори билан ўқувчилар якуний давлат аттестацияси ва босқичли назоратдан озод этилиши мумкин.</w:t>
            </w:r>
          </w:p>
          <w:p w:rsidR="0076165E" w:rsidRPr="00C91034" w:rsidRDefault="0076165E" w:rsidP="0076165E">
            <w:pPr>
              <w:ind w:firstLine="356"/>
              <w:jc w:val="both"/>
              <w:rPr>
                <w:rFonts w:ascii="Times New Roman" w:eastAsia="Times New Roman" w:hAnsi="Times New Roman" w:cs="Times New Roman"/>
                <w:color w:val="000000"/>
                <w:sz w:val="24"/>
                <w:szCs w:val="24"/>
                <w:lang w:val="uz-Cyrl-UZ" w:eastAsia="ru-RU"/>
              </w:rPr>
            </w:pPr>
            <w:r w:rsidRPr="00C91034">
              <w:rPr>
                <w:rFonts w:ascii="Times New Roman" w:eastAsia="Times New Roman" w:hAnsi="Times New Roman" w:cs="Times New Roman"/>
                <w:color w:val="000000"/>
                <w:sz w:val="24"/>
                <w:szCs w:val="24"/>
                <w:lang w:val="uz-Cyrl-UZ" w:eastAsia="ru-RU"/>
              </w:rPr>
              <w:t>Ўқувчиларга синфдан синфга кўчириш имтиҳонлари ва якуний давлат аттестациясидан озод бўлиш ҳуқуқини берувчи касалликлар рўйхати Ўзбекистон Республикаси Халқ таълими вазирлиги ҳамда Соғлиқни сақлаш вазирлиги томонидан белгиланади.</w:t>
            </w:r>
          </w:p>
          <w:p w:rsidR="0076165E" w:rsidRPr="00C91034" w:rsidRDefault="0076165E" w:rsidP="0076165E">
            <w:pPr>
              <w:ind w:firstLine="356"/>
              <w:jc w:val="both"/>
              <w:rPr>
                <w:rFonts w:ascii="Times New Roman" w:eastAsia="Times New Roman" w:hAnsi="Times New Roman" w:cs="Times New Roman"/>
                <w:color w:val="000000"/>
                <w:sz w:val="24"/>
                <w:szCs w:val="24"/>
                <w:lang w:val="uz-Cyrl-UZ" w:eastAsia="ru-RU"/>
              </w:rPr>
            </w:pPr>
            <w:r w:rsidRPr="00C91034">
              <w:rPr>
                <w:rFonts w:ascii="Times New Roman" w:eastAsia="Times New Roman" w:hAnsi="Times New Roman" w:cs="Times New Roman"/>
                <w:color w:val="000000"/>
                <w:sz w:val="24"/>
                <w:szCs w:val="24"/>
                <w:lang w:val="uz-Cyrl-UZ" w:eastAsia="ru-RU"/>
              </w:rPr>
              <w:t xml:space="preserve">Ўқувчиларнинг халқаро ва республика олимпиадалари, танловлари, мусобақалари ҳамда бошқа кўрик-танловлардаги иштироки якуний давлат аттестацияси ва босқичли назорат </w:t>
            </w:r>
            <w:r w:rsidRPr="00C91034">
              <w:rPr>
                <w:rFonts w:ascii="Times New Roman" w:eastAsia="Times New Roman" w:hAnsi="Times New Roman" w:cs="Times New Roman"/>
                <w:color w:val="000000"/>
                <w:sz w:val="24"/>
                <w:szCs w:val="24"/>
                <w:lang w:val="uz-Cyrl-UZ" w:eastAsia="ru-RU"/>
              </w:rPr>
              <w:lastRenderedPageBreak/>
              <w:t>муддатларига тўғри келиб қолган тақдирда, улар тегишли якуний давлат аттестацияси ва босқичли назоратлардан озод этилади.</w:t>
            </w:r>
          </w:p>
          <w:p w:rsidR="0076165E" w:rsidRPr="00C05673" w:rsidRDefault="0076165E" w:rsidP="0076165E">
            <w:pPr>
              <w:ind w:firstLine="356"/>
              <w:jc w:val="both"/>
              <w:rPr>
                <w:rFonts w:ascii="Times New Roman" w:eastAsia="Times New Roman" w:hAnsi="Times New Roman" w:cs="Times New Roman"/>
                <w:color w:val="000000"/>
                <w:sz w:val="24"/>
                <w:szCs w:val="24"/>
                <w:lang w:val="uz-Cyrl-UZ" w:eastAsia="ru-RU"/>
              </w:rPr>
            </w:pPr>
            <w:r w:rsidRPr="00C91034">
              <w:rPr>
                <w:rFonts w:ascii="Times New Roman" w:eastAsia="Times New Roman" w:hAnsi="Times New Roman" w:cs="Times New Roman"/>
                <w:color w:val="000000"/>
                <w:sz w:val="24"/>
                <w:szCs w:val="24"/>
                <w:lang w:val="uz-Cyrl-UZ" w:eastAsia="ru-RU"/>
              </w:rPr>
              <w:t>Уларнинг билимларини якуний баҳолаш ва рейтингини аниқлаш йиллик баҳолар асосида амалга оширилади.</w:t>
            </w:r>
          </w:p>
        </w:tc>
        <w:tc>
          <w:tcPr>
            <w:tcW w:w="2213" w:type="dxa"/>
          </w:tcPr>
          <w:p w:rsidR="0076165E" w:rsidRDefault="00C701C7" w:rsidP="0076165E">
            <w:pPr>
              <w:ind w:left="-54" w:right="-50" w:firstLine="17"/>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lastRenderedPageBreak/>
              <w:t>Жисмоний шахслар</w:t>
            </w:r>
          </w:p>
        </w:tc>
      </w:tr>
      <w:tr w:rsidR="0076165E" w:rsidRPr="008E4E98" w:rsidTr="00470F30">
        <w:tc>
          <w:tcPr>
            <w:tcW w:w="636" w:type="dxa"/>
          </w:tcPr>
          <w:p w:rsidR="0076165E" w:rsidRPr="00A4095F" w:rsidRDefault="00F60417" w:rsidP="0076165E">
            <w:pPr>
              <w:jc w:val="center"/>
              <w:rPr>
                <w:lang w:val="uz-Cyrl-UZ"/>
              </w:rPr>
            </w:pPr>
            <w:r>
              <w:rPr>
                <w:rFonts w:ascii="Times New Roman" w:eastAsia="Times New Roman" w:hAnsi="Times New Roman" w:cs="Times New Roman"/>
                <w:b/>
                <w:color w:val="000000"/>
                <w:sz w:val="24"/>
                <w:szCs w:val="24"/>
                <w:lang w:val="uz-Cyrl-UZ" w:eastAsia="ru-RU"/>
              </w:rPr>
              <w:t>39.</w:t>
            </w:r>
          </w:p>
        </w:tc>
        <w:tc>
          <w:tcPr>
            <w:tcW w:w="2879" w:type="dxa"/>
          </w:tcPr>
          <w:p w:rsidR="0076165E" w:rsidRPr="00C05673" w:rsidRDefault="0076165E" w:rsidP="0076165E">
            <w:pPr>
              <w:ind w:left="-120" w:right="-102"/>
              <w:jc w:val="center"/>
              <w:rPr>
                <w:rFonts w:ascii="Times New Roman" w:eastAsia="Times New Roman" w:hAnsi="Times New Roman" w:cs="Times New Roman"/>
                <w:b/>
                <w:color w:val="000000"/>
                <w:sz w:val="24"/>
                <w:szCs w:val="24"/>
                <w:lang w:val="uz-Cyrl-UZ" w:eastAsia="ru-RU"/>
              </w:rPr>
            </w:pPr>
            <w:r w:rsidRPr="00C05673">
              <w:rPr>
                <w:rFonts w:ascii="Times New Roman" w:eastAsia="Times New Roman" w:hAnsi="Times New Roman" w:cs="Times New Roman"/>
                <w:b/>
                <w:color w:val="000000"/>
                <w:sz w:val="24"/>
                <w:szCs w:val="24"/>
                <w:lang w:val="uz-Cyrl-UZ" w:eastAsia="ru-RU"/>
              </w:rPr>
              <w:t>Вазирлар Маҳкамасининг 2017 йил 10 апрелдаги 196-сон</w:t>
            </w:r>
            <w:r>
              <w:rPr>
                <w:rFonts w:ascii="Times New Roman" w:eastAsia="Times New Roman" w:hAnsi="Times New Roman" w:cs="Times New Roman"/>
                <w:b/>
                <w:color w:val="000000"/>
                <w:sz w:val="24"/>
                <w:szCs w:val="24"/>
                <w:lang w:val="uz-Cyrl-UZ" w:eastAsia="ru-RU"/>
              </w:rPr>
              <w:t xml:space="preserve"> </w:t>
            </w:r>
            <w:hyperlink r:id="rId52" w:history="1">
              <w:r w:rsidRPr="00C05673">
                <w:rPr>
                  <w:rFonts w:ascii="Times New Roman" w:eastAsia="Times New Roman" w:hAnsi="Times New Roman" w:cs="Times New Roman"/>
                  <w:b/>
                  <w:color w:val="000000"/>
                  <w:sz w:val="24"/>
                  <w:szCs w:val="24"/>
                  <w:lang w:val="uz-Cyrl-UZ" w:eastAsia="ru-RU"/>
                </w:rPr>
                <w:t>қарори</w:t>
              </w:r>
              <w:r>
                <w:rPr>
                  <w:rFonts w:ascii="Times New Roman" w:eastAsia="Times New Roman" w:hAnsi="Times New Roman" w:cs="Times New Roman"/>
                  <w:b/>
                  <w:color w:val="000000"/>
                  <w:sz w:val="24"/>
                  <w:szCs w:val="24"/>
                  <w:lang w:val="uz-Cyrl-UZ" w:eastAsia="ru-RU"/>
                </w:rPr>
                <w:t xml:space="preserve"> билан тасдиқланган</w:t>
              </w:r>
            </w:hyperlink>
            <w:r>
              <w:rPr>
                <w:rFonts w:ascii="Times New Roman" w:eastAsia="Times New Roman" w:hAnsi="Times New Roman" w:cs="Times New Roman"/>
                <w:b/>
                <w:color w:val="000000"/>
                <w:sz w:val="24"/>
                <w:szCs w:val="24"/>
                <w:lang w:val="uz-Cyrl-UZ" w:eastAsia="ru-RU"/>
              </w:rPr>
              <w:t xml:space="preserve"> </w:t>
            </w:r>
            <w:r w:rsidRPr="00C05673">
              <w:rPr>
                <w:rFonts w:ascii="Times New Roman" w:eastAsia="Times New Roman" w:hAnsi="Times New Roman" w:cs="Times New Roman"/>
                <w:b/>
                <w:color w:val="000000"/>
                <w:sz w:val="24"/>
                <w:szCs w:val="24"/>
                <w:lang w:val="uz-Cyrl-UZ" w:eastAsia="ru-RU"/>
              </w:rPr>
              <w:t xml:space="preserve">Эркин иқтисодий зоналар ҳудудида солиқлар ва божхона тўловлари </w:t>
            </w:r>
            <w:r>
              <w:rPr>
                <w:rFonts w:ascii="Times New Roman" w:eastAsia="Times New Roman" w:hAnsi="Times New Roman" w:cs="Times New Roman"/>
                <w:b/>
                <w:color w:val="000000"/>
                <w:sz w:val="24"/>
                <w:szCs w:val="24"/>
                <w:lang w:val="uz-Cyrl-UZ" w:eastAsia="ru-RU"/>
              </w:rPr>
              <w:t xml:space="preserve">бўйича </w:t>
            </w:r>
            <w:r w:rsidRPr="00C425B0">
              <w:rPr>
                <w:rFonts w:ascii="Times New Roman" w:eastAsia="Times New Roman" w:hAnsi="Times New Roman" w:cs="Times New Roman"/>
                <w:b/>
                <w:color w:val="000000"/>
                <w:sz w:val="24"/>
                <w:szCs w:val="24"/>
                <w:lang w:val="uz-Cyrl-UZ" w:eastAsia="ru-RU"/>
              </w:rPr>
              <w:t>имтиёзларни</w:t>
            </w:r>
            <w:r>
              <w:rPr>
                <w:rFonts w:ascii="Times New Roman" w:eastAsia="Times New Roman" w:hAnsi="Times New Roman" w:cs="Times New Roman"/>
                <w:b/>
                <w:color w:val="000000"/>
                <w:sz w:val="24"/>
                <w:szCs w:val="24"/>
                <w:lang w:val="uz-Cyrl-UZ" w:eastAsia="ru-RU"/>
              </w:rPr>
              <w:t xml:space="preserve"> </w:t>
            </w:r>
            <w:r w:rsidRPr="00C425B0">
              <w:rPr>
                <w:rFonts w:ascii="Times New Roman" w:eastAsia="Times New Roman" w:hAnsi="Times New Roman" w:cs="Times New Roman"/>
                <w:b/>
                <w:color w:val="000000"/>
                <w:sz w:val="24"/>
                <w:szCs w:val="24"/>
                <w:lang w:val="uz-Cyrl-UZ" w:eastAsia="ru-RU"/>
              </w:rPr>
              <w:t>қўллаш</w:t>
            </w:r>
            <w:r w:rsidRPr="00C05673">
              <w:rPr>
                <w:rFonts w:ascii="Times New Roman" w:eastAsia="Times New Roman" w:hAnsi="Times New Roman" w:cs="Times New Roman"/>
                <w:b/>
                <w:color w:val="000000"/>
                <w:sz w:val="24"/>
                <w:szCs w:val="24"/>
                <w:lang w:val="uz-Cyrl-UZ" w:eastAsia="ru-RU"/>
              </w:rPr>
              <w:t xml:space="preserve"> тартиби тўғрисида</w:t>
            </w:r>
            <w:r>
              <w:rPr>
                <w:rFonts w:ascii="Times New Roman" w:eastAsia="Times New Roman" w:hAnsi="Times New Roman" w:cs="Times New Roman"/>
                <w:b/>
                <w:color w:val="000000"/>
                <w:sz w:val="24"/>
                <w:szCs w:val="24"/>
                <w:lang w:val="uz-Cyrl-UZ" w:eastAsia="ru-RU"/>
              </w:rPr>
              <w:t>ги</w:t>
            </w:r>
            <w:r w:rsidRPr="004E134B">
              <w:rPr>
                <w:rFonts w:ascii="Times New Roman" w:eastAsia="Times New Roman" w:hAnsi="Times New Roman" w:cs="Times New Roman"/>
                <w:b/>
                <w:color w:val="000000"/>
                <w:sz w:val="24"/>
                <w:szCs w:val="24"/>
                <w:lang w:val="uz-Cyrl-UZ" w:eastAsia="ru-RU"/>
              </w:rPr>
              <w:t xml:space="preserve"> низом</w:t>
            </w:r>
          </w:p>
        </w:tc>
        <w:tc>
          <w:tcPr>
            <w:tcW w:w="10002" w:type="dxa"/>
          </w:tcPr>
          <w:p w:rsidR="0076165E" w:rsidRPr="00C05673" w:rsidRDefault="0076165E" w:rsidP="0076165E">
            <w:pPr>
              <w:ind w:firstLine="356"/>
              <w:jc w:val="both"/>
              <w:rPr>
                <w:rFonts w:ascii="Times New Roman" w:eastAsia="Times New Roman" w:hAnsi="Times New Roman" w:cs="Times New Roman"/>
                <w:color w:val="000000"/>
                <w:sz w:val="24"/>
                <w:szCs w:val="24"/>
                <w:lang w:val="uz-Cyrl-UZ" w:eastAsia="ru-RU"/>
              </w:rPr>
            </w:pPr>
            <w:r w:rsidRPr="00C05673">
              <w:rPr>
                <w:rFonts w:ascii="Times New Roman" w:eastAsia="Times New Roman" w:hAnsi="Times New Roman" w:cs="Times New Roman"/>
                <w:color w:val="000000"/>
                <w:sz w:val="24"/>
                <w:szCs w:val="24"/>
                <w:lang w:val="uz-Cyrl-UZ" w:eastAsia="ru-RU"/>
              </w:rPr>
              <w:t xml:space="preserve">3. Ўзбекистон Республикаси Президентининг </w:t>
            </w:r>
            <w:r>
              <w:rPr>
                <w:rFonts w:ascii="Times New Roman" w:eastAsia="Times New Roman" w:hAnsi="Times New Roman" w:cs="Times New Roman"/>
                <w:color w:val="000000"/>
                <w:sz w:val="24"/>
                <w:szCs w:val="24"/>
                <w:lang w:val="uz-Cyrl-UZ" w:eastAsia="ru-RU"/>
              </w:rPr>
              <w:t>“</w:t>
            </w:r>
            <w:r w:rsidRPr="00C05673">
              <w:rPr>
                <w:rFonts w:ascii="Times New Roman" w:eastAsia="Times New Roman" w:hAnsi="Times New Roman" w:cs="Times New Roman"/>
                <w:color w:val="000000"/>
                <w:sz w:val="24"/>
                <w:szCs w:val="24"/>
                <w:lang w:val="uz-Cyrl-UZ" w:eastAsia="ru-RU"/>
              </w:rPr>
              <w:t>Эркин иқтисодий зоналар фаолиятини жадаллаштириш ва кенгайтириш бўйича қўшимча чора-тадбирлар тўғрисида</w:t>
            </w:r>
            <w:r>
              <w:rPr>
                <w:rFonts w:ascii="Times New Roman" w:eastAsia="Times New Roman" w:hAnsi="Times New Roman" w:cs="Times New Roman"/>
                <w:color w:val="000000"/>
                <w:sz w:val="24"/>
                <w:szCs w:val="24"/>
                <w:lang w:val="uz-Cyrl-UZ" w:eastAsia="ru-RU"/>
              </w:rPr>
              <w:t>”</w:t>
            </w:r>
            <w:r w:rsidRPr="00C05673">
              <w:rPr>
                <w:rFonts w:ascii="Times New Roman" w:eastAsia="Times New Roman" w:hAnsi="Times New Roman" w:cs="Times New Roman"/>
                <w:color w:val="000000"/>
                <w:sz w:val="24"/>
                <w:szCs w:val="24"/>
                <w:lang w:val="uz-Cyrl-UZ" w:eastAsia="ru-RU"/>
              </w:rPr>
              <w:t xml:space="preserve"> 2016 йил 26</w:t>
            </w:r>
            <w:r>
              <w:rPr>
                <w:rFonts w:ascii="Times New Roman" w:eastAsia="Times New Roman" w:hAnsi="Times New Roman" w:cs="Times New Roman"/>
                <w:color w:val="000000"/>
                <w:sz w:val="24"/>
                <w:szCs w:val="24"/>
                <w:lang w:val="uz-Cyrl-UZ" w:eastAsia="ru-RU"/>
              </w:rPr>
              <w:t> </w:t>
            </w:r>
            <w:r w:rsidRPr="00C05673">
              <w:rPr>
                <w:rFonts w:ascii="Times New Roman" w:eastAsia="Times New Roman" w:hAnsi="Times New Roman" w:cs="Times New Roman"/>
                <w:color w:val="000000"/>
                <w:sz w:val="24"/>
                <w:szCs w:val="24"/>
                <w:lang w:val="uz-Cyrl-UZ" w:eastAsia="ru-RU"/>
              </w:rPr>
              <w:t>окт</w:t>
            </w:r>
            <w:r>
              <w:rPr>
                <w:rFonts w:ascii="Times New Roman" w:eastAsia="Times New Roman" w:hAnsi="Times New Roman" w:cs="Times New Roman"/>
                <w:color w:val="000000"/>
                <w:sz w:val="24"/>
                <w:szCs w:val="24"/>
                <w:lang w:val="uz-Cyrl-UZ" w:eastAsia="ru-RU"/>
              </w:rPr>
              <w:t xml:space="preserve">ябрдаги ПФ-4853-сон Фармонининг </w:t>
            </w:r>
            <w:hyperlink r:id="rId53" w:anchor="3057678" w:history="1">
              <w:r w:rsidRPr="00C05673">
                <w:rPr>
                  <w:rFonts w:ascii="Times New Roman" w:eastAsia="Times New Roman" w:hAnsi="Times New Roman" w:cs="Times New Roman"/>
                  <w:color w:val="000000"/>
                  <w:sz w:val="24"/>
                  <w:szCs w:val="24"/>
                  <w:lang w:val="uz-Cyrl-UZ" w:eastAsia="ru-RU"/>
                </w:rPr>
                <w:t>3-бандида </w:t>
              </w:r>
            </w:hyperlink>
            <w:r w:rsidRPr="00C05673">
              <w:rPr>
                <w:rFonts w:ascii="Times New Roman" w:eastAsia="Times New Roman" w:hAnsi="Times New Roman" w:cs="Times New Roman"/>
                <w:color w:val="000000"/>
                <w:sz w:val="24"/>
                <w:szCs w:val="24"/>
                <w:lang w:val="uz-Cyrl-UZ" w:eastAsia="ru-RU"/>
              </w:rPr>
              <w:t>назарда</w:t>
            </w:r>
            <w:r>
              <w:rPr>
                <w:rFonts w:ascii="Times New Roman" w:eastAsia="Times New Roman" w:hAnsi="Times New Roman" w:cs="Times New Roman"/>
                <w:color w:val="000000"/>
                <w:sz w:val="24"/>
                <w:szCs w:val="24"/>
                <w:lang w:val="uz-Cyrl-UZ" w:eastAsia="ru-RU"/>
              </w:rPr>
              <w:t xml:space="preserve"> </w:t>
            </w:r>
            <w:r w:rsidRPr="00C05673">
              <w:rPr>
                <w:rFonts w:ascii="Times New Roman" w:eastAsia="Times New Roman" w:hAnsi="Times New Roman" w:cs="Times New Roman"/>
                <w:color w:val="000000"/>
                <w:sz w:val="24"/>
                <w:szCs w:val="24"/>
                <w:lang w:val="uz-Cyrl-UZ" w:eastAsia="ru-RU"/>
              </w:rPr>
              <w:t>тутилган </w:t>
            </w:r>
            <w:r w:rsidRPr="00C05673">
              <w:rPr>
                <w:rFonts w:ascii="Times New Roman" w:eastAsia="Times New Roman" w:hAnsi="Times New Roman" w:cs="Times New Roman"/>
                <w:sz w:val="24"/>
                <w:szCs w:val="24"/>
                <w:lang w:val="uz-Cyrl-UZ" w:eastAsia="ru-RU"/>
              </w:rPr>
              <w:t>имтиёзлар</w:t>
            </w:r>
            <w:r>
              <w:rPr>
                <w:rFonts w:ascii="Times New Roman" w:eastAsia="Times New Roman" w:hAnsi="Times New Roman" w:cs="Times New Roman"/>
                <w:color w:val="000000"/>
                <w:sz w:val="24"/>
                <w:szCs w:val="24"/>
                <w:lang w:val="uz-Cyrl-UZ" w:eastAsia="ru-RU"/>
              </w:rPr>
              <w:t xml:space="preserve"> киритилган </w:t>
            </w:r>
            <w:r w:rsidRPr="00C05673">
              <w:rPr>
                <w:rFonts w:ascii="Times New Roman" w:eastAsia="Times New Roman" w:hAnsi="Times New Roman" w:cs="Times New Roman"/>
                <w:color w:val="000000"/>
                <w:sz w:val="24"/>
                <w:szCs w:val="24"/>
                <w:lang w:val="uz-Cyrl-UZ" w:eastAsia="ru-RU"/>
              </w:rPr>
              <w:t>инвестиция ҳажмига боғлиқ равишда 3 йилдан 10 йил муддатгача берилади, шу жумладан эквивалентда:</w:t>
            </w:r>
          </w:p>
          <w:p w:rsidR="0076165E" w:rsidRPr="00C05673" w:rsidRDefault="0076165E" w:rsidP="0076165E">
            <w:pPr>
              <w:ind w:firstLine="356"/>
              <w:jc w:val="both"/>
              <w:rPr>
                <w:rFonts w:ascii="Times New Roman" w:eastAsia="Times New Roman" w:hAnsi="Times New Roman" w:cs="Times New Roman"/>
                <w:color w:val="000000"/>
                <w:sz w:val="24"/>
                <w:szCs w:val="24"/>
                <w:lang w:val="uz-Cyrl-UZ" w:eastAsia="ru-RU"/>
              </w:rPr>
            </w:pPr>
            <w:r w:rsidRPr="00C05673">
              <w:rPr>
                <w:rFonts w:ascii="Times New Roman" w:eastAsia="Times New Roman" w:hAnsi="Times New Roman" w:cs="Times New Roman"/>
                <w:color w:val="000000"/>
                <w:sz w:val="24"/>
                <w:szCs w:val="24"/>
                <w:lang w:val="uz-Cyrl-UZ" w:eastAsia="ru-RU"/>
              </w:rPr>
              <w:t>300 минг АҚШ долларидан 3 млн АҚШ долларигача инвестиция киритилганда — 3 йил муддатга;</w:t>
            </w:r>
          </w:p>
          <w:p w:rsidR="0076165E" w:rsidRPr="00C05673" w:rsidRDefault="0076165E" w:rsidP="0076165E">
            <w:pPr>
              <w:ind w:firstLine="356"/>
              <w:jc w:val="both"/>
              <w:rPr>
                <w:rFonts w:ascii="Times New Roman" w:eastAsia="Times New Roman" w:hAnsi="Times New Roman" w:cs="Times New Roman"/>
                <w:color w:val="000000"/>
                <w:sz w:val="24"/>
                <w:szCs w:val="24"/>
                <w:lang w:val="uz-Cyrl-UZ" w:eastAsia="ru-RU"/>
              </w:rPr>
            </w:pPr>
            <w:r w:rsidRPr="00C05673">
              <w:rPr>
                <w:rFonts w:ascii="Times New Roman" w:eastAsia="Times New Roman" w:hAnsi="Times New Roman" w:cs="Times New Roman"/>
                <w:color w:val="000000"/>
                <w:sz w:val="24"/>
                <w:szCs w:val="24"/>
                <w:lang w:val="uz-Cyrl-UZ" w:eastAsia="ru-RU"/>
              </w:rPr>
              <w:t>3 млн АҚШ долларидан 5 млн АҚШ долларигача инвестиция киритилганда — 5 йил муддатга;</w:t>
            </w:r>
          </w:p>
          <w:p w:rsidR="0076165E" w:rsidRDefault="0076165E" w:rsidP="0076165E">
            <w:pPr>
              <w:ind w:firstLine="356"/>
              <w:jc w:val="both"/>
              <w:rPr>
                <w:rFonts w:ascii="Times New Roman" w:eastAsia="Times New Roman" w:hAnsi="Times New Roman" w:cs="Times New Roman"/>
                <w:color w:val="000000"/>
                <w:sz w:val="24"/>
                <w:szCs w:val="24"/>
                <w:lang w:val="uz-Cyrl-UZ" w:eastAsia="ru-RU"/>
              </w:rPr>
            </w:pPr>
            <w:r w:rsidRPr="00C05673">
              <w:rPr>
                <w:rFonts w:ascii="Times New Roman" w:eastAsia="Times New Roman" w:hAnsi="Times New Roman" w:cs="Times New Roman"/>
                <w:color w:val="000000"/>
                <w:sz w:val="24"/>
                <w:szCs w:val="24"/>
                <w:lang w:val="uz-Cyrl-UZ" w:eastAsia="ru-RU"/>
              </w:rPr>
              <w:t>5 млн АҚШ долларидан 10 млн АҚШ долларигача инвестиция киритилганда — 7 йил муддатга;</w:t>
            </w:r>
          </w:p>
          <w:p w:rsidR="0076165E" w:rsidRPr="00C05673" w:rsidRDefault="0076165E" w:rsidP="0076165E">
            <w:pPr>
              <w:ind w:firstLine="356"/>
              <w:jc w:val="both"/>
              <w:rPr>
                <w:rFonts w:ascii="Times New Roman" w:eastAsia="Times New Roman" w:hAnsi="Times New Roman" w:cs="Times New Roman"/>
                <w:color w:val="000000"/>
                <w:sz w:val="24"/>
                <w:szCs w:val="24"/>
                <w:lang w:val="uz-Cyrl-UZ" w:eastAsia="ru-RU"/>
              </w:rPr>
            </w:pPr>
            <w:r w:rsidRPr="00C05673">
              <w:rPr>
                <w:rFonts w:ascii="Times New Roman" w:eastAsia="Times New Roman" w:hAnsi="Times New Roman" w:cs="Times New Roman"/>
                <w:color w:val="000000"/>
                <w:sz w:val="24"/>
                <w:szCs w:val="24"/>
                <w:lang w:val="uz-Cyrl-UZ" w:eastAsia="ru-RU"/>
              </w:rPr>
              <w:t>10 млн АҚШ доллари ва ундан ортиқ инвестиция киритилганда — 10 йил муддатга, кейинги 5 йил мобайнида фойда солиғи ва ягона солиқ тўлови ставкалари амалдаги ставкалардан 50 фоиз паст миқдорда қўлланилган ҳолда берилади.</w:t>
            </w:r>
          </w:p>
        </w:tc>
        <w:tc>
          <w:tcPr>
            <w:tcW w:w="2213" w:type="dxa"/>
          </w:tcPr>
          <w:p w:rsidR="0076165E" w:rsidRPr="0057754E" w:rsidRDefault="0076165E" w:rsidP="0076165E">
            <w:pPr>
              <w:ind w:left="-54" w:right="-50" w:firstLine="17"/>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Юридик шахслар (эркин иқтисодий зона иштирокчилари)</w:t>
            </w:r>
          </w:p>
        </w:tc>
      </w:tr>
      <w:tr w:rsidR="00526156" w:rsidRPr="008E4E98" w:rsidTr="00470F30">
        <w:tc>
          <w:tcPr>
            <w:tcW w:w="636" w:type="dxa"/>
          </w:tcPr>
          <w:p w:rsidR="00526156" w:rsidRPr="00A4095F" w:rsidRDefault="00F60417" w:rsidP="00F60417">
            <w:pPr>
              <w:jc w:val="center"/>
              <w:rPr>
                <w:lang w:val="uz-Cyrl-UZ"/>
              </w:rPr>
            </w:pPr>
            <w:r>
              <w:rPr>
                <w:rFonts w:ascii="Times New Roman" w:eastAsia="Times New Roman" w:hAnsi="Times New Roman" w:cs="Times New Roman"/>
                <w:b/>
                <w:color w:val="000000"/>
                <w:sz w:val="24"/>
                <w:szCs w:val="24"/>
                <w:lang w:val="uz-Cyrl-UZ" w:eastAsia="ru-RU"/>
              </w:rPr>
              <w:t>40.</w:t>
            </w:r>
          </w:p>
        </w:tc>
        <w:tc>
          <w:tcPr>
            <w:tcW w:w="2879" w:type="dxa"/>
          </w:tcPr>
          <w:p w:rsidR="00526156" w:rsidRPr="00BB79C3" w:rsidRDefault="00526156" w:rsidP="00526156">
            <w:pPr>
              <w:ind w:left="-120" w:right="-102"/>
              <w:jc w:val="center"/>
              <w:rPr>
                <w:rFonts w:ascii="Times New Roman" w:eastAsia="Times New Roman" w:hAnsi="Times New Roman" w:cs="Times New Roman"/>
                <w:b/>
                <w:color w:val="000000"/>
                <w:sz w:val="24"/>
                <w:szCs w:val="24"/>
                <w:lang w:val="uz-Cyrl-UZ" w:eastAsia="ru-RU"/>
              </w:rPr>
            </w:pPr>
            <w:r w:rsidRPr="00BB79C3">
              <w:rPr>
                <w:rFonts w:ascii="Times New Roman" w:eastAsia="Times New Roman" w:hAnsi="Times New Roman" w:cs="Times New Roman"/>
                <w:b/>
                <w:color w:val="000000"/>
                <w:sz w:val="24"/>
                <w:szCs w:val="24"/>
                <w:lang w:val="uz-Cyrl-UZ" w:eastAsia="ru-RU"/>
              </w:rPr>
              <w:t>Вазирлар Маҳкамасининг 2017 йил 22 майдаги 304-сон қарори билан тасдиқланган</w:t>
            </w:r>
          </w:p>
          <w:p w:rsidR="00526156" w:rsidRPr="00BB79C3" w:rsidRDefault="00526156" w:rsidP="00526156">
            <w:pPr>
              <w:ind w:left="-120" w:right="-102"/>
              <w:jc w:val="center"/>
              <w:rPr>
                <w:rFonts w:ascii="Times New Roman" w:eastAsia="Times New Roman" w:hAnsi="Times New Roman" w:cs="Times New Roman"/>
                <w:b/>
                <w:color w:val="000000"/>
                <w:sz w:val="24"/>
                <w:szCs w:val="24"/>
                <w:lang w:val="uz-Cyrl-UZ" w:eastAsia="ru-RU"/>
              </w:rPr>
            </w:pPr>
            <w:r w:rsidRPr="00BB79C3">
              <w:rPr>
                <w:rFonts w:ascii="Times New Roman" w:eastAsia="Times New Roman" w:hAnsi="Times New Roman" w:cs="Times New Roman"/>
                <w:b/>
                <w:color w:val="000000"/>
                <w:sz w:val="24"/>
                <w:szCs w:val="24"/>
                <w:lang w:val="uz-Cyrl-UZ" w:eastAsia="ru-RU"/>
              </w:rPr>
              <w:t>Олий таълимдан кейинги таълим тўғрисидаги Низом</w:t>
            </w:r>
          </w:p>
        </w:tc>
        <w:tc>
          <w:tcPr>
            <w:tcW w:w="10002" w:type="dxa"/>
          </w:tcPr>
          <w:p w:rsidR="00526156" w:rsidRPr="00C05673" w:rsidRDefault="00526156" w:rsidP="00526156">
            <w:pPr>
              <w:ind w:firstLine="356"/>
              <w:jc w:val="both"/>
              <w:rPr>
                <w:rFonts w:ascii="Times New Roman" w:eastAsia="Times New Roman" w:hAnsi="Times New Roman" w:cs="Times New Roman"/>
                <w:color w:val="000000"/>
                <w:sz w:val="24"/>
                <w:szCs w:val="24"/>
                <w:lang w:val="uz-Cyrl-UZ" w:eastAsia="ru-RU"/>
              </w:rPr>
            </w:pPr>
            <w:r w:rsidRPr="003451A3">
              <w:rPr>
                <w:rFonts w:ascii="Times New Roman" w:eastAsia="Times New Roman" w:hAnsi="Times New Roman" w:cs="Times New Roman"/>
                <w:color w:val="000000"/>
                <w:sz w:val="24"/>
                <w:szCs w:val="24"/>
                <w:lang w:val="uz-Cyrl-UZ" w:eastAsia="ru-RU"/>
              </w:rPr>
              <w:t>22. Таянч докторантурада ўқиш учун талабгорлар мутахассислик ва чет тили (таълимнинг олдинги даражаларида ўрганилган хорижий тил) бўйича кириш имтиҳонлари топширадилар. Талабгорларда IELTS (ўртача балли камида 5,5), TOEFL (РВТ) (567 баллдан кам бўлмаган), TOEFL (iBT) (87 баллдан кам бўлмаган), CEFR (В2 даражадан паст бўлмаган) бўйича тасдиқловчи амалдаги халқаро малака сертификатлари мавжуд бўлганда чет тилидан топшириладиган имтиҳонлардан озод этилади.</w:t>
            </w:r>
          </w:p>
        </w:tc>
        <w:tc>
          <w:tcPr>
            <w:tcW w:w="2213" w:type="dxa"/>
          </w:tcPr>
          <w:p w:rsidR="00526156" w:rsidRDefault="00C701C7" w:rsidP="00526156">
            <w:pPr>
              <w:ind w:left="-54" w:right="-50" w:firstLine="17"/>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Жисмоний шахслар</w:t>
            </w:r>
          </w:p>
        </w:tc>
      </w:tr>
      <w:tr w:rsidR="00526156" w:rsidRPr="008E4E98" w:rsidTr="00470F30">
        <w:tc>
          <w:tcPr>
            <w:tcW w:w="636" w:type="dxa"/>
          </w:tcPr>
          <w:p w:rsidR="00526156" w:rsidRPr="00A4095F" w:rsidRDefault="00F60417" w:rsidP="00526156">
            <w:pPr>
              <w:jc w:val="center"/>
              <w:rPr>
                <w:lang w:val="uz-Cyrl-UZ"/>
              </w:rPr>
            </w:pPr>
            <w:r>
              <w:rPr>
                <w:rFonts w:ascii="Times New Roman" w:eastAsia="Times New Roman" w:hAnsi="Times New Roman" w:cs="Times New Roman"/>
                <w:b/>
                <w:color w:val="000000"/>
                <w:sz w:val="24"/>
                <w:szCs w:val="24"/>
                <w:lang w:val="uz-Cyrl-UZ" w:eastAsia="ru-RU"/>
              </w:rPr>
              <w:t>41.</w:t>
            </w:r>
          </w:p>
        </w:tc>
        <w:tc>
          <w:tcPr>
            <w:tcW w:w="2879" w:type="dxa"/>
          </w:tcPr>
          <w:p w:rsidR="00526156" w:rsidRPr="003451A3" w:rsidRDefault="00526156" w:rsidP="00526156">
            <w:pPr>
              <w:ind w:left="-120" w:right="-102"/>
              <w:jc w:val="center"/>
              <w:rPr>
                <w:rFonts w:ascii="Times New Roman" w:eastAsia="Times New Roman" w:hAnsi="Times New Roman" w:cs="Times New Roman"/>
                <w:b/>
                <w:color w:val="000000"/>
                <w:sz w:val="24"/>
                <w:szCs w:val="24"/>
                <w:lang w:val="uz-Cyrl-UZ" w:eastAsia="ru-RU"/>
              </w:rPr>
            </w:pPr>
            <w:r w:rsidRPr="00B178FD">
              <w:rPr>
                <w:rFonts w:ascii="Times New Roman" w:eastAsia="Times New Roman" w:hAnsi="Times New Roman" w:cs="Times New Roman"/>
                <w:b/>
                <w:color w:val="000000"/>
                <w:sz w:val="24"/>
                <w:szCs w:val="24"/>
                <w:lang w:val="uz-Cyrl-UZ" w:eastAsia="ru-RU"/>
              </w:rPr>
              <w:t>Вазирлар Маҳкамасининг</w:t>
            </w:r>
            <w:r>
              <w:rPr>
                <w:rFonts w:ascii="Times New Roman" w:eastAsia="Times New Roman" w:hAnsi="Times New Roman" w:cs="Times New Roman"/>
                <w:b/>
                <w:color w:val="000000"/>
                <w:sz w:val="24"/>
                <w:szCs w:val="24"/>
                <w:lang w:val="uz-Cyrl-UZ" w:eastAsia="ru-RU"/>
              </w:rPr>
              <w:t xml:space="preserve"> </w:t>
            </w:r>
            <w:r w:rsidRPr="00BB79C3">
              <w:rPr>
                <w:lang w:val="uz-Cyrl-UZ"/>
              </w:rPr>
              <w:t xml:space="preserve"> </w:t>
            </w:r>
            <w:r>
              <w:rPr>
                <w:rFonts w:ascii="Times New Roman" w:eastAsia="Times New Roman" w:hAnsi="Times New Roman" w:cs="Times New Roman"/>
                <w:b/>
                <w:color w:val="000000"/>
                <w:sz w:val="24"/>
                <w:szCs w:val="24"/>
                <w:lang w:val="uz-Cyrl-UZ" w:eastAsia="ru-RU"/>
              </w:rPr>
              <w:t>2017 йил 20 июндаги</w:t>
            </w:r>
          </w:p>
          <w:p w:rsidR="00526156" w:rsidRPr="00B178FD" w:rsidRDefault="00526156" w:rsidP="00526156">
            <w:pPr>
              <w:ind w:left="-120" w:right="-102"/>
              <w:jc w:val="center"/>
              <w:rPr>
                <w:rFonts w:ascii="Times New Roman" w:eastAsia="Times New Roman" w:hAnsi="Times New Roman" w:cs="Times New Roman"/>
                <w:b/>
                <w:color w:val="000000"/>
                <w:sz w:val="24"/>
                <w:szCs w:val="24"/>
                <w:lang w:val="uz-Cyrl-UZ" w:eastAsia="ru-RU"/>
              </w:rPr>
            </w:pPr>
            <w:r w:rsidRPr="003451A3">
              <w:rPr>
                <w:rFonts w:ascii="Times New Roman" w:eastAsia="Times New Roman" w:hAnsi="Times New Roman" w:cs="Times New Roman"/>
                <w:b/>
                <w:color w:val="000000"/>
                <w:sz w:val="24"/>
                <w:szCs w:val="24"/>
                <w:lang w:val="uz-Cyrl-UZ" w:eastAsia="ru-RU"/>
              </w:rPr>
              <w:t>400-сон</w:t>
            </w:r>
            <w:r>
              <w:rPr>
                <w:rFonts w:ascii="Times New Roman" w:eastAsia="Times New Roman" w:hAnsi="Times New Roman" w:cs="Times New Roman"/>
                <w:b/>
                <w:color w:val="000000"/>
                <w:sz w:val="24"/>
                <w:szCs w:val="24"/>
                <w:lang w:val="uz-Cyrl-UZ" w:eastAsia="ru-RU"/>
              </w:rPr>
              <w:t xml:space="preserve"> “</w:t>
            </w:r>
            <w:r w:rsidRPr="003451A3">
              <w:rPr>
                <w:rFonts w:ascii="Times New Roman" w:eastAsia="Times New Roman" w:hAnsi="Times New Roman" w:cs="Times New Roman"/>
                <w:b/>
                <w:color w:val="000000"/>
                <w:sz w:val="24"/>
                <w:szCs w:val="24"/>
                <w:lang w:val="uz-Cyrl-UZ" w:eastAsia="ru-RU"/>
              </w:rPr>
              <w:t xml:space="preserve">Россия Федерацияси ҳудудида вақтинчалик меҳнат фаолиятини амалга оширишни режалаштирган фуқаролар учун Ўзбекистон Республикаси </w:t>
            </w:r>
            <w:r w:rsidRPr="003451A3">
              <w:rPr>
                <w:rFonts w:ascii="Times New Roman" w:eastAsia="Times New Roman" w:hAnsi="Times New Roman" w:cs="Times New Roman"/>
                <w:b/>
                <w:color w:val="000000"/>
                <w:sz w:val="24"/>
                <w:szCs w:val="24"/>
                <w:lang w:val="uz-Cyrl-UZ" w:eastAsia="ru-RU"/>
              </w:rPr>
              <w:lastRenderedPageBreak/>
              <w:t>ҳудудида комплекс имтиҳон ташкил этиш чора-тадбирлари тўғрисида</w:t>
            </w:r>
            <w:r>
              <w:rPr>
                <w:rFonts w:ascii="Times New Roman" w:eastAsia="Times New Roman" w:hAnsi="Times New Roman" w:cs="Times New Roman"/>
                <w:b/>
                <w:color w:val="000000"/>
                <w:sz w:val="24"/>
                <w:szCs w:val="24"/>
                <w:lang w:val="uz-Cyrl-UZ" w:eastAsia="ru-RU"/>
              </w:rPr>
              <w:t>”ги қарори</w:t>
            </w:r>
          </w:p>
        </w:tc>
        <w:tc>
          <w:tcPr>
            <w:tcW w:w="10002" w:type="dxa"/>
          </w:tcPr>
          <w:p w:rsidR="00526156" w:rsidRPr="003451A3" w:rsidRDefault="00526156" w:rsidP="00526156">
            <w:pPr>
              <w:ind w:firstLine="356"/>
              <w:jc w:val="both"/>
              <w:rPr>
                <w:rFonts w:ascii="Times New Roman" w:eastAsia="Times New Roman" w:hAnsi="Times New Roman" w:cs="Times New Roman"/>
                <w:color w:val="000000"/>
                <w:sz w:val="24"/>
                <w:szCs w:val="24"/>
                <w:lang w:val="uz-Cyrl-UZ" w:eastAsia="ru-RU"/>
              </w:rPr>
            </w:pPr>
            <w:r w:rsidRPr="003451A3">
              <w:rPr>
                <w:rFonts w:ascii="Times New Roman" w:eastAsia="Times New Roman" w:hAnsi="Times New Roman" w:cs="Times New Roman"/>
                <w:color w:val="000000"/>
                <w:sz w:val="24"/>
                <w:szCs w:val="24"/>
                <w:lang w:val="uz-Cyrl-UZ" w:eastAsia="ru-RU"/>
              </w:rPr>
              <w:lastRenderedPageBreak/>
              <w:t>13. 2022 йил 1 январгача муддатга:</w:t>
            </w:r>
          </w:p>
          <w:p w:rsidR="00526156" w:rsidRPr="003451A3" w:rsidRDefault="00526156" w:rsidP="00526156">
            <w:pPr>
              <w:ind w:firstLine="356"/>
              <w:jc w:val="both"/>
              <w:rPr>
                <w:rFonts w:ascii="Times New Roman" w:eastAsia="Times New Roman" w:hAnsi="Times New Roman" w:cs="Times New Roman"/>
                <w:color w:val="000000"/>
                <w:sz w:val="24"/>
                <w:szCs w:val="24"/>
                <w:lang w:val="uz-Cyrl-UZ" w:eastAsia="ru-RU"/>
              </w:rPr>
            </w:pPr>
            <w:r w:rsidRPr="003451A3">
              <w:rPr>
                <w:rFonts w:ascii="Times New Roman" w:eastAsia="Times New Roman" w:hAnsi="Times New Roman" w:cs="Times New Roman"/>
                <w:color w:val="000000"/>
                <w:sz w:val="24"/>
                <w:szCs w:val="24"/>
                <w:lang w:val="uz-Cyrl-UZ" w:eastAsia="ru-RU"/>
              </w:rPr>
              <w:t>бош ваколатли олий таълим муассасалари ҳамда марказлар очилган Тошкент шаҳридаги ва минтақавий олий таълим муассасалари — комплекс имтиҳонни топширишга тайёрлаш учун ўқитиш ҳамда комплекс имтиҳонни ўтказишдан олинган даромадлар бўйича юридик шахслар даромадига солинадиган фойда солиғидан, шунингдек комплекс имтиҳонни топшириш ва тайёрлаш учун ўқитиш тўлови қисми давлат мақсадли фондларига мажбурий тўловлар ва қўшилган қиймат солиғидан, Россия олий таълим муассасалари — тестор-имтиҳон олувчиларни тайёрлаш, аттестациядан ўтказиш ва сертификатлаш ҳамда Марказларни назорат қилиш ва мониторингини ўтказиш хизматлари бўйича қўшилган қиймат солиғидан;</w:t>
            </w:r>
          </w:p>
          <w:p w:rsidR="00526156" w:rsidRPr="003451A3" w:rsidRDefault="00526156" w:rsidP="00526156">
            <w:pPr>
              <w:ind w:firstLine="356"/>
              <w:jc w:val="both"/>
              <w:rPr>
                <w:rFonts w:ascii="Times New Roman" w:eastAsia="Times New Roman" w:hAnsi="Times New Roman" w:cs="Times New Roman"/>
                <w:color w:val="000000"/>
                <w:sz w:val="24"/>
                <w:szCs w:val="24"/>
                <w:lang w:val="uz-Cyrl-UZ" w:eastAsia="ru-RU"/>
              </w:rPr>
            </w:pPr>
            <w:r w:rsidRPr="003451A3">
              <w:rPr>
                <w:rFonts w:ascii="Times New Roman" w:eastAsia="Times New Roman" w:hAnsi="Times New Roman" w:cs="Times New Roman"/>
                <w:color w:val="000000"/>
                <w:sz w:val="24"/>
                <w:szCs w:val="24"/>
                <w:lang w:val="uz-Cyrl-UZ" w:eastAsia="ru-RU"/>
              </w:rPr>
              <w:lastRenderedPageBreak/>
              <w:t>комплекс имтиҳонни ўтказиш бўйича ваколатли бўлган Россия олий таълим муассасалари (Ўзбекистон Республикасининг норезидентлари) — Ўзбекистон Республикасининг ваколатли олий таълим муассасалари билан шартномалар доирасида тестор-имтиҳон олувчиларни тайёрлаш, аттестациядан ўтказиш ва сертификатлаш, Марказларни назорат ва мониторинг қилишдан олинган даромадлар бўйича юридик шахслар даромадидан олинадиган фойда солиғи тўлашдан;</w:t>
            </w:r>
          </w:p>
          <w:p w:rsidR="00526156" w:rsidRDefault="00526156" w:rsidP="00526156">
            <w:pPr>
              <w:ind w:firstLine="356"/>
              <w:jc w:val="both"/>
              <w:rPr>
                <w:rFonts w:ascii="Times New Roman" w:eastAsia="Times New Roman" w:hAnsi="Times New Roman" w:cs="Times New Roman"/>
                <w:color w:val="000000"/>
                <w:sz w:val="24"/>
                <w:szCs w:val="24"/>
                <w:lang w:val="uz-Cyrl-UZ" w:eastAsia="ru-RU"/>
              </w:rPr>
            </w:pPr>
            <w:r w:rsidRPr="003451A3">
              <w:rPr>
                <w:rFonts w:ascii="Times New Roman" w:eastAsia="Times New Roman" w:hAnsi="Times New Roman" w:cs="Times New Roman"/>
                <w:color w:val="000000"/>
                <w:sz w:val="24"/>
                <w:szCs w:val="24"/>
                <w:lang w:val="uz-Cyrl-UZ" w:eastAsia="ru-RU"/>
              </w:rPr>
              <w:t>Ўзбекистон Республикаси Олий ва ўрта махсус таълим вазирлиги буюртманомалари асосида Марказлар фаолиятини ташкил этиш учун бепул олиб кириладиган ўқув адабиётлари, асбоб-ускуналар, компьютерлар, ташкилий техника ва мультимедия маҳсулотлари — божхона тўловларидан (божхона йиғимларидан ташқари) озод қилинсин.</w:t>
            </w:r>
          </w:p>
        </w:tc>
        <w:tc>
          <w:tcPr>
            <w:tcW w:w="2213" w:type="dxa"/>
          </w:tcPr>
          <w:p w:rsidR="00526156" w:rsidRDefault="00C701C7" w:rsidP="00526156">
            <w:pPr>
              <w:ind w:left="-54" w:right="-50" w:firstLine="17"/>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lastRenderedPageBreak/>
              <w:t>Юридик шахс</w:t>
            </w:r>
          </w:p>
        </w:tc>
      </w:tr>
      <w:tr w:rsidR="00526156" w:rsidRPr="00B21A2D" w:rsidTr="00470F30">
        <w:tc>
          <w:tcPr>
            <w:tcW w:w="636" w:type="dxa"/>
          </w:tcPr>
          <w:p w:rsidR="00526156" w:rsidRPr="00A4095F" w:rsidRDefault="00F60417" w:rsidP="00F60417">
            <w:pPr>
              <w:jc w:val="center"/>
              <w:rPr>
                <w:lang w:val="uz-Cyrl-UZ"/>
              </w:rPr>
            </w:pPr>
            <w:r>
              <w:rPr>
                <w:rFonts w:ascii="Times New Roman" w:eastAsia="Times New Roman" w:hAnsi="Times New Roman" w:cs="Times New Roman"/>
                <w:b/>
                <w:color w:val="000000"/>
                <w:sz w:val="24"/>
                <w:szCs w:val="24"/>
                <w:lang w:val="uz-Cyrl-UZ" w:eastAsia="ru-RU"/>
              </w:rPr>
              <w:t>42.</w:t>
            </w:r>
          </w:p>
        </w:tc>
        <w:tc>
          <w:tcPr>
            <w:tcW w:w="2879" w:type="dxa"/>
          </w:tcPr>
          <w:p w:rsidR="00526156" w:rsidRPr="00C05673" w:rsidRDefault="00526156" w:rsidP="00526156">
            <w:pPr>
              <w:ind w:left="-120" w:right="-102"/>
              <w:jc w:val="center"/>
              <w:rPr>
                <w:rFonts w:ascii="Times New Roman" w:eastAsia="Times New Roman" w:hAnsi="Times New Roman" w:cs="Times New Roman"/>
                <w:b/>
                <w:color w:val="000000"/>
                <w:sz w:val="24"/>
                <w:szCs w:val="24"/>
                <w:lang w:val="uz-Cyrl-UZ" w:eastAsia="ru-RU"/>
              </w:rPr>
            </w:pPr>
            <w:r w:rsidRPr="00B178FD">
              <w:rPr>
                <w:rFonts w:ascii="Times New Roman" w:eastAsia="Times New Roman" w:hAnsi="Times New Roman" w:cs="Times New Roman"/>
                <w:b/>
                <w:color w:val="000000"/>
                <w:sz w:val="24"/>
                <w:szCs w:val="24"/>
                <w:lang w:val="uz-Cyrl-UZ" w:eastAsia="ru-RU"/>
              </w:rPr>
              <w:t xml:space="preserve">Вазирлар Маҳкамасининг 2017 йил 20 июндаги </w:t>
            </w:r>
            <w:r>
              <w:rPr>
                <w:rFonts w:ascii="Times New Roman" w:eastAsia="Times New Roman" w:hAnsi="Times New Roman" w:cs="Times New Roman"/>
                <w:b/>
                <w:color w:val="000000"/>
                <w:sz w:val="24"/>
                <w:szCs w:val="24"/>
                <w:lang w:val="uz-Cyrl-UZ" w:eastAsia="ru-RU"/>
              </w:rPr>
              <w:br/>
            </w:r>
            <w:r w:rsidRPr="00B178FD">
              <w:rPr>
                <w:rFonts w:ascii="Times New Roman" w:eastAsia="Times New Roman" w:hAnsi="Times New Roman" w:cs="Times New Roman"/>
                <w:b/>
                <w:color w:val="000000"/>
                <w:sz w:val="24"/>
                <w:szCs w:val="24"/>
                <w:lang w:val="uz-Cyrl-UZ" w:eastAsia="ru-RU"/>
              </w:rPr>
              <w:t xml:space="preserve">393-сон қарори билан тасдиқланган Олий таълим муассасаларининг бакалавриатига талабаларни ўқишга қабул қилиш тартиби тўғрисидаги </w:t>
            </w:r>
            <w:r w:rsidRPr="004E134B">
              <w:rPr>
                <w:rFonts w:ascii="Times New Roman" w:eastAsia="Times New Roman" w:hAnsi="Times New Roman" w:cs="Times New Roman"/>
                <w:b/>
                <w:color w:val="000000"/>
                <w:sz w:val="24"/>
                <w:szCs w:val="24"/>
                <w:lang w:val="uz-Cyrl-UZ" w:eastAsia="ru-RU"/>
              </w:rPr>
              <w:t>Низом</w:t>
            </w:r>
          </w:p>
        </w:tc>
        <w:tc>
          <w:tcPr>
            <w:tcW w:w="10002" w:type="dxa"/>
          </w:tcPr>
          <w:p w:rsidR="00526156" w:rsidRDefault="00526156" w:rsidP="00526156">
            <w:pPr>
              <w:ind w:firstLine="356"/>
              <w:jc w:val="both"/>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23....</w:t>
            </w:r>
          </w:p>
          <w:p w:rsidR="00526156" w:rsidRDefault="00526156" w:rsidP="00526156">
            <w:pPr>
              <w:ind w:firstLine="356"/>
              <w:jc w:val="both"/>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w:t>
            </w:r>
            <w:r w:rsidRPr="00B178FD">
              <w:rPr>
                <w:rFonts w:ascii="Times New Roman" w:eastAsia="Times New Roman" w:hAnsi="Times New Roman" w:cs="Times New Roman"/>
                <w:color w:val="000000"/>
                <w:sz w:val="24"/>
                <w:szCs w:val="24"/>
                <w:lang w:val="uz-Cyrl-UZ" w:eastAsia="ru-RU"/>
              </w:rPr>
              <w:t>Темурбеклар мактаби</w:t>
            </w:r>
            <w:r>
              <w:rPr>
                <w:rFonts w:ascii="Times New Roman" w:eastAsia="Times New Roman" w:hAnsi="Times New Roman" w:cs="Times New Roman"/>
                <w:color w:val="000000"/>
                <w:sz w:val="24"/>
                <w:szCs w:val="24"/>
                <w:lang w:val="uz-Cyrl-UZ" w:eastAsia="ru-RU"/>
              </w:rPr>
              <w:t>”</w:t>
            </w:r>
            <w:r w:rsidRPr="00B178FD">
              <w:rPr>
                <w:rFonts w:ascii="Times New Roman" w:eastAsia="Times New Roman" w:hAnsi="Times New Roman" w:cs="Times New Roman"/>
                <w:color w:val="000000"/>
                <w:sz w:val="24"/>
                <w:szCs w:val="24"/>
                <w:lang w:val="uz-Cyrl-UZ" w:eastAsia="ru-RU"/>
              </w:rPr>
              <w:t xml:space="preserve"> битирувчиларига Ўзбекистон Республикаси олий ҳарбий ва ихтисослаштирилган таълим муассасаларига ўқишга киришда Ўзбекистон Республикаси Вазирлар Маҳкамаси ҳузуридаги Давлат тест маркази томонидан ўтказиладиган тест синовларида ўзлари тўплаган балларнинг 30 фоизи миқдоридаги, республиканинг бошқа давлат олий таълим муассасаларига ўқишга киришда эса ўзлари тўплаган балларнинг 15 фоизи миқдоридаги қўшимча баллар кўринишида имтиёз берилади;</w:t>
            </w:r>
          </w:p>
          <w:p w:rsidR="00526156" w:rsidRDefault="00526156" w:rsidP="00526156">
            <w:pPr>
              <w:ind w:firstLine="356"/>
              <w:jc w:val="both"/>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w:t>
            </w:r>
            <w:r w:rsidRPr="00B178FD">
              <w:rPr>
                <w:rFonts w:ascii="Times New Roman" w:eastAsia="Times New Roman" w:hAnsi="Times New Roman" w:cs="Times New Roman"/>
                <w:color w:val="000000"/>
                <w:sz w:val="24"/>
                <w:szCs w:val="24"/>
                <w:lang w:val="uz-Cyrl-UZ" w:eastAsia="ru-RU"/>
              </w:rPr>
              <w:t>Темурбеклар мактаби</w:t>
            </w:r>
            <w:r>
              <w:rPr>
                <w:rFonts w:ascii="Times New Roman" w:eastAsia="Times New Roman" w:hAnsi="Times New Roman" w:cs="Times New Roman"/>
                <w:color w:val="000000"/>
                <w:sz w:val="24"/>
                <w:szCs w:val="24"/>
                <w:lang w:val="uz-Cyrl-UZ" w:eastAsia="ru-RU"/>
              </w:rPr>
              <w:t>”</w:t>
            </w:r>
            <w:r w:rsidRPr="00B178FD">
              <w:rPr>
                <w:rFonts w:ascii="Times New Roman" w:eastAsia="Times New Roman" w:hAnsi="Times New Roman" w:cs="Times New Roman"/>
                <w:color w:val="000000"/>
                <w:sz w:val="24"/>
                <w:szCs w:val="24"/>
                <w:lang w:val="uz-Cyrl-UZ" w:eastAsia="ru-RU"/>
              </w:rPr>
              <w:t xml:space="preserve">ни имтиёзли диплом билан тугатган битирувчиларга, таркибида </w:t>
            </w:r>
            <w:r>
              <w:rPr>
                <w:rFonts w:ascii="Times New Roman" w:eastAsia="Times New Roman" w:hAnsi="Times New Roman" w:cs="Times New Roman"/>
                <w:color w:val="000000"/>
                <w:sz w:val="24"/>
                <w:szCs w:val="24"/>
                <w:lang w:val="uz-Cyrl-UZ" w:eastAsia="ru-RU"/>
              </w:rPr>
              <w:t>“</w:t>
            </w:r>
            <w:r w:rsidRPr="00B178FD">
              <w:rPr>
                <w:rFonts w:ascii="Times New Roman" w:eastAsia="Times New Roman" w:hAnsi="Times New Roman" w:cs="Times New Roman"/>
                <w:color w:val="000000"/>
                <w:sz w:val="24"/>
                <w:szCs w:val="24"/>
                <w:lang w:val="uz-Cyrl-UZ" w:eastAsia="ru-RU"/>
              </w:rPr>
              <w:t>Темурбеклар мактаби</w:t>
            </w:r>
            <w:r>
              <w:rPr>
                <w:rFonts w:ascii="Times New Roman" w:eastAsia="Times New Roman" w:hAnsi="Times New Roman" w:cs="Times New Roman"/>
                <w:color w:val="000000"/>
                <w:sz w:val="24"/>
                <w:szCs w:val="24"/>
                <w:lang w:val="uz-Cyrl-UZ" w:eastAsia="ru-RU"/>
              </w:rPr>
              <w:t>”</w:t>
            </w:r>
            <w:r w:rsidRPr="00B178FD">
              <w:rPr>
                <w:rFonts w:ascii="Times New Roman" w:eastAsia="Times New Roman" w:hAnsi="Times New Roman" w:cs="Times New Roman"/>
                <w:color w:val="000000"/>
                <w:sz w:val="24"/>
                <w:szCs w:val="24"/>
                <w:lang w:val="uz-Cyrl-UZ" w:eastAsia="ru-RU"/>
              </w:rPr>
              <w:t xml:space="preserve"> бўлган вазирлик ва идораларнинг тегишлилиги бўйича олий ҳарбий ёки ихтисослаштирилган билим юртларига тест синовларисиз, ҳарбий профессионал танлаш тадбирларини муваффақиятли ўтиш натижалари бўйича кириш ҳуқуқи берилади.</w:t>
            </w:r>
          </w:p>
          <w:p w:rsidR="00526156" w:rsidRDefault="00526156" w:rsidP="00526156">
            <w:pPr>
              <w:ind w:firstLine="356"/>
              <w:jc w:val="both"/>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w:t>
            </w:r>
          </w:p>
          <w:p w:rsidR="00526156" w:rsidRPr="00B178FD" w:rsidRDefault="00526156" w:rsidP="00526156">
            <w:pPr>
              <w:ind w:firstLine="356"/>
              <w:jc w:val="both"/>
              <w:rPr>
                <w:rFonts w:ascii="Times New Roman" w:eastAsia="Times New Roman" w:hAnsi="Times New Roman" w:cs="Times New Roman"/>
                <w:color w:val="000000"/>
                <w:sz w:val="24"/>
                <w:szCs w:val="24"/>
                <w:lang w:val="uz-Cyrl-UZ" w:eastAsia="ru-RU"/>
              </w:rPr>
            </w:pPr>
            <w:r w:rsidRPr="00B178FD">
              <w:rPr>
                <w:rFonts w:ascii="Times New Roman" w:eastAsia="Times New Roman" w:hAnsi="Times New Roman" w:cs="Times New Roman"/>
                <w:color w:val="000000"/>
                <w:sz w:val="24"/>
                <w:szCs w:val="24"/>
                <w:lang w:val="uz-Cyrl-UZ" w:eastAsia="ru-RU"/>
              </w:rPr>
              <w:t>Ўзбекистон ёшлар иттифоқининг фаол аъзоларига олий таълим муассасаларига имтиёзли қабул қилиш мақсадида тавсияномалар бериш бўйича республика комиссияси тақдимномаси асосида Ўзбекистон Республикаси таълим муассасаларига ўқишга қабул қилиш бўйича давлат комиссиясининг қарори билан доимий яшаш жойидаги олий таълим муассасаларининг педагогика таълим йўналишларига танловдан ташқари кириш имтиҳонлари (тест синовлари, касбий (ижодий) имтиҳон, ёзма имтиҳон)сиз давлат грантлари асосида қабул қилинадилар.</w:t>
            </w:r>
          </w:p>
          <w:p w:rsidR="00526156" w:rsidRDefault="00526156" w:rsidP="00526156">
            <w:pPr>
              <w:ind w:firstLine="356"/>
              <w:jc w:val="both"/>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w:t>
            </w:r>
          </w:p>
          <w:p w:rsidR="00526156" w:rsidRPr="00B178FD" w:rsidRDefault="00526156" w:rsidP="00526156">
            <w:pPr>
              <w:ind w:firstLine="356"/>
              <w:jc w:val="both"/>
              <w:rPr>
                <w:rFonts w:ascii="Times New Roman" w:eastAsia="Times New Roman" w:hAnsi="Times New Roman" w:cs="Times New Roman"/>
                <w:color w:val="000000"/>
                <w:sz w:val="24"/>
                <w:szCs w:val="24"/>
                <w:lang w:val="uz-Cyrl-UZ" w:eastAsia="ru-RU"/>
              </w:rPr>
            </w:pPr>
            <w:r w:rsidRPr="00B178FD">
              <w:rPr>
                <w:rFonts w:ascii="Times New Roman" w:eastAsia="Times New Roman" w:hAnsi="Times New Roman" w:cs="Times New Roman"/>
                <w:color w:val="000000"/>
                <w:sz w:val="24"/>
                <w:szCs w:val="24"/>
                <w:lang w:val="uz-Cyrl-UZ" w:eastAsia="ru-RU"/>
              </w:rPr>
              <w:t>Бадиий академиянинг тасвирий ва амалий санъат ҳамда дизайн йўналишлари бўйича республика танлови ҳамда мазкур йўналишлардаги халқаро танловларнинг ғолибларига Давлат комиссиясининг қарори билан тегишли олий таълим муассасаларининг касбий (ижодий) имтиҳонларида соҳа бўйича энг юқори балл белгиланган фандан максимал балл олиш имтиёзи берилади.</w:t>
            </w:r>
          </w:p>
          <w:p w:rsidR="00526156" w:rsidRDefault="00526156" w:rsidP="00526156">
            <w:pPr>
              <w:ind w:firstLine="356"/>
              <w:jc w:val="both"/>
              <w:rPr>
                <w:rFonts w:ascii="Times New Roman" w:eastAsia="Times New Roman" w:hAnsi="Times New Roman" w:cs="Times New Roman"/>
                <w:color w:val="000000"/>
                <w:sz w:val="24"/>
                <w:szCs w:val="24"/>
                <w:lang w:val="uz-Cyrl-UZ" w:eastAsia="ru-RU"/>
              </w:rPr>
            </w:pPr>
            <w:r w:rsidRPr="00B178FD">
              <w:rPr>
                <w:rFonts w:ascii="Times New Roman" w:eastAsia="Times New Roman" w:hAnsi="Times New Roman" w:cs="Times New Roman"/>
                <w:color w:val="000000"/>
                <w:sz w:val="24"/>
                <w:szCs w:val="24"/>
                <w:lang w:val="uz-Cyrl-UZ" w:eastAsia="ru-RU"/>
              </w:rPr>
              <w:lastRenderedPageBreak/>
              <w:t>Агар касбий (ижодий) имтиҳонларда энг юқори балл бир нечта фанлардан белгиланган бўлса, абитуриентга имтиёзли максимал балл олиш учун фанлардан бирини танлаш ҳуқуқи берилади.</w:t>
            </w:r>
          </w:p>
          <w:p w:rsidR="00526156" w:rsidRPr="00C05673" w:rsidRDefault="00526156" w:rsidP="00526156">
            <w:pPr>
              <w:ind w:firstLine="356"/>
              <w:jc w:val="both"/>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w:t>
            </w:r>
          </w:p>
        </w:tc>
        <w:tc>
          <w:tcPr>
            <w:tcW w:w="2213" w:type="dxa"/>
          </w:tcPr>
          <w:p w:rsidR="00526156" w:rsidRPr="0057754E" w:rsidRDefault="00526156" w:rsidP="00526156">
            <w:pPr>
              <w:ind w:left="-54" w:right="-50" w:firstLine="17"/>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lastRenderedPageBreak/>
              <w:t>Жисмоний шахслар (“</w:t>
            </w:r>
            <w:r w:rsidRPr="00B178FD">
              <w:rPr>
                <w:rFonts w:ascii="Times New Roman" w:eastAsia="Times New Roman" w:hAnsi="Times New Roman" w:cs="Times New Roman"/>
                <w:color w:val="000000"/>
                <w:sz w:val="24"/>
                <w:szCs w:val="24"/>
                <w:lang w:val="uz-Cyrl-UZ" w:eastAsia="ru-RU"/>
              </w:rPr>
              <w:t>Темурбеклар мактаби</w:t>
            </w:r>
            <w:r>
              <w:rPr>
                <w:rFonts w:ascii="Times New Roman" w:eastAsia="Times New Roman" w:hAnsi="Times New Roman" w:cs="Times New Roman"/>
                <w:color w:val="000000"/>
                <w:sz w:val="24"/>
                <w:szCs w:val="24"/>
                <w:lang w:val="uz-Cyrl-UZ" w:eastAsia="ru-RU"/>
              </w:rPr>
              <w:t>”</w:t>
            </w:r>
            <w:r w:rsidRPr="00B178FD">
              <w:rPr>
                <w:rFonts w:ascii="Times New Roman" w:eastAsia="Times New Roman" w:hAnsi="Times New Roman" w:cs="Times New Roman"/>
                <w:color w:val="000000"/>
                <w:sz w:val="24"/>
                <w:szCs w:val="24"/>
                <w:lang w:val="uz-Cyrl-UZ" w:eastAsia="ru-RU"/>
              </w:rPr>
              <w:t xml:space="preserve"> битирувчилари</w:t>
            </w:r>
            <w:r>
              <w:rPr>
                <w:rFonts w:ascii="Times New Roman" w:eastAsia="Times New Roman" w:hAnsi="Times New Roman" w:cs="Times New Roman"/>
                <w:color w:val="000000"/>
                <w:sz w:val="24"/>
                <w:szCs w:val="24"/>
                <w:lang w:val="uz-Cyrl-UZ" w:eastAsia="ru-RU"/>
              </w:rPr>
              <w:t>)</w:t>
            </w:r>
          </w:p>
        </w:tc>
      </w:tr>
      <w:tr w:rsidR="00526156" w:rsidRPr="00B21A2D" w:rsidTr="00470F30">
        <w:tc>
          <w:tcPr>
            <w:tcW w:w="636" w:type="dxa"/>
          </w:tcPr>
          <w:p w:rsidR="00526156" w:rsidRPr="00A4095F" w:rsidRDefault="00F60417" w:rsidP="00526156">
            <w:pPr>
              <w:jc w:val="center"/>
              <w:rPr>
                <w:lang w:val="uz-Cyrl-UZ"/>
              </w:rPr>
            </w:pPr>
            <w:r>
              <w:rPr>
                <w:rFonts w:ascii="Times New Roman" w:eastAsia="Times New Roman" w:hAnsi="Times New Roman" w:cs="Times New Roman"/>
                <w:b/>
                <w:color w:val="000000"/>
                <w:sz w:val="24"/>
                <w:szCs w:val="24"/>
                <w:lang w:val="uz-Cyrl-UZ" w:eastAsia="ru-RU"/>
              </w:rPr>
              <w:t>43.</w:t>
            </w:r>
          </w:p>
        </w:tc>
        <w:tc>
          <w:tcPr>
            <w:tcW w:w="2879" w:type="dxa"/>
          </w:tcPr>
          <w:p w:rsidR="00526156" w:rsidRPr="00B178FD" w:rsidRDefault="00526156" w:rsidP="00526156">
            <w:pPr>
              <w:ind w:left="-120" w:right="-102"/>
              <w:jc w:val="center"/>
              <w:rPr>
                <w:rFonts w:ascii="Times New Roman" w:eastAsia="Times New Roman" w:hAnsi="Times New Roman" w:cs="Times New Roman"/>
                <w:b/>
                <w:color w:val="000000"/>
                <w:sz w:val="24"/>
                <w:szCs w:val="24"/>
                <w:lang w:val="uz-Cyrl-UZ" w:eastAsia="ru-RU"/>
              </w:rPr>
            </w:pPr>
            <w:r w:rsidRPr="00B178FD">
              <w:rPr>
                <w:rFonts w:ascii="Times New Roman" w:eastAsia="Times New Roman" w:hAnsi="Times New Roman" w:cs="Times New Roman"/>
                <w:b/>
                <w:color w:val="000000"/>
                <w:sz w:val="24"/>
                <w:szCs w:val="24"/>
                <w:lang w:val="uz-Cyrl-UZ" w:eastAsia="ru-RU"/>
              </w:rPr>
              <w:t xml:space="preserve">Вазирлар Маҳкамасининг 2017 йил 19 июлдаги </w:t>
            </w:r>
            <w:r>
              <w:rPr>
                <w:rFonts w:ascii="Times New Roman" w:eastAsia="Times New Roman" w:hAnsi="Times New Roman" w:cs="Times New Roman"/>
                <w:b/>
                <w:color w:val="000000"/>
                <w:sz w:val="24"/>
                <w:szCs w:val="24"/>
                <w:lang w:val="uz-Cyrl-UZ" w:eastAsia="ru-RU"/>
              </w:rPr>
              <w:br/>
            </w:r>
            <w:r w:rsidRPr="00B178FD">
              <w:rPr>
                <w:rFonts w:ascii="Times New Roman" w:eastAsia="Times New Roman" w:hAnsi="Times New Roman" w:cs="Times New Roman"/>
                <w:b/>
                <w:color w:val="000000"/>
                <w:sz w:val="24"/>
                <w:szCs w:val="24"/>
                <w:lang w:val="uz-Cyrl-UZ" w:eastAsia="ru-RU"/>
              </w:rPr>
              <w:t xml:space="preserve">522-сон қарори билан тасдиқланган Ички ишлар органларида тиббий-санитария, тиббий-ижтимоий ёрдам ва санаторий-курорт таъминоти тўғрисидаги </w:t>
            </w:r>
            <w:r w:rsidRPr="004E134B">
              <w:rPr>
                <w:rFonts w:ascii="Times New Roman" w:eastAsia="Times New Roman" w:hAnsi="Times New Roman" w:cs="Times New Roman"/>
                <w:b/>
                <w:color w:val="000000"/>
                <w:sz w:val="24"/>
                <w:szCs w:val="24"/>
                <w:lang w:val="uz-Cyrl-UZ" w:eastAsia="ru-RU"/>
              </w:rPr>
              <w:t xml:space="preserve"> Низом</w:t>
            </w:r>
          </w:p>
        </w:tc>
        <w:tc>
          <w:tcPr>
            <w:tcW w:w="10002" w:type="dxa"/>
          </w:tcPr>
          <w:p w:rsidR="00526156" w:rsidRPr="00B178FD" w:rsidRDefault="00526156" w:rsidP="00526156">
            <w:pPr>
              <w:ind w:firstLine="356"/>
              <w:jc w:val="both"/>
              <w:rPr>
                <w:rFonts w:ascii="Times New Roman" w:eastAsia="Times New Roman" w:hAnsi="Times New Roman" w:cs="Times New Roman"/>
                <w:color w:val="000000"/>
                <w:sz w:val="24"/>
                <w:szCs w:val="24"/>
                <w:lang w:val="uz-Cyrl-UZ" w:eastAsia="ru-RU"/>
              </w:rPr>
            </w:pPr>
            <w:r w:rsidRPr="00B178FD">
              <w:rPr>
                <w:rFonts w:ascii="Times New Roman" w:eastAsia="Times New Roman" w:hAnsi="Times New Roman" w:cs="Times New Roman"/>
                <w:color w:val="000000"/>
                <w:sz w:val="24"/>
                <w:szCs w:val="24"/>
                <w:lang w:val="uz-Cyrl-UZ" w:eastAsia="ru-RU"/>
              </w:rPr>
              <w:t>16. Ички ишлар органларининг ходимлари, ҳарбий хизматчилари, пенсионерлари санаторий-курорт шароитида даволаниш учун йилига бир марта имтиёзли йўлланмалар билан таъминланади.</w:t>
            </w:r>
          </w:p>
        </w:tc>
        <w:tc>
          <w:tcPr>
            <w:tcW w:w="2213" w:type="dxa"/>
          </w:tcPr>
          <w:p w:rsidR="00526156" w:rsidRPr="0057754E" w:rsidRDefault="00526156" w:rsidP="00526156">
            <w:pPr>
              <w:ind w:left="-54" w:right="-50" w:firstLine="17"/>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Жисмоний шахслар (и</w:t>
            </w:r>
            <w:r w:rsidRPr="00B178FD">
              <w:rPr>
                <w:rFonts w:ascii="Times New Roman" w:eastAsia="Times New Roman" w:hAnsi="Times New Roman" w:cs="Times New Roman"/>
                <w:color w:val="000000"/>
                <w:sz w:val="24"/>
                <w:szCs w:val="24"/>
                <w:lang w:val="uz-Cyrl-UZ" w:eastAsia="ru-RU"/>
              </w:rPr>
              <w:t>чки ишлар органларининг ходимлари, ҳарбий хизматчилари, пенсионерлари</w:t>
            </w:r>
            <w:r>
              <w:rPr>
                <w:rFonts w:ascii="Times New Roman" w:eastAsia="Times New Roman" w:hAnsi="Times New Roman" w:cs="Times New Roman"/>
                <w:color w:val="000000"/>
                <w:sz w:val="24"/>
                <w:szCs w:val="24"/>
                <w:lang w:val="uz-Cyrl-UZ" w:eastAsia="ru-RU"/>
              </w:rPr>
              <w:t>)</w:t>
            </w:r>
          </w:p>
        </w:tc>
      </w:tr>
      <w:tr w:rsidR="0076165E" w:rsidRPr="00B21A2D" w:rsidTr="00470F30">
        <w:tc>
          <w:tcPr>
            <w:tcW w:w="636" w:type="dxa"/>
          </w:tcPr>
          <w:p w:rsidR="0076165E" w:rsidRPr="00A4095F" w:rsidRDefault="00F60417" w:rsidP="0076165E">
            <w:pPr>
              <w:jc w:val="center"/>
              <w:rPr>
                <w:lang w:val="uz-Cyrl-UZ"/>
              </w:rPr>
            </w:pPr>
            <w:r>
              <w:rPr>
                <w:rFonts w:ascii="Times New Roman" w:eastAsia="Times New Roman" w:hAnsi="Times New Roman" w:cs="Times New Roman"/>
                <w:b/>
                <w:color w:val="000000"/>
                <w:sz w:val="24"/>
                <w:szCs w:val="24"/>
                <w:lang w:val="uz-Cyrl-UZ" w:eastAsia="ru-RU"/>
              </w:rPr>
              <w:t>44.</w:t>
            </w:r>
          </w:p>
        </w:tc>
        <w:tc>
          <w:tcPr>
            <w:tcW w:w="2879" w:type="dxa"/>
          </w:tcPr>
          <w:p w:rsidR="0076165E" w:rsidRPr="00B178FD" w:rsidRDefault="0076165E" w:rsidP="00CD5CEC">
            <w:pPr>
              <w:ind w:left="-120" w:right="-102"/>
              <w:jc w:val="center"/>
              <w:rPr>
                <w:rFonts w:ascii="Times New Roman" w:eastAsia="Times New Roman" w:hAnsi="Times New Roman" w:cs="Times New Roman"/>
                <w:b/>
                <w:color w:val="000000"/>
                <w:sz w:val="24"/>
                <w:szCs w:val="24"/>
                <w:lang w:val="uz-Cyrl-UZ" w:eastAsia="ru-RU"/>
              </w:rPr>
            </w:pPr>
            <w:r w:rsidRPr="00E13676">
              <w:rPr>
                <w:rFonts w:ascii="Times New Roman" w:eastAsia="Times New Roman" w:hAnsi="Times New Roman" w:cs="Times New Roman"/>
                <w:b/>
                <w:color w:val="000000"/>
                <w:sz w:val="24"/>
                <w:szCs w:val="24"/>
                <w:lang w:val="uz-Cyrl-UZ" w:eastAsia="ru-RU"/>
              </w:rPr>
              <w:t xml:space="preserve">Вазирлар Маҳкамасининг 2017 йил 11 августдаги </w:t>
            </w:r>
            <w:r w:rsidR="00CD5CEC" w:rsidRPr="00E13676">
              <w:rPr>
                <w:rFonts w:ascii="Times New Roman" w:eastAsia="Times New Roman" w:hAnsi="Times New Roman" w:cs="Times New Roman"/>
                <w:b/>
                <w:color w:val="000000"/>
                <w:sz w:val="24"/>
                <w:szCs w:val="24"/>
                <w:lang w:val="uz-Cyrl-UZ" w:eastAsia="ru-RU"/>
              </w:rPr>
              <w:t xml:space="preserve">610-сон </w:t>
            </w:r>
            <w:r w:rsidRPr="00E13676">
              <w:rPr>
                <w:rFonts w:ascii="Times New Roman" w:eastAsia="Times New Roman" w:hAnsi="Times New Roman" w:cs="Times New Roman"/>
                <w:b/>
                <w:color w:val="000000"/>
                <w:sz w:val="24"/>
                <w:szCs w:val="24"/>
                <w:lang w:val="uz-Cyrl-UZ" w:eastAsia="ru-RU"/>
              </w:rPr>
              <w:t xml:space="preserve">“Таълим муассасаларида чет тилларини ўқитишнинг сифатини янада такомиллаштириш чора-тадбирлари тўғрисида”ги </w:t>
            </w:r>
            <w:r>
              <w:rPr>
                <w:rFonts w:ascii="Times New Roman" w:eastAsia="Times New Roman" w:hAnsi="Times New Roman" w:cs="Times New Roman"/>
                <w:b/>
                <w:color w:val="000000"/>
                <w:sz w:val="24"/>
                <w:szCs w:val="24"/>
                <w:lang w:val="uz-Cyrl-UZ" w:eastAsia="ru-RU"/>
              </w:rPr>
              <w:br/>
            </w:r>
            <w:r w:rsidRPr="00E13676">
              <w:rPr>
                <w:rFonts w:ascii="Times New Roman" w:eastAsia="Times New Roman" w:hAnsi="Times New Roman" w:cs="Times New Roman"/>
                <w:b/>
                <w:color w:val="000000"/>
                <w:sz w:val="24"/>
                <w:szCs w:val="24"/>
                <w:lang w:val="uz-Cyrl-UZ" w:eastAsia="ru-RU"/>
              </w:rPr>
              <w:t>қарори</w:t>
            </w:r>
          </w:p>
        </w:tc>
        <w:tc>
          <w:tcPr>
            <w:tcW w:w="10002" w:type="dxa"/>
          </w:tcPr>
          <w:p w:rsidR="0076165E" w:rsidRPr="00E13676" w:rsidRDefault="0076165E" w:rsidP="0076165E">
            <w:pPr>
              <w:ind w:firstLine="356"/>
              <w:jc w:val="both"/>
              <w:rPr>
                <w:rFonts w:ascii="Times New Roman" w:eastAsia="Times New Roman" w:hAnsi="Times New Roman" w:cs="Times New Roman"/>
                <w:color w:val="000000"/>
                <w:sz w:val="24"/>
                <w:szCs w:val="24"/>
                <w:lang w:val="uz-Cyrl-UZ" w:eastAsia="ru-RU"/>
              </w:rPr>
            </w:pPr>
            <w:r w:rsidRPr="00E13676">
              <w:rPr>
                <w:rFonts w:ascii="Times New Roman" w:eastAsia="Times New Roman" w:hAnsi="Times New Roman" w:cs="Times New Roman"/>
                <w:color w:val="000000"/>
                <w:sz w:val="24"/>
                <w:szCs w:val="24"/>
                <w:lang w:val="uz-Cyrl-UZ" w:eastAsia="ru-RU"/>
              </w:rPr>
              <w:t>3. Ўзбекистон Республикаси Вазирлар Маҳкамаси ҳузуридаги Давлат тест маркази Олий ва ўрта махсус таълим вазирлиги, Халқ таълими вазирлиги билан биргаликда чет тилини билиш даражасини баҳолашнинг миллий тест тизимини кенг қўллаган ҳолда 2018 йил 1 январдан бошлаб малака сертификатига эга бўлган талабгорларга сертификатни олгандан бошлаб 2 йилгача қуйидаги имтиёзлар бериш тартибини жорий этсин:</w:t>
            </w:r>
          </w:p>
          <w:p w:rsidR="0076165E" w:rsidRDefault="0076165E" w:rsidP="0076165E">
            <w:pPr>
              <w:ind w:firstLine="356"/>
              <w:jc w:val="both"/>
              <w:rPr>
                <w:rFonts w:ascii="Times New Roman" w:eastAsia="Times New Roman" w:hAnsi="Times New Roman" w:cs="Times New Roman"/>
                <w:color w:val="000000"/>
                <w:sz w:val="24"/>
                <w:szCs w:val="24"/>
                <w:lang w:val="uz-Cyrl-UZ" w:eastAsia="ru-RU"/>
              </w:rPr>
            </w:pPr>
            <w:r w:rsidRPr="00E13676">
              <w:rPr>
                <w:rFonts w:ascii="Times New Roman" w:eastAsia="Times New Roman" w:hAnsi="Times New Roman" w:cs="Times New Roman"/>
                <w:color w:val="000000"/>
                <w:sz w:val="24"/>
                <w:szCs w:val="24"/>
                <w:lang w:val="uz-Cyrl-UZ" w:eastAsia="ru-RU"/>
              </w:rPr>
              <w:t>чет тилини билиш даражаси тўғрисидаги давлат намунасидаги А2 ва ундан юқори даражадаги малака сертификатга эга бўлган умумий ўрта таълим муассасалари битирувчиларига ўрта махсус, касб-ҳунар таълими муассасаларининг саралаш тест синовлари рўйхатига чет тили (инглиз, немис, француз) фани киритилган ўрта махсус, касб-ҳунар таълими муассасаларига киришда чет тили фанидан максимал балл бериш ва уларни чет тили фанидан тест синовидан озод этиш;</w:t>
            </w:r>
          </w:p>
          <w:p w:rsidR="0076165E" w:rsidRPr="00E13676" w:rsidRDefault="0076165E" w:rsidP="0076165E">
            <w:pPr>
              <w:ind w:firstLine="356"/>
              <w:jc w:val="both"/>
              <w:rPr>
                <w:rFonts w:ascii="Times New Roman" w:eastAsia="Times New Roman" w:hAnsi="Times New Roman" w:cs="Times New Roman"/>
                <w:color w:val="000000"/>
                <w:sz w:val="24"/>
                <w:szCs w:val="24"/>
                <w:lang w:val="uz-Cyrl-UZ" w:eastAsia="ru-RU"/>
              </w:rPr>
            </w:pPr>
            <w:r w:rsidRPr="00E13676">
              <w:rPr>
                <w:rFonts w:ascii="Times New Roman" w:eastAsia="Times New Roman" w:hAnsi="Times New Roman" w:cs="Times New Roman"/>
                <w:color w:val="000000"/>
                <w:sz w:val="24"/>
                <w:szCs w:val="24"/>
                <w:lang w:val="uz-Cyrl-UZ" w:eastAsia="ru-RU"/>
              </w:rPr>
              <w:t>чет тилини билиш даражаси тўғрисидаги давлат намунасидаги B2 ва ундан юқори даражадаги малака сертификатга эга бўлган умумий ўрта, ўрта махсус, касб-ҳунар таълими муассасалари педагогларини аттестация жараёнида малака синови учун белгиланган максимал балл билан баҳолаш ва синовдан озод этиш.</w:t>
            </w:r>
          </w:p>
        </w:tc>
        <w:tc>
          <w:tcPr>
            <w:tcW w:w="2213" w:type="dxa"/>
          </w:tcPr>
          <w:p w:rsidR="0076165E" w:rsidRPr="0057754E" w:rsidRDefault="0076165E" w:rsidP="0076165E">
            <w:pPr>
              <w:ind w:left="-54" w:right="-50" w:firstLine="17"/>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 xml:space="preserve">Жисмоний </w:t>
            </w:r>
            <w:r w:rsidRPr="00617AAD">
              <w:rPr>
                <w:rFonts w:ascii="Times New Roman" w:eastAsia="Times New Roman" w:hAnsi="Times New Roman" w:cs="Times New Roman"/>
                <w:color w:val="000000"/>
                <w:sz w:val="24"/>
                <w:szCs w:val="24"/>
                <w:lang w:val="uz-Cyrl-UZ" w:eastAsia="ru-RU"/>
              </w:rPr>
              <w:t>шахслар</w:t>
            </w:r>
          </w:p>
        </w:tc>
      </w:tr>
      <w:tr w:rsidR="00526156" w:rsidRPr="003A5634" w:rsidTr="00470F30">
        <w:tc>
          <w:tcPr>
            <w:tcW w:w="636" w:type="dxa"/>
          </w:tcPr>
          <w:p w:rsidR="00526156" w:rsidRPr="00A4095F" w:rsidRDefault="00F60417" w:rsidP="00F60417">
            <w:pPr>
              <w:jc w:val="center"/>
              <w:rPr>
                <w:lang w:val="uz-Cyrl-UZ"/>
              </w:rPr>
            </w:pPr>
            <w:r>
              <w:rPr>
                <w:rFonts w:ascii="Times New Roman" w:eastAsia="Times New Roman" w:hAnsi="Times New Roman" w:cs="Times New Roman"/>
                <w:b/>
                <w:color w:val="000000"/>
                <w:sz w:val="24"/>
                <w:szCs w:val="24"/>
                <w:lang w:val="uz-Cyrl-UZ" w:eastAsia="ru-RU"/>
              </w:rPr>
              <w:t>45.</w:t>
            </w:r>
          </w:p>
        </w:tc>
        <w:tc>
          <w:tcPr>
            <w:tcW w:w="2879" w:type="dxa"/>
          </w:tcPr>
          <w:p w:rsidR="00526156" w:rsidRPr="00B178FD" w:rsidRDefault="00526156" w:rsidP="00526156">
            <w:pPr>
              <w:ind w:left="-120" w:right="-102"/>
              <w:jc w:val="center"/>
              <w:rPr>
                <w:rFonts w:ascii="Times New Roman" w:eastAsia="Times New Roman" w:hAnsi="Times New Roman" w:cs="Times New Roman"/>
                <w:b/>
                <w:color w:val="000000"/>
                <w:sz w:val="24"/>
                <w:szCs w:val="24"/>
                <w:lang w:val="uz-Cyrl-UZ" w:eastAsia="ru-RU"/>
              </w:rPr>
            </w:pPr>
            <w:r w:rsidRPr="00E13676">
              <w:rPr>
                <w:rFonts w:ascii="Times New Roman" w:eastAsia="Times New Roman" w:hAnsi="Times New Roman" w:cs="Times New Roman"/>
                <w:b/>
                <w:color w:val="000000"/>
                <w:sz w:val="24"/>
                <w:szCs w:val="24"/>
                <w:lang w:val="uz-Cyrl-UZ" w:eastAsia="ru-RU"/>
              </w:rPr>
              <w:t xml:space="preserve">Вазирлар Маҳкамасининг 2017 йил 5 сентябрдаги 696-сон қарори билан тасдиқланган </w:t>
            </w:r>
            <w:r>
              <w:rPr>
                <w:rFonts w:ascii="Times New Roman" w:eastAsia="Times New Roman" w:hAnsi="Times New Roman" w:cs="Times New Roman"/>
                <w:b/>
                <w:color w:val="000000"/>
                <w:sz w:val="24"/>
                <w:szCs w:val="24"/>
                <w:lang w:val="uz-Cyrl-UZ" w:eastAsia="ru-RU"/>
              </w:rPr>
              <w:t>“</w:t>
            </w:r>
            <w:r w:rsidRPr="00E13676">
              <w:rPr>
                <w:rFonts w:ascii="Times New Roman" w:eastAsia="Times New Roman" w:hAnsi="Times New Roman" w:cs="Times New Roman"/>
                <w:b/>
                <w:color w:val="000000"/>
                <w:sz w:val="24"/>
                <w:szCs w:val="24"/>
                <w:lang w:val="uz-Cyrl-UZ" w:eastAsia="ru-RU"/>
              </w:rPr>
              <w:t xml:space="preserve">Ўзбекистон Республикаси Соғлиқни </w:t>
            </w:r>
            <w:r w:rsidRPr="00E13676">
              <w:rPr>
                <w:rFonts w:ascii="Times New Roman" w:eastAsia="Times New Roman" w:hAnsi="Times New Roman" w:cs="Times New Roman"/>
                <w:b/>
                <w:color w:val="000000"/>
                <w:sz w:val="24"/>
                <w:szCs w:val="24"/>
                <w:lang w:val="uz-Cyrl-UZ" w:eastAsia="ru-RU"/>
              </w:rPr>
              <w:lastRenderedPageBreak/>
              <w:t>сақлаш вазирлиги тизимидаги тиббиёт ташкилотларида Ўзбекистон Республикаси Давлат бюджети маблағлари ҳисобига тиббий ёрдам кўрсатиш тартиби тўғрисида</w:t>
            </w:r>
            <w:r>
              <w:rPr>
                <w:rFonts w:ascii="Times New Roman" w:eastAsia="Times New Roman" w:hAnsi="Times New Roman" w:cs="Times New Roman"/>
                <w:b/>
                <w:color w:val="000000"/>
                <w:sz w:val="24"/>
                <w:szCs w:val="24"/>
                <w:lang w:val="uz-Cyrl-UZ" w:eastAsia="ru-RU"/>
              </w:rPr>
              <w:t xml:space="preserve">”ги </w:t>
            </w:r>
            <w:r w:rsidRPr="004E134B">
              <w:rPr>
                <w:rFonts w:ascii="Times New Roman" w:eastAsia="Times New Roman" w:hAnsi="Times New Roman" w:cs="Times New Roman"/>
                <w:b/>
                <w:color w:val="000000"/>
                <w:sz w:val="24"/>
                <w:szCs w:val="24"/>
                <w:lang w:val="uz-Cyrl-UZ" w:eastAsia="ru-RU"/>
              </w:rPr>
              <w:t>Низом</w:t>
            </w:r>
          </w:p>
        </w:tc>
        <w:tc>
          <w:tcPr>
            <w:tcW w:w="10002" w:type="dxa"/>
          </w:tcPr>
          <w:p w:rsidR="00526156" w:rsidRPr="00E13676" w:rsidRDefault="00526156" w:rsidP="00526156">
            <w:pPr>
              <w:ind w:firstLine="356"/>
              <w:jc w:val="both"/>
              <w:rPr>
                <w:rFonts w:ascii="Times New Roman" w:eastAsia="Times New Roman" w:hAnsi="Times New Roman" w:cs="Times New Roman"/>
                <w:color w:val="000000"/>
                <w:sz w:val="24"/>
                <w:szCs w:val="24"/>
                <w:lang w:val="uz-Cyrl-UZ" w:eastAsia="ru-RU"/>
              </w:rPr>
            </w:pPr>
            <w:r w:rsidRPr="00E13676">
              <w:rPr>
                <w:rFonts w:ascii="Times New Roman" w:eastAsia="Times New Roman" w:hAnsi="Times New Roman" w:cs="Times New Roman"/>
                <w:color w:val="000000"/>
                <w:sz w:val="24"/>
                <w:szCs w:val="24"/>
                <w:lang w:val="uz-Cyrl-UZ" w:eastAsia="ru-RU"/>
              </w:rPr>
              <w:lastRenderedPageBreak/>
              <w:t>8. Имтиёзли тоифага кирадиган йўлланма берилган мижозларга бепул тиббий ёрдам кўрсатиш учун тиббий-танлов комиссиясининг хулосаси асосида бериладиган ордер расмийлаштирилади.</w:t>
            </w:r>
          </w:p>
          <w:p w:rsidR="00526156" w:rsidRPr="00B178FD" w:rsidRDefault="00526156" w:rsidP="00526156">
            <w:pPr>
              <w:ind w:firstLine="356"/>
              <w:jc w:val="both"/>
              <w:rPr>
                <w:rFonts w:ascii="Times New Roman" w:eastAsia="Times New Roman" w:hAnsi="Times New Roman" w:cs="Times New Roman"/>
                <w:color w:val="000000"/>
                <w:sz w:val="24"/>
                <w:szCs w:val="24"/>
                <w:lang w:val="uz-Cyrl-UZ" w:eastAsia="ru-RU"/>
              </w:rPr>
            </w:pPr>
            <w:r w:rsidRPr="00E13676">
              <w:rPr>
                <w:rFonts w:ascii="Times New Roman" w:eastAsia="Times New Roman" w:hAnsi="Times New Roman" w:cs="Times New Roman"/>
                <w:color w:val="000000"/>
                <w:sz w:val="24"/>
                <w:szCs w:val="24"/>
                <w:lang w:val="uz-Cyrl-UZ" w:eastAsia="ru-RU"/>
              </w:rPr>
              <w:t xml:space="preserve">Зарурат бўлганда Ўзбекистон Республикаси Соғлиқни сақлаш вазирлиги ва ҳудудий соғлиқни сақлаш бошқарув органлари мижозларнинг имтиёзли тоифасини бепул тиббий ёрдам олиш учун ўзининг идоравий мансуб тиббиёт муассасаларига йўналтириши мумкин. Имтиёзли </w:t>
            </w:r>
            <w:r w:rsidRPr="00E13676">
              <w:rPr>
                <w:rFonts w:ascii="Times New Roman" w:eastAsia="Times New Roman" w:hAnsi="Times New Roman" w:cs="Times New Roman"/>
                <w:color w:val="000000"/>
                <w:sz w:val="24"/>
                <w:szCs w:val="24"/>
                <w:lang w:val="uz-Cyrl-UZ" w:eastAsia="ru-RU"/>
              </w:rPr>
              <w:lastRenderedPageBreak/>
              <w:t>тоифага кирадиган мижозларни шифохонага ётқизиш мақсадга мувофиқлиги ҳақидаги қарор тиббиёт ташкилотининг тиббий-танлов комиссияси томонидан аниқланади.</w:t>
            </w:r>
          </w:p>
        </w:tc>
        <w:tc>
          <w:tcPr>
            <w:tcW w:w="2213" w:type="dxa"/>
          </w:tcPr>
          <w:p w:rsidR="00526156" w:rsidRPr="0057754E" w:rsidRDefault="00526156" w:rsidP="00526156">
            <w:pPr>
              <w:ind w:left="-54" w:right="-50" w:firstLine="17"/>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lastRenderedPageBreak/>
              <w:t>Жисмоний шахслар (и</w:t>
            </w:r>
            <w:r w:rsidRPr="00E13676">
              <w:rPr>
                <w:rFonts w:ascii="Times New Roman" w:eastAsia="Times New Roman" w:hAnsi="Times New Roman" w:cs="Times New Roman"/>
                <w:color w:val="000000"/>
                <w:sz w:val="24"/>
                <w:szCs w:val="24"/>
                <w:lang w:val="uz-Cyrl-UZ" w:eastAsia="ru-RU"/>
              </w:rPr>
              <w:t>мтиёзли тоифага кирадиган йўлланма берилган мижозлар</w:t>
            </w:r>
            <w:r>
              <w:rPr>
                <w:rFonts w:ascii="Times New Roman" w:eastAsia="Times New Roman" w:hAnsi="Times New Roman" w:cs="Times New Roman"/>
                <w:color w:val="000000"/>
                <w:sz w:val="24"/>
                <w:szCs w:val="24"/>
                <w:lang w:val="uz-Cyrl-UZ" w:eastAsia="ru-RU"/>
              </w:rPr>
              <w:t>)</w:t>
            </w:r>
          </w:p>
        </w:tc>
      </w:tr>
      <w:tr w:rsidR="00526156" w:rsidRPr="00B21A2D" w:rsidTr="00470F30">
        <w:tc>
          <w:tcPr>
            <w:tcW w:w="636" w:type="dxa"/>
          </w:tcPr>
          <w:p w:rsidR="00526156" w:rsidRPr="00A4095F" w:rsidRDefault="00F60417" w:rsidP="00526156">
            <w:pPr>
              <w:jc w:val="center"/>
              <w:rPr>
                <w:lang w:val="uz-Cyrl-UZ"/>
              </w:rPr>
            </w:pPr>
            <w:r>
              <w:rPr>
                <w:rFonts w:ascii="Times New Roman" w:eastAsia="Times New Roman" w:hAnsi="Times New Roman" w:cs="Times New Roman"/>
                <w:b/>
                <w:color w:val="000000"/>
                <w:sz w:val="24"/>
                <w:szCs w:val="24"/>
                <w:lang w:val="uz-Cyrl-UZ" w:eastAsia="ru-RU"/>
              </w:rPr>
              <w:t>46.</w:t>
            </w:r>
          </w:p>
        </w:tc>
        <w:tc>
          <w:tcPr>
            <w:tcW w:w="2879" w:type="dxa"/>
          </w:tcPr>
          <w:p w:rsidR="00526156" w:rsidRDefault="00526156" w:rsidP="00526156">
            <w:pPr>
              <w:ind w:left="-120" w:right="-102"/>
              <w:jc w:val="center"/>
              <w:rPr>
                <w:rFonts w:ascii="Times New Roman" w:eastAsia="Times New Roman" w:hAnsi="Times New Roman" w:cs="Times New Roman"/>
                <w:b/>
                <w:color w:val="000000"/>
                <w:sz w:val="24"/>
                <w:szCs w:val="24"/>
                <w:lang w:val="uz-Cyrl-UZ" w:eastAsia="ru-RU"/>
              </w:rPr>
            </w:pPr>
            <w:r w:rsidRPr="00E13676">
              <w:rPr>
                <w:rFonts w:ascii="Times New Roman" w:eastAsia="Times New Roman" w:hAnsi="Times New Roman" w:cs="Times New Roman"/>
                <w:b/>
                <w:color w:val="000000"/>
                <w:sz w:val="24"/>
                <w:szCs w:val="24"/>
                <w:lang w:val="uz-Cyrl-UZ" w:eastAsia="ru-RU"/>
              </w:rPr>
              <w:t xml:space="preserve">Вазирлар Маҳамасининг 2017 йил 26 сентябрдаги 765-сон қарори билан тасдиқланган </w:t>
            </w:r>
            <w:r>
              <w:rPr>
                <w:rFonts w:ascii="Times New Roman" w:eastAsia="Times New Roman" w:hAnsi="Times New Roman" w:cs="Times New Roman"/>
                <w:b/>
                <w:color w:val="000000"/>
                <w:sz w:val="24"/>
                <w:szCs w:val="24"/>
                <w:lang w:val="uz-Cyrl-UZ" w:eastAsia="ru-RU"/>
              </w:rPr>
              <w:t>“</w:t>
            </w:r>
            <w:r w:rsidRPr="00E13676">
              <w:rPr>
                <w:rFonts w:ascii="Times New Roman" w:eastAsia="Times New Roman" w:hAnsi="Times New Roman" w:cs="Times New Roman"/>
                <w:b/>
                <w:color w:val="000000"/>
                <w:sz w:val="24"/>
                <w:szCs w:val="24"/>
                <w:lang w:val="uz-Cyrl-UZ" w:eastAsia="ru-RU"/>
              </w:rPr>
              <w:t>Ички ишлар органларининг хизмат уй-жойлари фондини шакллантириш ва ундан фойдаланиш тартиби тўғрисидаги низомни тасдиқлаш ҳақида</w:t>
            </w:r>
            <w:r>
              <w:rPr>
                <w:rFonts w:ascii="Times New Roman" w:eastAsia="Times New Roman" w:hAnsi="Times New Roman" w:cs="Times New Roman"/>
                <w:b/>
                <w:color w:val="000000"/>
                <w:sz w:val="24"/>
                <w:szCs w:val="24"/>
                <w:lang w:val="uz-Cyrl-UZ" w:eastAsia="ru-RU"/>
              </w:rPr>
              <w:t>”</w:t>
            </w:r>
            <w:r w:rsidRPr="00E13676">
              <w:rPr>
                <w:rFonts w:ascii="Times New Roman" w:eastAsia="Times New Roman" w:hAnsi="Times New Roman" w:cs="Times New Roman"/>
                <w:b/>
                <w:color w:val="000000"/>
                <w:sz w:val="24"/>
                <w:szCs w:val="24"/>
                <w:lang w:val="uz-Cyrl-UZ" w:eastAsia="ru-RU"/>
              </w:rPr>
              <w:t>ги</w:t>
            </w:r>
            <w:r w:rsidRPr="004E134B">
              <w:rPr>
                <w:rFonts w:ascii="Times New Roman" w:eastAsia="Times New Roman" w:hAnsi="Times New Roman" w:cs="Times New Roman"/>
                <w:b/>
                <w:color w:val="000000"/>
                <w:sz w:val="24"/>
                <w:szCs w:val="24"/>
                <w:lang w:val="uz-Cyrl-UZ" w:eastAsia="ru-RU"/>
              </w:rPr>
              <w:t xml:space="preserve"> </w:t>
            </w:r>
          </w:p>
          <w:p w:rsidR="00526156" w:rsidRPr="00E13676" w:rsidRDefault="00526156" w:rsidP="00526156">
            <w:pPr>
              <w:ind w:left="-120" w:right="-102"/>
              <w:jc w:val="center"/>
              <w:rPr>
                <w:rFonts w:ascii="Times New Roman" w:eastAsia="Times New Roman" w:hAnsi="Times New Roman" w:cs="Times New Roman"/>
                <w:b/>
                <w:color w:val="000000"/>
                <w:sz w:val="24"/>
                <w:szCs w:val="24"/>
                <w:lang w:val="uz-Cyrl-UZ" w:eastAsia="ru-RU"/>
              </w:rPr>
            </w:pPr>
            <w:r w:rsidRPr="004E134B">
              <w:rPr>
                <w:rFonts w:ascii="Times New Roman" w:eastAsia="Times New Roman" w:hAnsi="Times New Roman" w:cs="Times New Roman"/>
                <w:b/>
                <w:color w:val="000000"/>
                <w:sz w:val="24"/>
                <w:szCs w:val="24"/>
                <w:lang w:val="uz-Cyrl-UZ" w:eastAsia="ru-RU"/>
              </w:rPr>
              <w:t>Низом</w:t>
            </w:r>
          </w:p>
        </w:tc>
        <w:tc>
          <w:tcPr>
            <w:tcW w:w="10002" w:type="dxa"/>
          </w:tcPr>
          <w:p w:rsidR="00526156" w:rsidRDefault="00526156" w:rsidP="00526156">
            <w:pPr>
              <w:ind w:firstLine="356"/>
              <w:jc w:val="both"/>
              <w:rPr>
                <w:rFonts w:ascii="Times New Roman" w:eastAsia="Times New Roman" w:hAnsi="Times New Roman" w:cs="Times New Roman"/>
                <w:color w:val="000000"/>
                <w:sz w:val="24"/>
                <w:szCs w:val="24"/>
                <w:lang w:val="uz-Cyrl-UZ" w:eastAsia="ru-RU"/>
              </w:rPr>
            </w:pPr>
            <w:r w:rsidRPr="00E13676">
              <w:rPr>
                <w:rFonts w:ascii="Times New Roman" w:eastAsia="Times New Roman" w:hAnsi="Times New Roman" w:cs="Times New Roman"/>
                <w:color w:val="000000"/>
                <w:sz w:val="24"/>
                <w:szCs w:val="24"/>
                <w:lang w:val="uz-Cyrl-UZ" w:eastAsia="ru-RU"/>
              </w:rPr>
              <w:t>19. Хизматни ўташ даврида уй-жойга ёки яшаш шароитларини яхшилашга муҳтож ходимларга, шунингдек уларнинг оила аъзоларига (эри (хотини), фарзандлари ёки қарамоғида бўлган шахсларга) қўшимча яшаш майдонига бўлган ҳуқуқ ҳисобга олиниб, ташкил этиладиган хизмат уй-жойлари фонди, шунингдек ички ишлар органларига бириктирилган муниципал уй-жой фондидаги квартиралар ҳисобидан яшаш майдонининг белгиланган ижтимоий нормалари доирасида хизмат уй-жойлари берилади.</w:t>
            </w:r>
          </w:p>
          <w:p w:rsidR="00526156" w:rsidRPr="00E13676" w:rsidRDefault="00526156" w:rsidP="00526156">
            <w:pPr>
              <w:ind w:firstLine="356"/>
              <w:jc w:val="both"/>
              <w:rPr>
                <w:rFonts w:ascii="Times New Roman" w:eastAsia="Times New Roman" w:hAnsi="Times New Roman" w:cs="Times New Roman"/>
                <w:color w:val="000000"/>
                <w:sz w:val="24"/>
                <w:szCs w:val="24"/>
                <w:lang w:val="uz-Cyrl-UZ" w:eastAsia="ru-RU"/>
              </w:rPr>
            </w:pPr>
            <w:r w:rsidRPr="00E13676">
              <w:rPr>
                <w:rFonts w:ascii="Times New Roman" w:eastAsia="Times New Roman" w:hAnsi="Times New Roman" w:cs="Times New Roman"/>
                <w:color w:val="000000"/>
                <w:sz w:val="24"/>
                <w:szCs w:val="24"/>
                <w:lang w:val="uz-Cyrl-UZ" w:eastAsia="ru-RU"/>
              </w:rPr>
              <w:t>Ходим хизматни ўташ даврида қонун ҳужжатларида белгиланган нормалар, навбат ва имтиёзлар ҳисобга олиниб, яшаш шароитларини яхшилаш ҳуқуқига эгадир.</w:t>
            </w:r>
          </w:p>
        </w:tc>
        <w:tc>
          <w:tcPr>
            <w:tcW w:w="2213" w:type="dxa"/>
          </w:tcPr>
          <w:p w:rsidR="00526156" w:rsidRPr="0057754E" w:rsidRDefault="00526156" w:rsidP="00526156">
            <w:pPr>
              <w:ind w:left="-54" w:right="-50" w:firstLine="17"/>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 xml:space="preserve">Жисмоний </w:t>
            </w:r>
            <w:r w:rsidRPr="00617AAD">
              <w:rPr>
                <w:rFonts w:ascii="Times New Roman" w:eastAsia="Times New Roman" w:hAnsi="Times New Roman" w:cs="Times New Roman"/>
                <w:color w:val="000000"/>
                <w:sz w:val="24"/>
                <w:szCs w:val="24"/>
                <w:lang w:val="uz-Cyrl-UZ" w:eastAsia="ru-RU"/>
              </w:rPr>
              <w:t>шахслар (</w:t>
            </w:r>
            <w:r>
              <w:rPr>
                <w:rFonts w:ascii="Times New Roman" w:eastAsia="Times New Roman" w:hAnsi="Times New Roman" w:cs="Times New Roman"/>
                <w:color w:val="000000"/>
                <w:sz w:val="24"/>
                <w:szCs w:val="24"/>
                <w:lang w:val="uz-Cyrl-UZ" w:eastAsia="ru-RU"/>
              </w:rPr>
              <w:t>и</w:t>
            </w:r>
            <w:r w:rsidRPr="00617AAD">
              <w:rPr>
                <w:rFonts w:ascii="Times New Roman" w:eastAsia="Times New Roman" w:hAnsi="Times New Roman" w:cs="Times New Roman"/>
                <w:color w:val="000000"/>
                <w:sz w:val="24"/>
                <w:szCs w:val="24"/>
                <w:lang w:val="uz-Cyrl-UZ" w:eastAsia="ru-RU"/>
              </w:rPr>
              <w:t>чки ишлар органлари ходимлари)</w:t>
            </w:r>
          </w:p>
        </w:tc>
      </w:tr>
      <w:tr w:rsidR="00526156" w:rsidRPr="00B21A2D" w:rsidTr="00470F30">
        <w:tc>
          <w:tcPr>
            <w:tcW w:w="636" w:type="dxa"/>
          </w:tcPr>
          <w:p w:rsidR="00526156" w:rsidRPr="00A4095F" w:rsidRDefault="00F60417" w:rsidP="00526156">
            <w:pPr>
              <w:jc w:val="center"/>
              <w:rPr>
                <w:lang w:val="uz-Cyrl-UZ"/>
              </w:rPr>
            </w:pPr>
            <w:r>
              <w:rPr>
                <w:rFonts w:ascii="Times New Roman" w:eastAsia="Times New Roman" w:hAnsi="Times New Roman" w:cs="Times New Roman"/>
                <w:b/>
                <w:color w:val="000000"/>
                <w:sz w:val="24"/>
                <w:szCs w:val="24"/>
                <w:lang w:val="uz-Cyrl-UZ" w:eastAsia="ru-RU"/>
              </w:rPr>
              <w:t>47.</w:t>
            </w:r>
          </w:p>
        </w:tc>
        <w:tc>
          <w:tcPr>
            <w:tcW w:w="2879" w:type="dxa"/>
          </w:tcPr>
          <w:p w:rsidR="00526156" w:rsidRDefault="00526156" w:rsidP="00526156">
            <w:pPr>
              <w:ind w:left="-120" w:right="-102"/>
              <w:jc w:val="center"/>
              <w:rPr>
                <w:rFonts w:ascii="Times New Roman" w:eastAsia="Times New Roman" w:hAnsi="Times New Roman" w:cs="Times New Roman"/>
                <w:b/>
                <w:color w:val="000000"/>
                <w:sz w:val="24"/>
                <w:szCs w:val="24"/>
                <w:lang w:val="uz-Cyrl-UZ" w:eastAsia="ru-RU"/>
              </w:rPr>
            </w:pPr>
            <w:r w:rsidRPr="00E13676">
              <w:rPr>
                <w:rFonts w:ascii="Times New Roman" w:eastAsia="Times New Roman" w:hAnsi="Times New Roman" w:cs="Times New Roman"/>
                <w:b/>
                <w:color w:val="000000"/>
                <w:sz w:val="24"/>
                <w:szCs w:val="24"/>
                <w:lang w:val="uz-Cyrl-UZ" w:eastAsia="ru-RU"/>
              </w:rPr>
              <w:t xml:space="preserve">Вазирлар Маҳкамасининг 2017 йил 26 сентябрдаги 767-сон қарори билан тасдиқланган </w:t>
            </w:r>
          </w:p>
          <w:p w:rsidR="00526156" w:rsidRPr="00E13676" w:rsidRDefault="00526156" w:rsidP="00526156">
            <w:pPr>
              <w:ind w:left="-120" w:right="-102"/>
              <w:jc w:val="center"/>
              <w:rPr>
                <w:rFonts w:ascii="Times New Roman" w:eastAsia="Times New Roman" w:hAnsi="Times New Roman" w:cs="Times New Roman"/>
                <w:b/>
                <w:color w:val="000000"/>
                <w:sz w:val="24"/>
                <w:szCs w:val="24"/>
                <w:lang w:val="uz-Cyrl-UZ" w:eastAsia="ru-RU"/>
              </w:rPr>
            </w:pPr>
            <w:r w:rsidRPr="00E13676">
              <w:rPr>
                <w:rFonts w:ascii="Times New Roman" w:eastAsia="Times New Roman" w:hAnsi="Times New Roman" w:cs="Times New Roman"/>
                <w:b/>
                <w:color w:val="000000"/>
                <w:sz w:val="24"/>
                <w:szCs w:val="24"/>
                <w:lang w:val="uz-Cyrl-UZ" w:eastAsia="ru-RU"/>
              </w:rPr>
              <w:t xml:space="preserve">Ўзбекистон Республикаси Ички ишлар вазирлиги академик лицейларига ўқувчиларни қабул қилиш тартиби тўғрисидаги </w:t>
            </w:r>
            <w:r w:rsidRPr="004E134B">
              <w:rPr>
                <w:rFonts w:ascii="Times New Roman" w:eastAsia="Times New Roman" w:hAnsi="Times New Roman" w:cs="Times New Roman"/>
                <w:b/>
                <w:color w:val="000000"/>
                <w:sz w:val="24"/>
                <w:szCs w:val="24"/>
                <w:lang w:val="uz-Cyrl-UZ" w:eastAsia="ru-RU"/>
              </w:rPr>
              <w:t>низом</w:t>
            </w:r>
          </w:p>
        </w:tc>
        <w:tc>
          <w:tcPr>
            <w:tcW w:w="10002" w:type="dxa"/>
          </w:tcPr>
          <w:p w:rsidR="00526156" w:rsidRPr="00E13676" w:rsidRDefault="00526156" w:rsidP="00526156">
            <w:pPr>
              <w:ind w:firstLine="356"/>
              <w:jc w:val="both"/>
              <w:rPr>
                <w:rFonts w:ascii="Times New Roman" w:eastAsia="Times New Roman" w:hAnsi="Times New Roman" w:cs="Times New Roman"/>
                <w:color w:val="000000"/>
                <w:sz w:val="24"/>
                <w:szCs w:val="24"/>
                <w:lang w:val="uz-Cyrl-UZ" w:eastAsia="ru-RU"/>
              </w:rPr>
            </w:pPr>
            <w:r w:rsidRPr="00E13676">
              <w:rPr>
                <w:rFonts w:ascii="Times New Roman" w:eastAsia="Times New Roman" w:hAnsi="Times New Roman" w:cs="Times New Roman"/>
                <w:color w:val="000000"/>
                <w:sz w:val="24"/>
                <w:szCs w:val="24"/>
                <w:lang w:val="uz-Cyrl-UZ" w:eastAsia="ru-RU"/>
              </w:rPr>
              <w:t>39. ИИВ академик лицейига Ўзбекистон Республикаси таълим муассасаларига қабул қилиш бўйича Давлат комиссиясининг қарорига мувофиқ, дастлабки ва махсус-профессионал танлов натижаларига жавоб берадиган қуйидаги номзодлар тест синовларисиз имтиёз асосида қабул қилинади:</w:t>
            </w:r>
          </w:p>
          <w:p w:rsidR="00526156" w:rsidRDefault="00526156" w:rsidP="00526156">
            <w:pPr>
              <w:ind w:firstLine="356"/>
              <w:jc w:val="both"/>
              <w:rPr>
                <w:rFonts w:ascii="Times New Roman" w:eastAsia="Times New Roman" w:hAnsi="Times New Roman" w:cs="Times New Roman"/>
                <w:color w:val="000000"/>
                <w:sz w:val="24"/>
                <w:szCs w:val="24"/>
                <w:lang w:val="uz-Cyrl-UZ" w:eastAsia="ru-RU"/>
              </w:rPr>
            </w:pPr>
            <w:r w:rsidRPr="00E13676">
              <w:rPr>
                <w:rFonts w:ascii="Times New Roman" w:eastAsia="Times New Roman" w:hAnsi="Times New Roman" w:cs="Times New Roman"/>
                <w:color w:val="000000"/>
                <w:sz w:val="24"/>
                <w:szCs w:val="24"/>
                <w:lang w:val="uz-Cyrl-UZ" w:eastAsia="ru-RU"/>
              </w:rPr>
              <w:t>тегишли ихтисослик фанлари бўйича халқаро олимпиадалар ва фан олимпиадаларининг республика босқичи, шунингдек Ўзбекистон Республикаси Халқ таълими вазирлиги, Маданият вазирлиги ҳамда Жисмоний тарбия ва спорт вазирлиги томонидан ўтказиладиган танловлар ва мусобақаларда ғолиб бўлган, Ўзбекистон Республикаси Олий ва ўрта махсус таълим вазирлигининг Ўрта махсус, касб-ҳунар таълими марказининг белгиланган намунадаги гувоҳномасига эга бўлганлар;</w:t>
            </w:r>
          </w:p>
          <w:p w:rsidR="00526156" w:rsidRPr="00E13676" w:rsidRDefault="00526156" w:rsidP="00526156">
            <w:pPr>
              <w:ind w:firstLine="356"/>
              <w:jc w:val="both"/>
              <w:rPr>
                <w:rFonts w:ascii="Times New Roman" w:eastAsia="Times New Roman" w:hAnsi="Times New Roman" w:cs="Times New Roman"/>
                <w:color w:val="000000"/>
                <w:sz w:val="24"/>
                <w:szCs w:val="24"/>
                <w:lang w:val="uz-Cyrl-UZ" w:eastAsia="ru-RU"/>
              </w:rPr>
            </w:pPr>
            <w:r w:rsidRPr="00E13676">
              <w:rPr>
                <w:rFonts w:ascii="Times New Roman" w:eastAsia="Times New Roman" w:hAnsi="Times New Roman" w:cs="Times New Roman"/>
                <w:color w:val="000000"/>
                <w:sz w:val="24"/>
                <w:szCs w:val="24"/>
                <w:lang w:val="uz-Cyrl-UZ" w:eastAsia="ru-RU"/>
              </w:rPr>
              <w:t>ўз хизмат вазифаларини бажариш чоғида ҳалок бўлган ҳарбий хизматчилар ва ҳуқуқни муҳофаза қилиш органлари ходимларининг фарзандлари.</w:t>
            </w:r>
          </w:p>
        </w:tc>
        <w:tc>
          <w:tcPr>
            <w:tcW w:w="2213" w:type="dxa"/>
          </w:tcPr>
          <w:p w:rsidR="00526156" w:rsidRPr="0057754E" w:rsidRDefault="00526156" w:rsidP="00526156">
            <w:pPr>
              <w:ind w:left="-54" w:right="-50" w:firstLine="17"/>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 xml:space="preserve">Жисмоний </w:t>
            </w:r>
            <w:r w:rsidRPr="00617AAD">
              <w:rPr>
                <w:rFonts w:ascii="Times New Roman" w:eastAsia="Times New Roman" w:hAnsi="Times New Roman" w:cs="Times New Roman"/>
                <w:color w:val="000000"/>
                <w:sz w:val="24"/>
                <w:szCs w:val="24"/>
                <w:lang w:val="uz-Cyrl-UZ" w:eastAsia="ru-RU"/>
              </w:rPr>
              <w:t>шахслар</w:t>
            </w:r>
          </w:p>
        </w:tc>
      </w:tr>
      <w:tr w:rsidR="00526156" w:rsidRPr="00B21A2D" w:rsidTr="00470F30">
        <w:tc>
          <w:tcPr>
            <w:tcW w:w="636" w:type="dxa"/>
          </w:tcPr>
          <w:p w:rsidR="00526156" w:rsidRPr="00A4095F" w:rsidRDefault="00F60417" w:rsidP="00526156">
            <w:pPr>
              <w:jc w:val="center"/>
              <w:rPr>
                <w:lang w:val="uz-Cyrl-UZ"/>
              </w:rPr>
            </w:pPr>
            <w:r>
              <w:rPr>
                <w:rFonts w:ascii="Times New Roman" w:eastAsia="Times New Roman" w:hAnsi="Times New Roman" w:cs="Times New Roman"/>
                <w:b/>
                <w:color w:val="000000"/>
                <w:sz w:val="24"/>
                <w:szCs w:val="24"/>
                <w:lang w:val="uz-Cyrl-UZ" w:eastAsia="ru-RU"/>
              </w:rPr>
              <w:t>48.</w:t>
            </w:r>
          </w:p>
        </w:tc>
        <w:tc>
          <w:tcPr>
            <w:tcW w:w="2879" w:type="dxa"/>
          </w:tcPr>
          <w:p w:rsidR="00526156" w:rsidRPr="00E13676" w:rsidRDefault="00526156" w:rsidP="00526156">
            <w:pPr>
              <w:ind w:left="-120" w:right="-102"/>
              <w:jc w:val="center"/>
              <w:rPr>
                <w:rFonts w:ascii="Times New Roman" w:eastAsia="Times New Roman" w:hAnsi="Times New Roman" w:cs="Times New Roman"/>
                <w:b/>
                <w:color w:val="000000"/>
                <w:sz w:val="24"/>
                <w:szCs w:val="24"/>
                <w:lang w:val="uz-Cyrl-UZ" w:eastAsia="ru-RU"/>
              </w:rPr>
            </w:pPr>
            <w:r w:rsidRPr="00E13676">
              <w:rPr>
                <w:rFonts w:ascii="Times New Roman" w:eastAsia="Times New Roman" w:hAnsi="Times New Roman" w:cs="Times New Roman"/>
                <w:b/>
                <w:color w:val="000000"/>
                <w:sz w:val="24"/>
                <w:szCs w:val="24"/>
                <w:lang w:val="uz-Cyrl-UZ" w:eastAsia="ru-RU"/>
              </w:rPr>
              <w:t>Вазирлар Маҳкамасининг 2017 й</w:t>
            </w:r>
            <w:r>
              <w:rPr>
                <w:rFonts w:ascii="Times New Roman" w:eastAsia="Times New Roman" w:hAnsi="Times New Roman" w:cs="Times New Roman"/>
                <w:b/>
                <w:color w:val="000000"/>
                <w:sz w:val="24"/>
                <w:szCs w:val="24"/>
                <w:lang w:val="uz-Cyrl-UZ" w:eastAsia="ru-RU"/>
              </w:rPr>
              <w:t xml:space="preserve">ил 20 октябрдаги </w:t>
            </w:r>
            <w:r>
              <w:rPr>
                <w:rFonts w:ascii="Times New Roman" w:eastAsia="Times New Roman" w:hAnsi="Times New Roman" w:cs="Times New Roman"/>
                <w:b/>
                <w:color w:val="000000"/>
                <w:sz w:val="24"/>
                <w:szCs w:val="24"/>
                <w:lang w:val="uz-Cyrl-UZ" w:eastAsia="ru-RU"/>
              </w:rPr>
              <w:lastRenderedPageBreak/>
              <w:t xml:space="preserve">857-сон </w:t>
            </w:r>
            <w:r>
              <w:rPr>
                <w:rFonts w:ascii="Times New Roman" w:eastAsia="Times New Roman" w:hAnsi="Times New Roman" w:cs="Times New Roman"/>
                <w:b/>
                <w:color w:val="000000"/>
                <w:sz w:val="24"/>
                <w:szCs w:val="24"/>
                <w:lang w:val="uz-Cyrl-UZ" w:eastAsia="ru-RU"/>
              </w:rPr>
              <w:br/>
              <w:t>“</w:t>
            </w:r>
            <w:r w:rsidRPr="00E13676">
              <w:rPr>
                <w:rFonts w:ascii="Times New Roman" w:eastAsia="Times New Roman" w:hAnsi="Times New Roman" w:cs="Times New Roman"/>
                <w:b/>
                <w:color w:val="000000"/>
                <w:sz w:val="24"/>
                <w:szCs w:val="24"/>
                <w:lang w:val="uz-Cyrl-UZ" w:eastAsia="ru-RU"/>
              </w:rPr>
              <w:t>Кам таъминланган оилаларни бандлик билан таъминлаш учун тижорат банклари томонидан микрокредитлар ажратиш тартиби тўғрисидаги низомни тасдиқлаш хақида</w:t>
            </w:r>
            <w:r>
              <w:rPr>
                <w:rFonts w:ascii="Times New Roman" w:eastAsia="Times New Roman" w:hAnsi="Times New Roman" w:cs="Times New Roman"/>
                <w:b/>
                <w:color w:val="000000"/>
                <w:sz w:val="24"/>
                <w:szCs w:val="24"/>
                <w:lang w:val="uz-Cyrl-UZ" w:eastAsia="ru-RU"/>
              </w:rPr>
              <w:t>”ги қарори</w:t>
            </w:r>
          </w:p>
        </w:tc>
        <w:tc>
          <w:tcPr>
            <w:tcW w:w="10002" w:type="dxa"/>
          </w:tcPr>
          <w:p w:rsidR="00526156" w:rsidRPr="00E13676" w:rsidRDefault="00526156" w:rsidP="00526156">
            <w:pPr>
              <w:ind w:firstLine="356"/>
              <w:jc w:val="both"/>
              <w:rPr>
                <w:rFonts w:ascii="Times New Roman" w:eastAsia="Times New Roman" w:hAnsi="Times New Roman" w:cs="Times New Roman"/>
                <w:color w:val="000000"/>
                <w:sz w:val="24"/>
                <w:szCs w:val="24"/>
                <w:lang w:val="uz-Cyrl-UZ" w:eastAsia="ru-RU"/>
              </w:rPr>
            </w:pPr>
            <w:r w:rsidRPr="00E13676">
              <w:rPr>
                <w:rFonts w:ascii="Times New Roman" w:eastAsia="Times New Roman" w:hAnsi="Times New Roman" w:cs="Times New Roman"/>
                <w:color w:val="000000"/>
                <w:sz w:val="24"/>
                <w:szCs w:val="24"/>
                <w:lang w:val="uz-Cyrl-UZ" w:eastAsia="ru-RU"/>
              </w:rPr>
              <w:lastRenderedPageBreak/>
              <w:t xml:space="preserve">2. Муайян меҳнат турлари билан шуғулланиш истагида бўлган кам таъминланган оилаларга уларнинг оилаларини етарли даражада таъминлаш имконини берадиган имтиёзли шартлар </w:t>
            </w:r>
            <w:r w:rsidRPr="00E13676">
              <w:rPr>
                <w:rFonts w:ascii="Times New Roman" w:eastAsia="Times New Roman" w:hAnsi="Times New Roman" w:cs="Times New Roman"/>
                <w:color w:val="000000"/>
                <w:sz w:val="24"/>
                <w:szCs w:val="24"/>
                <w:lang w:val="uz-Cyrl-UZ" w:eastAsia="ru-RU"/>
              </w:rPr>
              <w:lastRenderedPageBreak/>
              <w:t>асосида микрокредитлар ажратувчи тижорат банкларини Ўзбекистон Республикаси Марказий банки белгилаб бериши маълумот учун қабул қилинсин.</w:t>
            </w:r>
          </w:p>
          <w:p w:rsidR="00526156" w:rsidRPr="00E13676" w:rsidRDefault="00526156" w:rsidP="00526156">
            <w:pPr>
              <w:ind w:firstLine="356"/>
              <w:jc w:val="both"/>
              <w:rPr>
                <w:rFonts w:ascii="Times New Roman" w:eastAsia="Times New Roman" w:hAnsi="Times New Roman" w:cs="Times New Roman"/>
                <w:color w:val="000000"/>
                <w:sz w:val="24"/>
                <w:szCs w:val="24"/>
                <w:lang w:val="uz-Cyrl-UZ" w:eastAsia="ru-RU"/>
              </w:rPr>
            </w:pPr>
            <w:r w:rsidRPr="00E13676">
              <w:rPr>
                <w:rFonts w:ascii="Times New Roman" w:eastAsia="Times New Roman" w:hAnsi="Times New Roman" w:cs="Times New Roman"/>
                <w:color w:val="000000"/>
                <w:sz w:val="24"/>
                <w:szCs w:val="24"/>
                <w:lang w:val="uz-Cyrl-UZ" w:eastAsia="ru-RU"/>
              </w:rPr>
              <w:t>Ўзбекистон Республикаси Марказий банкига муайян меҳнат турлари билан шуғулланиш истагида бўлган кам таъминланган оилаларга имтиёзли шартлар асосида микрокредитлар ажратувчи тижорат банклари белгилангандан сўнг, уларнинг рўйхатини оммавий ахборот воситаларида кенг ёритиш тавсия этилсин.</w:t>
            </w:r>
          </w:p>
        </w:tc>
        <w:tc>
          <w:tcPr>
            <w:tcW w:w="2213" w:type="dxa"/>
          </w:tcPr>
          <w:p w:rsidR="00526156" w:rsidRPr="0057754E" w:rsidRDefault="00526156" w:rsidP="00526156">
            <w:pPr>
              <w:ind w:left="-54" w:right="-50" w:firstLine="17"/>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lastRenderedPageBreak/>
              <w:t xml:space="preserve">Жисмоний </w:t>
            </w:r>
            <w:r w:rsidRPr="00617AAD">
              <w:rPr>
                <w:rFonts w:ascii="Times New Roman" w:eastAsia="Times New Roman" w:hAnsi="Times New Roman" w:cs="Times New Roman"/>
                <w:color w:val="000000"/>
                <w:sz w:val="24"/>
                <w:szCs w:val="24"/>
                <w:lang w:val="uz-Cyrl-UZ" w:eastAsia="ru-RU"/>
              </w:rPr>
              <w:t>шахслар</w:t>
            </w:r>
          </w:p>
        </w:tc>
      </w:tr>
      <w:tr w:rsidR="00526156" w:rsidRPr="008E4E98" w:rsidTr="00470F30">
        <w:tc>
          <w:tcPr>
            <w:tcW w:w="636" w:type="dxa"/>
          </w:tcPr>
          <w:p w:rsidR="00526156" w:rsidRPr="00A4095F" w:rsidRDefault="00F60417" w:rsidP="00526156">
            <w:pPr>
              <w:jc w:val="center"/>
              <w:rPr>
                <w:lang w:val="uz-Cyrl-UZ"/>
              </w:rPr>
            </w:pPr>
            <w:r>
              <w:rPr>
                <w:rFonts w:ascii="Times New Roman" w:eastAsia="Times New Roman" w:hAnsi="Times New Roman" w:cs="Times New Roman"/>
                <w:b/>
                <w:color w:val="000000"/>
                <w:sz w:val="24"/>
                <w:szCs w:val="24"/>
                <w:lang w:val="uz-Cyrl-UZ" w:eastAsia="ru-RU"/>
              </w:rPr>
              <w:t>49.</w:t>
            </w:r>
          </w:p>
        </w:tc>
        <w:tc>
          <w:tcPr>
            <w:tcW w:w="2879" w:type="dxa"/>
          </w:tcPr>
          <w:p w:rsidR="00526156" w:rsidRPr="0061028A" w:rsidRDefault="00526156" w:rsidP="00526156">
            <w:pPr>
              <w:ind w:left="-120" w:right="-102"/>
              <w:jc w:val="center"/>
              <w:rPr>
                <w:rFonts w:ascii="Times New Roman" w:eastAsia="Times New Roman" w:hAnsi="Times New Roman" w:cs="Times New Roman"/>
                <w:b/>
                <w:color w:val="000000"/>
                <w:sz w:val="24"/>
                <w:szCs w:val="24"/>
                <w:lang w:val="uz-Cyrl-UZ" w:eastAsia="ru-RU"/>
              </w:rPr>
            </w:pPr>
            <w:r w:rsidRPr="0061028A">
              <w:rPr>
                <w:rFonts w:ascii="Times New Roman" w:eastAsia="Times New Roman" w:hAnsi="Times New Roman" w:cs="Times New Roman"/>
                <w:b/>
                <w:color w:val="000000"/>
                <w:sz w:val="24"/>
                <w:szCs w:val="24"/>
                <w:lang w:val="uz-Cyrl-UZ" w:eastAsia="ru-RU"/>
              </w:rPr>
              <w:t>Вазирлар Маҳкамасининг 2017 йил 1 декабрдаги 958-сон қарори</w:t>
            </w:r>
            <w:r>
              <w:rPr>
                <w:rFonts w:ascii="Times New Roman" w:eastAsia="Times New Roman" w:hAnsi="Times New Roman" w:cs="Times New Roman"/>
                <w:b/>
                <w:color w:val="000000"/>
                <w:sz w:val="24"/>
                <w:szCs w:val="24"/>
                <w:lang w:val="uz-Cyrl-UZ" w:eastAsia="ru-RU"/>
              </w:rPr>
              <w:t xml:space="preserve"> билан тасдиқланган</w:t>
            </w:r>
          </w:p>
          <w:p w:rsidR="00526156" w:rsidRPr="0061028A" w:rsidRDefault="00526156" w:rsidP="00526156">
            <w:pPr>
              <w:ind w:left="-120" w:right="-102"/>
              <w:jc w:val="center"/>
              <w:rPr>
                <w:rFonts w:ascii="Times New Roman" w:eastAsia="Times New Roman" w:hAnsi="Times New Roman" w:cs="Times New Roman"/>
                <w:b/>
                <w:color w:val="000000"/>
                <w:sz w:val="24"/>
                <w:szCs w:val="24"/>
                <w:lang w:val="uz-Cyrl-UZ" w:eastAsia="ru-RU"/>
              </w:rPr>
            </w:pPr>
            <w:r w:rsidRPr="0061028A">
              <w:rPr>
                <w:rFonts w:ascii="Times New Roman" w:eastAsia="Times New Roman" w:hAnsi="Times New Roman" w:cs="Times New Roman"/>
                <w:b/>
                <w:color w:val="000000"/>
                <w:sz w:val="24"/>
                <w:szCs w:val="24"/>
                <w:lang w:val="uz-Cyrl-UZ" w:eastAsia="ru-RU"/>
              </w:rPr>
              <w:t>Ўзбекистон Республикаси Ички ишлар вазирлиги Академиясининг сиртқи таълим шаклига номзодларни танлаш ва ўқишга қабул қилиш тартиби тўғрисида</w:t>
            </w:r>
            <w:r>
              <w:rPr>
                <w:rFonts w:ascii="Times New Roman" w:eastAsia="Times New Roman" w:hAnsi="Times New Roman" w:cs="Times New Roman"/>
                <w:b/>
                <w:color w:val="000000"/>
                <w:sz w:val="24"/>
                <w:szCs w:val="24"/>
                <w:lang w:val="uz-Cyrl-UZ" w:eastAsia="ru-RU"/>
              </w:rPr>
              <w:t>ги</w:t>
            </w:r>
          </w:p>
          <w:p w:rsidR="00526156" w:rsidRPr="001C20F4" w:rsidRDefault="00526156" w:rsidP="00526156">
            <w:pPr>
              <w:ind w:left="-120" w:right="-102"/>
              <w:jc w:val="center"/>
              <w:rPr>
                <w:rFonts w:ascii="Times New Roman" w:eastAsia="Times New Roman" w:hAnsi="Times New Roman" w:cs="Times New Roman"/>
                <w:b/>
                <w:color w:val="000000"/>
                <w:sz w:val="24"/>
                <w:szCs w:val="24"/>
                <w:lang w:val="uz-Cyrl-UZ" w:eastAsia="ru-RU"/>
              </w:rPr>
            </w:pPr>
            <w:r w:rsidRPr="0061028A">
              <w:rPr>
                <w:rFonts w:ascii="Times New Roman" w:eastAsia="Times New Roman" w:hAnsi="Times New Roman" w:cs="Times New Roman"/>
                <w:b/>
                <w:color w:val="000000"/>
                <w:sz w:val="24"/>
                <w:szCs w:val="24"/>
                <w:lang w:val="uz-Cyrl-UZ" w:eastAsia="ru-RU"/>
              </w:rPr>
              <w:t>Низом</w:t>
            </w:r>
          </w:p>
        </w:tc>
        <w:tc>
          <w:tcPr>
            <w:tcW w:w="10002" w:type="dxa"/>
          </w:tcPr>
          <w:p w:rsidR="00526156" w:rsidRPr="0061028A" w:rsidRDefault="00526156" w:rsidP="00526156">
            <w:pPr>
              <w:ind w:firstLine="356"/>
              <w:jc w:val="both"/>
              <w:rPr>
                <w:rFonts w:ascii="Times New Roman" w:eastAsia="Times New Roman" w:hAnsi="Times New Roman" w:cs="Times New Roman"/>
                <w:color w:val="000000"/>
                <w:sz w:val="24"/>
                <w:szCs w:val="24"/>
                <w:lang w:val="uz-Cyrl-UZ" w:eastAsia="ru-RU"/>
              </w:rPr>
            </w:pPr>
            <w:r w:rsidRPr="0061028A">
              <w:rPr>
                <w:rFonts w:ascii="Times New Roman" w:eastAsia="Times New Roman" w:hAnsi="Times New Roman" w:cs="Times New Roman"/>
                <w:color w:val="000000"/>
                <w:sz w:val="24"/>
                <w:szCs w:val="24"/>
                <w:lang w:val="uz-Cyrl-UZ" w:eastAsia="ru-RU"/>
              </w:rPr>
              <w:t>34. Вазирлар Маҳкамасининг «Таълим муассасаларида чет тилларини ўқитишнинг сифатини янада такомиллаштириш чора-тадбирлари тўғрисида» 2017 йил 11 августдаги 610-сон қарори асосида чет тилларини билиш даражаси ҳақида давлат намунасидаги В1 ва ундан юқори даражадаги малака сертификатига эга бўлган номзодларга чет тили фанидан белгиланган максимал балл берилади ва улар чет тили фанидан ўтказиладиган синовдан озод этилади.</w:t>
            </w:r>
          </w:p>
        </w:tc>
        <w:tc>
          <w:tcPr>
            <w:tcW w:w="2213" w:type="dxa"/>
          </w:tcPr>
          <w:p w:rsidR="00526156" w:rsidRDefault="00C701C7" w:rsidP="00526156">
            <w:pPr>
              <w:ind w:left="-54" w:right="-50" w:firstLine="17"/>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Жисмоний шахслар</w:t>
            </w:r>
          </w:p>
        </w:tc>
      </w:tr>
      <w:tr w:rsidR="00526156" w:rsidRPr="00B21A2D" w:rsidTr="00470F30">
        <w:tc>
          <w:tcPr>
            <w:tcW w:w="636" w:type="dxa"/>
          </w:tcPr>
          <w:p w:rsidR="00526156" w:rsidRPr="00A4095F" w:rsidRDefault="00F60417" w:rsidP="00526156">
            <w:pPr>
              <w:jc w:val="center"/>
              <w:rPr>
                <w:lang w:val="uz-Cyrl-UZ"/>
              </w:rPr>
            </w:pPr>
            <w:r>
              <w:rPr>
                <w:rFonts w:ascii="Times New Roman" w:eastAsia="Times New Roman" w:hAnsi="Times New Roman" w:cs="Times New Roman"/>
                <w:b/>
                <w:color w:val="000000"/>
                <w:sz w:val="24"/>
                <w:szCs w:val="24"/>
                <w:lang w:val="uz-Cyrl-UZ" w:eastAsia="ru-RU"/>
              </w:rPr>
              <w:t>50.</w:t>
            </w:r>
          </w:p>
        </w:tc>
        <w:tc>
          <w:tcPr>
            <w:tcW w:w="2879" w:type="dxa"/>
          </w:tcPr>
          <w:p w:rsidR="00526156" w:rsidRPr="00E13676" w:rsidRDefault="00526156" w:rsidP="00526156">
            <w:pPr>
              <w:ind w:left="-120" w:right="-102"/>
              <w:jc w:val="center"/>
              <w:rPr>
                <w:rFonts w:ascii="Times New Roman" w:eastAsia="Times New Roman" w:hAnsi="Times New Roman" w:cs="Times New Roman"/>
                <w:b/>
                <w:color w:val="000000"/>
                <w:sz w:val="24"/>
                <w:szCs w:val="24"/>
                <w:lang w:val="uz-Cyrl-UZ" w:eastAsia="ru-RU"/>
              </w:rPr>
            </w:pPr>
            <w:r w:rsidRPr="001C20F4">
              <w:rPr>
                <w:rFonts w:ascii="Times New Roman" w:eastAsia="Times New Roman" w:hAnsi="Times New Roman" w:cs="Times New Roman"/>
                <w:b/>
                <w:color w:val="000000"/>
                <w:sz w:val="24"/>
                <w:szCs w:val="24"/>
                <w:lang w:val="uz-Cyrl-UZ" w:eastAsia="ru-RU"/>
              </w:rPr>
              <w:t xml:space="preserve">Вазирлар Маҳкамасининг 2017 йил 5 декабрдаги 965-сон қарори билан тасдиқланган Ижтимоий муҳофазага муҳтож, иш топишда қийналаётган ва меҳнат бозорида тенг шартларда рақобатлаша олмайдиган шахсларни ишга жойлаштириш учун иш ўринларининг энг кам сонини белгилаш ва </w:t>
            </w:r>
            <w:r w:rsidRPr="001C20F4">
              <w:rPr>
                <w:rFonts w:ascii="Times New Roman" w:eastAsia="Times New Roman" w:hAnsi="Times New Roman" w:cs="Times New Roman"/>
                <w:b/>
                <w:color w:val="000000"/>
                <w:sz w:val="24"/>
                <w:szCs w:val="24"/>
                <w:lang w:val="uz-Cyrl-UZ" w:eastAsia="ru-RU"/>
              </w:rPr>
              <w:lastRenderedPageBreak/>
              <w:t>захирага қўйиш тартиби тўғрисида</w:t>
            </w:r>
            <w:r>
              <w:rPr>
                <w:rFonts w:ascii="Times New Roman" w:eastAsia="Times New Roman" w:hAnsi="Times New Roman" w:cs="Times New Roman"/>
                <w:b/>
                <w:color w:val="000000"/>
                <w:sz w:val="24"/>
                <w:szCs w:val="24"/>
                <w:lang w:val="uz-Cyrl-UZ" w:eastAsia="ru-RU"/>
              </w:rPr>
              <w:t xml:space="preserve">ги </w:t>
            </w:r>
            <w:r w:rsidR="00CD5CEC" w:rsidRPr="004E134B">
              <w:rPr>
                <w:rFonts w:ascii="Times New Roman" w:eastAsia="Times New Roman" w:hAnsi="Times New Roman" w:cs="Times New Roman"/>
                <w:b/>
                <w:color w:val="000000"/>
                <w:sz w:val="24"/>
                <w:szCs w:val="24"/>
                <w:lang w:val="uz-Cyrl-UZ" w:eastAsia="ru-RU"/>
              </w:rPr>
              <w:t>Низом</w:t>
            </w:r>
          </w:p>
        </w:tc>
        <w:tc>
          <w:tcPr>
            <w:tcW w:w="10002" w:type="dxa"/>
          </w:tcPr>
          <w:p w:rsidR="00526156" w:rsidRPr="001C20F4" w:rsidRDefault="00526156" w:rsidP="00526156">
            <w:pPr>
              <w:ind w:firstLine="356"/>
              <w:jc w:val="both"/>
              <w:rPr>
                <w:rFonts w:ascii="Times New Roman" w:eastAsia="Times New Roman" w:hAnsi="Times New Roman" w:cs="Times New Roman"/>
                <w:color w:val="000000"/>
                <w:sz w:val="24"/>
                <w:szCs w:val="24"/>
                <w:lang w:val="uz-Cyrl-UZ" w:eastAsia="ru-RU"/>
              </w:rPr>
            </w:pPr>
            <w:r w:rsidRPr="001C20F4">
              <w:rPr>
                <w:rFonts w:ascii="Times New Roman" w:eastAsia="Times New Roman" w:hAnsi="Times New Roman" w:cs="Times New Roman"/>
                <w:color w:val="000000"/>
                <w:sz w:val="24"/>
                <w:szCs w:val="24"/>
                <w:lang w:val="uz-Cyrl-UZ" w:eastAsia="ru-RU"/>
              </w:rPr>
              <w:lastRenderedPageBreak/>
              <w:t>25. Ногиронлар учун захирага қўйиладиган иш ўринларининг белгиланган сонидан ортиқча ногиронлар учун иш ўринлари ташкил этган ташкилотлар қонун ҳужжатларида белгиланган тартибда имтиёзлар ҳуқуқига эга бўлади.</w:t>
            </w:r>
          </w:p>
        </w:tc>
        <w:tc>
          <w:tcPr>
            <w:tcW w:w="2213" w:type="dxa"/>
          </w:tcPr>
          <w:p w:rsidR="00526156" w:rsidRPr="0057754E" w:rsidRDefault="00526156" w:rsidP="00526156">
            <w:pPr>
              <w:ind w:left="-54" w:right="-50" w:firstLine="17"/>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Юридик шахслар</w:t>
            </w:r>
          </w:p>
        </w:tc>
      </w:tr>
      <w:tr w:rsidR="008D1EEE" w:rsidRPr="008D1EEE" w:rsidTr="00470F30">
        <w:tc>
          <w:tcPr>
            <w:tcW w:w="636" w:type="dxa"/>
          </w:tcPr>
          <w:p w:rsidR="008D1EEE" w:rsidRDefault="008D1EEE" w:rsidP="008D1EEE">
            <w:pPr>
              <w:jc w:val="center"/>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51.</w:t>
            </w:r>
          </w:p>
        </w:tc>
        <w:tc>
          <w:tcPr>
            <w:tcW w:w="2879" w:type="dxa"/>
          </w:tcPr>
          <w:p w:rsidR="008D1EEE" w:rsidRPr="00644CB1" w:rsidRDefault="008D1EEE" w:rsidP="008D1EEE">
            <w:pPr>
              <w:ind w:left="-120" w:right="-102"/>
              <w:jc w:val="center"/>
              <w:rPr>
                <w:rFonts w:ascii="Times New Roman" w:eastAsia="Times New Roman" w:hAnsi="Times New Roman" w:cs="Times New Roman"/>
                <w:b/>
                <w:color w:val="000000"/>
                <w:sz w:val="24"/>
                <w:szCs w:val="24"/>
                <w:lang w:val="uz-Cyrl-UZ" w:eastAsia="ru-RU"/>
              </w:rPr>
            </w:pPr>
            <w:r w:rsidRPr="00644CB1">
              <w:rPr>
                <w:rFonts w:ascii="Times New Roman" w:eastAsia="Times New Roman" w:hAnsi="Times New Roman" w:cs="Times New Roman"/>
                <w:b/>
                <w:color w:val="000000"/>
                <w:sz w:val="24"/>
                <w:szCs w:val="24"/>
                <w:lang w:val="uz-Cyrl-UZ" w:eastAsia="ru-RU"/>
              </w:rPr>
              <w:t xml:space="preserve">Вазирлар Маҳкамасининг 2018 йил 8 январдаги </w:t>
            </w:r>
            <w:r>
              <w:rPr>
                <w:rFonts w:ascii="Times New Roman" w:eastAsia="Times New Roman" w:hAnsi="Times New Roman" w:cs="Times New Roman"/>
                <w:b/>
                <w:color w:val="000000"/>
                <w:sz w:val="24"/>
                <w:szCs w:val="24"/>
                <w:lang w:val="uz-Cyrl-UZ" w:eastAsia="ru-RU"/>
              </w:rPr>
              <w:br/>
            </w:r>
            <w:r w:rsidRPr="00644CB1">
              <w:rPr>
                <w:rFonts w:ascii="Times New Roman" w:eastAsia="Times New Roman" w:hAnsi="Times New Roman" w:cs="Times New Roman"/>
                <w:b/>
                <w:color w:val="000000"/>
                <w:sz w:val="24"/>
                <w:szCs w:val="24"/>
                <w:lang w:val="uz-Cyrl-UZ" w:eastAsia="ru-RU"/>
              </w:rPr>
              <w:t>13-сон қарори</w:t>
            </w:r>
            <w:r>
              <w:rPr>
                <w:rFonts w:ascii="Times New Roman" w:eastAsia="Times New Roman" w:hAnsi="Times New Roman" w:cs="Times New Roman"/>
                <w:b/>
                <w:color w:val="000000"/>
                <w:sz w:val="24"/>
                <w:szCs w:val="24"/>
                <w:lang w:val="uz-Cyrl-UZ" w:eastAsia="ru-RU"/>
              </w:rPr>
              <w:t xml:space="preserve"> билан тасдиқланган</w:t>
            </w:r>
          </w:p>
          <w:p w:rsidR="008D1EEE" w:rsidRPr="00644CB1" w:rsidRDefault="008D1EEE" w:rsidP="008D1EEE">
            <w:pPr>
              <w:ind w:left="-120" w:right="-102"/>
              <w:jc w:val="center"/>
              <w:rPr>
                <w:rFonts w:ascii="Times New Roman" w:eastAsia="Times New Roman" w:hAnsi="Times New Roman" w:cs="Times New Roman"/>
                <w:b/>
                <w:color w:val="000000"/>
                <w:sz w:val="24"/>
                <w:szCs w:val="24"/>
                <w:lang w:val="uz-Cyrl-UZ" w:eastAsia="ru-RU"/>
              </w:rPr>
            </w:pPr>
            <w:r w:rsidRPr="00644CB1">
              <w:rPr>
                <w:rFonts w:ascii="Times New Roman" w:eastAsia="Times New Roman" w:hAnsi="Times New Roman" w:cs="Times New Roman"/>
                <w:b/>
                <w:color w:val="000000"/>
                <w:sz w:val="24"/>
                <w:szCs w:val="24"/>
                <w:lang w:val="uz-Cyrl-UZ" w:eastAsia="ru-RU"/>
              </w:rPr>
              <w:t>Айрим муҳофаза этиладиган табиий ҳудудларда бўлиш учун тўловлар ундириш тартиби тўғрисида</w:t>
            </w:r>
            <w:r>
              <w:rPr>
                <w:rFonts w:ascii="Times New Roman" w:eastAsia="Times New Roman" w:hAnsi="Times New Roman" w:cs="Times New Roman"/>
                <w:b/>
                <w:color w:val="000000"/>
                <w:sz w:val="24"/>
                <w:szCs w:val="24"/>
                <w:lang w:val="uz-Cyrl-UZ" w:eastAsia="ru-RU"/>
              </w:rPr>
              <w:t>ги</w:t>
            </w:r>
          </w:p>
          <w:p w:rsidR="008D1EEE" w:rsidRPr="00E252A5" w:rsidRDefault="008D1EEE" w:rsidP="008D1EEE">
            <w:pPr>
              <w:ind w:left="-120" w:right="-102"/>
              <w:jc w:val="center"/>
              <w:rPr>
                <w:rFonts w:ascii="Times New Roman" w:eastAsia="Times New Roman" w:hAnsi="Times New Roman" w:cs="Times New Roman"/>
                <w:b/>
                <w:color w:val="000000"/>
                <w:sz w:val="24"/>
                <w:szCs w:val="24"/>
                <w:lang w:val="uz-Cyrl-UZ" w:eastAsia="ru-RU"/>
              </w:rPr>
            </w:pPr>
            <w:r w:rsidRPr="00644CB1">
              <w:rPr>
                <w:rFonts w:ascii="Times New Roman" w:eastAsia="Times New Roman" w:hAnsi="Times New Roman" w:cs="Times New Roman"/>
                <w:b/>
                <w:color w:val="000000"/>
                <w:sz w:val="24"/>
                <w:szCs w:val="24"/>
                <w:lang w:val="uz-Cyrl-UZ" w:eastAsia="ru-RU"/>
              </w:rPr>
              <w:t>Низом</w:t>
            </w:r>
          </w:p>
        </w:tc>
        <w:tc>
          <w:tcPr>
            <w:tcW w:w="10002" w:type="dxa"/>
          </w:tcPr>
          <w:p w:rsidR="008D1EEE" w:rsidRPr="00644CB1" w:rsidRDefault="008D1EEE" w:rsidP="008D1EEE">
            <w:pPr>
              <w:ind w:firstLine="356"/>
              <w:jc w:val="both"/>
              <w:rPr>
                <w:rFonts w:ascii="Times New Roman" w:eastAsia="Times New Roman" w:hAnsi="Times New Roman" w:cs="Times New Roman"/>
                <w:color w:val="000000"/>
                <w:sz w:val="24"/>
                <w:szCs w:val="24"/>
                <w:lang w:val="uz-Cyrl-UZ" w:eastAsia="ru-RU"/>
              </w:rPr>
            </w:pPr>
            <w:r w:rsidRPr="00644CB1">
              <w:rPr>
                <w:rFonts w:ascii="Times New Roman" w:eastAsia="Times New Roman" w:hAnsi="Times New Roman" w:cs="Times New Roman"/>
                <w:color w:val="000000"/>
                <w:sz w:val="24"/>
                <w:szCs w:val="24"/>
                <w:lang w:val="uz-Cyrl-UZ" w:eastAsia="ru-RU"/>
              </w:rPr>
              <w:t>10. Иккинчи жаҳон уруши қатнашчилари ва ногиронлари, уларга тенглаштирилган шахслар, Иккинчи жаҳон уруши фронт орти меҳнат фахрийлари, интернат-уйлар қарамоғидаги, «Меҳрибонлик», «Мурувват», «Саховат» уйлари қаромоғидаги шахслар кўрсатиладиган хизмат учун тўловлардан озод қилинади.</w:t>
            </w:r>
          </w:p>
          <w:p w:rsidR="008D1EEE" w:rsidRPr="00644CB1" w:rsidRDefault="008D1EEE" w:rsidP="008D1EEE">
            <w:pPr>
              <w:ind w:firstLine="356"/>
              <w:jc w:val="both"/>
              <w:rPr>
                <w:rFonts w:ascii="Times New Roman" w:eastAsia="Times New Roman" w:hAnsi="Times New Roman" w:cs="Times New Roman"/>
                <w:color w:val="000000"/>
                <w:sz w:val="24"/>
                <w:szCs w:val="24"/>
                <w:lang w:val="uz-Cyrl-UZ" w:eastAsia="ru-RU"/>
              </w:rPr>
            </w:pPr>
            <w:r w:rsidRPr="00644CB1">
              <w:rPr>
                <w:rFonts w:ascii="Times New Roman" w:eastAsia="Times New Roman" w:hAnsi="Times New Roman" w:cs="Times New Roman"/>
                <w:color w:val="000000"/>
                <w:sz w:val="24"/>
                <w:szCs w:val="24"/>
                <w:lang w:val="uz-Cyrl-UZ" w:eastAsia="ru-RU"/>
              </w:rPr>
              <w:t>I ва II гуруҳ ногиронлари, меҳнат фахрийлари, нафақадаги шахслар, 7 ёшгача бўлган болалар, оддий аскар ва сержант лавозимларида муддатли хизмат ўтаётган ҳарбий хизматчилар кўрсатиладиган хизматлар учун тўловни белгиланган тарифнинг 50 фоизи миқдорида тўлайди.</w:t>
            </w:r>
          </w:p>
        </w:tc>
        <w:tc>
          <w:tcPr>
            <w:tcW w:w="2213" w:type="dxa"/>
          </w:tcPr>
          <w:p w:rsidR="008D1EEE" w:rsidRDefault="00C701C7" w:rsidP="008D1EEE">
            <w:pPr>
              <w:ind w:left="-54" w:right="-50" w:firstLine="17"/>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Жисмоний шахслар</w:t>
            </w:r>
          </w:p>
        </w:tc>
      </w:tr>
      <w:tr w:rsidR="008D1EEE" w:rsidRPr="008D1EEE" w:rsidTr="00470F30">
        <w:tc>
          <w:tcPr>
            <w:tcW w:w="636" w:type="dxa"/>
          </w:tcPr>
          <w:p w:rsidR="008D1EEE" w:rsidRDefault="00EB0929" w:rsidP="008D1EEE">
            <w:pPr>
              <w:jc w:val="center"/>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52.</w:t>
            </w:r>
          </w:p>
        </w:tc>
        <w:tc>
          <w:tcPr>
            <w:tcW w:w="2879" w:type="dxa"/>
          </w:tcPr>
          <w:p w:rsidR="008D1EEE" w:rsidRPr="00644CB1" w:rsidRDefault="008D1EEE" w:rsidP="008D1EEE">
            <w:pPr>
              <w:ind w:left="-120" w:right="-102"/>
              <w:jc w:val="center"/>
              <w:rPr>
                <w:rFonts w:ascii="Times New Roman" w:eastAsia="Times New Roman" w:hAnsi="Times New Roman" w:cs="Times New Roman"/>
                <w:b/>
                <w:color w:val="000000"/>
                <w:sz w:val="24"/>
                <w:szCs w:val="24"/>
                <w:lang w:val="uz-Cyrl-UZ" w:eastAsia="ru-RU"/>
              </w:rPr>
            </w:pPr>
            <w:r w:rsidRPr="00E252A5">
              <w:rPr>
                <w:rFonts w:ascii="Times New Roman" w:eastAsia="Times New Roman" w:hAnsi="Times New Roman" w:cs="Times New Roman"/>
                <w:b/>
                <w:color w:val="000000"/>
                <w:sz w:val="24"/>
                <w:szCs w:val="24"/>
                <w:lang w:val="uz-Cyrl-UZ" w:eastAsia="ru-RU"/>
              </w:rPr>
              <w:t>Вазирлар Маҳкамасининг</w:t>
            </w:r>
            <w:r>
              <w:rPr>
                <w:rFonts w:ascii="Times New Roman" w:eastAsia="Times New Roman" w:hAnsi="Times New Roman" w:cs="Times New Roman"/>
                <w:b/>
                <w:color w:val="000000"/>
                <w:sz w:val="24"/>
                <w:szCs w:val="24"/>
                <w:lang w:val="uz-Cyrl-UZ" w:eastAsia="ru-RU"/>
              </w:rPr>
              <w:t xml:space="preserve"> 2018 йил 1 февралдаги</w:t>
            </w:r>
          </w:p>
          <w:p w:rsidR="008D1EEE" w:rsidRPr="00E252A5" w:rsidRDefault="008D1EEE" w:rsidP="008D1EEE">
            <w:pPr>
              <w:ind w:left="-120" w:right="-102"/>
              <w:jc w:val="center"/>
              <w:rPr>
                <w:rFonts w:ascii="Times New Roman" w:eastAsia="Times New Roman" w:hAnsi="Times New Roman" w:cs="Times New Roman"/>
                <w:b/>
                <w:color w:val="000000"/>
                <w:sz w:val="24"/>
                <w:szCs w:val="24"/>
                <w:lang w:val="uz-Cyrl-UZ" w:eastAsia="ru-RU"/>
              </w:rPr>
            </w:pPr>
            <w:r w:rsidRPr="00644CB1">
              <w:rPr>
                <w:rFonts w:ascii="Times New Roman" w:eastAsia="Times New Roman" w:hAnsi="Times New Roman" w:cs="Times New Roman"/>
                <w:b/>
                <w:color w:val="000000"/>
                <w:sz w:val="24"/>
                <w:szCs w:val="24"/>
                <w:lang w:val="uz-Cyrl-UZ" w:eastAsia="ru-RU"/>
              </w:rPr>
              <w:t>72-сон</w:t>
            </w:r>
            <w:r>
              <w:rPr>
                <w:rFonts w:ascii="Times New Roman" w:eastAsia="Times New Roman" w:hAnsi="Times New Roman" w:cs="Times New Roman"/>
                <w:b/>
                <w:color w:val="000000"/>
                <w:sz w:val="24"/>
                <w:szCs w:val="24"/>
                <w:lang w:val="uz-Cyrl-UZ" w:eastAsia="ru-RU"/>
              </w:rPr>
              <w:t xml:space="preserve"> “</w:t>
            </w:r>
            <w:r w:rsidRPr="00644CB1">
              <w:rPr>
                <w:rFonts w:ascii="Times New Roman" w:eastAsia="Times New Roman" w:hAnsi="Times New Roman" w:cs="Times New Roman"/>
                <w:b/>
                <w:color w:val="000000"/>
                <w:sz w:val="24"/>
                <w:szCs w:val="24"/>
                <w:lang w:val="uz-Cyrl-UZ" w:eastAsia="ru-RU"/>
              </w:rPr>
              <w:t>Республика онкология ва радиология ихтисослаштирилган илмий-амалий тиббиёт маркази эҳтиёжлари учун ионлаштирувчи нурланиш манбаларининг олиб кирилиши ва олиб чиқиб кетилишини узлуксиз таъминлаш тўғрисида</w:t>
            </w:r>
            <w:r>
              <w:rPr>
                <w:rFonts w:ascii="Times New Roman" w:eastAsia="Times New Roman" w:hAnsi="Times New Roman" w:cs="Times New Roman"/>
                <w:b/>
                <w:color w:val="000000"/>
                <w:sz w:val="24"/>
                <w:szCs w:val="24"/>
                <w:lang w:val="uz-Cyrl-UZ" w:eastAsia="ru-RU"/>
              </w:rPr>
              <w:t>”ги қарори</w:t>
            </w:r>
          </w:p>
        </w:tc>
        <w:tc>
          <w:tcPr>
            <w:tcW w:w="10002" w:type="dxa"/>
          </w:tcPr>
          <w:p w:rsidR="008D1EEE" w:rsidRDefault="008D1EEE" w:rsidP="008D1EEE">
            <w:pPr>
              <w:ind w:firstLine="356"/>
              <w:jc w:val="both"/>
              <w:rPr>
                <w:rFonts w:ascii="Times New Roman" w:eastAsia="Times New Roman" w:hAnsi="Times New Roman" w:cs="Times New Roman"/>
                <w:color w:val="000000"/>
                <w:sz w:val="24"/>
                <w:szCs w:val="24"/>
                <w:lang w:val="uz-Cyrl-UZ" w:eastAsia="ru-RU"/>
              </w:rPr>
            </w:pPr>
            <w:r w:rsidRPr="00644CB1">
              <w:rPr>
                <w:rFonts w:ascii="Times New Roman" w:eastAsia="Times New Roman" w:hAnsi="Times New Roman" w:cs="Times New Roman"/>
                <w:color w:val="000000"/>
                <w:sz w:val="24"/>
                <w:szCs w:val="24"/>
                <w:lang w:val="uz-Cyrl-UZ" w:eastAsia="ru-RU"/>
              </w:rPr>
              <w:t>1. Қуйидагилар маълумот учун қабул қилинсин:</w:t>
            </w:r>
          </w:p>
          <w:p w:rsidR="008D1EEE" w:rsidRDefault="008D1EEE" w:rsidP="008D1EEE">
            <w:pPr>
              <w:ind w:firstLine="356"/>
              <w:jc w:val="both"/>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w:t>
            </w:r>
          </w:p>
          <w:p w:rsidR="008D1EEE" w:rsidRPr="00644CB1" w:rsidRDefault="008D1EEE" w:rsidP="008D1EEE">
            <w:pPr>
              <w:ind w:firstLine="356"/>
              <w:jc w:val="both"/>
              <w:rPr>
                <w:rFonts w:ascii="Times New Roman" w:eastAsia="Times New Roman" w:hAnsi="Times New Roman" w:cs="Times New Roman"/>
                <w:color w:val="000000"/>
                <w:sz w:val="24"/>
                <w:szCs w:val="24"/>
                <w:lang w:val="uz-Cyrl-UZ" w:eastAsia="ru-RU"/>
              </w:rPr>
            </w:pPr>
            <w:r w:rsidRPr="00644CB1">
              <w:rPr>
                <w:rFonts w:ascii="Times New Roman" w:eastAsia="Times New Roman" w:hAnsi="Times New Roman" w:cs="Times New Roman"/>
                <w:color w:val="000000"/>
                <w:sz w:val="24"/>
                <w:szCs w:val="24"/>
                <w:lang w:val="uz-Cyrl-UZ" w:eastAsia="ru-RU"/>
              </w:rPr>
              <w:t>Ўзбекистон Республикаси Президентининг «Фармацевтика тармоғини бошқариш тизимини тубдан такомиллаштириш чора-тадбирлари тўғрисида» 2017 йил 7 ноябрдаги ПФ-5229-сон Фармонига мувофиқ, тиббиёт буюми сифатида «O‘zmedimpeks» ДУК томонидан олиб кириладиган ИНМ божхона тўловларидан (божхонада расмийлаштириш йиғимларидан ташқари) 2023 йил 1 январгача озод этилган.</w:t>
            </w:r>
          </w:p>
        </w:tc>
        <w:tc>
          <w:tcPr>
            <w:tcW w:w="2213" w:type="dxa"/>
          </w:tcPr>
          <w:p w:rsidR="008D1EEE" w:rsidRDefault="00C701C7" w:rsidP="008D1EEE">
            <w:pPr>
              <w:ind w:left="-54" w:right="-50" w:firstLine="17"/>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Юридик шахс</w:t>
            </w:r>
          </w:p>
        </w:tc>
      </w:tr>
      <w:tr w:rsidR="005B23CD" w:rsidRPr="008D1EEE" w:rsidTr="00470F30">
        <w:tc>
          <w:tcPr>
            <w:tcW w:w="636" w:type="dxa"/>
          </w:tcPr>
          <w:p w:rsidR="005B23CD" w:rsidRDefault="007F08BB" w:rsidP="005B23CD">
            <w:pPr>
              <w:jc w:val="center"/>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53.</w:t>
            </w:r>
          </w:p>
        </w:tc>
        <w:tc>
          <w:tcPr>
            <w:tcW w:w="2879" w:type="dxa"/>
          </w:tcPr>
          <w:p w:rsidR="005B23CD" w:rsidRPr="00D12128" w:rsidRDefault="005B23CD" w:rsidP="005B23CD">
            <w:pPr>
              <w:ind w:left="-120" w:right="-102"/>
              <w:jc w:val="center"/>
              <w:rPr>
                <w:rFonts w:ascii="Times New Roman" w:eastAsia="Times New Roman" w:hAnsi="Times New Roman" w:cs="Times New Roman"/>
                <w:b/>
                <w:color w:val="000000"/>
                <w:sz w:val="24"/>
                <w:szCs w:val="24"/>
                <w:lang w:val="uz-Cyrl-UZ" w:eastAsia="ru-RU"/>
              </w:rPr>
            </w:pPr>
            <w:r w:rsidRPr="00D12128">
              <w:rPr>
                <w:rFonts w:ascii="Times New Roman" w:eastAsia="Times New Roman" w:hAnsi="Times New Roman" w:cs="Times New Roman"/>
                <w:b/>
                <w:color w:val="000000"/>
                <w:sz w:val="24"/>
                <w:szCs w:val="24"/>
                <w:lang w:val="uz-Cyrl-UZ" w:eastAsia="ru-RU"/>
              </w:rPr>
              <w:t xml:space="preserve">Вазирлар Маҳкамасининг 2018 </w:t>
            </w:r>
            <w:r>
              <w:rPr>
                <w:rFonts w:ascii="Times New Roman" w:eastAsia="Times New Roman" w:hAnsi="Times New Roman" w:cs="Times New Roman"/>
                <w:b/>
                <w:color w:val="000000"/>
                <w:sz w:val="24"/>
                <w:szCs w:val="24"/>
                <w:lang w:val="uz-Cyrl-UZ" w:eastAsia="ru-RU"/>
              </w:rPr>
              <w:t xml:space="preserve">йил 23 мартдаги </w:t>
            </w:r>
            <w:r>
              <w:rPr>
                <w:rFonts w:ascii="Times New Roman" w:eastAsia="Times New Roman" w:hAnsi="Times New Roman" w:cs="Times New Roman"/>
                <w:b/>
                <w:color w:val="000000"/>
                <w:sz w:val="24"/>
                <w:szCs w:val="24"/>
                <w:lang w:val="uz-Cyrl-UZ" w:eastAsia="ru-RU"/>
              </w:rPr>
              <w:br/>
              <w:t>212-сон қарори билан тасдиқланган</w:t>
            </w:r>
          </w:p>
          <w:p w:rsidR="005B23CD" w:rsidRPr="00D12128" w:rsidRDefault="005B23CD" w:rsidP="005B23CD">
            <w:pPr>
              <w:ind w:left="-120" w:right="-102"/>
              <w:jc w:val="center"/>
              <w:rPr>
                <w:rFonts w:ascii="Times New Roman" w:eastAsia="Times New Roman" w:hAnsi="Times New Roman" w:cs="Times New Roman"/>
                <w:b/>
                <w:color w:val="000000"/>
                <w:sz w:val="24"/>
                <w:szCs w:val="24"/>
                <w:lang w:val="uz-Cyrl-UZ" w:eastAsia="ru-RU"/>
              </w:rPr>
            </w:pPr>
            <w:r w:rsidRPr="00D12128">
              <w:rPr>
                <w:rFonts w:ascii="Times New Roman" w:eastAsia="Times New Roman" w:hAnsi="Times New Roman" w:cs="Times New Roman"/>
                <w:b/>
                <w:color w:val="000000"/>
                <w:sz w:val="24"/>
                <w:szCs w:val="24"/>
                <w:lang w:val="uz-Cyrl-UZ" w:eastAsia="ru-RU"/>
              </w:rPr>
              <w:t xml:space="preserve">Академик лицейларга умумий ўрта таълим мактаблари ўқувчиларини танлаб олиш, ўқишга қабул </w:t>
            </w:r>
            <w:r w:rsidRPr="00D12128">
              <w:rPr>
                <w:rFonts w:ascii="Times New Roman" w:eastAsia="Times New Roman" w:hAnsi="Times New Roman" w:cs="Times New Roman"/>
                <w:b/>
                <w:color w:val="000000"/>
                <w:sz w:val="24"/>
                <w:szCs w:val="24"/>
                <w:lang w:val="uz-Cyrl-UZ" w:eastAsia="ru-RU"/>
              </w:rPr>
              <w:lastRenderedPageBreak/>
              <w:t>қилиш, уларнинг ўқишини кўчириш ва ўқишдан четлатиш тартиби тўғрисида</w:t>
            </w:r>
            <w:r>
              <w:rPr>
                <w:rFonts w:ascii="Times New Roman" w:eastAsia="Times New Roman" w:hAnsi="Times New Roman" w:cs="Times New Roman"/>
                <w:b/>
                <w:color w:val="000000"/>
                <w:sz w:val="24"/>
                <w:szCs w:val="24"/>
                <w:lang w:val="uz-Cyrl-UZ" w:eastAsia="ru-RU"/>
              </w:rPr>
              <w:t>ги</w:t>
            </w:r>
          </w:p>
          <w:p w:rsidR="005B23CD" w:rsidRPr="00D12128" w:rsidRDefault="005B23CD" w:rsidP="005B23CD">
            <w:pPr>
              <w:ind w:left="-120" w:right="-102"/>
              <w:jc w:val="center"/>
              <w:rPr>
                <w:rFonts w:ascii="Times New Roman" w:eastAsia="Times New Roman" w:hAnsi="Times New Roman" w:cs="Times New Roman"/>
                <w:b/>
                <w:color w:val="000000"/>
                <w:sz w:val="24"/>
                <w:szCs w:val="24"/>
                <w:lang w:val="uz-Cyrl-UZ" w:eastAsia="ru-RU"/>
              </w:rPr>
            </w:pPr>
            <w:r w:rsidRPr="00D12128">
              <w:rPr>
                <w:rFonts w:ascii="Times New Roman" w:eastAsia="Times New Roman" w:hAnsi="Times New Roman" w:cs="Times New Roman"/>
                <w:b/>
                <w:color w:val="000000"/>
                <w:sz w:val="24"/>
                <w:szCs w:val="24"/>
                <w:lang w:val="uz-Cyrl-UZ" w:eastAsia="ru-RU"/>
              </w:rPr>
              <w:t>Низом</w:t>
            </w:r>
          </w:p>
        </w:tc>
        <w:tc>
          <w:tcPr>
            <w:tcW w:w="10002" w:type="dxa"/>
          </w:tcPr>
          <w:p w:rsidR="005B23CD" w:rsidRPr="00D12128" w:rsidRDefault="005B23CD" w:rsidP="005B23CD">
            <w:pPr>
              <w:ind w:firstLine="356"/>
              <w:jc w:val="both"/>
              <w:rPr>
                <w:rFonts w:ascii="Times New Roman" w:eastAsia="Times New Roman" w:hAnsi="Times New Roman" w:cs="Times New Roman"/>
                <w:color w:val="000000"/>
                <w:sz w:val="24"/>
                <w:szCs w:val="24"/>
                <w:lang w:val="uz-Cyrl-UZ" w:eastAsia="ru-RU"/>
              </w:rPr>
            </w:pPr>
            <w:r w:rsidRPr="00D12128">
              <w:rPr>
                <w:rFonts w:ascii="Times New Roman" w:eastAsia="Times New Roman" w:hAnsi="Times New Roman" w:cs="Times New Roman"/>
                <w:color w:val="000000"/>
                <w:sz w:val="24"/>
                <w:szCs w:val="24"/>
                <w:lang w:val="uz-Cyrl-UZ" w:eastAsia="ru-RU"/>
              </w:rPr>
              <w:lastRenderedPageBreak/>
              <w:t>17. Халқаро олимпиадалар, танловлар, мусобақалар ҳамда Ўзбекистон Республикаси Халқ таълими вазирлиги томонидан белгиланган тартибда ташкил этилган фан олимпиадалари III босқичида 1 — 5-ўринларни эгаллаган 9-синф ўқувчилар саралаш имтиҳонидан озод этилади ва академик лицейларнинг тааллуқли таълим йўналишига белгиланган қабул квотасидан ташқари қабул қилинади.</w:t>
            </w:r>
          </w:p>
        </w:tc>
        <w:tc>
          <w:tcPr>
            <w:tcW w:w="2213" w:type="dxa"/>
          </w:tcPr>
          <w:p w:rsidR="005B23CD" w:rsidRDefault="00C701C7" w:rsidP="005B23CD">
            <w:pPr>
              <w:ind w:left="-54" w:right="-50" w:firstLine="17"/>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Жисмоний шахслар</w:t>
            </w:r>
          </w:p>
        </w:tc>
      </w:tr>
      <w:tr w:rsidR="00E9480C" w:rsidRPr="008D1EEE" w:rsidTr="00470F30">
        <w:tc>
          <w:tcPr>
            <w:tcW w:w="636" w:type="dxa"/>
          </w:tcPr>
          <w:p w:rsidR="00E9480C" w:rsidRDefault="00E9480C" w:rsidP="00E9480C">
            <w:pPr>
              <w:jc w:val="center"/>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54.</w:t>
            </w:r>
          </w:p>
        </w:tc>
        <w:tc>
          <w:tcPr>
            <w:tcW w:w="2879" w:type="dxa"/>
          </w:tcPr>
          <w:p w:rsidR="00E9480C" w:rsidRPr="004E134B" w:rsidRDefault="00E9480C" w:rsidP="00E9480C">
            <w:pPr>
              <w:ind w:left="-120" w:right="-102"/>
              <w:jc w:val="center"/>
              <w:rPr>
                <w:rFonts w:ascii="Times New Roman" w:eastAsia="Times New Roman" w:hAnsi="Times New Roman" w:cs="Times New Roman"/>
                <w:b/>
                <w:color w:val="000000"/>
                <w:sz w:val="24"/>
                <w:szCs w:val="24"/>
                <w:lang w:val="uz-Cyrl-UZ" w:eastAsia="ru-RU"/>
              </w:rPr>
            </w:pPr>
            <w:r w:rsidRPr="00E252A5">
              <w:rPr>
                <w:rFonts w:ascii="Times New Roman" w:eastAsia="Times New Roman" w:hAnsi="Times New Roman" w:cs="Times New Roman"/>
                <w:b/>
                <w:color w:val="000000"/>
                <w:sz w:val="24"/>
                <w:szCs w:val="24"/>
                <w:lang w:val="uz-Cyrl-UZ" w:eastAsia="ru-RU"/>
              </w:rPr>
              <w:t xml:space="preserve">Вазирлар Маҳкамасининг 2018 йил 28 мартдаги </w:t>
            </w:r>
            <w:r>
              <w:rPr>
                <w:rFonts w:ascii="Times New Roman" w:eastAsia="Times New Roman" w:hAnsi="Times New Roman" w:cs="Times New Roman"/>
                <w:b/>
                <w:color w:val="000000"/>
                <w:sz w:val="24"/>
                <w:szCs w:val="24"/>
                <w:lang w:val="uz-Cyrl-UZ" w:eastAsia="ru-RU"/>
              </w:rPr>
              <w:br/>
            </w:r>
            <w:r w:rsidRPr="00E252A5">
              <w:rPr>
                <w:rFonts w:ascii="Times New Roman" w:eastAsia="Times New Roman" w:hAnsi="Times New Roman" w:cs="Times New Roman"/>
                <w:b/>
                <w:color w:val="000000"/>
                <w:sz w:val="24"/>
                <w:szCs w:val="24"/>
                <w:lang w:val="uz-Cyrl-UZ" w:eastAsia="ru-RU"/>
              </w:rPr>
              <w:t xml:space="preserve">244-сон қарори билан тасдиқланган </w:t>
            </w:r>
            <w:r>
              <w:rPr>
                <w:rFonts w:ascii="Times New Roman" w:eastAsia="Times New Roman" w:hAnsi="Times New Roman" w:cs="Times New Roman"/>
                <w:b/>
                <w:color w:val="000000"/>
                <w:sz w:val="24"/>
                <w:szCs w:val="24"/>
                <w:lang w:val="uz-Cyrl-UZ" w:eastAsia="ru-RU"/>
              </w:rPr>
              <w:br/>
              <w:t>“</w:t>
            </w:r>
            <w:r w:rsidRPr="00E252A5">
              <w:rPr>
                <w:rFonts w:ascii="Times New Roman" w:eastAsia="Times New Roman" w:hAnsi="Times New Roman" w:cs="Times New Roman"/>
                <w:b/>
                <w:color w:val="000000"/>
                <w:sz w:val="24"/>
                <w:szCs w:val="24"/>
                <w:lang w:val="uz-Cyrl-UZ" w:eastAsia="ru-RU"/>
              </w:rPr>
              <w:t>Болаларни давлат мактабгача таълим муассасаларига қабул қилиш бўйича давлат хизматлари кўрсатиш</w:t>
            </w:r>
            <w:r>
              <w:rPr>
                <w:rFonts w:ascii="Times New Roman" w:eastAsia="Times New Roman" w:hAnsi="Times New Roman" w:cs="Times New Roman"/>
                <w:b/>
                <w:color w:val="000000"/>
                <w:sz w:val="24"/>
                <w:szCs w:val="24"/>
                <w:lang w:val="uz-Cyrl-UZ" w:eastAsia="ru-RU"/>
              </w:rPr>
              <w:t>”</w:t>
            </w:r>
            <w:r w:rsidRPr="00E252A5">
              <w:rPr>
                <w:rFonts w:ascii="Times New Roman" w:eastAsia="Times New Roman" w:hAnsi="Times New Roman" w:cs="Times New Roman"/>
                <w:b/>
                <w:color w:val="000000"/>
                <w:sz w:val="24"/>
                <w:szCs w:val="24"/>
                <w:lang w:val="uz-Cyrl-UZ" w:eastAsia="ru-RU"/>
              </w:rPr>
              <w:t>нинг Маъмурий регламенти</w:t>
            </w:r>
          </w:p>
        </w:tc>
        <w:tc>
          <w:tcPr>
            <w:tcW w:w="10002" w:type="dxa"/>
          </w:tcPr>
          <w:p w:rsidR="00E9480C" w:rsidRPr="00E252A5" w:rsidRDefault="00E9480C" w:rsidP="00E9480C">
            <w:pPr>
              <w:ind w:firstLine="356"/>
              <w:jc w:val="both"/>
              <w:rPr>
                <w:rFonts w:ascii="Times New Roman" w:eastAsia="Times New Roman" w:hAnsi="Times New Roman" w:cs="Times New Roman"/>
                <w:color w:val="000000"/>
                <w:sz w:val="24"/>
                <w:szCs w:val="24"/>
                <w:lang w:val="uz-Cyrl-UZ" w:eastAsia="ru-RU"/>
              </w:rPr>
            </w:pPr>
            <w:r w:rsidRPr="00E252A5">
              <w:rPr>
                <w:rFonts w:ascii="Times New Roman" w:eastAsia="Times New Roman" w:hAnsi="Times New Roman" w:cs="Times New Roman"/>
                <w:color w:val="000000"/>
                <w:sz w:val="24"/>
                <w:szCs w:val="24"/>
                <w:lang w:val="uz-Cyrl-UZ" w:eastAsia="ru-RU"/>
              </w:rPr>
              <w:t>18. Болаларнинг қуйидаги контингенти сўровномалари имтиёзли рўйхатга киритилади:</w:t>
            </w:r>
          </w:p>
          <w:p w:rsidR="00E9480C" w:rsidRPr="00E252A5" w:rsidRDefault="00E9480C" w:rsidP="00E9480C">
            <w:pPr>
              <w:ind w:firstLine="356"/>
              <w:jc w:val="both"/>
              <w:rPr>
                <w:rFonts w:ascii="Times New Roman" w:eastAsia="Times New Roman" w:hAnsi="Times New Roman" w:cs="Times New Roman"/>
                <w:color w:val="000000"/>
                <w:sz w:val="24"/>
                <w:szCs w:val="24"/>
                <w:lang w:val="uz-Cyrl-UZ" w:eastAsia="ru-RU"/>
              </w:rPr>
            </w:pPr>
            <w:r w:rsidRPr="00E252A5">
              <w:rPr>
                <w:rFonts w:ascii="Times New Roman" w:eastAsia="Times New Roman" w:hAnsi="Times New Roman" w:cs="Times New Roman"/>
                <w:color w:val="000000"/>
                <w:sz w:val="24"/>
                <w:szCs w:val="24"/>
                <w:lang w:val="uz-Cyrl-UZ" w:eastAsia="ru-RU"/>
              </w:rPr>
              <w:t>I ва II гуруҳ ногиронлиги бўлган шахсларнинг болалари;</w:t>
            </w:r>
          </w:p>
          <w:p w:rsidR="00E9480C" w:rsidRPr="00E252A5" w:rsidRDefault="00E9480C" w:rsidP="00E9480C">
            <w:pPr>
              <w:ind w:firstLine="356"/>
              <w:jc w:val="both"/>
              <w:rPr>
                <w:rFonts w:ascii="Times New Roman" w:eastAsia="Times New Roman" w:hAnsi="Times New Roman" w:cs="Times New Roman"/>
                <w:color w:val="000000"/>
                <w:sz w:val="24"/>
                <w:szCs w:val="24"/>
                <w:lang w:eastAsia="ru-RU"/>
              </w:rPr>
            </w:pPr>
            <w:r w:rsidRPr="00E252A5">
              <w:rPr>
                <w:rFonts w:ascii="Times New Roman" w:eastAsia="Times New Roman" w:hAnsi="Times New Roman" w:cs="Times New Roman"/>
                <w:color w:val="000000"/>
                <w:sz w:val="24"/>
                <w:szCs w:val="24"/>
                <w:lang w:eastAsia="ru-RU"/>
              </w:rPr>
              <w:t>кўп болали оилаларнинг болалари;</w:t>
            </w:r>
          </w:p>
          <w:p w:rsidR="00E9480C" w:rsidRPr="00E252A5" w:rsidRDefault="00E9480C" w:rsidP="00E9480C">
            <w:pPr>
              <w:ind w:firstLine="356"/>
              <w:jc w:val="both"/>
              <w:rPr>
                <w:rFonts w:ascii="Times New Roman" w:eastAsia="Times New Roman" w:hAnsi="Times New Roman" w:cs="Times New Roman"/>
                <w:color w:val="000000"/>
                <w:sz w:val="24"/>
                <w:szCs w:val="24"/>
                <w:lang w:eastAsia="ru-RU"/>
              </w:rPr>
            </w:pPr>
            <w:r w:rsidRPr="00E252A5">
              <w:rPr>
                <w:rFonts w:ascii="Times New Roman" w:eastAsia="Times New Roman" w:hAnsi="Times New Roman" w:cs="Times New Roman"/>
                <w:color w:val="000000"/>
                <w:sz w:val="24"/>
                <w:szCs w:val="24"/>
                <w:lang w:eastAsia="ru-RU"/>
              </w:rPr>
              <w:t>етим болалар ёки ота-онасининг қаровисиз қолган болалар;</w:t>
            </w:r>
          </w:p>
          <w:p w:rsidR="00E9480C" w:rsidRPr="00E252A5" w:rsidRDefault="00E9480C" w:rsidP="00E9480C">
            <w:pPr>
              <w:ind w:firstLine="35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z-Cyrl-UZ" w:eastAsia="ru-RU"/>
              </w:rPr>
              <w:t>“</w:t>
            </w:r>
            <w:r w:rsidRPr="00E252A5">
              <w:rPr>
                <w:rFonts w:ascii="Times New Roman" w:eastAsia="Times New Roman" w:hAnsi="Times New Roman" w:cs="Times New Roman"/>
                <w:color w:val="000000"/>
                <w:sz w:val="24"/>
                <w:szCs w:val="24"/>
                <w:lang w:eastAsia="ru-RU"/>
              </w:rPr>
              <w:t>Аёллар дафтари</w:t>
            </w:r>
            <w:r>
              <w:rPr>
                <w:rFonts w:ascii="Times New Roman" w:eastAsia="Times New Roman" w:hAnsi="Times New Roman" w:cs="Times New Roman"/>
                <w:color w:val="000000"/>
                <w:sz w:val="24"/>
                <w:szCs w:val="24"/>
                <w:lang w:val="uz-Cyrl-UZ" w:eastAsia="ru-RU"/>
              </w:rPr>
              <w:t>”</w:t>
            </w:r>
            <w:r w:rsidRPr="00E252A5">
              <w:rPr>
                <w:rFonts w:ascii="Times New Roman" w:eastAsia="Times New Roman" w:hAnsi="Times New Roman" w:cs="Times New Roman"/>
                <w:color w:val="000000"/>
                <w:sz w:val="24"/>
                <w:szCs w:val="24"/>
                <w:lang w:eastAsia="ru-RU"/>
              </w:rPr>
              <w:t>га киритилган ижтимоий ҳимояга муҳтож ёлғиз аёлларнинг болалари;</w:t>
            </w:r>
          </w:p>
          <w:p w:rsidR="00E9480C" w:rsidRPr="00E252A5" w:rsidRDefault="00E9480C" w:rsidP="00E9480C">
            <w:pPr>
              <w:ind w:firstLine="356"/>
              <w:jc w:val="both"/>
              <w:rPr>
                <w:rFonts w:ascii="Times New Roman" w:eastAsia="Times New Roman" w:hAnsi="Times New Roman" w:cs="Times New Roman"/>
                <w:color w:val="000000"/>
                <w:sz w:val="24"/>
                <w:szCs w:val="24"/>
                <w:lang w:eastAsia="ru-RU"/>
              </w:rPr>
            </w:pPr>
            <w:r w:rsidRPr="00E252A5">
              <w:rPr>
                <w:rFonts w:ascii="Times New Roman" w:eastAsia="Times New Roman" w:hAnsi="Times New Roman" w:cs="Times New Roman"/>
                <w:color w:val="000000"/>
                <w:sz w:val="24"/>
                <w:szCs w:val="24"/>
                <w:lang w:eastAsia="ru-RU"/>
              </w:rPr>
              <w:t>контракт бўйича ҳарбий хизматчиларнинг ва ички ишлар органлари ходимларининг болалари;</w:t>
            </w:r>
          </w:p>
          <w:p w:rsidR="00E9480C" w:rsidRPr="00E252A5" w:rsidRDefault="00E9480C" w:rsidP="00E9480C">
            <w:pPr>
              <w:ind w:firstLine="356"/>
              <w:jc w:val="both"/>
              <w:rPr>
                <w:rFonts w:ascii="Times New Roman" w:eastAsia="Times New Roman" w:hAnsi="Times New Roman" w:cs="Times New Roman"/>
                <w:color w:val="000000"/>
                <w:sz w:val="24"/>
                <w:szCs w:val="24"/>
                <w:lang w:eastAsia="ru-RU"/>
              </w:rPr>
            </w:pPr>
            <w:r w:rsidRPr="00E252A5">
              <w:rPr>
                <w:rFonts w:ascii="Times New Roman" w:eastAsia="Times New Roman" w:hAnsi="Times New Roman" w:cs="Times New Roman"/>
                <w:color w:val="000000"/>
                <w:sz w:val="24"/>
                <w:szCs w:val="24"/>
                <w:lang w:eastAsia="ru-RU"/>
              </w:rPr>
              <w:t>талабалар ва педагогларнинг болалари;</w:t>
            </w:r>
          </w:p>
          <w:p w:rsidR="00E9480C" w:rsidRPr="00E252A5" w:rsidRDefault="00E9480C" w:rsidP="00E9480C">
            <w:pPr>
              <w:ind w:firstLine="356"/>
              <w:jc w:val="both"/>
              <w:rPr>
                <w:rFonts w:ascii="Times New Roman" w:eastAsia="Times New Roman" w:hAnsi="Times New Roman" w:cs="Times New Roman"/>
                <w:color w:val="000000"/>
                <w:sz w:val="24"/>
                <w:szCs w:val="24"/>
                <w:lang w:eastAsia="ru-RU"/>
              </w:rPr>
            </w:pPr>
            <w:r w:rsidRPr="00E252A5">
              <w:rPr>
                <w:rFonts w:ascii="Times New Roman" w:eastAsia="Times New Roman" w:hAnsi="Times New Roman" w:cs="Times New Roman"/>
                <w:color w:val="000000"/>
                <w:sz w:val="24"/>
                <w:szCs w:val="24"/>
                <w:lang w:eastAsia="ru-RU"/>
              </w:rPr>
              <w:t>акалари ёки опалари ушбу муассасанинг тарбияланувчилари жумласидан бўлган болалар;</w:t>
            </w:r>
          </w:p>
          <w:p w:rsidR="00E9480C" w:rsidRPr="00E252A5" w:rsidRDefault="00E9480C" w:rsidP="00E9480C">
            <w:pPr>
              <w:ind w:firstLine="356"/>
              <w:jc w:val="both"/>
              <w:rPr>
                <w:rFonts w:ascii="Times New Roman" w:eastAsia="Times New Roman" w:hAnsi="Times New Roman" w:cs="Times New Roman"/>
                <w:color w:val="000000"/>
                <w:sz w:val="24"/>
                <w:szCs w:val="24"/>
                <w:lang w:eastAsia="ru-RU"/>
              </w:rPr>
            </w:pPr>
            <w:r w:rsidRPr="00E252A5">
              <w:rPr>
                <w:rFonts w:ascii="Times New Roman" w:eastAsia="Times New Roman" w:hAnsi="Times New Roman" w:cs="Times New Roman"/>
                <w:color w:val="000000"/>
                <w:sz w:val="24"/>
                <w:szCs w:val="24"/>
                <w:lang w:eastAsia="ru-RU"/>
              </w:rPr>
              <w:t>кўп тармоқли ихтисослаштирилган мактабгача ташкилотлардан умумий турдаги мактабгача ташкилотларга ўтказилаётган соғайган болалар.</w:t>
            </w:r>
          </w:p>
          <w:p w:rsidR="00E9480C" w:rsidRPr="00E252A5" w:rsidRDefault="00E9480C" w:rsidP="00E9480C">
            <w:pPr>
              <w:ind w:firstLine="356"/>
              <w:jc w:val="both"/>
              <w:rPr>
                <w:rFonts w:ascii="Times New Roman" w:eastAsia="Times New Roman" w:hAnsi="Times New Roman" w:cs="Times New Roman"/>
                <w:color w:val="000000"/>
                <w:sz w:val="24"/>
                <w:szCs w:val="24"/>
                <w:lang w:eastAsia="ru-RU"/>
              </w:rPr>
            </w:pPr>
            <w:r w:rsidRPr="00E252A5">
              <w:rPr>
                <w:rFonts w:ascii="Times New Roman" w:eastAsia="Times New Roman" w:hAnsi="Times New Roman" w:cs="Times New Roman"/>
                <w:color w:val="000000"/>
                <w:sz w:val="24"/>
                <w:szCs w:val="24"/>
                <w:lang w:eastAsia="ru-RU"/>
              </w:rPr>
              <w:t>Болаларни имтиёзли рўйхат бўйича қабул қилиш давлат-хусусий шерикликка асосланган нодавлат мактабгача таълим ташкилотларига татбиқ этилмайди.</w:t>
            </w:r>
          </w:p>
          <w:p w:rsidR="00E9480C" w:rsidRPr="00E252A5" w:rsidRDefault="00E9480C" w:rsidP="00E9480C">
            <w:pPr>
              <w:ind w:firstLine="356"/>
              <w:jc w:val="both"/>
              <w:rPr>
                <w:rFonts w:ascii="Times New Roman" w:eastAsia="Times New Roman" w:hAnsi="Times New Roman" w:cs="Times New Roman"/>
                <w:color w:val="000000"/>
                <w:sz w:val="24"/>
                <w:szCs w:val="24"/>
                <w:lang w:eastAsia="ru-RU"/>
              </w:rPr>
            </w:pPr>
            <w:r w:rsidRPr="00E252A5">
              <w:rPr>
                <w:rFonts w:ascii="Times New Roman" w:eastAsia="Times New Roman" w:hAnsi="Times New Roman" w:cs="Times New Roman"/>
                <w:color w:val="000000"/>
                <w:sz w:val="24"/>
                <w:szCs w:val="24"/>
                <w:lang w:eastAsia="ru-RU"/>
              </w:rPr>
              <w:t>Имтиёзли рўйхатга киритиладиган, шунингдек, махсус контингентга кирувчи болаларнинг ҳамда ижтимоий кўмакка муҳтож оилалар болаларининг сўровномалари давлат хизматлари марказларига бориб, устунлик ҳуқуқини ёки тегишли контингентга киришини тасдиқловчи ҳужжатнинг аслини нусхасини кўрсатган ҳолда расмийлаштирилади. Бунда давлат хизматлари маркази директори тақдим этилган ҳужжатлардаги маълумотларнинг текширилиши ва сўровномада ишончли маълумот кўрсатилишини назорат қилиш учун шахсан жавобгар ҳисобланади.</w:t>
            </w:r>
          </w:p>
          <w:p w:rsidR="00E9480C" w:rsidRPr="00E252A5" w:rsidRDefault="00E9480C" w:rsidP="00E9480C">
            <w:pPr>
              <w:ind w:firstLine="356"/>
              <w:jc w:val="both"/>
              <w:rPr>
                <w:rFonts w:ascii="Times New Roman" w:eastAsia="Times New Roman" w:hAnsi="Times New Roman" w:cs="Times New Roman"/>
                <w:color w:val="000000"/>
                <w:sz w:val="24"/>
                <w:szCs w:val="24"/>
                <w:lang w:eastAsia="ru-RU"/>
              </w:rPr>
            </w:pPr>
            <w:r w:rsidRPr="00E252A5">
              <w:rPr>
                <w:rFonts w:ascii="Times New Roman" w:eastAsia="Times New Roman" w:hAnsi="Times New Roman" w:cs="Times New Roman"/>
                <w:color w:val="000000"/>
                <w:sz w:val="24"/>
                <w:szCs w:val="24"/>
                <w:lang w:eastAsia="ru-RU"/>
              </w:rPr>
              <w:t>Ариза берувчиларда ушбу бандга мувофиқ устунлик ҳуқуқининг мавжудлиги тўғрисидаги маълумот сўровномада кўрсатилади.</w:t>
            </w:r>
          </w:p>
          <w:p w:rsidR="00E9480C" w:rsidRPr="00E252A5" w:rsidRDefault="00E9480C" w:rsidP="00E9480C">
            <w:pPr>
              <w:ind w:firstLine="356"/>
              <w:jc w:val="both"/>
              <w:rPr>
                <w:rFonts w:ascii="Times New Roman" w:eastAsia="Times New Roman" w:hAnsi="Times New Roman" w:cs="Times New Roman"/>
                <w:color w:val="000000"/>
                <w:sz w:val="24"/>
                <w:szCs w:val="24"/>
                <w:lang w:eastAsia="ru-RU"/>
              </w:rPr>
            </w:pPr>
            <w:r w:rsidRPr="00E252A5">
              <w:rPr>
                <w:rFonts w:ascii="Times New Roman" w:eastAsia="Times New Roman" w:hAnsi="Times New Roman" w:cs="Times New Roman"/>
                <w:color w:val="000000"/>
                <w:sz w:val="24"/>
                <w:szCs w:val="24"/>
                <w:lang w:eastAsia="ru-RU"/>
              </w:rPr>
              <w:t>Имтиёзли рўйхатга киритиладиган, шунингдек, махсус контингентга кирувчи болалар ва ижтимоий кўмакка муҳтож оилаларнинг болаларига берилган йўлланмалар ҳамда уларнинг устунлик ҳуқуқини ёки тегишли контингентга киришини тасдиқловчи ҳужжатларнинг асл нусхалари болаларни ташкилотга қаб</w:t>
            </w:r>
            <w:r>
              <w:rPr>
                <w:rFonts w:ascii="Times New Roman" w:eastAsia="Times New Roman" w:hAnsi="Times New Roman" w:cs="Times New Roman"/>
                <w:color w:val="000000"/>
                <w:sz w:val="24"/>
                <w:szCs w:val="24"/>
                <w:lang w:eastAsia="ru-RU"/>
              </w:rPr>
              <w:t>ул қилиш учун асос ҳисобланади.</w:t>
            </w:r>
          </w:p>
        </w:tc>
        <w:tc>
          <w:tcPr>
            <w:tcW w:w="2213" w:type="dxa"/>
          </w:tcPr>
          <w:p w:rsidR="00E9480C" w:rsidRPr="0057754E" w:rsidRDefault="00E9480C" w:rsidP="00E9480C">
            <w:pPr>
              <w:ind w:left="-54" w:right="-50" w:firstLine="17"/>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Жисмоний шахслар (боғча ёшидаги болалар)</w:t>
            </w:r>
          </w:p>
        </w:tc>
      </w:tr>
      <w:tr w:rsidR="00E9480C" w:rsidRPr="008D1EEE" w:rsidTr="00470F30">
        <w:tc>
          <w:tcPr>
            <w:tcW w:w="636" w:type="dxa"/>
          </w:tcPr>
          <w:p w:rsidR="00E9480C" w:rsidRDefault="00E9480C" w:rsidP="00E9480C">
            <w:pPr>
              <w:jc w:val="center"/>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55.</w:t>
            </w:r>
          </w:p>
        </w:tc>
        <w:tc>
          <w:tcPr>
            <w:tcW w:w="2879" w:type="dxa"/>
          </w:tcPr>
          <w:p w:rsidR="00E9480C" w:rsidRPr="00D12128" w:rsidRDefault="00E9480C" w:rsidP="00E9480C">
            <w:pPr>
              <w:ind w:left="-120" w:right="-102"/>
              <w:jc w:val="center"/>
              <w:rPr>
                <w:rFonts w:ascii="Times New Roman" w:eastAsia="Times New Roman" w:hAnsi="Times New Roman" w:cs="Times New Roman"/>
                <w:b/>
                <w:color w:val="000000"/>
                <w:sz w:val="24"/>
                <w:szCs w:val="24"/>
                <w:lang w:val="uz-Cyrl-UZ" w:eastAsia="ru-RU"/>
              </w:rPr>
            </w:pPr>
            <w:r w:rsidRPr="00D12128">
              <w:rPr>
                <w:rFonts w:ascii="Times New Roman" w:eastAsia="Times New Roman" w:hAnsi="Times New Roman" w:cs="Times New Roman"/>
                <w:b/>
                <w:color w:val="000000"/>
                <w:sz w:val="24"/>
                <w:szCs w:val="24"/>
                <w:lang w:val="uz-Cyrl-UZ" w:eastAsia="ru-RU"/>
              </w:rPr>
              <w:t xml:space="preserve">Вазирлар Маҳкамасининг 2018 йил 8 майдаги </w:t>
            </w:r>
            <w:r>
              <w:rPr>
                <w:rFonts w:ascii="Times New Roman" w:eastAsia="Times New Roman" w:hAnsi="Times New Roman" w:cs="Times New Roman"/>
                <w:b/>
                <w:color w:val="000000"/>
                <w:sz w:val="24"/>
                <w:szCs w:val="24"/>
                <w:lang w:val="uz-Cyrl-UZ" w:eastAsia="ru-RU"/>
              </w:rPr>
              <w:br/>
            </w:r>
            <w:r w:rsidRPr="00D12128">
              <w:rPr>
                <w:rFonts w:ascii="Times New Roman" w:eastAsia="Times New Roman" w:hAnsi="Times New Roman" w:cs="Times New Roman"/>
                <w:b/>
                <w:color w:val="000000"/>
                <w:sz w:val="24"/>
                <w:szCs w:val="24"/>
                <w:lang w:val="uz-Cyrl-UZ" w:eastAsia="ru-RU"/>
              </w:rPr>
              <w:t>346-сон қарори</w:t>
            </w:r>
            <w:r>
              <w:rPr>
                <w:rFonts w:ascii="Times New Roman" w:eastAsia="Times New Roman" w:hAnsi="Times New Roman" w:cs="Times New Roman"/>
                <w:b/>
                <w:color w:val="000000"/>
                <w:sz w:val="24"/>
                <w:szCs w:val="24"/>
                <w:lang w:val="uz-Cyrl-UZ" w:eastAsia="ru-RU"/>
              </w:rPr>
              <w:t xml:space="preserve"> билан тасдиқланган</w:t>
            </w:r>
          </w:p>
          <w:p w:rsidR="00E9480C" w:rsidRPr="00D12128" w:rsidRDefault="00E9480C" w:rsidP="00E9480C">
            <w:pPr>
              <w:ind w:left="-120" w:right="-102"/>
              <w:jc w:val="center"/>
              <w:rPr>
                <w:rFonts w:ascii="Times New Roman" w:eastAsia="Times New Roman" w:hAnsi="Times New Roman" w:cs="Times New Roman"/>
                <w:b/>
                <w:color w:val="000000"/>
                <w:sz w:val="24"/>
                <w:szCs w:val="24"/>
                <w:lang w:val="uz-Cyrl-UZ" w:eastAsia="ru-RU"/>
              </w:rPr>
            </w:pPr>
            <w:r w:rsidRPr="00D12128">
              <w:rPr>
                <w:rFonts w:ascii="Times New Roman" w:eastAsia="Times New Roman" w:hAnsi="Times New Roman" w:cs="Times New Roman"/>
                <w:b/>
                <w:color w:val="000000"/>
                <w:sz w:val="24"/>
                <w:szCs w:val="24"/>
                <w:lang w:val="uz-Cyrl-UZ" w:eastAsia="ru-RU"/>
              </w:rPr>
              <w:lastRenderedPageBreak/>
              <w:t>Мажбурий жамоат ишлари тариқасидаги жазонинг ижросини ташкил этиш тартиби ҳақида</w:t>
            </w:r>
            <w:r>
              <w:rPr>
                <w:rFonts w:ascii="Times New Roman" w:eastAsia="Times New Roman" w:hAnsi="Times New Roman" w:cs="Times New Roman"/>
                <w:b/>
                <w:color w:val="000000"/>
                <w:sz w:val="24"/>
                <w:szCs w:val="24"/>
                <w:lang w:val="uz-Cyrl-UZ" w:eastAsia="ru-RU"/>
              </w:rPr>
              <w:t>ги</w:t>
            </w:r>
          </w:p>
          <w:p w:rsidR="00E9480C" w:rsidRPr="00E252A5" w:rsidRDefault="00E9480C" w:rsidP="00E9480C">
            <w:pPr>
              <w:ind w:left="-120" w:right="-102"/>
              <w:jc w:val="center"/>
              <w:rPr>
                <w:rFonts w:ascii="Times New Roman" w:eastAsia="Times New Roman" w:hAnsi="Times New Roman" w:cs="Times New Roman"/>
                <w:b/>
                <w:color w:val="000000"/>
                <w:sz w:val="24"/>
                <w:szCs w:val="24"/>
                <w:lang w:val="uz-Cyrl-UZ" w:eastAsia="ru-RU"/>
              </w:rPr>
            </w:pPr>
            <w:r w:rsidRPr="00D12128">
              <w:rPr>
                <w:rFonts w:ascii="Times New Roman" w:eastAsia="Times New Roman" w:hAnsi="Times New Roman" w:cs="Times New Roman"/>
                <w:b/>
                <w:color w:val="000000"/>
                <w:sz w:val="24"/>
                <w:szCs w:val="24"/>
                <w:lang w:val="uz-Cyrl-UZ" w:eastAsia="ru-RU"/>
              </w:rPr>
              <w:t>Низом</w:t>
            </w:r>
          </w:p>
        </w:tc>
        <w:tc>
          <w:tcPr>
            <w:tcW w:w="10002" w:type="dxa"/>
          </w:tcPr>
          <w:p w:rsidR="00E9480C" w:rsidRPr="00D12128" w:rsidRDefault="00E9480C" w:rsidP="00E9480C">
            <w:pPr>
              <w:ind w:firstLine="356"/>
              <w:jc w:val="both"/>
              <w:rPr>
                <w:rFonts w:ascii="Times New Roman" w:eastAsia="Times New Roman" w:hAnsi="Times New Roman" w:cs="Times New Roman"/>
                <w:color w:val="000000"/>
                <w:sz w:val="24"/>
                <w:szCs w:val="24"/>
                <w:lang w:val="uz-Cyrl-UZ" w:eastAsia="ru-RU"/>
              </w:rPr>
            </w:pPr>
            <w:r w:rsidRPr="00D12128">
              <w:rPr>
                <w:rFonts w:ascii="Times New Roman" w:eastAsia="Times New Roman" w:hAnsi="Times New Roman" w:cs="Times New Roman"/>
                <w:color w:val="000000"/>
                <w:sz w:val="24"/>
                <w:szCs w:val="24"/>
                <w:lang w:val="uz-Cyrl-UZ" w:eastAsia="ru-RU"/>
              </w:rPr>
              <w:lastRenderedPageBreak/>
              <w:t>12. Мажбурий жамоат ишлари тариқасидаги жазони ўташ даврида меҳнат қобилиятини йўқотган ёки пенсия ёшига етган шахс, шунингдек, бундай жазони ўташ даврида ҳомиладорлик ёки туғиш таътили берилган аёллар Жиноят кодексининг 75-моддасига кўра жазони ўташдан озод этилади.</w:t>
            </w:r>
          </w:p>
        </w:tc>
        <w:tc>
          <w:tcPr>
            <w:tcW w:w="2213" w:type="dxa"/>
          </w:tcPr>
          <w:p w:rsidR="00E9480C" w:rsidRDefault="00C701C7" w:rsidP="00C701C7">
            <w:pPr>
              <w:ind w:left="-54" w:right="-50" w:firstLine="17"/>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Жисмоний шахслар</w:t>
            </w:r>
          </w:p>
        </w:tc>
      </w:tr>
      <w:tr w:rsidR="00E9480C" w:rsidRPr="008D1EEE" w:rsidTr="00470F30">
        <w:tc>
          <w:tcPr>
            <w:tcW w:w="636" w:type="dxa"/>
          </w:tcPr>
          <w:p w:rsidR="00E9480C" w:rsidRDefault="00E9480C" w:rsidP="00E9480C">
            <w:pPr>
              <w:jc w:val="center"/>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56.</w:t>
            </w:r>
          </w:p>
        </w:tc>
        <w:tc>
          <w:tcPr>
            <w:tcW w:w="2879" w:type="dxa"/>
          </w:tcPr>
          <w:p w:rsidR="00E9480C" w:rsidRPr="004E134B" w:rsidRDefault="00E9480C" w:rsidP="00E9480C">
            <w:pPr>
              <w:ind w:left="-120" w:right="-102"/>
              <w:jc w:val="center"/>
              <w:rPr>
                <w:rFonts w:ascii="Times New Roman" w:eastAsia="Times New Roman" w:hAnsi="Times New Roman" w:cs="Times New Roman"/>
                <w:b/>
                <w:color w:val="000000"/>
                <w:sz w:val="24"/>
                <w:szCs w:val="24"/>
                <w:lang w:val="uz-Cyrl-UZ" w:eastAsia="ru-RU"/>
              </w:rPr>
            </w:pPr>
            <w:r w:rsidRPr="004E134B">
              <w:rPr>
                <w:rFonts w:ascii="Times New Roman" w:eastAsia="Times New Roman" w:hAnsi="Times New Roman" w:cs="Times New Roman"/>
                <w:b/>
                <w:color w:val="000000"/>
                <w:sz w:val="24"/>
                <w:szCs w:val="24"/>
                <w:lang w:val="uz-Cyrl-UZ" w:eastAsia="ru-RU"/>
              </w:rPr>
              <w:t xml:space="preserve">Вазирлар Маҳкамасининг 2018 йил 2 июндаги </w:t>
            </w:r>
            <w:r>
              <w:rPr>
                <w:rFonts w:ascii="Times New Roman" w:eastAsia="Times New Roman" w:hAnsi="Times New Roman" w:cs="Times New Roman"/>
                <w:b/>
                <w:color w:val="000000"/>
                <w:sz w:val="24"/>
                <w:szCs w:val="24"/>
                <w:lang w:val="uz-Cyrl-UZ" w:eastAsia="ru-RU"/>
              </w:rPr>
              <w:br/>
            </w:r>
            <w:r w:rsidRPr="004E134B">
              <w:rPr>
                <w:rFonts w:ascii="Times New Roman" w:eastAsia="Times New Roman" w:hAnsi="Times New Roman" w:cs="Times New Roman"/>
                <w:b/>
                <w:color w:val="000000"/>
                <w:sz w:val="24"/>
                <w:szCs w:val="24"/>
                <w:lang w:val="uz-Cyrl-UZ" w:eastAsia="ru-RU"/>
              </w:rPr>
              <w:t>410-сон қарори билан тасдиқланган Олимпия ва миллий спорт турлари бўйича давлат ихтисослаштирилган мактаб-интернатида озиқ-овқат билан таъминлаш харажатларини қисман қоплаш учун ота-оналар тўловини тўлаш тартиби тўғрисида</w:t>
            </w:r>
            <w:r>
              <w:rPr>
                <w:rFonts w:ascii="Times New Roman" w:eastAsia="Times New Roman" w:hAnsi="Times New Roman" w:cs="Times New Roman"/>
                <w:b/>
                <w:color w:val="000000"/>
                <w:sz w:val="24"/>
                <w:szCs w:val="24"/>
                <w:lang w:val="uz-Cyrl-UZ" w:eastAsia="ru-RU"/>
              </w:rPr>
              <w:t xml:space="preserve">ги </w:t>
            </w:r>
            <w:r w:rsidRPr="004E134B">
              <w:rPr>
                <w:rFonts w:ascii="Times New Roman" w:eastAsia="Times New Roman" w:hAnsi="Times New Roman" w:cs="Times New Roman"/>
                <w:b/>
                <w:color w:val="000000"/>
                <w:sz w:val="24"/>
                <w:szCs w:val="24"/>
                <w:lang w:val="uz-Cyrl-UZ" w:eastAsia="ru-RU"/>
              </w:rPr>
              <w:t>низом</w:t>
            </w:r>
          </w:p>
        </w:tc>
        <w:tc>
          <w:tcPr>
            <w:tcW w:w="10002" w:type="dxa"/>
          </w:tcPr>
          <w:p w:rsidR="00E9480C" w:rsidRPr="004E134B" w:rsidRDefault="00E9480C" w:rsidP="00E9480C">
            <w:pPr>
              <w:ind w:firstLine="356"/>
              <w:jc w:val="both"/>
              <w:rPr>
                <w:rFonts w:ascii="Times New Roman" w:eastAsia="Times New Roman" w:hAnsi="Times New Roman" w:cs="Times New Roman"/>
                <w:color w:val="000000"/>
                <w:sz w:val="24"/>
                <w:szCs w:val="24"/>
                <w:lang w:val="uz-Cyrl-UZ" w:eastAsia="ru-RU"/>
              </w:rPr>
            </w:pPr>
            <w:r w:rsidRPr="004E134B">
              <w:rPr>
                <w:rFonts w:ascii="Times New Roman" w:eastAsia="Times New Roman" w:hAnsi="Times New Roman" w:cs="Times New Roman"/>
                <w:color w:val="000000"/>
                <w:sz w:val="24"/>
                <w:szCs w:val="24"/>
                <w:lang w:val="uz-Cyrl-UZ" w:eastAsia="ru-RU"/>
              </w:rPr>
              <w:t>2. Мактаб-интернат ўқувчилари суткалик озиқ-овқат нормасига мувофиқ, ота-оналар тўлови ҳисобига харажатларни қисман қоплаган ҳолда, бепул (имтиёзли) озиқ-овқат билан таъминланадилар.</w:t>
            </w:r>
          </w:p>
        </w:tc>
        <w:tc>
          <w:tcPr>
            <w:tcW w:w="2213" w:type="dxa"/>
          </w:tcPr>
          <w:p w:rsidR="00E9480C" w:rsidRPr="0057754E" w:rsidRDefault="00E9480C" w:rsidP="00E9480C">
            <w:pPr>
              <w:ind w:left="-54" w:right="-50" w:firstLine="17"/>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Жисмоний шахслар</w:t>
            </w:r>
          </w:p>
        </w:tc>
      </w:tr>
      <w:tr w:rsidR="00E9480C" w:rsidRPr="008D1EEE" w:rsidTr="00470F30">
        <w:tc>
          <w:tcPr>
            <w:tcW w:w="636" w:type="dxa"/>
          </w:tcPr>
          <w:p w:rsidR="00E9480C" w:rsidRDefault="00E9480C" w:rsidP="00E9480C">
            <w:pPr>
              <w:jc w:val="center"/>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57.</w:t>
            </w:r>
          </w:p>
        </w:tc>
        <w:tc>
          <w:tcPr>
            <w:tcW w:w="2879" w:type="dxa"/>
          </w:tcPr>
          <w:p w:rsidR="00E9480C" w:rsidRPr="00E252A5" w:rsidRDefault="00E9480C" w:rsidP="00E9480C">
            <w:pPr>
              <w:ind w:left="-120" w:right="-102"/>
              <w:jc w:val="center"/>
              <w:rPr>
                <w:rFonts w:ascii="Times New Roman" w:eastAsia="Times New Roman" w:hAnsi="Times New Roman" w:cs="Times New Roman"/>
                <w:b/>
                <w:color w:val="000000"/>
                <w:sz w:val="24"/>
                <w:szCs w:val="24"/>
                <w:lang w:val="uz-Cyrl-UZ" w:eastAsia="ru-RU"/>
              </w:rPr>
            </w:pPr>
            <w:r w:rsidRPr="00E252A5">
              <w:rPr>
                <w:rFonts w:ascii="Times New Roman" w:eastAsia="Times New Roman" w:hAnsi="Times New Roman" w:cs="Times New Roman"/>
                <w:b/>
                <w:color w:val="000000"/>
                <w:sz w:val="24"/>
                <w:szCs w:val="24"/>
                <w:lang w:val="uz-Cyrl-UZ" w:eastAsia="ru-RU"/>
              </w:rPr>
              <w:t xml:space="preserve">Вазирлар Маҳкамасининг 2018 йил 2 июндаги </w:t>
            </w:r>
            <w:r>
              <w:rPr>
                <w:rFonts w:ascii="Times New Roman" w:eastAsia="Times New Roman" w:hAnsi="Times New Roman" w:cs="Times New Roman"/>
                <w:b/>
                <w:color w:val="000000"/>
                <w:sz w:val="24"/>
                <w:szCs w:val="24"/>
                <w:lang w:val="uz-Cyrl-UZ" w:eastAsia="ru-RU"/>
              </w:rPr>
              <w:br/>
            </w:r>
            <w:r w:rsidRPr="00E252A5">
              <w:rPr>
                <w:rFonts w:ascii="Times New Roman" w:eastAsia="Times New Roman" w:hAnsi="Times New Roman" w:cs="Times New Roman"/>
                <w:b/>
                <w:color w:val="000000"/>
                <w:sz w:val="24"/>
                <w:szCs w:val="24"/>
                <w:lang w:val="uz-Cyrl-UZ" w:eastAsia="ru-RU"/>
              </w:rPr>
              <w:t xml:space="preserve">417-сон қарори билан тасдиқланган </w:t>
            </w:r>
            <w:r>
              <w:rPr>
                <w:rFonts w:ascii="Times New Roman" w:eastAsia="Times New Roman" w:hAnsi="Times New Roman" w:cs="Times New Roman"/>
                <w:b/>
                <w:color w:val="000000"/>
                <w:sz w:val="24"/>
                <w:szCs w:val="24"/>
                <w:lang w:val="uz-Cyrl-UZ" w:eastAsia="ru-RU"/>
              </w:rPr>
              <w:t>“</w:t>
            </w:r>
            <w:r w:rsidRPr="00E252A5">
              <w:rPr>
                <w:rFonts w:ascii="Times New Roman" w:eastAsia="Times New Roman" w:hAnsi="Times New Roman" w:cs="Times New Roman"/>
                <w:b/>
                <w:color w:val="000000"/>
                <w:sz w:val="24"/>
                <w:szCs w:val="24"/>
                <w:lang w:val="uz-Cyrl-UZ" w:eastAsia="ru-RU"/>
              </w:rPr>
              <w:t>Олий таълим муассасаларига ногиронлиги бўлган шахсларни қўшимча давлат гранти квоталари асосида ўқишга қабул қилиш тартиби тўғрисида</w:t>
            </w:r>
            <w:r>
              <w:rPr>
                <w:rFonts w:ascii="Times New Roman" w:eastAsia="Times New Roman" w:hAnsi="Times New Roman" w:cs="Times New Roman"/>
                <w:b/>
                <w:color w:val="000000"/>
                <w:sz w:val="24"/>
                <w:szCs w:val="24"/>
                <w:lang w:val="uz-Cyrl-UZ" w:eastAsia="ru-RU"/>
              </w:rPr>
              <w:t xml:space="preserve">”ги </w:t>
            </w:r>
            <w:r w:rsidRPr="004E134B">
              <w:rPr>
                <w:rFonts w:ascii="Times New Roman" w:eastAsia="Times New Roman" w:hAnsi="Times New Roman" w:cs="Times New Roman"/>
                <w:b/>
                <w:color w:val="000000"/>
                <w:sz w:val="24"/>
                <w:szCs w:val="24"/>
                <w:lang w:val="uz-Cyrl-UZ" w:eastAsia="ru-RU"/>
              </w:rPr>
              <w:t>низом</w:t>
            </w:r>
          </w:p>
        </w:tc>
        <w:tc>
          <w:tcPr>
            <w:tcW w:w="10002" w:type="dxa"/>
          </w:tcPr>
          <w:p w:rsidR="00E9480C" w:rsidRPr="00E252A5" w:rsidRDefault="00E9480C" w:rsidP="00E9480C">
            <w:pPr>
              <w:ind w:firstLine="356"/>
              <w:jc w:val="both"/>
              <w:rPr>
                <w:rFonts w:ascii="Times New Roman" w:eastAsia="Times New Roman" w:hAnsi="Times New Roman" w:cs="Times New Roman"/>
                <w:color w:val="000000"/>
                <w:sz w:val="24"/>
                <w:szCs w:val="24"/>
                <w:lang w:val="uz-Cyrl-UZ" w:eastAsia="ru-RU"/>
              </w:rPr>
            </w:pPr>
            <w:r w:rsidRPr="00E252A5">
              <w:rPr>
                <w:rFonts w:ascii="Times New Roman" w:eastAsia="Times New Roman" w:hAnsi="Times New Roman" w:cs="Times New Roman"/>
                <w:color w:val="000000"/>
                <w:sz w:val="24"/>
                <w:szCs w:val="24"/>
                <w:lang w:val="uz-Cyrl-UZ" w:eastAsia="ru-RU"/>
              </w:rPr>
              <w:t>3. Олий таълим муассасаларига ногиронлиги бўлган шахсларни қўшимча квота асосида ўқишга қабул қилиш тоифасига умумий ўрта таълим (11-синф негизида) ёки ўрта махсус, касб-ҳунар таълими муассасаси (академик лицей, касб-ҳунар коллежи)ни тугатганлиги ҳақидаги ҳужжатга ҳамда I ва II гуруҳ ногиронлиги тўғрисида белгиланган тартибда берилган шаклдаги маълумотномага эга I ва II гуруҳ ногиронлари, шунингдек ногирон болалар (кейинги ўринларда ногиронлиги бўлган шахслар деб аталади) киради.</w:t>
            </w:r>
          </w:p>
          <w:p w:rsidR="00E9480C" w:rsidRPr="00E252A5" w:rsidRDefault="00E9480C" w:rsidP="00E9480C">
            <w:pPr>
              <w:ind w:firstLine="356"/>
              <w:jc w:val="both"/>
              <w:rPr>
                <w:rFonts w:ascii="Times New Roman" w:eastAsia="Times New Roman" w:hAnsi="Times New Roman" w:cs="Times New Roman"/>
                <w:color w:val="000000"/>
                <w:sz w:val="24"/>
                <w:szCs w:val="24"/>
                <w:lang w:val="uz-Cyrl-UZ" w:eastAsia="ru-RU"/>
              </w:rPr>
            </w:pPr>
            <w:r w:rsidRPr="00E252A5">
              <w:rPr>
                <w:rFonts w:ascii="Times New Roman" w:eastAsia="Times New Roman" w:hAnsi="Times New Roman" w:cs="Times New Roman"/>
                <w:color w:val="000000"/>
                <w:sz w:val="24"/>
                <w:szCs w:val="24"/>
                <w:lang w:val="uz-Cyrl-UZ" w:eastAsia="ru-RU"/>
              </w:rPr>
              <w:t>4. Олий таълим муассасасининг қабул комиссияси томонидан кириш имтиҳонлари ўтказиладиган бино ва аудиторияларда ногиронлиги бўлган шахслар учун зарур шарт-шароитлар яратилади.</w:t>
            </w:r>
          </w:p>
        </w:tc>
        <w:tc>
          <w:tcPr>
            <w:tcW w:w="2213" w:type="dxa"/>
          </w:tcPr>
          <w:p w:rsidR="00E9480C" w:rsidRPr="0057754E" w:rsidRDefault="00E9480C" w:rsidP="00E9480C">
            <w:pPr>
              <w:ind w:left="-54" w:right="-50" w:firstLine="17"/>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Жисмоний шахслар (</w:t>
            </w:r>
            <w:r w:rsidRPr="00E252A5">
              <w:rPr>
                <w:rFonts w:ascii="Times New Roman" w:eastAsia="Times New Roman" w:hAnsi="Times New Roman" w:cs="Times New Roman"/>
                <w:color w:val="000000"/>
                <w:sz w:val="24"/>
                <w:szCs w:val="24"/>
                <w:lang w:val="uz-Cyrl-UZ" w:eastAsia="ru-RU"/>
              </w:rPr>
              <w:t>ногиронлиги бўлган шахслар</w:t>
            </w:r>
            <w:r>
              <w:rPr>
                <w:rFonts w:ascii="Times New Roman" w:eastAsia="Times New Roman" w:hAnsi="Times New Roman" w:cs="Times New Roman"/>
                <w:color w:val="000000"/>
                <w:sz w:val="24"/>
                <w:szCs w:val="24"/>
                <w:lang w:val="uz-Cyrl-UZ" w:eastAsia="ru-RU"/>
              </w:rPr>
              <w:t>)</w:t>
            </w:r>
          </w:p>
        </w:tc>
      </w:tr>
      <w:tr w:rsidR="00E9480C" w:rsidRPr="008D1EEE" w:rsidTr="00470F30">
        <w:tc>
          <w:tcPr>
            <w:tcW w:w="636" w:type="dxa"/>
          </w:tcPr>
          <w:p w:rsidR="00E9480C" w:rsidRDefault="00E9480C" w:rsidP="00E9480C">
            <w:pPr>
              <w:jc w:val="center"/>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58.</w:t>
            </w:r>
          </w:p>
        </w:tc>
        <w:tc>
          <w:tcPr>
            <w:tcW w:w="2879" w:type="dxa"/>
          </w:tcPr>
          <w:p w:rsidR="00E9480C" w:rsidRPr="006A3FAF" w:rsidRDefault="00E9480C" w:rsidP="00E9480C">
            <w:pPr>
              <w:ind w:left="-120" w:right="-102"/>
              <w:jc w:val="center"/>
              <w:rPr>
                <w:rFonts w:ascii="Times New Roman" w:eastAsia="Times New Roman" w:hAnsi="Times New Roman" w:cs="Times New Roman"/>
                <w:b/>
                <w:color w:val="000000"/>
                <w:sz w:val="24"/>
                <w:szCs w:val="24"/>
                <w:lang w:val="uz-Cyrl-UZ" w:eastAsia="ru-RU"/>
              </w:rPr>
            </w:pPr>
            <w:r w:rsidRPr="006A3FAF">
              <w:rPr>
                <w:rFonts w:ascii="Times New Roman" w:eastAsia="Times New Roman" w:hAnsi="Times New Roman" w:cs="Times New Roman"/>
                <w:b/>
                <w:color w:val="000000"/>
                <w:sz w:val="24"/>
                <w:szCs w:val="24"/>
                <w:lang w:val="uz-Cyrl-UZ" w:eastAsia="ru-RU"/>
              </w:rPr>
              <w:t xml:space="preserve">Вазирлар Маҳкамасининг 2018 </w:t>
            </w:r>
            <w:r>
              <w:rPr>
                <w:rFonts w:ascii="Times New Roman" w:eastAsia="Times New Roman" w:hAnsi="Times New Roman" w:cs="Times New Roman"/>
                <w:b/>
                <w:color w:val="000000"/>
                <w:sz w:val="24"/>
                <w:szCs w:val="24"/>
                <w:lang w:val="uz-Cyrl-UZ" w:eastAsia="ru-RU"/>
              </w:rPr>
              <w:t>йил 14 июндаги 453-сон қарори билан тасдиқланган</w:t>
            </w:r>
          </w:p>
          <w:p w:rsidR="00E9480C" w:rsidRPr="006A3FAF" w:rsidRDefault="00E9480C" w:rsidP="00E9480C">
            <w:pPr>
              <w:ind w:left="-120" w:right="-102"/>
              <w:jc w:val="center"/>
              <w:rPr>
                <w:rFonts w:ascii="Times New Roman" w:eastAsia="Times New Roman" w:hAnsi="Times New Roman" w:cs="Times New Roman"/>
                <w:b/>
                <w:color w:val="000000"/>
                <w:sz w:val="24"/>
                <w:szCs w:val="24"/>
                <w:lang w:val="uz-Cyrl-UZ" w:eastAsia="ru-RU"/>
              </w:rPr>
            </w:pPr>
            <w:r w:rsidRPr="006A3FAF">
              <w:rPr>
                <w:rFonts w:ascii="Times New Roman" w:eastAsia="Times New Roman" w:hAnsi="Times New Roman" w:cs="Times New Roman"/>
                <w:b/>
                <w:color w:val="000000"/>
                <w:sz w:val="24"/>
                <w:szCs w:val="24"/>
                <w:lang w:val="uz-Cyrl-UZ" w:eastAsia="ru-RU"/>
              </w:rPr>
              <w:lastRenderedPageBreak/>
              <w:t>Юридик кадрларни халқаро стандартлар бўйича қисқа муддатли профессионал ўқитиш курслари тўғрисида</w:t>
            </w:r>
            <w:r>
              <w:rPr>
                <w:rFonts w:ascii="Times New Roman" w:eastAsia="Times New Roman" w:hAnsi="Times New Roman" w:cs="Times New Roman"/>
                <w:b/>
                <w:color w:val="000000"/>
                <w:sz w:val="24"/>
                <w:szCs w:val="24"/>
                <w:lang w:val="uz-Cyrl-UZ" w:eastAsia="ru-RU"/>
              </w:rPr>
              <w:t>ги</w:t>
            </w:r>
          </w:p>
          <w:p w:rsidR="00E9480C" w:rsidRPr="006A2C51" w:rsidRDefault="00E9480C" w:rsidP="00E9480C">
            <w:pPr>
              <w:ind w:left="-120" w:right="-102"/>
              <w:jc w:val="center"/>
              <w:rPr>
                <w:rFonts w:ascii="Times New Roman" w:eastAsia="Times New Roman" w:hAnsi="Times New Roman" w:cs="Times New Roman"/>
                <w:b/>
                <w:color w:val="000000"/>
                <w:sz w:val="24"/>
                <w:szCs w:val="24"/>
                <w:lang w:val="uz-Cyrl-UZ" w:eastAsia="ru-RU"/>
              </w:rPr>
            </w:pPr>
            <w:r w:rsidRPr="006A3FAF">
              <w:rPr>
                <w:rFonts w:ascii="Times New Roman" w:eastAsia="Times New Roman" w:hAnsi="Times New Roman" w:cs="Times New Roman"/>
                <w:b/>
                <w:color w:val="000000"/>
                <w:sz w:val="24"/>
                <w:szCs w:val="24"/>
                <w:lang w:val="uz-Cyrl-UZ" w:eastAsia="ru-RU"/>
              </w:rPr>
              <w:t>Низом</w:t>
            </w:r>
          </w:p>
        </w:tc>
        <w:tc>
          <w:tcPr>
            <w:tcW w:w="10002" w:type="dxa"/>
          </w:tcPr>
          <w:p w:rsidR="00E9480C" w:rsidRPr="006A3FAF" w:rsidRDefault="00E9480C" w:rsidP="00E9480C">
            <w:pPr>
              <w:ind w:firstLine="356"/>
              <w:jc w:val="both"/>
              <w:rPr>
                <w:rFonts w:ascii="Times New Roman" w:eastAsia="Times New Roman" w:hAnsi="Times New Roman" w:cs="Times New Roman"/>
                <w:color w:val="000000"/>
                <w:sz w:val="24"/>
                <w:szCs w:val="24"/>
                <w:lang w:val="uz-Cyrl-UZ" w:eastAsia="ru-RU"/>
              </w:rPr>
            </w:pPr>
            <w:r w:rsidRPr="006A3FAF">
              <w:rPr>
                <w:rFonts w:ascii="Times New Roman" w:eastAsia="Times New Roman" w:hAnsi="Times New Roman" w:cs="Times New Roman"/>
                <w:color w:val="000000"/>
                <w:sz w:val="24"/>
                <w:szCs w:val="24"/>
                <w:lang w:val="uz-Cyrl-UZ" w:eastAsia="ru-RU"/>
              </w:rPr>
              <w:lastRenderedPageBreak/>
              <w:t xml:space="preserve">15. Чет тилини билиш даражасини тасдиқловчи В2 ва ундан юқори даражадаги давлат малака сертификатига ёки халқаро сертификатлардан CEFR (Common European Framework of Reference) В2, IELTS (International English Language Testing System) бўйича 6,0 балл, TOEFL (Test of English as a Foreign Language) бўйича 95 балл ва ундан юқори даражага эга бўлган </w:t>
            </w:r>
            <w:r w:rsidRPr="006A3FAF">
              <w:rPr>
                <w:rFonts w:ascii="Times New Roman" w:eastAsia="Times New Roman" w:hAnsi="Times New Roman" w:cs="Times New Roman"/>
                <w:color w:val="000000"/>
                <w:sz w:val="24"/>
                <w:szCs w:val="24"/>
                <w:lang w:val="uz-Cyrl-UZ" w:eastAsia="ru-RU"/>
              </w:rPr>
              <w:lastRenderedPageBreak/>
              <w:t>талабгорлар инглиз тилини билиш даражасини аниқлашга қаратилган суҳбатдан ўтишдан озод қилинади.</w:t>
            </w:r>
          </w:p>
        </w:tc>
        <w:tc>
          <w:tcPr>
            <w:tcW w:w="2213" w:type="dxa"/>
          </w:tcPr>
          <w:p w:rsidR="00E9480C" w:rsidRPr="0012125B" w:rsidRDefault="00C701C7" w:rsidP="00E9480C">
            <w:pPr>
              <w:ind w:left="-54" w:right="-50" w:firstLine="17"/>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lastRenderedPageBreak/>
              <w:t>Жисмоний шахслар</w:t>
            </w:r>
          </w:p>
        </w:tc>
      </w:tr>
      <w:tr w:rsidR="00E9480C" w:rsidRPr="008D1EEE" w:rsidTr="00470F30">
        <w:tc>
          <w:tcPr>
            <w:tcW w:w="636" w:type="dxa"/>
          </w:tcPr>
          <w:p w:rsidR="00E9480C" w:rsidRDefault="00E9480C" w:rsidP="00E9480C">
            <w:pPr>
              <w:jc w:val="center"/>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59.</w:t>
            </w:r>
          </w:p>
        </w:tc>
        <w:tc>
          <w:tcPr>
            <w:tcW w:w="2879" w:type="dxa"/>
          </w:tcPr>
          <w:p w:rsidR="00E9480C" w:rsidRPr="006A2C51" w:rsidRDefault="00E9480C" w:rsidP="00E9480C">
            <w:pPr>
              <w:ind w:left="-120" w:right="-102"/>
              <w:jc w:val="center"/>
              <w:rPr>
                <w:rFonts w:ascii="Times New Roman" w:eastAsia="Times New Roman" w:hAnsi="Times New Roman" w:cs="Times New Roman"/>
                <w:b/>
                <w:color w:val="000000"/>
                <w:sz w:val="24"/>
                <w:szCs w:val="24"/>
                <w:lang w:val="uz-Cyrl-UZ" w:eastAsia="ru-RU"/>
              </w:rPr>
            </w:pPr>
            <w:r w:rsidRPr="006A2C51">
              <w:rPr>
                <w:rFonts w:ascii="Times New Roman" w:eastAsia="Times New Roman" w:hAnsi="Times New Roman" w:cs="Times New Roman"/>
                <w:b/>
                <w:color w:val="000000"/>
                <w:sz w:val="24"/>
                <w:szCs w:val="24"/>
                <w:lang w:val="uz-Cyrl-UZ" w:eastAsia="ru-RU"/>
              </w:rPr>
              <w:t>Вазирлар Маҳкамасининг 2018 йил 13 июлдаги 535-сон қарори</w:t>
            </w:r>
            <w:r>
              <w:rPr>
                <w:rFonts w:ascii="Times New Roman" w:eastAsia="Times New Roman" w:hAnsi="Times New Roman" w:cs="Times New Roman"/>
                <w:b/>
                <w:color w:val="000000"/>
                <w:sz w:val="24"/>
                <w:szCs w:val="24"/>
                <w:lang w:val="uz-Cyrl-UZ" w:eastAsia="ru-RU"/>
              </w:rPr>
              <w:t xml:space="preserve"> билан тасдиқланган</w:t>
            </w:r>
          </w:p>
          <w:p w:rsidR="00E9480C" w:rsidRPr="006A2C51" w:rsidRDefault="00E9480C" w:rsidP="00E9480C">
            <w:pPr>
              <w:ind w:left="-120" w:right="-102"/>
              <w:jc w:val="center"/>
              <w:rPr>
                <w:rFonts w:ascii="Times New Roman" w:eastAsia="Times New Roman" w:hAnsi="Times New Roman" w:cs="Times New Roman"/>
                <w:b/>
                <w:color w:val="000000"/>
                <w:sz w:val="24"/>
                <w:szCs w:val="24"/>
                <w:lang w:val="uz-Cyrl-UZ" w:eastAsia="ru-RU"/>
              </w:rPr>
            </w:pPr>
            <w:r w:rsidRPr="006A2C51">
              <w:rPr>
                <w:rFonts w:ascii="Times New Roman" w:eastAsia="Times New Roman" w:hAnsi="Times New Roman" w:cs="Times New Roman"/>
                <w:b/>
                <w:color w:val="000000"/>
                <w:sz w:val="24"/>
                <w:szCs w:val="24"/>
                <w:lang w:val="uz-Cyrl-UZ" w:eastAsia="ru-RU"/>
              </w:rPr>
              <w:t>Маъмурий қамоққа олинган шахсларни махсус қабулхонада сақлаш билан боғлиқ харажатларни ундириш тартиби тўғрисида</w:t>
            </w:r>
            <w:r>
              <w:rPr>
                <w:rFonts w:ascii="Times New Roman" w:eastAsia="Times New Roman" w:hAnsi="Times New Roman" w:cs="Times New Roman"/>
                <w:b/>
                <w:color w:val="000000"/>
                <w:sz w:val="24"/>
                <w:szCs w:val="24"/>
                <w:lang w:val="uz-Cyrl-UZ" w:eastAsia="ru-RU"/>
              </w:rPr>
              <w:t>ги</w:t>
            </w:r>
          </w:p>
          <w:p w:rsidR="00E9480C" w:rsidRPr="00FA0E03" w:rsidRDefault="00E9480C" w:rsidP="00E9480C">
            <w:pPr>
              <w:ind w:left="-120" w:right="-102"/>
              <w:jc w:val="center"/>
              <w:rPr>
                <w:rFonts w:ascii="Times New Roman" w:eastAsia="Times New Roman" w:hAnsi="Times New Roman" w:cs="Times New Roman"/>
                <w:b/>
                <w:color w:val="000000"/>
                <w:sz w:val="24"/>
                <w:szCs w:val="24"/>
                <w:lang w:val="uz-Cyrl-UZ" w:eastAsia="ru-RU"/>
              </w:rPr>
            </w:pPr>
            <w:r w:rsidRPr="006A2C51">
              <w:rPr>
                <w:rFonts w:ascii="Times New Roman" w:eastAsia="Times New Roman" w:hAnsi="Times New Roman" w:cs="Times New Roman"/>
                <w:b/>
                <w:color w:val="000000"/>
                <w:sz w:val="24"/>
                <w:szCs w:val="24"/>
                <w:lang w:val="uz-Cyrl-UZ" w:eastAsia="ru-RU"/>
              </w:rPr>
              <w:t>Низом</w:t>
            </w:r>
          </w:p>
        </w:tc>
        <w:tc>
          <w:tcPr>
            <w:tcW w:w="10002" w:type="dxa"/>
          </w:tcPr>
          <w:p w:rsidR="00E9480C" w:rsidRPr="006A2C51" w:rsidRDefault="00E9480C" w:rsidP="00E9480C">
            <w:pPr>
              <w:ind w:firstLine="356"/>
              <w:jc w:val="both"/>
              <w:rPr>
                <w:rFonts w:ascii="Times New Roman" w:eastAsia="Times New Roman" w:hAnsi="Times New Roman" w:cs="Times New Roman"/>
                <w:color w:val="000000"/>
                <w:sz w:val="24"/>
                <w:szCs w:val="24"/>
                <w:lang w:val="uz-Cyrl-UZ" w:eastAsia="ru-RU"/>
              </w:rPr>
            </w:pPr>
            <w:r w:rsidRPr="006A2C51">
              <w:rPr>
                <w:rFonts w:ascii="Times New Roman" w:eastAsia="Times New Roman" w:hAnsi="Times New Roman" w:cs="Times New Roman"/>
                <w:color w:val="000000"/>
                <w:sz w:val="24"/>
                <w:szCs w:val="24"/>
                <w:lang w:val="uz-Cyrl-UZ" w:eastAsia="ru-RU"/>
              </w:rPr>
              <w:t>4. Маъмурий қамоққа олинган шахс маъмурий қамоқни ўташи вақтида ишлаган ва шу тариқа ўзининг махсус қабулхонада сақланиши билан боғлиқ харажатларнинг ўрнини қоплаган ҳолларда ундан харажатлар ундириб олинмайди. Маъмурий қамоққа олинган, меҳнатга қобилиятсиз шахслар ҳам бу харажатларнинг ундирилишидан озод қилинади.</w:t>
            </w:r>
          </w:p>
        </w:tc>
        <w:tc>
          <w:tcPr>
            <w:tcW w:w="2213" w:type="dxa"/>
          </w:tcPr>
          <w:p w:rsidR="00E9480C" w:rsidRPr="0012125B" w:rsidRDefault="00C701C7" w:rsidP="00E9480C">
            <w:pPr>
              <w:ind w:left="-54" w:right="-50" w:firstLine="17"/>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Жисмоний шахслар</w:t>
            </w:r>
          </w:p>
        </w:tc>
      </w:tr>
      <w:tr w:rsidR="00E9480C" w:rsidRPr="008D1EEE" w:rsidTr="00470F30">
        <w:tc>
          <w:tcPr>
            <w:tcW w:w="636" w:type="dxa"/>
          </w:tcPr>
          <w:p w:rsidR="00E9480C" w:rsidRDefault="00E9480C" w:rsidP="00E9480C">
            <w:pPr>
              <w:jc w:val="center"/>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60.</w:t>
            </w:r>
          </w:p>
        </w:tc>
        <w:tc>
          <w:tcPr>
            <w:tcW w:w="2879" w:type="dxa"/>
          </w:tcPr>
          <w:p w:rsidR="00E9480C" w:rsidRPr="006A2C51" w:rsidRDefault="00E9480C" w:rsidP="00E9480C">
            <w:pPr>
              <w:ind w:left="-120" w:right="-102"/>
              <w:jc w:val="center"/>
              <w:rPr>
                <w:rFonts w:ascii="Times New Roman" w:eastAsia="Times New Roman" w:hAnsi="Times New Roman" w:cs="Times New Roman"/>
                <w:b/>
                <w:color w:val="000000"/>
                <w:sz w:val="24"/>
                <w:szCs w:val="24"/>
                <w:lang w:val="uz-Cyrl-UZ" w:eastAsia="ru-RU"/>
              </w:rPr>
            </w:pPr>
            <w:r w:rsidRPr="00FA0E03">
              <w:rPr>
                <w:rFonts w:ascii="Times New Roman" w:eastAsia="Times New Roman" w:hAnsi="Times New Roman" w:cs="Times New Roman"/>
                <w:b/>
                <w:color w:val="000000"/>
                <w:sz w:val="24"/>
                <w:szCs w:val="24"/>
                <w:lang w:val="uz-Cyrl-UZ" w:eastAsia="ru-RU"/>
              </w:rPr>
              <w:t>Вазирлар Маҳкамасининг</w:t>
            </w:r>
            <w:r>
              <w:rPr>
                <w:rFonts w:ascii="Times New Roman" w:eastAsia="Times New Roman" w:hAnsi="Times New Roman" w:cs="Times New Roman"/>
                <w:b/>
                <w:color w:val="000000"/>
                <w:sz w:val="24"/>
                <w:szCs w:val="24"/>
                <w:lang w:val="uz-Cyrl-UZ" w:eastAsia="ru-RU"/>
              </w:rPr>
              <w:t xml:space="preserve"> </w:t>
            </w:r>
            <w:r w:rsidRPr="00BB79C3">
              <w:rPr>
                <w:lang w:val="uz-Cyrl-UZ"/>
              </w:rPr>
              <w:t xml:space="preserve"> </w:t>
            </w:r>
            <w:r>
              <w:rPr>
                <w:rFonts w:ascii="Times New Roman" w:eastAsia="Times New Roman" w:hAnsi="Times New Roman" w:cs="Times New Roman"/>
                <w:b/>
                <w:color w:val="000000"/>
                <w:sz w:val="24"/>
                <w:szCs w:val="24"/>
                <w:lang w:val="uz-Cyrl-UZ" w:eastAsia="ru-RU"/>
              </w:rPr>
              <w:t>2018 йил 16 июлдаги</w:t>
            </w:r>
          </w:p>
          <w:p w:rsidR="00E9480C" w:rsidRPr="00FA0E03" w:rsidRDefault="00E9480C" w:rsidP="00E9480C">
            <w:pPr>
              <w:ind w:left="-120" w:right="-102"/>
              <w:jc w:val="center"/>
              <w:rPr>
                <w:rFonts w:ascii="Times New Roman" w:eastAsia="Times New Roman" w:hAnsi="Times New Roman" w:cs="Times New Roman"/>
                <w:b/>
                <w:color w:val="000000"/>
                <w:sz w:val="24"/>
                <w:szCs w:val="24"/>
                <w:lang w:val="uz-Cyrl-UZ" w:eastAsia="ru-RU"/>
              </w:rPr>
            </w:pPr>
            <w:r w:rsidRPr="006A2C51">
              <w:rPr>
                <w:rFonts w:ascii="Times New Roman" w:eastAsia="Times New Roman" w:hAnsi="Times New Roman" w:cs="Times New Roman"/>
                <w:b/>
                <w:color w:val="000000"/>
                <w:sz w:val="24"/>
                <w:szCs w:val="24"/>
                <w:lang w:val="uz-Cyrl-UZ" w:eastAsia="ru-RU"/>
              </w:rPr>
              <w:t>540-сон</w:t>
            </w:r>
            <w:r>
              <w:rPr>
                <w:rFonts w:ascii="Times New Roman" w:eastAsia="Times New Roman" w:hAnsi="Times New Roman" w:cs="Times New Roman"/>
                <w:b/>
                <w:color w:val="000000"/>
                <w:sz w:val="24"/>
                <w:szCs w:val="24"/>
                <w:lang w:val="uz-Cyrl-UZ" w:eastAsia="ru-RU"/>
              </w:rPr>
              <w:t xml:space="preserve"> “</w:t>
            </w:r>
            <w:r w:rsidRPr="006A2C51">
              <w:rPr>
                <w:rFonts w:ascii="Times New Roman" w:eastAsia="Times New Roman" w:hAnsi="Times New Roman" w:cs="Times New Roman"/>
                <w:b/>
                <w:color w:val="000000"/>
                <w:sz w:val="24"/>
                <w:szCs w:val="24"/>
                <w:lang w:val="uz-Cyrl-UZ" w:eastAsia="ru-RU"/>
              </w:rPr>
              <w:t>Нотариал ҳаракатлар ва фҳдё органлари хизматлари учун тўловларни амалга оширишда интерактив хизматларни жорий этишни кенгайтириш чора-тадбирлари тўғрисида</w:t>
            </w:r>
            <w:r>
              <w:rPr>
                <w:rFonts w:ascii="Times New Roman" w:eastAsia="Times New Roman" w:hAnsi="Times New Roman" w:cs="Times New Roman"/>
                <w:b/>
                <w:color w:val="000000"/>
                <w:sz w:val="24"/>
                <w:szCs w:val="24"/>
                <w:lang w:val="uz-Cyrl-UZ" w:eastAsia="ru-RU"/>
              </w:rPr>
              <w:t>”ги қарори</w:t>
            </w:r>
          </w:p>
        </w:tc>
        <w:tc>
          <w:tcPr>
            <w:tcW w:w="10002" w:type="dxa"/>
          </w:tcPr>
          <w:p w:rsidR="00E9480C" w:rsidRPr="006A2C51" w:rsidRDefault="00E9480C" w:rsidP="00E9480C">
            <w:pPr>
              <w:ind w:firstLine="356"/>
              <w:jc w:val="both"/>
              <w:rPr>
                <w:rFonts w:ascii="Times New Roman" w:eastAsia="Times New Roman" w:hAnsi="Times New Roman" w:cs="Times New Roman"/>
                <w:color w:val="000000"/>
                <w:sz w:val="24"/>
                <w:szCs w:val="24"/>
                <w:lang w:val="uz-Cyrl-UZ" w:eastAsia="ru-RU"/>
              </w:rPr>
            </w:pPr>
            <w:r w:rsidRPr="006A2C51">
              <w:rPr>
                <w:rFonts w:ascii="Times New Roman" w:eastAsia="Times New Roman" w:hAnsi="Times New Roman" w:cs="Times New Roman"/>
                <w:color w:val="000000"/>
                <w:sz w:val="24"/>
                <w:szCs w:val="24"/>
                <w:lang w:val="uz-Cyrl-UZ" w:eastAsia="ru-RU"/>
              </w:rPr>
              <w:t>2. Нотариал идоралар ва ФҲДЁ органлар биносида махсус кассалар ва тўлов пунктлари очилганлиги учун тижорат банклари ва тўлов пунктлари агентлик тармоқлари ижара тўлови, коммунал ва эксплуатацион хизматлар тўловларидан озод қилинсин, коммунал ва эксплуатацион хизматлар харажатлари кейинчалик адлия органлари ва маҳаллий давлат хокимияти органлари маблағлари ҳисобига қоплансин.</w:t>
            </w:r>
          </w:p>
        </w:tc>
        <w:tc>
          <w:tcPr>
            <w:tcW w:w="2213" w:type="dxa"/>
          </w:tcPr>
          <w:p w:rsidR="00E9480C" w:rsidRPr="0012125B" w:rsidRDefault="00C701C7" w:rsidP="00E9480C">
            <w:pPr>
              <w:ind w:left="-54" w:right="-50" w:firstLine="17"/>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Юридик шахс</w:t>
            </w:r>
          </w:p>
        </w:tc>
      </w:tr>
      <w:tr w:rsidR="00E9480C" w:rsidRPr="008D1EEE" w:rsidTr="00470F30">
        <w:tc>
          <w:tcPr>
            <w:tcW w:w="636" w:type="dxa"/>
          </w:tcPr>
          <w:p w:rsidR="00E9480C" w:rsidRDefault="00E9480C" w:rsidP="00E9480C">
            <w:pPr>
              <w:jc w:val="center"/>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61.</w:t>
            </w:r>
          </w:p>
        </w:tc>
        <w:tc>
          <w:tcPr>
            <w:tcW w:w="2879" w:type="dxa"/>
          </w:tcPr>
          <w:p w:rsidR="00E9480C" w:rsidRPr="00E9480C" w:rsidRDefault="00E9480C" w:rsidP="00E9480C">
            <w:pPr>
              <w:ind w:left="-120" w:right="-102"/>
              <w:jc w:val="center"/>
              <w:rPr>
                <w:rFonts w:ascii="Times New Roman" w:eastAsia="Times New Roman" w:hAnsi="Times New Roman" w:cs="Times New Roman"/>
                <w:b/>
                <w:color w:val="000000"/>
                <w:sz w:val="24"/>
                <w:szCs w:val="24"/>
                <w:lang w:val="uz-Cyrl-UZ" w:eastAsia="ru-RU"/>
              </w:rPr>
            </w:pPr>
            <w:r w:rsidRPr="00E9480C">
              <w:rPr>
                <w:rFonts w:ascii="Times New Roman" w:eastAsia="Times New Roman" w:hAnsi="Times New Roman" w:cs="Times New Roman"/>
                <w:b/>
                <w:color w:val="000000"/>
                <w:sz w:val="24"/>
                <w:szCs w:val="24"/>
                <w:lang w:val="uz-Cyrl-UZ" w:eastAsia="ru-RU"/>
              </w:rPr>
              <w:t xml:space="preserve">Вазирлар Маҳкамасининг 2018 йил 28 июлдаги </w:t>
            </w:r>
            <w:r w:rsidRPr="00E9480C">
              <w:rPr>
                <w:rFonts w:ascii="Times New Roman" w:eastAsia="Times New Roman" w:hAnsi="Times New Roman" w:cs="Times New Roman"/>
                <w:b/>
                <w:color w:val="000000"/>
                <w:sz w:val="24"/>
                <w:szCs w:val="24"/>
                <w:lang w:val="uz-Cyrl-UZ" w:eastAsia="ru-RU"/>
              </w:rPr>
              <w:br/>
              <w:t xml:space="preserve">594-сон қарори билан тасдиқланган Жаҳон иқтисодиёти ва дипломатия университетининг </w:t>
            </w:r>
            <w:r w:rsidRPr="00E9480C">
              <w:rPr>
                <w:rFonts w:ascii="Times New Roman" w:eastAsia="Times New Roman" w:hAnsi="Times New Roman" w:cs="Times New Roman"/>
                <w:b/>
                <w:color w:val="000000"/>
                <w:sz w:val="24"/>
                <w:szCs w:val="24"/>
                <w:lang w:val="uz-Cyrl-UZ" w:eastAsia="ru-RU"/>
              </w:rPr>
              <w:lastRenderedPageBreak/>
              <w:t>бакалавриат ва магистратурасига ўқишга қабул қилиш тўғрисидаги низом</w:t>
            </w:r>
          </w:p>
        </w:tc>
        <w:tc>
          <w:tcPr>
            <w:tcW w:w="10002" w:type="dxa"/>
          </w:tcPr>
          <w:p w:rsidR="00E9480C" w:rsidRPr="00E9480C" w:rsidRDefault="00E9480C" w:rsidP="00E9480C">
            <w:pPr>
              <w:ind w:firstLine="356"/>
              <w:jc w:val="both"/>
              <w:rPr>
                <w:rFonts w:ascii="Times New Roman" w:eastAsia="Times New Roman" w:hAnsi="Times New Roman" w:cs="Times New Roman"/>
                <w:color w:val="000000"/>
                <w:sz w:val="24"/>
                <w:szCs w:val="24"/>
                <w:lang w:val="uz-Cyrl-UZ" w:eastAsia="ru-RU"/>
              </w:rPr>
            </w:pPr>
            <w:r w:rsidRPr="00E9480C">
              <w:rPr>
                <w:rFonts w:ascii="Times New Roman" w:eastAsia="Times New Roman" w:hAnsi="Times New Roman" w:cs="Times New Roman"/>
                <w:color w:val="000000"/>
                <w:sz w:val="24"/>
                <w:szCs w:val="24"/>
                <w:lang w:val="uz-Cyrl-UZ" w:eastAsia="ru-RU"/>
              </w:rPr>
              <w:lastRenderedPageBreak/>
              <w:t>10. Халқаро ва республика олимпиадалари, танловлар ва мусобақалар ғолиблари, шунингдек, қонун ҳужжатларига мувофиқ олий таълим муассасаларига имтиёзли равишда ўқишга кириш ҳуқуқига эга шахслар ушбу ҳуқуқни тасдиқловчи ҳужжатнинг асл нусхасини ҳам тақдим этадилар.</w:t>
            </w:r>
          </w:p>
        </w:tc>
        <w:tc>
          <w:tcPr>
            <w:tcW w:w="2213" w:type="dxa"/>
          </w:tcPr>
          <w:p w:rsidR="00E9480C" w:rsidRPr="00E9480C" w:rsidRDefault="00E9480C" w:rsidP="00E9480C">
            <w:pPr>
              <w:ind w:left="-54" w:right="-50" w:firstLine="17"/>
              <w:jc w:val="center"/>
              <w:rPr>
                <w:rFonts w:ascii="Times New Roman" w:eastAsia="Times New Roman" w:hAnsi="Times New Roman" w:cs="Times New Roman"/>
                <w:color w:val="000000"/>
                <w:sz w:val="24"/>
                <w:szCs w:val="24"/>
                <w:lang w:val="uz-Cyrl-UZ" w:eastAsia="ru-RU"/>
              </w:rPr>
            </w:pPr>
            <w:r w:rsidRPr="00E9480C">
              <w:rPr>
                <w:rFonts w:ascii="Times New Roman" w:eastAsia="Times New Roman" w:hAnsi="Times New Roman" w:cs="Times New Roman"/>
                <w:color w:val="000000"/>
                <w:sz w:val="24"/>
                <w:szCs w:val="24"/>
                <w:lang w:val="uz-Cyrl-UZ" w:eastAsia="ru-RU"/>
              </w:rPr>
              <w:t>Жисмоний шахслар</w:t>
            </w:r>
          </w:p>
        </w:tc>
      </w:tr>
      <w:tr w:rsidR="00E9480C" w:rsidRPr="008D1EEE" w:rsidTr="00470F30">
        <w:tc>
          <w:tcPr>
            <w:tcW w:w="636" w:type="dxa"/>
          </w:tcPr>
          <w:p w:rsidR="00E9480C" w:rsidRDefault="00E9480C" w:rsidP="00E9480C">
            <w:pPr>
              <w:jc w:val="center"/>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62.</w:t>
            </w:r>
          </w:p>
        </w:tc>
        <w:tc>
          <w:tcPr>
            <w:tcW w:w="2879" w:type="dxa"/>
          </w:tcPr>
          <w:p w:rsidR="00E9480C" w:rsidRPr="00FA0E03" w:rsidRDefault="00E9480C" w:rsidP="00E9480C">
            <w:pPr>
              <w:ind w:left="-120" w:right="-102"/>
              <w:jc w:val="center"/>
              <w:rPr>
                <w:rFonts w:ascii="Times New Roman" w:eastAsia="Times New Roman" w:hAnsi="Times New Roman" w:cs="Times New Roman"/>
                <w:b/>
                <w:color w:val="000000"/>
                <w:sz w:val="24"/>
                <w:szCs w:val="24"/>
                <w:lang w:val="uz-Cyrl-UZ" w:eastAsia="ru-RU"/>
              </w:rPr>
            </w:pPr>
            <w:r w:rsidRPr="00FA0E03">
              <w:rPr>
                <w:rFonts w:ascii="Times New Roman" w:eastAsia="Times New Roman" w:hAnsi="Times New Roman" w:cs="Times New Roman"/>
                <w:b/>
                <w:color w:val="000000"/>
                <w:sz w:val="24"/>
                <w:szCs w:val="24"/>
                <w:lang w:val="uz-Cyrl-UZ" w:eastAsia="ru-RU"/>
              </w:rPr>
              <w:t>Вазирлар Маҳкамасининг 2018 йил 7 августдаги</w:t>
            </w:r>
            <w:r>
              <w:rPr>
                <w:rFonts w:ascii="Times New Roman" w:eastAsia="Times New Roman" w:hAnsi="Times New Roman" w:cs="Times New Roman"/>
                <w:b/>
                <w:color w:val="000000"/>
                <w:sz w:val="24"/>
                <w:szCs w:val="24"/>
                <w:lang w:val="uz-Cyrl-UZ" w:eastAsia="ru-RU"/>
              </w:rPr>
              <w:br/>
            </w:r>
            <w:r w:rsidRPr="00FA0E03">
              <w:rPr>
                <w:rFonts w:ascii="Times New Roman" w:eastAsia="Times New Roman" w:hAnsi="Times New Roman" w:cs="Times New Roman"/>
                <w:b/>
                <w:color w:val="000000"/>
                <w:sz w:val="24"/>
                <w:szCs w:val="24"/>
                <w:lang w:val="uz-Cyrl-UZ" w:eastAsia="ru-RU"/>
              </w:rPr>
              <w:t xml:space="preserve">631-сон “Оилавий </w:t>
            </w:r>
            <w:r>
              <w:rPr>
                <w:rFonts w:ascii="Times New Roman" w:eastAsia="Times New Roman" w:hAnsi="Times New Roman" w:cs="Times New Roman"/>
                <w:b/>
                <w:color w:val="000000"/>
                <w:sz w:val="24"/>
                <w:szCs w:val="24"/>
                <w:lang w:val="uz-Cyrl-UZ" w:eastAsia="ru-RU"/>
              </w:rPr>
              <w:br/>
            </w:r>
            <w:r w:rsidRPr="00FA0E03">
              <w:rPr>
                <w:rFonts w:ascii="Times New Roman" w:eastAsia="Times New Roman" w:hAnsi="Times New Roman" w:cs="Times New Roman"/>
                <w:b/>
                <w:color w:val="000000"/>
                <w:sz w:val="24"/>
                <w:szCs w:val="24"/>
                <w:lang w:val="uz-Cyrl-UZ" w:eastAsia="ru-RU"/>
              </w:rPr>
              <w:t>меҳмон уйлари фаолиятини ташкил этиш тўғрисида”ги қарори</w:t>
            </w:r>
          </w:p>
        </w:tc>
        <w:tc>
          <w:tcPr>
            <w:tcW w:w="10002" w:type="dxa"/>
          </w:tcPr>
          <w:p w:rsidR="00E9480C" w:rsidRPr="00FA0E03" w:rsidRDefault="00E9480C" w:rsidP="00E9480C">
            <w:pPr>
              <w:ind w:firstLine="356"/>
              <w:jc w:val="both"/>
              <w:rPr>
                <w:rFonts w:ascii="Times New Roman" w:eastAsia="Times New Roman" w:hAnsi="Times New Roman" w:cs="Times New Roman"/>
                <w:color w:val="000000"/>
                <w:sz w:val="24"/>
                <w:szCs w:val="24"/>
                <w:lang w:val="uz-Cyrl-UZ" w:eastAsia="ru-RU"/>
              </w:rPr>
            </w:pPr>
            <w:r w:rsidRPr="00FA0E03">
              <w:rPr>
                <w:rFonts w:ascii="Times New Roman" w:eastAsia="Times New Roman" w:hAnsi="Times New Roman" w:cs="Times New Roman"/>
                <w:color w:val="000000"/>
                <w:sz w:val="24"/>
                <w:szCs w:val="24"/>
                <w:lang w:val="uz-Cyrl-UZ" w:eastAsia="ru-RU"/>
              </w:rPr>
              <w:t>4. Тижорат банкларига Оилавий меҳмон уйлари ва хостеллар ягона реестрига киритилган хусусий тадбиркорлар ва оилавий тадбиркорлик субъектларининг буюртмаларига биноан базавий ҳисоблаш миқдорининг 300 баробаригача миқдорда, беш йил муддатга, шу жумладан 2 йиллик имтиёзли давр билан, Ўзбекистон Республикаси Марказий банкининг қайта молиялаштириш ставкасидан юқори бўлмаган ставка бўйича имтиёзли кредитлар ажратиш тавсия қилинсин.</w:t>
            </w:r>
          </w:p>
        </w:tc>
        <w:tc>
          <w:tcPr>
            <w:tcW w:w="2213" w:type="dxa"/>
          </w:tcPr>
          <w:p w:rsidR="00E9480C" w:rsidRPr="0057754E" w:rsidRDefault="00E9480C" w:rsidP="00E9480C">
            <w:pPr>
              <w:ind w:left="-54" w:right="-50" w:firstLine="17"/>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Жисмоний ва юридик шахслар</w:t>
            </w:r>
          </w:p>
        </w:tc>
      </w:tr>
      <w:tr w:rsidR="00E9480C" w:rsidRPr="008D1EEE" w:rsidTr="00470F30">
        <w:tc>
          <w:tcPr>
            <w:tcW w:w="636" w:type="dxa"/>
          </w:tcPr>
          <w:p w:rsidR="00E9480C" w:rsidRDefault="00E9480C" w:rsidP="00E9480C">
            <w:pPr>
              <w:jc w:val="center"/>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63.</w:t>
            </w:r>
          </w:p>
        </w:tc>
        <w:tc>
          <w:tcPr>
            <w:tcW w:w="2879" w:type="dxa"/>
          </w:tcPr>
          <w:p w:rsidR="00E9480C" w:rsidRPr="006A2C51" w:rsidRDefault="00E9480C" w:rsidP="00E9480C">
            <w:pPr>
              <w:ind w:left="-120" w:right="-102"/>
              <w:jc w:val="center"/>
              <w:rPr>
                <w:rFonts w:ascii="Times New Roman" w:eastAsia="Times New Roman" w:hAnsi="Times New Roman" w:cs="Times New Roman"/>
                <w:b/>
                <w:color w:val="000000"/>
                <w:sz w:val="24"/>
                <w:szCs w:val="24"/>
                <w:lang w:val="uz-Cyrl-UZ" w:eastAsia="ru-RU"/>
              </w:rPr>
            </w:pPr>
            <w:r w:rsidRPr="00FA0E03">
              <w:rPr>
                <w:rFonts w:ascii="Times New Roman" w:eastAsia="Times New Roman" w:hAnsi="Times New Roman" w:cs="Times New Roman"/>
                <w:b/>
                <w:color w:val="000000"/>
                <w:sz w:val="24"/>
                <w:szCs w:val="24"/>
                <w:lang w:val="uz-Cyrl-UZ" w:eastAsia="ru-RU"/>
              </w:rPr>
              <w:t>Вазирлар Маҳкамасининг</w:t>
            </w:r>
            <w:r>
              <w:rPr>
                <w:rFonts w:ascii="Times New Roman" w:eastAsia="Times New Roman" w:hAnsi="Times New Roman" w:cs="Times New Roman"/>
                <w:b/>
                <w:color w:val="000000"/>
                <w:sz w:val="24"/>
                <w:szCs w:val="24"/>
                <w:lang w:val="uz-Cyrl-UZ" w:eastAsia="ru-RU"/>
              </w:rPr>
              <w:t xml:space="preserve"> </w:t>
            </w:r>
            <w:r w:rsidRPr="00BB79C3">
              <w:rPr>
                <w:lang w:val="uz-Cyrl-UZ"/>
              </w:rPr>
              <w:t xml:space="preserve"> </w:t>
            </w:r>
            <w:r>
              <w:rPr>
                <w:rFonts w:ascii="Times New Roman" w:eastAsia="Times New Roman" w:hAnsi="Times New Roman" w:cs="Times New Roman"/>
                <w:b/>
                <w:color w:val="000000"/>
                <w:sz w:val="24"/>
                <w:szCs w:val="24"/>
                <w:lang w:val="uz-Cyrl-UZ" w:eastAsia="ru-RU"/>
              </w:rPr>
              <w:t>2018 йил 11 сентябрдаги</w:t>
            </w:r>
          </w:p>
          <w:p w:rsidR="00E9480C" w:rsidRPr="006A2C51" w:rsidRDefault="00E9480C" w:rsidP="00E9480C">
            <w:pPr>
              <w:ind w:left="-120" w:right="-102"/>
              <w:jc w:val="center"/>
              <w:rPr>
                <w:rFonts w:ascii="Times New Roman" w:eastAsia="Times New Roman" w:hAnsi="Times New Roman" w:cs="Times New Roman"/>
                <w:b/>
                <w:color w:val="000000"/>
                <w:sz w:val="24"/>
                <w:szCs w:val="24"/>
                <w:lang w:val="uz-Cyrl-UZ" w:eastAsia="ru-RU"/>
              </w:rPr>
            </w:pPr>
            <w:r w:rsidRPr="006A2C51">
              <w:rPr>
                <w:rFonts w:ascii="Times New Roman" w:eastAsia="Times New Roman" w:hAnsi="Times New Roman" w:cs="Times New Roman"/>
                <w:b/>
                <w:color w:val="000000"/>
                <w:sz w:val="24"/>
                <w:szCs w:val="24"/>
                <w:lang w:val="uz-Cyrl-UZ" w:eastAsia="ru-RU"/>
              </w:rPr>
              <w:t>721-сон</w:t>
            </w:r>
            <w:r>
              <w:rPr>
                <w:rFonts w:ascii="Times New Roman" w:eastAsia="Times New Roman" w:hAnsi="Times New Roman" w:cs="Times New Roman"/>
                <w:b/>
                <w:color w:val="000000"/>
                <w:sz w:val="24"/>
                <w:szCs w:val="24"/>
                <w:lang w:val="uz-Cyrl-UZ" w:eastAsia="ru-RU"/>
              </w:rPr>
              <w:t xml:space="preserve"> “</w:t>
            </w:r>
            <w:r w:rsidRPr="006A2C51">
              <w:rPr>
                <w:rFonts w:ascii="Times New Roman" w:eastAsia="Times New Roman" w:hAnsi="Times New Roman" w:cs="Times New Roman"/>
                <w:b/>
                <w:color w:val="000000"/>
                <w:sz w:val="24"/>
                <w:szCs w:val="24"/>
                <w:lang w:val="uz-Cyrl-UZ" w:eastAsia="ru-RU"/>
              </w:rPr>
              <w:t>Инновацион фаолиятни янада қўллаб-қувватлаш чора-тадбирлари тўғрисида</w:t>
            </w:r>
            <w:r>
              <w:rPr>
                <w:rFonts w:ascii="Times New Roman" w:eastAsia="Times New Roman" w:hAnsi="Times New Roman" w:cs="Times New Roman"/>
                <w:b/>
                <w:color w:val="000000"/>
                <w:sz w:val="24"/>
                <w:szCs w:val="24"/>
                <w:lang w:val="uz-Cyrl-UZ" w:eastAsia="ru-RU"/>
              </w:rPr>
              <w:t>”ги қарори</w:t>
            </w:r>
          </w:p>
        </w:tc>
        <w:tc>
          <w:tcPr>
            <w:tcW w:w="10002" w:type="dxa"/>
          </w:tcPr>
          <w:p w:rsidR="00E9480C" w:rsidRPr="006A2C51" w:rsidRDefault="00E9480C" w:rsidP="00E9480C">
            <w:pPr>
              <w:ind w:firstLine="356"/>
              <w:jc w:val="both"/>
              <w:rPr>
                <w:rFonts w:ascii="Times New Roman" w:eastAsia="Times New Roman" w:hAnsi="Times New Roman" w:cs="Times New Roman"/>
                <w:color w:val="000000"/>
                <w:sz w:val="24"/>
                <w:szCs w:val="24"/>
                <w:lang w:eastAsia="ru-RU"/>
              </w:rPr>
            </w:pPr>
            <w:r w:rsidRPr="006A2C51">
              <w:rPr>
                <w:rFonts w:ascii="Times New Roman" w:eastAsia="Times New Roman" w:hAnsi="Times New Roman" w:cs="Times New Roman"/>
                <w:color w:val="000000"/>
                <w:sz w:val="24"/>
                <w:szCs w:val="24"/>
                <w:lang w:eastAsia="ru-RU"/>
              </w:rPr>
              <w:t>4. Илғор технологиялар маркази резидентлари 2022 йил 1 январгача бўлган муддатда:</w:t>
            </w:r>
          </w:p>
          <w:p w:rsidR="00E9480C" w:rsidRPr="006A2C51" w:rsidRDefault="00E9480C" w:rsidP="00E9480C">
            <w:pPr>
              <w:ind w:firstLine="356"/>
              <w:jc w:val="both"/>
              <w:rPr>
                <w:rFonts w:ascii="Times New Roman" w:eastAsia="Times New Roman" w:hAnsi="Times New Roman" w:cs="Times New Roman"/>
                <w:color w:val="000000"/>
                <w:sz w:val="24"/>
                <w:szCs w:val="24"/>
                <w:lang w:eastAsia="ru-RU"/>
              </w:rPr>
            </w:pPr>
            <w:r w:rsidRPr="006A2C51">
              <w:rPr>
                <w:rFonts w:ascii="Times New Roman" w:eastAsia="Times New Roman" w:hAnsi="Times New Roman" w:cs="Times New Roman"/>
                <w:color w:val="000000"/>
                <w:sz w:val="24"/>
                <w:szCs w:val="24"/>
                <w:lang w:eastAsia="ru-RU"/>
              </w:rPr>
              <w:t>ер солиғи, фойда солиғи, юридик шахсларнинг мол-мулкига солинадиган солиқ ва ягона солиқ тўловидан;</w:t>
            </w:r>
          </w:p>
          <w:p w:rsidR="00E9480C" w:rsidRPr="006A2C51" w:rsidRDefault="00E9480C" w:rsidP="00E9480C">
            <w:pPr>
              <w:ind w:firstLine="356"/>
              <w:jc w:val="both"/>
              <w:rPr>
                <w:rFonts w:ascii="Times New Roman" w:eastAsia="Times New Roman" w:hAnsi="Times New Roman" w:cs="Times New Roman"/>
                <w:color w:val="000000"/>
                <w:sz w:val="24"/>
                <w:szCs w:val="24"/>
                <w:lang w:eastAsia="ru-RU"/>
              </w:rPr>
            </w:pPr>
            <w:r w:rsidRPr="006A2C51">
              <w:rPr>
                <w:rFonts w:ascii="Times New Roman" w:eastAsia="Times New Roman" w:hAnsi="Times New Roman" w:cs="Times New Roman"/>
                <w:color w:val="000000"/>
                <w:sz w:val="24"/>
                <w:szCs w:val="24"/>
                <w:lang w:eastAsia="ru-RU"/>
              </w:rPr>
              <w:t>Ўзбекистон Республикасида ишлаб чиқарилмайдиган ва белгиланган тартибда тузиладиган рўйхатлар бўйича инновацион лойиҳаларни амалга ошириш доирасида шахсий эҳтиёжлар учун хориждан келтириладиган асбоб-ускуна, хомашё, материаллар, реактивлар ва бутловчи буюмлар учун божхона тўловларидан (божхона расмийлаштируви учун йиғимлардан ташқари) озод қилинсин.</w:t>
            </w:r>
          </w:p>
        </w:tc>
        <w:tc>
          <w:tcPr>
            <w:tcW w:w="2213" w:type="dxa"/>
          </w:tcPr>
          <w:p w:rsidR="00E9480C" w:rsidRPr="0012125B" w:rsidRDefault="00C701C7" w:rsidP="00E9480C">
            <w:pPr>
              <w:ind w:left="-54" w:right="-50" w:firstLine="17"/>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Юридик шахс</w:t>
            </w:r>
          </w:p>
        </w:tc>
      </w:tr>
      <w:tr w:rsidR="00B16187" w:rsidRPr="008D1EEE" w:rsidTr="00470F30">
        <w:tc>
          <w:tcPr>
            <w:tcW w:w="636" w:type="dxa"/>
          </w:tcPr>
          <w:p w:rsidR="00B16187" w:rsidRDefault="00E9480C" w:rsidP="00B16187">
            <w:pPr>
              <w:jc w:val="center"/>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64</w:t>
            </w:r>
          </w:p>
        </w:tc>
        <w:tc>
          <w:tcPr>
            <w:tcW w:w="2879" w:type="dxa"/>
          </w:tcPr>
          <w:p w:rsidR="00B16187" w:rsidRPr="0012125B" w:rsidRDefault="00B16187" w:rsidP="00B16187">
            <w:pPr>
              <w:ind w:left="-120" w:right="-102"/>
              <w:jc w:val="center"/>
              <w:rPr>
                <w:rFonts w:ascii="Times New Roman" w:eastAsia="Times New Roman" w:hAnsi="Times New Roman" w:cs="Times New Roman"/>
                <w:b/>
                <w:color w:val="000000"/>
                <w:sz w:val="24"/>
                <w:szCs w:val="24"/>
                <w:lang w:val="uz-Cyrl-UZ" w:eastAsia="ru-RU"/>
              </w:rPr>
            </w:pPr>
            <w:r w:rsidRPr="00707B63">
              <w:rPr>
                <w:rFonts w:ascii="Times New Roman" w:eastAsia="Times New Roman" w:hAnsi="Times New Roman" w:cs="Times New Roman"/>
                <w:b/>
                <w:color w:val="000000"/>
                <w:sz w:val="24"/>
                <w:szCs w:val="24"/>
                <w:lang w:val="uz-Cyrl-UZ" w:eastAsia="ru-RU"/>
              </w:rPr>
              <w:t xml:space="preserve">Вазирлар Маҳкамасининг 2018 йил 1 декабрдаги 974-сон </w:t>
            </w:r>
            <w:r>
              <w:rPr>
                <w:rFonts w:ascii="Times New Roman" w:eastAsia="Times New Roman" w:hAnsi="Times New Roman" w:cs="Times New Roman"/>
                <w:b/>
                <w:color w:val="000000"/>
                <w:sz w:val="24"/>
                <w:szCs w:val="24"/>
                <w:lang w:val="uz-Cyrl-UZ" w:eastAsia="ru-RU"/>
              </w:rPr>
              <w:t>“</w:t>
            </w:r>
            <w:r w:rsidRPr="00707B63">
              <w:rPr>
                <w:rFonts w:ascii="Times New Roman" w:eastAsia="Times New Roman" w:hAnsi="Times New Roman" w:cs="Times New Roman"/>
                <w:b/>
                <w:color w:val="000000"/>
                <w:sz w:val="24"/>
                <w:szCs w:val="24"/>
                <w:lang w:val="uz-Cyrl-UZ" w:eastAsia="ru-RU"/>
              </w:rPr>
              <w:t>Тошкент вилоятининг қуйи чирчиқ туманида замонавий агросаноат кластерини ташкил этиш чора-тадбирлари тўғрисида</w:t>
            </w:r>
            <w:r>
              <w:rPr>
                <w:rFonts w:ascii="Times New Roman" w:eastAsia="Times New Roman" w:hAnsi="Times New Roman" w:cs="Times New Roman"/>
                <w:b/>
                <w:color w:val="000000"/>
                <w:sz w:val="24"/>
                <w:szCs w:val="24"/>
                <w:lang w:val="uz-Cyrl-UZ" w:eastAsia="ru-RU"/>
              </w:rPr>
              <w:t xml:space="preserve">”ги </w:t>
            </w:r>
            <w:r w:rsidRPr="00707B63">
              <w:rPr>
                <w:rFonts w:ascii="Times New Roman" w:eastAsia="Times New Roman" w:hAnsi="Times New Roman" w:cs="Times New Roman"/>
                <w:b/>
                <w:color w:val="000000"/>
                <w:sz w:val="24"/>
                <w:szCs w:val="24"/>
                <w:lang w:val="uz-Cyrl-UZ" w:eastAsia="ru-RU"/>
              </w:rPr>
              <w:t>қарори</w:t>
            </w:r>
          </w:p>
        </w:tc>
        <w:tc>
          <w:tcPr>
            <w:tcW w:w="10002" w:type="dxa"/>
          </w:tcPr>
          <w:p w:rsidR="00B16187" w:rsidRPr="00707B63" w:rsidRDefault="00B16187" w:rsidP="00B16187">
            <w:pPr>
              <w:ind w:firstLine="356"/>
              <w:jc w:val="both"/>
              <w:rPr>
                <w:rFonts w:ascii="Times New Roman" w:eastAsia="Times New Roman" w:hAnsi="Times New Roman" w:cs="Times New Roman"/>
                <w:color w:val="000000"/>
                <w:sz w:val="24"/>
                <w:szCs w:val="24"/>
                <w:lang w:val="uz-Cyrl-UZ" w:eastAsia="ru-RU"/>
              </w:rPr>
            </w:pPr>
            <w:r w:rsidRPr="00707B63">
              <w:rPr>
                <w:rFonts w:ascii="Times New Roman" w:eastAsia="Times New Roman" w:hAnsi="Times New Roman" w:cs="Times New Roman"/>
                <w:color w:val="000000"/>
                <w:sz w:val="24"/>
                <w:szCs w:val="24"/>
                <w:lang w:val="uz-Cyrl-UZ" w:eastAsia="ru-RU"/>
              </w:rPr>
              <w:t>11. «ТСТ cluster» МЧЖ ва агрокорхоналар томонидан ўз ишлаб чиқариш эҳтиёжлари учун белгиланган тартибда шакллантириладиган рўйхатлар бўйича олиб келинадиган ускуналар, махсус транспорт воситалари, қишлоқ хўжалиги техникаси, эҳтиёт қисмлар ва бутловчи буюмлар, моддий-техника ресурслари, хомашё, материаллар ҳамда ўсимликлар 2022 йил 1 январгача божхона тўловларидан (божхона йиғимларидан ташқари) озод қилинсин.</w:t>
            </w:r>
          </w:p>
        </w:tc>
        <w:tc>
          <w:tcPr>
            <w:tcW w:w="2213" w:type="dxa"/>
          </w:tcPr>
          <w:p w:rsidR="00B16187" w:rsidRPr="0012125B" w:rsidRDefault="00C701C7" w:rsidP="00B16187">
            <w:pPr>
              <w:ind w:left="-54" w:right="-50" w:firstLine="17"/>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Юридик шахс</w:t>
            </w:r>
          </w:p>
        </w:tc>
      </w:tr>
      <w:tr w:rsidR="00526156" w:rsidRPr="00C16597" w:rsidTr="00470F30">
        <w:tc>
          <w:tcPr>
            <w:tcW w:w="636" w:type="dxa"/>
          </w:tcPr>
          <w:p w:rsidR="00526156" w:rsidRPr="00A4095F" w:rsidRDefault="00E9480C" w:rsidP="00526156">
            <w:pPr>
              <w:jc w:val="center"/>
              <w:rPr>
                <w:lang w:val="uz-Cyrl-UZ"/>
              </w:rPr>
            </w:pPr>
            <w:r>
              <w:rPr>
                <w:rFonts w:ascii="Times New Roman" w:eastAsia="Times New Roman" w:hAnsi="Times New Roman" w:cs="Times New Roman"/>
                <w:b/>
                <w:color w:val="000000"/>
                <w:sz w:val="24"/>
                <w:szCs w:val="24"/>
                <w:lang w:val="uz-Cyrl-UZ" w:eastAsia="ru-RU"/>
              </w:rPr>
              <w:t>65</w:t>
            </w:r>
            <w:r w:rsidR="008D1EEE">
              <w:rPr>
                <w:rFonts w:ascii="Times New Roman" w:eastAsia="Times New Roman" w:hAnsi="Times New Roman" w:cs="Times New Roman"/>
                <w:b/>
                <w:color w:val="000000"/>
                <w:sz w:val="24"/>
                <w:szCs w:val="24"/>
                <w:lang w:val="uz-Cyrl-UZ" w:eastAsia="ru-RU"/>
              </w:rPr>
              <w:t>.</w:t>
            </w:r>
          </w:p>
        </w:tc>
        <w:tc>
          <w:tcPr>
            <w:tcW w:w="2879" w:type="dxa"/>
          </w:tcPr>
          <w:p w:rsidR="00526156" w:rsidRPr="0012125B" w:rsidRDefault="00526156" w:rsidP="00526156">
            <w:pPr>
              <w:ind w:left="-120" w:right="-102"/>
              <w:jc w:val="center"/>
              <w:rPr>
                <w:rFonts w:ascii="Times New Roman" w:eastAsia="Times New Roman" w:hAnsi="Times New Roman" w:cs="Times New Roman"/>
                <w:b/>
                <w:color w:val="000000"/>
                <w:sz w:val="24"/>
                <w:szCs w:val="24"/>
                <w:lang w:val="uz-Cyrl-UZ" w:eastAsia="ru-RU"/>
              </w:rPr>
            </w:pPr>
            <w:r w:rsidRPr="00707B63">
              <w:rPr>
                <w:rFonts w:ascii="Times New Roman" w:eastAsia="Times New Roman" w:hAnsi="Times New Roman" w:cs="Times New Roman"/>
                <w:b/>
                <w:color w:val="000000"/>
                <w:sz w:val="24"/>
                <w:szCs w:val="24"/>
                <w:lang w:val="uz-Cyrl-UZ" w:eastAsia="ru-RU"/>
              </w:rPr>
              <w:t>Вазирлар Маҳкамасининг 2018 йил 5 декабрдаги 990-сон</w:t>
            </w:r>
            <w:r>
              <w:rPr>
                <w:rFonts w:ascii="Times New Roman" w:eastAsia="Times New Roman" w:hAnsi="Times New Roman" w:cs="Times New Roman"/>
                <w:b/>
                <w:color w:val="000000"/>
                <w:sz w:val="24"/>
                <w:szCs w:val="24"/>
                <w:lang w:val="uz-Cyrl-UZ" w:eastAsia="ru-RU"/>
              </w:rPr>
              <w:t xml:space="preserve"> “</w:t>
            </w:r>
            <w:r w:rsidRPr="00707B63">
              <w:rPr>
                <w:rFonts w:ascii="Times New Roman" w:eastAsia="Times New Roman" w:hAnsi="Times New Roman" w:cs="Times New Roman"/>
                <w:b/>
                <w:color w:val="000000"/>
                <w:sz w:val="24"/>
                <w:szCs w:val="24"/>
                <w:lang w:val="uz-Cyrl-UZ" w:eastAsia="ru-RU"/>
              </w:rPr>
              <w:t xml:space="preserve">2018 — 2022 йилларда ўзбекистон республикасида йўл ҳаракати хавфсизлигини таъминлаш концепциясини амалга </w:t>
            </w:r>
            <w:r w:rsidRPr="00707B63">
              <w:rPr>
                <w:rFonts w:ascii="Times New Roman" w:eastAsia="Times New Roman" w:hAnsi="Times New Roman" w:cs="Times New Roman"/>
                <w:b/>
                <w:color w:val="000000"/>
                <w:sz w:val="24"/>
                <w:szCs w:val="24"/>
                <w:lang w:val="uz-Cyrl-UZ" w:eastAsia="ru-RU"/>
              </w:rPr>
              <w:lastRenderedPageBreak/>
              <w:t>ошириш бўйича қўшимча чора-тадбирлар ҳақида</w:t>
            </w:r>
            <w:r>
              <w:rPr>
                <w:rFonts w:ascii="Times New Roman" w:eastAsia="Times New Roman" w:hAnsi="Times New Roman" w:cs="Times New Roman"/>
                <w:b/>
                <w:color w:val="000000"/>
                <w:sz w:val="24"/>
                <w:szCs w:val="24"/>
                <w:lang w:val="uz-Cyrl-UZ" w:eastAsia="ru-RU"/>
              </w:rPr>
              <w:t>”ги</w:t>
            </w:r>
            <w:r w:rsidRPr="00707B63">
              <w:rPr>
                <w:rFonts w:ascii="Times New Roman" w:eastAsia="Times New Roman" w:hAnsi="Times New Roman" w:cs="Times New Roman"/>
                <w:b/>
                <w:color w:val="000000"/>
                <w:sz w:val="24"/>
                <w:szCs w:val="24"/>
                <w:lang w:val="uz-Cyrl-UZ" w:eastAsia="ru-RU"/>
              </w:rPr>
              <w:t xml:space="preserve"> қарори</w:t>
            </w:r>
          </w:p>
        </w:tc>
        <w:tc>
          <w:tcPr>
            <w:tcW w:w="10002" w:type="dxa"/>
          </w:tcPr>
          <w:p w:rsidR="00526156" w:rsidRPr="00707B63" w:rsidRDefault="00526156" w:rsidP="00526156">
            <w:pPr>
              <w:ind w:firstLine="356"/>
              <w:jc w:val="both"/>
              <w:rPr>
                <w:rFonts w:ascii="Times New Roman" w:eastAsia="Times New Roman" w:hAnsi="Times New Roman" w:cs="Times New Roman"/>
                <w:color w:val="000000"/>
                <w:sz w:val="24"/>
                <w:szCs w:val="24"/>
                <w:lang w:val="uz-Cyrl-UZ" w:eastAsia="ru-RU"/>
              </w:rPr>
            </w:pPr>
            <w:r w:rsidRPr="00707B63">
              <w:rPr>
                <w:rFonts w:ascii="Times New Roman" w:eastAsia="Times New Roman" w:hAnsi="Times New Roman" w:cs="Times New Roman"/>
                <w:color w:val="000000"/>
                <w:sz w:val="24"/>
                <w:szCs w:val="24"/>
                <w:lang w:val="uz-Cyrl-UZ" w:eastAsia="ru-RU"/>
              </w:rPr>
              <w:lastRenderedPageBreak/>
              <w:t xml:space="preserve">7. Давлат-хусусий шериклик лойиҳаларини амалга ошириш доирасида инвесторлар </w:t>
            </w:r>
            <w:r w:rsidR="00C701C7">
              <w:rPr>
                <w:rFonts w:ascii="Times New Roman" w:eastAsia="Times New Roman" w:hAnsi="Times New Roman" w:cs="Times New Roman"/>
                <w:color w:val="000000"/>
                <w:sz w:val="24"/>
                <w:szCs w:val="24"/>
                <w:lang w:val="uz-Cyrl-UZ" w:eastAsia="ru-RU"/>
              </w:rPr>
              <w:br/>
            </w:r>
            <w:r w:rsidRPr="00707B63">
              <w:rPr>
                <w:rFonts w:ascii="Times New Roman" w:eastAsia="Times New Roman" w:hAnsi="Times New Roman" w:cs="Times New Roman"/>
                <w:color w:val="000000"/>
                <w:sz w:val="24"/>
                <w:szCs w:val="24"/>
                <w:lang w:val="uz-Cyrl-UZ" w:eastAsia="ru-RU"/>
              </w:rPr>
              <w:t>2022 йил 1 январгача бўлган муддатда:</w:t>
            </w:r>
          </w:p>
          <w:p w:rsidR="00526156" w:rsidRPr="00707B63" w:rsidRDefault="00526156" w:rsidP="00526156">
            <w:pPr>
              <w:ind w:firstLine="356"/>
              <w:jc w:val="both"/>
              <w:rPr>
                <w:rFonts w:ascii="Times New Roman" w:eastAsia="Times New Roman" w:hAnsi="Times New Roman" w:cs="Times New Roman"/>
                <w:color w:val="000000"/>
                <w:sz w:val="24"/>
                <w:szCs w:val="24"/>
                <w:lang w:val="uz-Cyrl-UZ" w:eastAsia="ru-RU"/>
              </w:rPr>
            </w:pPr>
            <w:r w:rsidRPr="00707B63">
              <w:rPr>
                <w:rFonts w:ascii="Times New Roman" w:eastAsia="Times New Roman" w:hAnsi="Times New Roman" w:cs="Times New Roman"/>
                <w:color w:val="000000"/>
                <w:sz w:val="24"/>
                <w:szCs w:val="24"/>
                <w:lang w:val="uz-Cyrl-UZ" w:eastAsia="ru-RU"/>
              </w:rPr>
              <w:t>белгиланган тартибда шакллантириладиган рўйхат бўйича олиб кириладиган, Ўзбекистон Республикасида ишлаб чиқарилмайдиган асбоб-ускуналар, бутловчи буюмлар, дастурий таъминлаш, қурилиш материаллари ва бошқа материаллар учун божхона тўловлари (божхона расмийлаштируви йиғимларидан ташқари);</w:t>
            </w:r>
          </w:p>
          <w:p w:rsidR="00526156" w:rsidRPr="0012125B" w:rsidRDefault="00526156" w:rsidP="00526156">
            <w:pPr>
              <w:ind w:firstLine="356"/>
              <w:jc w:val="both"/>
              <w:rPr>
                <w:rFonts w:ascii="Times New Roman" w:eastAsia="Times New Roman" w:hAnsi="Times New Roman" w:cs="Times New Roman"/>
                <w:color w:val="000000"/>
                <w:sz w:val="24"/>
                <w:szCs w:val="24"/>
                <w:lang w:val="uz-Cyrl-UZ" w:eastAsia="ru-RU"/>
              </w:rPr>
            </w:pPr>
            <w:r w:rsidRPr="00707B63">
              <w:rPr>
                <w:rFonts w:ascii="Times New Roman" w:eastAsia="Times New Roman" w:hAnsi="Times New Roman" w:cs="Times New Roman"/>
                <w:color w:val="000000"/>
                <w:sz w:val="24"/>
                <w:szCs w:val="24"/>
                <w:lang w:val="uz-Cyrl-UZ" w:eastAsia="ru-RU"/>
              </w:rPr>
              <w:t>Ўзбекистон Республикаси норезидентлари томонидан бажариладиган ишлар (хизматлар) учун қўшилган қиймат солиғи тўлашдан озод қилинсин.</w:t>
            </w:r>
          </w:p>
        </w:tc>
        <w:tc>
          <w:tcPr>
            <w:tcW w:w="2213" w:type="dxa"/>
          </w:tcPr>
          <w:p w:rsidR="00526156" w:rsidRPr="0012125B" w:rsidRDefault="00C701C7" w:rsidP="00526156">
            <w:pPr>
              <w:ind w:left="-54" w:right="-50" w:firstLine="17"/>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Жисмоний ва юридик шахслар</w:t>
            </w:r>
          </w:p>
        </w:tc>
      </w:tr>
      <w:tr w:rsidR="00526156" w:rsidRPr="00C16597" w:rsidTr="00470F30">
        <w:tc>
          <w:tcPr>
            <w:tcW w:w="636" w:type="dxa"/>
          </w:tcPr>
          <w:p w:rsidR="00526156" w:rsidRPr="00E9480C" w:rsidRDefault="00E9480C" w:rsidP="00526156">
            <w:pPr>
              <w:jc w:val="center"/>
              <w:rPr>
                <w:rFonts w:ascii="Times New Roman" w:eastAsia="Times New Roman" w:hAnsi="Times New Roman" w:cs="Times New Roman"/>
                <w:b/>
                <w:color w:val="000000"/>
                <w:sz w:val="24"/>
                <w:szCs w:val="24"/>
                <w:lang w:val="uz-Cyrl-UZ" w:eastAsia="ru-RU"/>
              </w:rPr>
            </w:pPr>
            <w:r w:rsidRPr="00E9480C">
              <w:rPr>
                <w:rFonts w:ascii="Times New Roman" w:eastAsia="Times New Roman" w:hAnsi="Times New Roman" w:cs="Times New Roman"/>
                <w:b/>
                <w:color w:val="000000"/>
                <w:sz w:val="24"/>
                <w:szCs w:val="24"/>
                <w:lang w:val="uz-Cyrl-UZ" w:eastAsia="ru-RU"/>
              </w:rPr>
              <w:t>66.</w:t>
            </w:r>
          </w:p>
        </w:tc>
        <w:tc>
          <w:tcPr>
            <w:tcW w:w="2879" w:type="dxa"/>
          </w:tcPr>
          <w:p w:rsidR="00526156" w:rsidRPr="00707B63" w:rsidRDefault="00526156" w:rsidP="00526156">
            <w:pPr>
              <w:ind w:left="-120" w:right="-102"/>
              <w:jc w:val="center"/>
              <w:rPr>
                <w:rFonts w:ascii="Times New Roman" w:eastAsia="Times New Roman" w:hAnsi="Times New Roman" w:cs="Times New Roman"/>
                <w:b/>
                <w:color w:val="000000"/>
                <w:sz w:val="24"/>
                <w:szCs w:val="24"/>
                <w:lang w:val="uz-Cyrl-UZ" w:eastAsia="ru-RU"/>
              </w:rPr>
            </w:pPr>
            <w:r w:rsidRPr="0012125B">
              <w:rPr>
                <w:rFonts w:ascii="Times New Roman" w:eastAsia="Times New Roman" w:hAnsi="Times New Roman" w:cs="Times New Roman"/>
                <w:b/>
                <w:color w:val="000000"/>
                <w:sz w:val="24"/>
                <w:szCs w:val="24"/>
                <w:lang w:val="uz-Cyrl-UZ" w:eastAsia="ru-RU"/>
              </w:rPr>
              <w:t>Вазирлар Маҳкамасининг</w:t>
            </w:r>
            <w:r>
              <w:rPr>
                <w:rFonts w:ascii="Times New Roman" w:eastAsia="Times New Roman" w:hAnsi="Times New Roman" w:cs="Times New Roman"/>
                <w:b/>
                <w:color w:val="000000"/>
                <w:sz w:val="24"/>
                <w:szCs w:val="24"/>
                <w:lang w:val="uz-Cyrl-UZ" w:eastAsia="ru-RU"/>
              </w:rPr>
              <w:t xml:space="preserve"> </w:t>
            </w:r>
            <w:r w:rsidRPr="00707B63">
              <w:rPr>
                <w:lang w:val="uz-Cyrl-UZ"/>
              </w:rPr>
              <w:t xml:space="preserve"> </w:t>
            </w:r>
            <w:r>
              <w:rPr>
                <w:rFonts w:ascii="Times New Roman" w:eastAsia="Times New Roman" w:hAnsi="Times New Roman" w:cs="Times New Roman"/>
                <w:b/>
                <w:color w:val="000000"/>
                <w:sz w:val="24"/>
                <w:szCs w:val="24"/>
                <w:lang w:val="uz-Cyrl-UZ" w:eastAsia="ru-RU"/>
              </w:rPr>
              <w:t xml:space="preserve">2018 йил 5 декабрдаги </w:t>
            </w:r>
            <w:r w:rsidRPr="00707B63">
              <w:rPr>
                <w:rFonts w:ascii="Times New Roman" w:eastAsia="Times New Roman" w:hAnsi="Times New Roman" w:cs="Times New Roman"/>
                <w:b/>
                <w:color w:val="000000"/>
                <w:sz w:val="24"/>
                <w:szCs w:val="24"/>
                <w:lang w:val="uz-Cyrl-UZ" w:eastAsia="ru-RU"/>
              </w:rPr>
              <w:t>991-сон</w:t>
            </w:r>
            <w:r>
              <w:rPr>
                <w:rFonts w:ascii="Times New Roman" w:eastAsia="Times New Roman" w:hAnsi="Times New Roman" w:cs="Times New Roman"/>
                <w:b/>
                <w:color w:val="000000"/>
                <w:sz w:val="24"/>
                <w:szCs w:val="24"/>
                <w:lang w:val="uz-Cyrl-UZ" w:eastAsia="ru-RU"/>
              </w:rPr>
              <w:t xml:space="preserve"> “</w:t>
            </w:r>
            <w:r w:rsidRPr="00707B63">
              <w:rPr>
                <w:rFonts w:ascii="Times New Roman" w:eastAsia="Times New Roman" w:hAnsi="Times New Roman" w:cs="Times New Roman"/>
                <w:b/>
                <w:color w:val="000000"/>
                <w:sz w:val="24"/>
                <w:szCs w:val="24"/>
                <w:lang w:val="uz-Cyrl-UZ" w:eastAsia="ru-RU"/>
              </w:rPr>
              <w:t>Тошкент шаҳрининг марказий қисмида кўп тармоқли комплекс қурилишини ташкил этиш чора-тадбирлари тўғрисида</w:t>
            </w:r>
            <w:r>
              <w:rPr>
                <w:rFonts w:ascii="Times New Roman" w:eastAsia="Times New Roman" w:hAnsi="Times New Roman" w:cs="Times New Roman"/>
                <w:b/>
                <w:color w:val="000000"/>
                <w:sz w:val="24"/>
                <w:szCs w:val="24"/>
                <w:lang w:val="uz-Cyrl-UZ" w:eastAsia="ru-RU"/>
              </w:rPr>
              <w:t>”ги қарори</w:t>
            </w:r>
          </w:p>
        </w:tc>
        <w:tc>
          <w:tcPr>
            <w:tcW w:w="10002" w:type="dxa"/>
          </w:tcPr>
          <w:p w:rsidR="00526156" w:rsidRPr="00707B63" w:rsidRDefault="00526156" w:rsidP="00526156">
            <w:pPr>
              <w:ind w:firstLine="356"/>
              <w:jc w:val="both"/>
              <w:rPr>
                <w:rFonts w:ascii="Times New Roman" w:eastAsia="Times New Roman" w:hAnsi="Times New Roman" w:cs="Times New Roman"/>
                <w:color w:val="000000"/>
                <w:sz w:val="24"/>
                <w:szCs w:val="24"/>
                <w:lang w:val="uz-Cyrl-UZ" w:eastAsia="ru-RU"/>
              </w:rPr>
            </w:pPr>
            <w:r w:rsidRPr="00707B63">
              <w:rPr>
                <w:rFonts w:ascii="Times New Roman" w:eastAsia="Times New Roman" w:hAnsi="Times New Roman" w:cs="Times New Roman"/>
                <w:color w:val="000000"/>
                <w:sz w:val="24"/>
                <w:szCs w:val="24"/>
                <w:lang w:val="uz-Cyrl-UZ" w:eastAsia="ru-RU"/>
              </w:rPr>
              <w:t>6. Лойиҳани амалга ошириш доирасида 2022 йил 1 январга қадар:</w:t>
            </w:r>
          </w:p>
          <w:p w:rsidR="00526156" w:rsidRPr="00707B63" w:rsidRDefault="00526156" w:rsidP="00526156">
            <w:pPr>
              <w:ind w:firstLine="356"/>
              <w:jc w:val="both"/>
              <w:rPr>
                <w:rFonts w:ascii="Times New Roman" w:eastAsia="Times New Roman" w:hAnsi="Times New Roman" w:cs="Times New Roman"/>
                <w:color w:val="000000"/>
                <w:sz w:val="24"/>
                <w:szCs w:val="24"/>
                <w:lang w:val="uz-Cyrl-UZ" w:eastAsia="ru-RU"/>
              </w:rPr>
            </w:pPr>
            <w:r w:rsidRPr="00707B63">
              <w:rPr>
                <w:rFonts w:ascii="Times New Roman" w:eastAsia="Times New Roman" w:hAnsi="Times New Roman" w:cs="Times New Roman"/>
                <w:color w:val="000000"/>
                <w:sz w:val="24"/>
                <w:szCs w:val="24"/>
                <w:lang w:val="uz-Cyrl-UZ" w:eastAsia="ru-RU"/>
              </w:rPr>
              <w:t>а) инвесторлар ва пудрат ташкилоти:</w:t>
            </w:r>
          </w:p>
          <w:p w:rsidR="00526156" w:rsidRPr="00707B63" w:rsidRDefault="00526156" w:rsidP="00526156">
            <w:pPr>
              <w:ind w:firstLine="356"/>
              <w:jc w:val="both"/>
              <w:rPr>
                <w:rFonts w:ascii="Times New Roman" w:eastAsia="Times New Roman" w:hAnsi="Times New Roman" w:cs="Times New Roman"/>
                <w:color w:val="000000"/>
                <w:sz w:val="24"/>
                <w:szCs w:val="24"/>
                <w:lang w:val="uz-Cyrl-UZ" w:eastAsia="ru-RU"/>
              </w:rPr>
            </w:pPr>
            <w:r w:rsidRPr="00707B63">
              <w:rPr>
                <w:rFonts w:ascii="Times New Roman" w:eastAsia="Times New Roman" w:hAnsi="Times New Roman" w:cs="Times New Roman"/>
                <w:color w:val="000000"/>
                <w:sz w:val="24"/>
                <w:szCs w:val="24"/>
                <w:lang w:val="uz-Cyrl-UZ" w:eastAsia="ru-RU"/>
              </w:rPr>
              <w:t>ягона ижтимоий тўловдан ташқари барча турдаги солиқлар ва давлат мақсадли жамғармаларига мажбурий тўловларни тўлашдан;</w:t>
            </w:r>
          </w:p>
          <w:p w:rsidR="00526156" w:rsidRPr="00707B63" w:rsidRDefault="00526156" w:rsidP="00526156">
            <w:pPr>
              <w:ind w:firstLine="356"/>
              <w:jc w:val="both"/>
              <w:rPr>
                <w:rFonts w:ascii="Times New Roman" w:eastAsia="Times New Roman" w:hAnsi="Times New Roman" w:cs="Times New Roman"/>
                <w:color w:val="000000"/>
                <w:sz w:val="24"/>
                <w:szCs w:val="24"/>
                <w:lang w:val="uz-Cyrl-UZ" w:eastAsia="ru-RU"/>
              </w:rPr>
            </w:pPr>
            <w:r w:rsidRPr="00707B63">
              <w:rPr>
                <w:rFonts w:ascii="Times New Roman" w:eastAsia="Times New Roman" w:hAnsi="Times New Roman" w:cs="Times New Roman"/>
                <w:color w:val="000000"/>
                <w:sz w:val="24"/>
                <w:szCs w:val="24"/>
                <w:lang w:val="uz-Cyrl-UZ" w:eastAsia="ru-RU"/>
              </w:rPr>
              <w:t>инвесторлар, пудрат ва субпудрат ташкилотларининг хорижий мутахассисларининг иш ҳақи фонди бўйича ягона ижтимоий тўловни тўлашдан;</w:t>
            </w:r>
          </w:p>
          <w:p w:rsidR="00526156" w:rsidRPr="00707B63" w:rsidRDefault="00526156" w:rsidP="00526156">
            <w:pPr>
              <w:ind w:firstLine="356"/>
              <w:jc w:val="both"/>
              <w:rPr>
                <w:rFonts w:ascii="Times New Roman" w:eastAsia="Times New Roman" w:hAnsi="Times New Roman" w:cs="Times New Roman"/>
                <w:color w:val="000000"/>
                <w:sz w:val="24"/>
                <w:szCs w:val="24"/>
                <w:lang w:val="uz-Cyrl-UZ" w:eastAsia="ru-RU"/>
              </w:rPr>
            </w:pPr>
            <w:r w:rsidRPr="00707B63">
              <w:rPr>
                <w:rFonts w:ascii="Times New Roman" w:eastAsia="Times New Roman" w:hAnsi="Times New Roman" w:cs="Times New Roman"/>
                <w:color w:val="000000"/>
                <w:sz w:val="24"/>
                <w:szCs w:val="24"/>
                <w:lang w:val="uz-Cyrl-UZ" w:eastAsia="ru-RU"/>
              </w:rPr>
              <w:t>белгиланган тартибда шакллантириладиган рўйхатлар бўйича олиб келинадиган материаллар, хомашё, ускуналар, технологик ҳужжатлар, бутловчи буюмлар ва эҳтиёт қисмлар, шунингдек, металл прокати учун божхона тўловлари тўлашдан (божхона расмийлаштируви йиғимларидан ташқари);</w:t>
            </w:r>
          </w:p>
          <w:p w:rsidR="00526156" w:rsidRPr="00707B63" w:rsidRDefault="00526156" w:rsidP="00526156">
            <w:pPr>
              <w:ind w:firstLine="356"/>
              <w:jc w:val="both"/>
              <w:rPr>
                <w:rFonts w:ascii="Times New Roman" w:eastAsia="Times New Roman" w:hAnsi="Times New Roman" w:cs="Times New Roman"/>
                <w:color w:val="000000"/>
                <w:sz w:val="24"/>
                <w:szCs w:val="24"/>
                <w:lang w:val="uz-Cyrl-UZ" w:eastAsia="ru-RU"/>
              </w:rPr>
            </w:pPr>
            <w:r w:rsidRPr="00707B63">
              <w:rPr>
                <w:rFonts w:ascii="Times New Roman" w:eastAsia="Times New Roman" w:hAnsi="Times New Roman" w:cs="Times New Roman"/>
                <w:color w:val="000000"/>
                <w:sz w:val="24"/>
                <w:szCs w:val="24"/>
                <w:lang w:val="uz-Cyrl-UZ" w:eastAsia="ru-RU"/>
              </w:rPr>
              <w:t>белгиланган тартибда тасдиқланадиган рўйхатлар бўйича «вақтинча олиб кириш» божхона режимида олиб келинадиган қурилиш техникаси, машина ва механизмлар, транспорт воситалари даврий божхона тўловлари тўлашдан;</w:t>
            </w:r>
          </w:p>
          <w:p w:rsidR="00526156" w:rsidRPr="00707B63" w:rsidRDefault="00526156" w:rsidP="00526156">
            <w:pPr>
              <w:ind w:firstLine="356"/>
              <w:jc w:val="both"/>
              <w:rPr>
                <w:rFonts w:ascii="Times New Roman" w:eastAsia="Times New Roman" w:hAnsi="Times New Roman" w:cs="Times New Roman"/>
                <w:color w:val="000000"/>
                <w:sz w:val="24"/>
                <w:szCs w:val="24"/>
                <w:lang w:val="uz-Cyrl-UZ" w:eastAsia="ru-RU"/>
              </w:rPr>
            </w:pPr>
            <w:r w:rsidRPr="00707B63">
              <w:rPr>
                <w:rFonts w:ascii="Times New Roman" w:eastAsia="Times New Roman" w:hAnsi="Times New Roman" w:cs="Times New Roman"/>
                <w:color w:val="000000"/>
                <w:sz w:val="24"/>
                <w:szCs w:val="24"/>
                <w:lang w:val="uz-Cyrl-UZ" w:eastAsia="ru-RU"/>
              </w:rPr>
              <w:t>б) инвесторлар, пудрат ва субпудрат ташкилотлари Ўзбекистон Республикаси норезидентлари томонидан бажариладиган ишлар (кўрсатиладиган хизматлар) бўйича қўшилган қиймат солиғини тўлашдан озод қилинсин.</w:t>
            </w:r>
          </w:p>
        </w:tc>
        <w:tc>
          <w:tcPr>
            <w:tcW w:w="2213" w:type="dxa"/>
          </w:tcPr>
          <w:p w:rsidR="00526156" w:rsidRPr="0012125B" w:rsidRDefault="00C701C7" w:rsidP="00526156">
            <w:pPr>
              <w:ind w:left="-54" w:right="-50" w:firstLine="17"/>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Юридик шахс</w:t>
            </w:r>
          </w:p>
        </w:tc>
      </w:tr>
      <w:tr w:rsidR="00526156" w:rsidRPr="00B21A2D" w:rsidTr="00470F30">
        <w:tc>
          <w:tcPr>
            <w:tcW w:w="636" w:type="dxa"/>
          </w:tcPr>
          <w:p w:rsidR="00526156" w:rsidRPr="00E9480C" w:rsidRDefault="00E9480C" w:rsidP="00526156">
            <w:pPr>
              <w:jc w:val="center"/>
              <w:rPr>
                <w:rFonts w:ascii="Times New Roman" w:eastAsia="Times New Roman" w:hAnsi="Times New Roman" w:cs="Times New Roman"/>
                <w:b/>
                <w:color w:val="000000"/>
                <w:sz w:val="24"/>
                <w:szCs w:val="24"/>
                <w:lang w:val="uz-Cyrl-UZ" w:eastAsia="ru-RU"/>
              </w:rPr>
            </w:pPr>
            <w:r w:rsidRPr="00E9480C">
              <w:rPr>
                <w:rFonts w:ascii="Times New Roman" w:eastAsia="Times New Roman" w:hAnsi="Times New Roman" w:cs="Times New Roman"/>
                <w:b/>
                <w:color w:val="000000"/>
                <w:sz w:val="24"/>
                <w:szCs w:val="24"/>
                <w:lang w:val="uz-Cyrl-UZ" w:eastAsia="ru-RU"/>
              </w:rPr>
              <w:t>67.</w:t>
            </w:r>
          </w:p>
        </w:tc>
        <w:tc>
          <w:tcPr>
            <w:tcW w:w="2879" w:type="dxa"/>
          </w:tcPr>
          <w:p w:rsidR="00526156" w:rsidRPr="0012125B" w:rsidRDefault="00526156" w:rsidP="00526156">
            <w:pPr>
              <w:ind w:left="-120" w:right="-102"/>
              <w:jc w:val="center"/>
              <w:rPr>
                <w:rFonts w:ascii="Times New Roman" w:eastAsia="Times New Roman" w:hAnsi="Times New Roman" w:cs="Times New Roman"/>
                <w:b/>
                <w:color w:val="000000"/>
                <w:sz w:val="24"/>
                <w:szCs w:val="24"/>
                <w:lang w:val="uz-Cyrl-UZ" w:eastAsia="ru-RU"/>
              </w:rPr>
            </w:pPr>
            <w:r w:rsidRPr="0012125B">
              <w:rPr>
                <w:rFonts w:ascii="Times New Roman" w:eastAsia="Times New Roman" w:hAnsi="Times New Roman" w:cs="Times New Roman"/>
                <w:b/>
                <w:color w:val="000000"/>
                <w:sz w:val="24"/>
                <w:szCs w:val="24"/>
                <w:lang w:val="uz-Cyrl-UZ" w:eastAsia="ru-RU"/>
              </w:rPr>
              <w:t>Вазирлар Маҳкамасининг 2018 йил 20 декабрдаги 1036-сон</w:t>
            </w:r>
            <w:r>
              <w:rPr>
                <w:rFonts w:ascii="Times New Roman" w:eastAsia="Times New Roman" w:hAnsi="Times New Roman" w:cs="Times New Roman"/>
                <w:b/>
                <w:color w:val="000000"/>
                <w:sz w:val="24"/>
                <w:szCs w:val="24"/>
                <w:lang w:val="uz-Cyrl-UZ" w:eastAsia="ru-RU"/>
              </w:rPr>
              <w:t xml:space="preserve"> </w:t>
            </w:r>
            <w:r w:rsidRPr="0012125B">
              <w:rPr>
                <w:rFonts w:ascii="Times New Roman" w:eastAsia="Times New Roman" w:hAnsi="Times New Roman" w:cs="Times New Roman"/>
                <w:b/>
                <w:color w:val="000000"/>
                <w:sz w:val="24"/>
                <w:szCs w:val="24"/>
                <w:lang w:val="uz-Cyrl-UZ" w:eastAsia="ru-RU"/>
              </w:rPr>
              <w:t>“Судьяларни ижтимоий қўллаб-қувватлашга доир қўшимча чора-тадбирлар тўғрисида”ги</w:t>
            </w:r>
          </w:p>
          <w:p w:rsidR="00526156" w:rsidRPr="0012125B" w:rsidRDefault="00526156" w:rsidP="00526156">
            <w:pPr>
              <w:ind w:left="-120" w:right="-102"/>
              <w:jc w:val="center"/>
              <w:rPr>
                <w:rFonts w:ascii="Times New Roman" w:eastAsia="Times New Roman" w:hAnsi="Times New Roman" w:cs="Times New Roman"/>
                <w:b/>
                <w:color w:val="000000"/>
                <w:sz w:val="24"/>
                <w:szCs w:val="24"/>
                <w:lang w:val="uz-Cyrl-UZ" w:eastAsia="ru-RU"/>
              </w:rPr>
            </w:pPr>
            <w:r w:rsidRPr="0012125B">
              <w:rPr>
                <w:rFonts w:ascii="Times New Roman" w:eastAsia="Times New Roman" w:hAnsi="Times New Roman" w:cs="Times New Roman"/>
                <w:b/>
                <w:color w:val="000000"/>
                <w:sz w:val="24"/>
                <w:szCs w:val="24"/>
                <w:lang w:val="uz-Cyrl-UZ" w:eastAsia="ru-RU"/>
              </w:rPr>
              <w:t>қарори</w:t>
            </w:r>
          </w:p>
        </w:tc>
        <w:tc>
          <w:tcPr>
            <w:tcW w:w="10002" w:type="dxa"/>
          </w:tcPr>
          <w:p w:rsidR="00526156" w:rsidRPr="0012125B" w:rsidRDefault="00526156" w:rsidP="00526156">
            <w:pPr>
              <w:ind w:firstLine="356"/>
              <w:jc w:val="both"/>
              <w:rPr>
                <w:rFonts w:ascii="Times New Roman" w:eastAsia="Times New Roman" w:hAnsi="Times New Roman" w:cs="Times New Roman"/>
                <w:color w:val="000000"/>
                <w:sz w:val="24"/>
                <w:szCs w:val="24"/>
                <w:lang w:val="uz-Cyrl-UZ" w:eastAsia="ru-RU"/>
              </w:rPr>
            </w:pPr>
            <w:r w:rsidRPr="0012125B">
              <w:rPr>
                <w:rFonts w:ascii="Times New Roman" w:eastAsia="Times New Roman" w:hAnsi="Times New Roman" w:cs="Times New Roman"/>
                <w:color w:val="000000"/>
                <w:sz w:val="24"/>
                <w:szCs w:val="24"/>
                <w:lang w:val="uz-Cyrl-UZ" w:eastAsia="ru-RU"/>
              </w:rPr>
              <w:t xml:space="preserve">1. Ўзбекистон Республикаси Олий суди ва АТ </w:t>
            </w:r>
            <w:r>
              <w:rPr>
                <w:rFonts w:ascii="Times New Roman" w:eastAsia="Times New Roman" w:hAnsi="Times New Roman" w:cs="Times New Roman"/>
                <w:color w:val="000000"/>
                <w:sz w:val="24"/>
                <w:szCs w:val="24"/>
                <w:lang w:val="uz-Cyrl-UZ" w:eastAsia="ru-RU"/>
              </w:rPr>
              <w:t>«</w:t>
            </w:r>
            <w:r w:rsidRPr="0012125B">
              <w:rPr>
                <w:rFonts w:ascii="Times New Roman" w:eastAsia="Times New Roman" w:hAnsi="Times New Roman" w:cs="Times New Roman"/>
                <w:color w:val="000000"/>
                <w:sz w:val="24"/>
                <w:szCs w:val="24"/>
                <w:lang w:val="uz-Cyrl-UZ" w:eastAsia="ru-RU"/>
              </w:rPr>
              <w:t>Халқ банки</w:t>
            </w:r>
            <w:r>
              <w:rPr>
                <w:rFonts w:ascii="Times New Roman" w:eastAsia="Times New Roman" w:hAnsi="Times New Roman" w:cs="Times New Roman"/>
                <w:color w:val="000000"/>
                <w:sz w:val="24"/>
                <w:szCs w:val="24"/>
                <w:lang w:val="uz-Cyrl-UZ" w:eastAsia="ru-RU"/>
              </w:rPr>
              <w:t>»</w:t>
            </w:r>
            <w:r w:rsidRPr="0012125B">
              <w:rPr>
                <w:rFonts w:ascii="Times New Roman" w:eastAsia="Times New Roman" w:hAnsi="Times New Roman" w:cs="Times New Roman"/>
                <w:color w:val="000000"/>
                <w:sz w:val="24"/>
                <w:szCs w:val="24"/>
                <w:lang w:val="uz-Cyrl-UZ" w:eastAsia="ru-RU"/>
              </w:rPr>
              <w:t>нинг судьялар ва уларга тенглаштирилган шахсларга мамлакатимизда ишлаб чиқарилган бюджет енгил автотранспорт воситаларини (кейинги ўринларда автотранспорт воситалари деб аталади) сотиб олиш учун қуйидаги шартларда кредитлар бериш ҳақидаги таклифларига розилик берилсин:</w:t>
            </w:r>
          </w:p>
          <w:p w:rsidR="00526156" w:rsidRPr="0012125B" w:rsidRDefault="00526156" w:rsidP="00526156">
            <w:pPr>
              <w:ind w:firstLine="356"/>
              <w:jc w:val="both"/>
              <w:rPr>
                <w:rFonts w:ascii="Times New Roman" w:eastAsia="Times New Roman" w:hAnsi="Times New Roman" w:cs="Times New Roman"/>
                <w:color w:val="000000"/>
                <w:sz w:val="24"/>
                <w:szCs w:val="24"/>
                <w:lang w:val="uz-Cyrl-UZ" w:eastAsia="ru-RU"/>
              </w:rPr>
            </w:pPr>
            <w:r w:rsidRPr="0012125B">
              <w:rPr>
                <w:rFonts w:ascii="Times New Roman" w:eastAsia="Times New Roman" w:hAnsi="Times New Roman" w:cs="Times New Roman"/>
                <w:color w:val="000000"/>
                <w:sz w:val="24"/>
                <w:szCs w:val="24"/>
                <w:lang w:val="uz-Cyrl-UZ" w:eastAsia="ru-RU"/>
              </w:rPr>
              <w:t xml:space="preserve">кредит муддати — уч ойлик </w:t>
            </w:r>
            <w:r w:rsidRPr="0012125B">
              <w:rPr>
                <w:rFonts w:ascii="Times New Roman" w:eastAsia="Times New Roman" w:hAnsi="Times New Roman" w:cs="Times New Roman"/>
                <w:sz w:val="24"/>
                <w:szCs w:val="24"/>
                <w:lang w:val="uz-Cyrl-UZ" w:eastAsia="ru-RU"/>
              </w:rPr>
              <w:t>имтиёзли</w:t>
            </w:r>
            <w:r w:rsidRPr="0012125B">
              <w:rPr>
                <w:rFonts w:ascii="Times New Roman" w:eastAsia="Times New Roman" w:hAnsi="Times New Roman" w:cs="Times New Roman"/>
                <w:color w:val="000000"/>
                <w:sz w:val="24"/>
                <w:szCs w:val="24"/>
                <w:lang w:val="uz-Cyrl-UZ" w:eastAsia="ru-RU"/>
              </w:rPr>
              <w:t xml:space="preserve"> давр билан 5 йил;</w:t>
            </w:r>
          </w:p>
          <w:p w:rsidR="00526156" w:rsidRPr="0012125B" w:rsidRDefault="00526156" w:rsidP="00526156">
            <w:pPr>
              <w:ind w:firstLine="356"/>
              <w:jc w:val="both"/>
              <w:rPr>
                <w:rFonts w:ascii="Times New Roman" w:eastAsia="Times New Roman" w:hAnsi="Times New Roman" w:cs="Times New Roman"/>
                <w:color w:val="000000"/>
                <w:sz w:val="24"/>
                <w:szCs w:val="24"/>
                <w:lang w:val="uz-Cyrl-UZ" w:eastAsia="ru-RU"/>
              </w:rPr>
            </w:pPr>
            <w:r w:rsidRPr="0012125B">
              <w:rPr>
                <w:rFonts w:ascii="Times New Roman" w:eastAsia="Times New Roman" w:hAnsi="Times New Roman" w:cs="Times New Roman"/>
                <w:color w:val="000000"/>
                <w:sz w:val="24"/>
                <w:szCs w:val="24"/>
                <w:lang w:val="uz-Cyrl-UZ" w:eastAsia="ru-RU"/>
              </w:rPr>
              <w:t>дастлабки бадал — сотиб олинадиган автотранспорт воситаси қийматининг 25 фоизи;</w:t>
            </w:r>
          </w:p>
          <w:p w:rsidR="00526156" w:rsidRPr="0012125B" w:rsidRDefault="00526156" w:rsidP="00526156">
            <w:pPr>
              <w:ind w:firstLine="356"/>
              <w:jc w:val="both"/>
              <w:rPr>
                <w:rFonts w:ascii="Times New Roman" w:eastAsia="Times New Roman" w:hAnsi="Times New Roman" w:cs="Times New Roman"/>
                <w:color w:val="000000"/>
                <w:sz w:val="24"/>
                <w:szCs w:val="24"/>
                <w:lang w:val="uz-Cyrl-UZ" w:eastAsia="ru-RU"/>
              </w:rPr>
            </w:pPr>
            <w:r w:rsidRPr="0012125B">
              <w:rPr>
                <w:rFonts w:ascii="Times New Roman" w:eastAsia="Times New Roman" w:hAnsi="Times New Roman" w:cs="Times New Roman"/>
                <w:color w:val="000000"/>
                <w:sz w:val="24"/>
                <w:szCs w:val="24"/>
                <w:lang w:val="uz-Cyrl-UZ" w:eastAsia="ru-RU"/>
              </w:rPr>
              <w:t>кредит бўйича фоиз ставкаси — 2019 йил 31 декабрига қадар кредит бериш санасида амалда бўлган Ўзбекистон Республикаси Марказий банкининг қайта молиялаштириш ставкасидан ошмаган миқдорда, 2020 йил 1 январдан бошлаб — тижорат банклари томонидан бозор тамойиллари асосида мустақил равишда белгиланадиган ставкаларда, фоиз харажатларнинг бир қисмини компенсация қилиш механизмидан фойдаланиш имконияти билан.</w:t>
            </w:r>
          </w:p>
        </w:tc>
        <w:tc>
          <w:tcPr>
            <w:tcW w:w="2213" w:type="dxa"/>
          </w:tcPr>
          <w:p w:rsidR="00526156" w:rsidRPr="0057754E" w:rsidRDefault="00526156" w:rsidP="00526156">
            <w:pPr>
              <w:ind w:left="-54" w:right="-50" w:firstLine="17"/>
              <w:jc w:val="center"/>
              <w:rPr>
                <w:rFonts w:ascii="Times New Roman" w:eastAsia="Times New Roman" w:hAnsi="Times New Roman" w:cs="Times New Roman"/>
                <w:color w:val="000000"/>
                <w:sz w:val="24"/>
                <w:szCs w:val="24"/>
                <w:lang w:val="uz-Cyrl-UZ" w:eastAsia="ru-RU"/>
              </w:rPr>
            </w:pPr>
            <w:r w:rsidRPr="0012125B">
              <w:rPr>
                <w:rFonts w:ascii="Times New Roman" w:eastAsia="Times New Roman" w:hAnsi="Times New Roman" w:cs="Times New Roman"/>
                <w:color w:val="000000"/>
                <w:sz w:val="24"/>
                <w:szCs w:val="24"/>
                <w:lang w:val="uz-Cyrl-UZ" w:eastAsia="ru-RU"/>
              </w:rPr>
              <w:t>Жисмоний шахслар (судьялар ва уларга тенглаштирилган шахслар)</w:t>
            </w:r>
          </w:p>
        </w:tc>
      </w:tr>
      <w:tr w:rsidR="00526156" w:rsidRPr="00C16597" w:rsidTr="00470F30">
        <w:tc>
          <w:tcPr>
            <w:tcW w:w="636" w:type="dxa"/>
          </w:tcPr>
          <w:p w:rsidR="00526156" w:rsidRPr="00E9480C" w:rsidRDefault="00E9480C" w:rsidP="00526156">
            <w:pPr>
              <w:jc w:val="center"/>
              <w:rPr>
                <w:rFonts w:ascii="Times New Roman" w:eastAsia="Times New Roman" w:hAnsi="Times New Roman" w:cs="Times New Roman"/>
                <w:b/>
                <w:color w:val="000000"/>
                <w:sz w:val="24"/>
                <w:szCs w:val="24"/>
                <w:lang w:val="uz-Cyrl-UZ" w:eastAsia="ru-RU"/>
              </w:rPr>
            </w:pPr>
            <w:r w:rsidRPr="00E9480C">
              <w:rPr>
                <w:rFonts w:ascii="Times New Roman" w:eastAsia="Times New Roman" w:hAnsi="Times New Roman" w:cs="Times New Roman"/>
                <w:b/>
                <w:color w:val="000000"/>
                <w:sz w:val="24"/>
                <w:szCs w:val="24"/>
                <w:lang w:val="uz-Cyrl-UZ" w:eastAsia="ru-RU"/>
              </w:rPr>
              <w:t>68.</w:t>
            </w:r>
          </w:p>
        </w:tc>
        <w:tc>
          <w:tcPr>
            <w:tcW w:w="2879" w:type="dxa"/>
          </w:tcPr>
          <w:p w:rsidR="00526156" w:rsidRPr="0012125B" w:rsidRDefault="00526156" w:rsidP="00526156">
            <w:pPr>
              <w:ind w:left="-120" w:right="-102"/>
              <w:jc w:val="center"/>
              <w:rPr>
                <w:rFonts w:ascii="Times New Roman" w:eastAsia="Times New Roman" w:hAnsi="Times New Roman" w:cs="Times New Roman"/>
                <w:b/>
                <w:color w:val="000000"/>
                <w:sz w:val="24"/>
                <w:szCs w:val="24"/>
                <w:lang w:val="uz-Cyrl-UZ" w:eastAsia="ru-RU"/>
              </w:rPr>
            </w:pPr>
            <w:r w:rsidRPr="00707B63">
              <w:rPr>
                <w:rFonts w:ascii="Times New Roman" w:eastAsia="Times New Roman" w:hAnsi="Times New Roman" w:cs="Times New Roman"/>
                <w:b/>
                <w:color w:val="000000"/>
                <w:sz w:val="24"/>
                <w:szCs w:val="24"/>
                <w:lang w:val="uz-Cyrl-UZ" w:eastAsia="ru-RU"/>
              </w:rPr>
              <w:t xml:space="preserve">Вазирлар Маҳкамасининг 2018 йил 22 декабрдаги 1037-сон </w:t>
            </w:r>
            <w:r>
              <w:rPr>
                <w:rFonts w:ascii="Times New Roman" w:eastAsia="Times New Roman" w:hAnsi="Times New Roman" w:cs="Times New Roman"/>
                <w:b/>
                <w:color w:val="000000"/>
                <w:sz w:val="24"/>
                <w:szCs w:val="24"/>
                <w:lang w:val="uz-Cyrl-UZ" w:eastAsia="ru-RU"/>
              </w:rPr>
              <w:t>“</w:t>
            </w:r>
            <w:r w:rsidRPr="00707B63">
              <w:rPr>
                <w:rFonts w:ascii="Times New Roman" w:eastAsia="Times New Roman" w:hAnsi="Times New Roman" w:cs="Times New Roman"/>
                <w:b/>
                <w:color w:val="000000"/>
                <w:sz w:val="24"/>
                <w:szCs w:val="24"/>
                <w:lang w:val="uz-Cyrl-UZ" w:eastAsia="ru-RU"/>
              </w:rPr>
              <w:t xml:space="preserve">2019 йилда ғўзани навлари бўйича жойлаштириш ва пахта </w:t>
            </w:r>
            <w:r w:rsidRPr="00707B63">
              <w:rPr>
                <w:rFonts w:ascii="Times New Roman" w:eastAsia="Times New Roman" w:hAnsi="Times New Roman" w:cs="Times New Roman"/>
                <w:b/>
                <w:color w:val="000000"/>
                <w:sz w:val="24"/>
                <w:szCs w:val="24"/>
                <w:lang w:val="uz-Cyrl-UZ" w:eastAsia="ru-RU"/>
              </w:rPr>
              <w:lastRenderedPageBreak/>
              <w:t>хом ашёси етиштиришнинг прогноз ҳажмлари тўғрисида</w:t>
            </w:r>
            <w:r>
              <w:rPr>
                <w:rFonts w:ascii="Times New Roman" w:eastAsia="Times New Roman" w:hAnsi="Times New Roman" w:cs="Times New Roman"/>
                <w:b/>
                <w:color w:val="000000"/>
                <w:sz w:val="24"/>
                <w:szCs w:val="24"/>
                <w:lang w:val="uz-Cyrl-UZ" w:eastAsia="ru-RU"/>
              </w:rPr>
              <w:t xml:space="preserve">”ги </w:t>
            </w:r>
            <w:r w:rsidRPr="00707B63">
              <w:rPr>
                <w:rFonts w:ascii="Times New Roman" w:eastAsia="Times New Roman" w:hAnsi="Times New Roman" w:cs="Times New Roman"/>
                <w:b/>
                <w:color w:val="000000"/>
                <w:sz w:val="24"/>
                <w:szCs w:val="24"/>
                <w:lang w:val="uz-Cyrl-UZ" w:eastAsia="ru-RU"/>
              </w:rPr>
              <w:t>қарори</w:t>
            </w:r>
          </w:p>
        </w:tc>
        <w:tc>
          <w:tcPr>
            <w:tcW w:w="10002" w:type="dxa"/>
          </w:tcPr>
          <w:p w:rsidR="00526156" w:rsidRPr="00707B63" w:rsidRDefault="00526156" w:rsidP="00526156">
            <w:pPr>
              <w:ind w:firstLine="356"/>
              <w:jc w:val="both"/>
              <w:rPr>
                <w:rFonts w:ascii="Times New Roman" w:eastAsia="Times New Roman" w:hAnsi="Times New Roman" w:cs="Times New Roman"/>
                <w:color w:val="000000"/>
                <w:sz w:val="24"/>
                <w:szCs w:val="24"/>
                <w:lang w:val="uz-Cyrl-UZ" w:eastAsia="ru-RU"/>
              </w:rPr>
            </w:pPr>
            <w:r w:rsidRPr="00707B63">
              <w:rPr>
                <w:rFonts w:ascii="Times New Roman" w:eastAsia="Times New Roman" w:hAnsi="Times New Roman" w:cs="Times New Roman"/>
                <w:color w:val="000000"/>
                <w:sz w:val="24"/>
                <w:szCs w:val="24"/>
                <w:lang w:val="uz-Cyrl-UZ" w:eastAsia="ru-RU"/>
              </w:rPr>
              <w:lastRenderedPageBreak/>
              <w:t>10. 2019 йил пахта ҳосили учун экишга мўлжалланган уруғлик чигит «Ўзпахтасаноат» акциядорлик жамияти ёки пахта-тўқимачилик ишлаб чиқаришлари ва кластерлари ташкилотчилари тизими доирасида реализация қилинганда ёки фермер хўжаликларига сотилганда қўшилган қиймат солиғидан озод қилинсин.</w:t>
            </w:r>
          </w:p>
        </w:tc>
        <w:tc>
          <w:tcPr>
            <w:tcW w:w="2213" w:type="dxa"/>
          </w:tcPr>
          <w:p w:rsidR="00526156" w:rsidRPr="0012125B" w:rsidRDefault="00E9480C" w:rsidP="00526156">
            <w:pPr>
              <w:ind w:left="-54" w:right="-50" w:firstLine="17"/>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Юридик шахслар</w:t>
            </w:r>
          </w:p>
        </w:tc>
      </w:tr>
      <w:tr w:rsidR="00E9480C" w:rsidRPr="00C16597" w:rsidTr="00470F30">
        <w:tc>
          <w:tcPr>
            <w:tcW w:w="636" w:type="dxa"/>
          </w:tcPr>
          <w:p w:rsidR="00E9480C" w:rsidRPr="00E9480C" w:rsidRDefault="00E9480C" w:rsidP="00E9480C">
            <w:pPr>
              <w:jc w:val="center"/>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69.</w:t>
            </w:r>
          </w:p>
        </w:tc>
        <w:tc>
          <w:tcPr>
            <w:tcW w:w="2879" w:type="dxa"/>
          </w:tcPr>
          <w:p w:rsidR="00E9480C" w:rsidRPr="008653DA" w:rsidRDefault="00E9480C" w:rsidP="00E9480C">
            <w:pPr>
              <w:ind w:left="-120" w:right="-102"/>
              <w:jc w:val="center"/>
              <w:rPr>
                <w:rFonts w:ascii="Times New Roman" w:eastAsia="Times New Roman" w:hAnsi="Times New Roman" w:cs="Times New Roman"/>
                <w:b/>
                <w:color w:val="000000"/>
                <w:sz w:val="24"/>
                <w:szCs w:val="24"/>
                <w:lang w:val="uz-Cyrl-UZ" w:eastAsia="ru-RU"/>
              </w:rPr>
            </w:pPr>
            <w:r w:rsidRPr="00707B63">
              <w:rPr>
                <w:rFonts w:ascii="Times New Roman" w:eastAsia="Times New Roman" w:hAnsi="Times New Roman" w:cs="Times New Roman"/>
                <w:b/>
                <w:color w:val="000000"/>
                <w:sz w:val="24"/>
                <w:szCs w:val="24"/>
                <w:lang w:val="uz-Cyrl-UZ" w:eastAsia="ru-RU"/>
              </w:rPr>
              <w:t xml:space="preserve">Вазирлар Маҳкамасининг 2019 йил 4 январдаги </w:t>
            </w:r>
            <w:r>
              <w:rPr>
                <w:rFonts w:ascii="Times New Roman" w:eastAsia="Times New Roman" w:hAnsi="Times New Roman" w:cs="Times New Roman"/>
                <w:b/>
                <w:color w:val="000000"/>
                <w:sz w:val="24"/>
                <w:szCs w:val="24"/>
                <w:lang w:val="uz-Cyrl-UZ" w:eastAsia="ru-RU"/>
              </w:rPr>
              <w:br/>
            </w:r>
            <w:r w:rsidRPr="00707B63">
              <w:rPr>
                <w:rFonts w:ascii="Times New Roman" w:eastAsia="Times New Roman" w:hAnsi="Times New Roman" w:cs="Times New Roman"/>
                <w:b/>
                <w:color w:val="000000"/>
                <w:sz w:val="24"/>
                <w:szCs w:val="24"/>
                <w:lang w:val="uz-Cyrl-UZ" w:eastAsia="ru-RU"/>
              </w:rPr>
              <w:t xml:space="preserve">5-сон </w:t>
            </w:r>
            <w:r>
              <w:rPr>
                <w:rFonts w:ascii="Times New Roman" w:eastAsia="Times New Roman" w:hAnsi="Times New Roman" w:cs="Times New Roman"/>
                <w:b/>
                <w:color w:val="000000"/>
                <w:sz w:val="24"/>
                <w:szCs w:val="24"/>
                <w:lang w:val="uz-Cyrl-UZ" w:eastAsia="ru-RU"/>
              </w:rPr>
              <w:t>“</w:t>
            </w:r>
            <w:r w:rsidRPr="00707B63">
              <w:rPr>
                <w:rFonts w:ascii="Times New Roman" w:eastAsia="Times New Roman" w:hAnsi="Times New Roman" w:cs="Times New Roman"/>
                <w:b/>
                <w:color w:val="000000"/>
                <w:sz w:val="24"/>
                <w:szCs w:val="24"/>
                <w:lang w:val="uz-Cyrl-UZ" w:eastAsia="ru-RU"/>
              </w:rPr>
              <w:t>Тошкент шаҳрининг уй-жой коммунал инфратузилмасини бошқаришни такомиллаштириш бўйича қўшимча чора-тадбирлар тўғрисида</w:t>
            </w:r>
            <w:r>
              <w:rPr>
                <w:rFonts w:ascii="Times New Roman" w:eastAsia="Times New Roman" w:hAnsi="Times New Roman" w:cs="Times New Roman"/>
                <w:b/>
                <w:color w:val="000000"/>
                <w:sz w:val="24"/>
                <w:szCs w:val="24"/>
                <w:lang w:val="uz-Cyrl-UZ" w:eastAsia="ru-RU"/>
              </w:rPr>
              <w:t xml:space="preserve">”ги </w:t>
            </w:r>
            <w:r w:rsidRPr="00707B63">
              <w:rPr>
                <w:rFonts w:ascii="Times New Roman" w:eastAsia="Times New Roman" w:hAnsi="Times New Roman" w:cs="Times New Roman"/>
                <w:b/>
                <w:color w:val="000000"/>
                <w:sz w:val="24"/>
                <w:szCs w:val="24"/>
                <w:lang w:val="uz-Cyrl-UZ" w:eastAsia="ru-RU"/>
              </w:rPr>
              <w:t>қарори</w:t>
            </w:r>
          </w:p>
        </w:tc>
        <w:tc>
          <w:tcPr>
            <w:tcW w:w="10002" w:type="dxa"/>
          </w:tcPr>
          <w:p w:rsidR="00E9480C" w:rsidRPr="00707B63" w:rsidRDefault="00E9480C" w:rsidP="00E9480C">
            <w:pPr>
              <w:ind w:firstLine="356"/>
              <w:jc w:val="both"/>
              <w:rPr>
                <w:rFonts w:ascii="Times New Roman" w:eastAsia="Times New Roman" w:hAnsi="Times New Roman" w:cs="Times New Roman"/>
                <w:color w:val="000000"/>
                <w:sz w:val="24"/>
                <w:szCs w:val="24"/>
                <w:lang w:val="uz-Cyrl-UZ" w:eastAsia="ru-RU"/>
              </w:rPr>
            </w:pPr>
            <w:r w:rsidRPr="00707B63">
              <w:rPr>
                <w:rFonts w:ascii="Times New Roman" w:eastAsia="Times New Roman" w:hAnsi="Times New Roman" w:cs="Times New Roman"/>
                <w:color w:val="000000"/>
                <w:sz w:val="24"/>
                <w:szCs w:val="24"/>
                <w:lang w:val="uz-Cyrl-UZ" w:eastAsia="ru-RU"/>
              </w:rPr>
              <w:t>11. Бошқарув компанияларининг шартнома доирасида кўп квартирали уй-жой фондини сақлаш, ундан фойдаланиш ва таъмирлаш учун олинган даромадлари қўшилган қиймат солиғи ва юридик шахсларнинг даромад солиғидан;</w:t>
            </w:r>
          </w:p>
          <w:p w:rsidR="00E9480C" w:rsidRPr="008653DA" w:rsidRDefault="00E9480C" w:rsidP="00E9480C">
            <w:pPr>
              <w:ind w:firstLine="356"/>
              <w:jc w:val="both"/>
              <w:rPr>
                <w:rFonts w:ascii="Times New Roman" w:eastAsia="Times New Roman" w:hAnsi="Times New Roman" w:cs="Times New Roman"/>
                <w:color w:val="000000"/>
                <w:sz w:val="24"/>
                <w:szCs w:val="24"/>
                <w:lang w:val="uz-Cyrl-UZ" w:eastAsia="ru-RU"/>
              </w:rPr>
            </w:pPr>
            <w:r w:rsidRPr="00707B63">
              <w:rPr>
                <w:rFonts w:ascii="Times New Roman" w:eastAsia="Times New Roman" w:hAnsi="Times New Roman" w:cs="Times New Roman"/>
                <w:color w:val="000000"/>
                <w:sz w:val="24"/>
                <w:szCs w:val="24"/>
                <w:lang w:val="uz-Cyrl-UZ" w:eastAsia="ru-RU"/>
              </w:rPr>
              <w:t>бошқарув компаниялари республикада ишлаб чиқарилмайдиган ва белгиланган тартибда тасдиқланадиган рўйхат бўйича олиб келинадиган қурилиш техникаси, кичик механизация воситалари, материаллар ва ускуналар учун божхона тўловларини тўлашдан (божхона расмийлаштируви йиғимларидан ташқари) озод этилсин.</w:t>
            </w:r>
          </w:p>
        </w:tc>
        <w:tc>
          <w:tcPr>
            <w:tcW w:w="2213" w:type="dxa"/>
          </w:tcPr>
          <w:p w:rsidR="00E9480C" w:rsidRPr="004B5807" w:rsidRDefault="00E9480C" w:rsidP="00E9480C">
            <w:pPr>
              <w:ind w:left="-54" w:right="-50" w:firstLine="17"/>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Юридик шахслар</w:t>
            </w:r>
          </w:p>
        </w:tc>
      </w:tr>
      <w:tr w:rsidR="00526156" w:rsidRPr="003A5634" w:rsidTr="00470F30">
        <w:tc>
          <w:tcPr>
            <w:tcW w:w="636" w:type="dxa"/>
          </w:tcPr>
          <w:p w:rsidR="00526156" w:rsidRPr="00771447" w:rsidRDefault="00771447" w:rsidP="00526156">
            <w:pPr>
              <w:jc w:val="center"/>
              <w:rPr>
                <w:rFonts w:ascii="Times New Roman" w:eastAsia="Times New Roman" w:hAnsi="Times New Roman" w:cs="Times New Roman"/>
                <w:b/>
                <w:color w:val="000000"/>
                <w:sz w:val="24"/>
                <w:szCs w:val="24"/>
                <w:lang w:val="uz-Cyrl-UZ" w:eastAsia="ru-RU"/>
              </w:rPr>
            </w:pPr>
            <w:r w:rsidRPr="00771447">
              <w:rPr>
                <w:rFonts w:ascii="Times New Roman" w:eastAsia="Times New Roman" w:hAnsi="Times New Roman" w:cs="Times New Roman"/>
                <w:b/>
                <w:color w:val="000000"/>
                <w:sz w:val="24"/>
                <w:szCs w:val="24"/>
                <w:lang w:val="uz-Cyrl-UZ" w:eastAsia="ru-RU"/>
              </w:rPr>
              <w:t>70.</w:t>
            </w:r>
          </w:p>
        </w:tc>
        <w:tc>
          <w:tcPr>
            <w:tcW w:w="2879" w:type="dxa"/>
          </w:tcPr>
          <w:p w:rsidR="00526156" w:rsidRPr="00E252A5" w:rsidRDefault="00526156" w:rsidP="00526156">
            <w:pPr>
              <w:ind w:left="-120" w:right="-102"/>
              <w:jc w:val="center"/>
              <w:rPr>
                <w:rFonts w:ascii="Times New Roman" w:eastAsia="Times New Roman" w:hAnsi="Times New Roman" w:cs="Times New Roman"/>
                <w:b/>
                <w:color w:val="000000"/>
                <w:sz w:val="24"/>
                <w:szCs w:val="24"/>
                <w:lang w:val="uz-Cyrl-UZ" w:eastAsia="ru-RU"/>
              </w:rPr>
            </w:pPr>
            <w:r w:rsidRPr="00E252A5">
              <w:rPr>
                <w:rFonts w:ascii="Times New Roman" w:eastAsia="Times New Roman" w:hAnsi="Times New Roman" w:cs="Times New Roman"/>
                <w:b/>
                <w:color w:val="000000"/>
                <w:sz w:val="24"/>
                <w:szCs w:val="24"/>
                <w:lang w:val="uz-Cyrl-UZ" w:eastAsia="ru-RU"/>
              </w:rPr>
              <w:t xml:space="preserve">Вазирлар Маҳкамасининг 2019 йил 9 январдаги </w:t>
            </w:r>
            <w:r>
              <w:rPr>
                <w:rFonts w:ascii="Times New Roman" w:eastAsia="Times New Roman" w:hAnsi="Times New Roman" w:cs="Times New Roman"/>
                <w:b/>
                <w:color w:val="000000"/>
                <w:sz w:val="24"/>
                <w:szCs w:val="24"/>
                <w:lang w:val="uz-Cyrl-UZ" w:eastAsia="ru-RU"/>
              </w:rPr>
              <w:br/>
            </w:r>
            <w:r w:rsidRPr="00E252A5">
              <w:rPr>
                <w:rFonts w:ascii="Times New Roman" w:eastAsia="Times New Roman" w:hAnsi="Times New Roman" w:cs="Times New Roman"/>
                <w:b/>
                <w:color w:val="000000"/>
                <w:sz w:val="24"/>
                <w:szCs w:val="24"/>
                <w:lang w:val="uz-Cyrl-UZ" w:eastAsia="ru-RU"/>
              </w:rPr>
              <w:t xml:space="preserve">9-сон қарори билан тасдиқланган </w:t>
            </w:r>
            <w:r>
              <w:rPr>
                <w:rFonts w:ascii="Times New Roman" w:eastAsia="Times New Roman" w:hAnsi="Times New Roman" w:cs="Times New Roman"/>
                <w:b/>
                <w:color w:val="000000"/>
                <w:sz w:val="24"/>
                <w:szCs w:val="24"/>
                <w:lang w:val="uz-Cyrl-UZ" w:eastAsia="ru-RU"/>
              </w:rPr>
              <w:t>“</w:t>
            </w:r>
            <w:r w:rsidRPr="00E252A5">
              <w:rPr>
                <w:rFonts w:ascii="Times New Roman" w:eastAsia="Times New Roman" w:hAnsi="Times New Roman" w:cs="Times New Roman"/>
                <w:b/>
                <w:color w:val="000000"/>
                <w:sz w:val="24"/>
                <w:szCs w:val="24"/>
                <w:lang w:val="uz-Cyrl-UZ" w:eastAsia="ru-RU"/>
              </w:rPr>
              <w:t>Ўзбекистон Республикаси Маданият вазирлиги тизимидаги ихтисослаштирилган санъат ва маданият мактаблари ҳамда мактаб-интернатлар тўғрисида</w:t>
            </w:r>
            <w:r>
              <w:rPr>
                <w:rFonts w:ascii="Times New Roman" w:eastAsia="Times New Roman" w:hAnsi="Times New Roman" w:cs="Times New Roman"/>
                <w:b/>
                <w:color w:val="000000"/>
                <w:sz w:val="24"/>
                <w:szCs w:val="24"/>
                <w:lang w:val="uz-Cyrl-UZ" w:eastAsia="ru-RU"/>
              </w:rPr>
              <w:t>”</w:t>
            </w:r>
            <w:r w:rsidRPr="00E252A5">
              <w:rPr>
                <w:rFonts w:ascii="Times New Roman" w:eastAsia="Times New Roman" w:hAnsi="Times New Roman" w:cs="Times New Roman"/>
                <w:b/>
                <w:color w:val="000000"/>
                <w:sz w:val="24"/>
                <w:szCs w:val="24"/>
                <w:lang w:val="uz-Cyrl-UZ" w:eastAsia="ru-RU"/>
              </w:rPr>
              <w:t xml:space="preserve">ги </w:t>
            </w:r>
            <w:r w:rsidRPr="004E134B">
              <w:rPr>
                <w:rFonts w:ascii="Times New Roman" w:eastAsia="Times New Roman" w:hAnsi="Times New Roman" w:cs="Times New Roman"/>
                <w:b/>
                <w:color w:val="000000"/>
                <w:sz w:val="24"/>
                <w:szCs w:val="24"/>
                <w:lang w:val="uz-Cyrl-UZ" w:eastAsia="ru-RU"/>
              </w:rPr>
              <w:t>низом</w:t>
            </w:r>
          </w:p>
        </w:tc>
        <w:tc>
          <w:tcPr>
            <w:tcW w:w="10002" w:type="dxa"/>
          </w:tcPr>
          <w:p w:rsidR="00526156" w:rsidRPr="00E252A5" w:rsidRDefault="00526156" w:rsidP="00526156">
            <w:pPr>
              <w:ind w:firstLine="356"/>
              <w:jc w:val="both"/>
              <w:rPr>
                <w:rFonts w:ascii="Times New Roman" w:eastAsia="Times New Roman" w:hAnsi="Times New Roman" w:cs="Times New Roman"/>
                <w:color w:val="000000"/>
                <w:sz w:val="24"/>
                <w:szCs w:val="24"/>
                <w:lang w:val="uz-Cyrl-UZ" w:eastAsia="ru-RU"/>
              </w:rPr>
            </w:pPr>
            <w:r w:rsidRPr="00E252A5">
              <w:rPr>
                <w:rFonts w:ascii="Times New Roman" w:eastAsia="Times New Roman" w:hAnsi="Times New Roman" w:cs="Times New Roman"/>
                <w:color w:val="000000"/>
                <w:sz w:val="24"/>
                <w:szCs w:val="24"/>
                <w:lang w:val="uz-Cyrl-UZ" w:eastAsia="ru-RU"/>
              </w:rPr>
              <w:t>36. Нуфузли халқаро (I, II, III ўринлар) ва республика (I ўрин) миқёсидаги танловлар ғолиблари белгиланган квота доирасида имтиёзли равишда ўқишга қабул қилинади.</w:t>
            </w:r>
          </w:p>
          <w:p w:rsidR="00526156" w:rsidRPr="00E252A5" w:rsidRDefault="00526156" w:rsidP="00526156">
            <w:pPr>
              <w:ind w:firstLine="356"/>
              <w:jc w:val="both"/>
              <w:rPr>
                <w:rFonts w:ascii="Times New Roman" w:eastAsia="Times New Roman" w:hAnsi="Times New Roman" w:cs="Times New Roman"/>
                <w:color w:val="000000"/>
                <w:sz w:val="24"/>
                <w:szCs w:val="24"/>
                <w:lang w:val="uz-Cyrl-UZ" w:eastAsia="ru-RU"/>
              </w:rPr>
            </w:pPr>
            <w:r w:rsidRPr="00E252A5">
              <w:rPr>
                <w:rFonts w:ascii="Times New Roman" w:eastAsia="Times New Roman" w:hAnsi="Times New Roman" w:cs="Times New Roman"/>
                <w:color w:val="000000"/>
                <w:sz w:val="24"/>
                <w:szCs w:val="24"/>
                <w:lang w:val="uz-Cyrl-UZ" w:eastAsia="ru-RU"/>
              </w:rPr>
              <w:t>37. Ўқувчиларнинг ижодий синовлардаги кўрсаткичлари тенг бўлиб қолган ҳолатларда қуйидагилар биринчи навбатда ўқишга кириш учун имтиёзга эга бўлади:</w:t>
            </w:r>
          </w:p>
          <w:p w:rsidR="00526156" w:rsidRDefault="00526156" w:rsidP="00526156">
            <w:pPr>
              <w:ind w:firstLine="356"/>
              <w:jc w:val="both"/>
              <w:rPr>
                <w:rFonts w:ascii="Times New Roman" w:eastAsia="Times New Roman" w:hAnsi="Times New Roman" w:cs="Times New Roman"/>
                <w:color w:val="000000"/>
                <w:sz w:val="24"/>
                <w:szCs w:val="24"/>
                <w:lang w:val="uz-Cyrl-UZ" w:eastAsia="ru-RU"/>
              </w:rPr>
            </w:pPr>
            <w:r w:rsidRPr="00E252A5">
              <w:rPr>
                <w:rFonts w:ascii="Times New Roman" w:eastAsia="Times New Roman" w:hAnsi="Times New Roman" w:cs="Times New Roman"/>
                <w:color w:val="000000"/>
                <w:sz w:val="24"/>
                <w:szCs w:val="24"/>
                <w:lang w:val="uz-Cyrl-UZ" w:eastAsia="ru-RU"/>
              </w:rPr>
              <w:t>ота-онасининг қарамоғидан маҳрум бўлган, чин етим, ногиронлиги бўлган болалар;</w:t>
            </w:r>
          </w:p>
          <w:p w:rsidR="00526156" w:rsidRDefault="00526156" w:rsidP="00526156">
            <w:pPr>
              <w:ind w:firstLine="356"/>
              <w:jc w:val="both"/>
              <w:rPr>
                <w:rFonts w:ascii="Times New Roman" w:eastAsia="Times New Roman" w:hAnsi="Times New Roman" w:cs="Times New Roman"/>
                <w:color w:val="000000"/>
                <w:sz w:val="24"/>
                <w:szCs w:val="24"/>
                <w:lang w:val="uz-Cyrl-UZ" w:eastAsia="ru-RU"/>
              </w:rPr>
            </w:pPr>
            <w:r w:rsidRPr="00E252A5">
              <w:rPr>
                <w:rFonts w:ascii="Times New Roman" w:eastAsia="Times New Roman" w:hAnsi="Times New Roman" w:cs="Times New Roman"/>
                <w:color w:val="000000"/>
                <w:sz w:val="24"/>
                <w:szCs w:val="24"/>
                <w:lang w:val="uz-Cyrl-UZ" w:eastAsia="ru-RU"/>
              </w:rPr>
              <w:t>вилоят ёки шаҳар миқёсидаги танловлар ғолиби бўлган ўқувчилар.</w:t>
            </w:r>
          </w:p>
          <w:p w:rsidR="00526156" w:rsidRPr="00E252A5" w:rsidRDefault="00526156" w:rsidP="00526156">
            <w:pPr>
              <w:ind w:firstLine="356"/>
              <w:jc w:val="both"/>
              <w:rPr>
                <w:rFonts w:ascii="Times New Roman" w:eastAsia="Times New Roman" w:hAnsi="Times New Roman" w:cs="Times New Roman"/>
                <w:color w:val="000000"/>
                <w:sz w:val="24"/>
                <w:szCs w:val="24"/>
                <w:lang w:val="uz-Cyrl-UZ" w:eastAsia="ru-RU"/>
              </w:rPr>
            </w:pPr>
            <w:r w:rsidRPr="00E252A5">
              <w:rPr>
                <w:rFonts w:ascii="Times New Roman" w:eastAsia="Times New Roman" w:hAnsi="Times New Roman" w:cs="Times New Roman"/>
                <w:color w:val="000000"/>
                <w:sz w:val="24"/>
                <w:szCs w:val="24"/>
                <w:lang w:val="uz-Cyrl-UZ" w:eastAsia="ru-RU"/>
              </w:rPr>
              <w:t>48. Ихтисослаштирилган мактаб-интернатлардаги ўқувчилар умумий сонининг 15 фоизи доирасида кам таъминланган оила фарзандлари, чин етим ёки боқувчисини йўқотган ўқувчилар тўловдан озод қилинади. Бунда, биринчи навбатда, ота-онаси ёки уларнинг ўрнини босувчи шахслар (ёки улардан бири) I ёхуд II гуруҳ ногирони бўлган кам таъминланган оила фарзандларига, шунингдек, жами ўртача ойлик даромади энг паст бўлган кам таъминланган оила фарзандларига имтиёз берилади.</w:t>
            </w:r>
          </w:p>
        </w:tc>
        <w:tc>
          <w:tcPr>
            <w:tcW w:w="2213" w:type="dxa"/>
          </w:tcPr>
          <w:p w:rsidR="00526156" w:rsidRPr="0057754E" w:rsidRDefault="00526156" w:rsidP="00526156">
            <w:pPr>
              <w:ind w:left="-54" w:right="-50" w:firstLine="17"/>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Жисмоний шахслар (н</w:t>
            </w:r>
            <w:r w:rsidRPr="00E252A5">
              <w:rPr>
                <w:rFonts w:ascii="Times New Roman" w:eastAsia="Times New Roman" w:hAnsi="Times New Roman" w:cs="Times New Roman"/>
                <w:color w:val="000000"/>
                <w:sz w:val="24"/>
                <w:szCs w:val="24"/>
                <w:lang w:val="uz-Cyrl-UZ" w:eastAsia="ru-RU"/>
              </w:rPr>
              <w:t xml:space="preserve">уфузли халқаро </w:t>
            </w:r>
            <w:r w:rsidR="00E9480C">
              <w:rPr>
                <w:rFonts w:ascii="Times New Roman" w:eastAsia="Times New Roman" w:hAnsi="Times New Roman" w:cs="Times New Roman"/>
                <w:color w:val="000000"/>
                <w:sz w:val="24"/>
                <w:szCs w:val="24"/>
                <w:lang w:val="uz-Cyrl-UZ" w:eastAsia="ru-RU"/>
              </w:rPr>
              <w:br/>
            </w:r>
            <w:r w:rsidRPr="00E252A5">
              <w:rPr>
                <w:rFonts w:ascii="Times New Roman" w:eastAsia="Times New Roman" w:hAnsi="Times New Roman" w:cs="Times New Roman"/>
                <w:color w:val="000000"/>
                <w:sz w:val="24"/>
                <w:szCs w:val="24"/>
                <w:lang w:val="uz-Cyrl-UZ" w:eastAsia="ru-RU"/>
              </w:rPr>
              <w:t>(I, II, III ўринлар) ва республика (I ўрин) миқёсидаги танловлар ғолиблари</w:t>
            </w:r>
            <w:r>
              <w:rPr>
                <w:rFonts w:ascii="Times New Roman" w:eastAsia="Times New Roman" w:hAnsi="Times New Roman" w:cs="Times New Roman"/>
                <w:color w:val="000000"/>
                <w:sz w:val="24"/>
                <w:szCs w:val="24"/>
                <w:lang w:val="uz-Cyrl-UZ" w:eastAsia="ru-RU"/>
              </w:rPr>
              <w:t>)</w:t>
            </w:r>
          </w:p>
        </w:tc>
      </w:tr>
      <w:tr w:rsidR="00771447" w:rsidRPr="00EB3E79" w:rsidTr="00470F30">
        <w:tc>
          <w:tcPr>
            <w:tcW w:w="636" w:type="dxa"/>
          </w:tcPr>
          <w:p w:rsidR="00771447" w:rsidRPr="00771447" w:rsidRDefault="00771447" w:rsidP="00771447">
            <w:pPr>
              <w:jc w:val="center"/>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71</w:t>
            </w:r>
            <w:r w:rsidRPr="00771447">
              <w:rPr>
                <w:rFonts w:ascii="Times New Roman" w:eastAsia="Times New Roman" w:hAnsi="Times New Roman" w:cs="Times New Roman"/>
                <w:b/>
                <w:color w:val="000000"/>
                <w:sz w:val="24"/>
                <w:szCs w:val="24"/>
                <w:lang w:val="uz-Cyrl-UZ" w:eastAsia="ru-RU"/>
              </w:rPr>
              <w:t>.</w:t>
            </w:r>
          </w:p>
        </w:tc>
        <w:tc>
          <w:tcPr>
            <w:tcW w:w="2879" w:type="dxa"/>
          </w:tcPr>
          <w:p w:rsidR="00771447" w:rsidRPr="009E0F26" w:rsidRDefault="00771447" w:rsidP="00771447">
            <w:pPr>
              <w:ind w:left="-120" w:right="-102"/>
              <w:jc w:val="center"/>
              <w:rPr>
                <w:rFonts w:ascii="Times New Roman" w:eastAsia="Times New Roman" w:hAnsi="Times New Roman" w:cs="Times New Roman"/>
                <w:b/>
                <w:color w:val="000000"/>
                <w:sz w:val="24"/>
                <w:szCs w:val="24"/>
                <w:lang w:val="uz-Cyrl-UZ" w:eastAsia="ru-RU"/>
              </w:rPr>
            </w:pPr>
            <w:r w:rsidRPr="009E0F26">
              <w:rPr>
                <w:rFonts w:ascii="Times New Roman" w:eastAsia="Times New Roman" w:hAnsi="Times New Roman" w:cs="Times New Roman"/>
                <w:b/>
                <w:color w:val="000000"/>
                <w:sz w:val="24"/>
                <w:szCs w:val="24"/>
                <w:lang w:val="uz-Cyrl-UZ" w:eastAsia="ru-RU"/>
              </w:rPr>
              <w:t xml:space="preserve">Вазирлар Маҳкамасининг 2019 йил </w:t>
            </w:r>
            <w:r>
              <w:rPr>
                <w:rFonts w:ascii="Times New Roman" w:eastAsia="Times New Roman" w:hAnsi="Times New Roman" w:cs="Times New Roman"/>
                <w:b/>
                <w:color w:val="000000"/>
                <w:sz w:val="24"/>
                <w:szCs w:val="24"/>
                <w:lang w:val="uz-Cyrl-UZ" w:eastAsia="ru-RU"/>
              </w:rPr>
              <w:t xml:space="preserve">1 февралдаги </w:t>
            </w:r>
            <w:r>
              <w:rPr>
                <w:rFonts w:ascii="Times New Roman" w:eastAsia="Times New Roman" w:hAnsi="Times New Roman" w:cs="Times New Roman"/>
                <w:b/>
                <w:color w:val="000000"/>
                <w:sz w:val="24"/>
                <w:szCs w:val="24"/>
                <w:lang w:val="uz-Cyrl-UZ" w:eastAsia="ru-RU"/>
              </w:rPr>
              <w:br/>
              <w:t xml:space="preserve">78-сон қарори билан тасдиқланган </w:t>
            </w:r>
            <w:r w:rsidRPr="009E0F26">
              <w:rPr>
                <w:rFonts w:ascii="Times New Roman" w:eastAsia="Times New Roman" w:hAnsi="Times New Roman" w:cs="Times New Roman"/>
                <w:b/>
                <w:color w:val="000000"/>
                <w:sz w:val="24"/>
                <w:szCs w:val="24"/>
                <w:lang w:val="uz-Cyrl-UZ" w:eastAsia="ru-RU"/>
              </w:rPr>
              <w:t xml:space="preserve">Давлат таълим муассасаларининг спорт иншоотларида пуллик хизмат кўрсатувчи спорт </w:t>
            </w:r>
            <w:r w:rsidRPr="009E0F26">
              <w:rPr>
                <w:rFonts w:ascii="Times New Roman" w:eastAsia="Times New Roman" w:hAnsi="Times New Roman" w:cs="Times New Roman"/>
                <w:b/>
                <w:color w:val="000000"/>
                <w:sz w:val="24"/>
                <w:szCs w:val="24"/>
                <w:lang w:val="uz-Cyrl-UZ" w:eastAsia="ru-RU"/>
              </w:rPr>
              <w:lastRenderedPageBreak/>
              <w:t>тўгаракларини ташкил этиш тартиби тўғрисида</w:t>
            </w:r>
            <w:r>
              <w:rPr>
                <w:rFonts w:ascii="Times New Roman" w:eastAsia="Times New Roman" w:hAnsi="Times New Roman" w:cs="Times New Roman"/>
                <w:b/>
                <w:color w:val="000000"/>
                <w:sz w:val="24"/>
                <w:szCs w:val="24"/>
                <w:lang w:val="uz-Cyrl-UZ" w:eastAsia="ru-RU"/>
              </w:rPr>
              <w:t xml:space="preserve">ги </w:t>
            </w:r>
            <w:r w:rsidRPr="009E0F26">
              <w:rPr>
                <w:rFonts w:ascii="Times New Roman" w:eastAsia="Times New Roman" w:hAnsi="Times New Roman" w:cs="Times New Roman"/>
                <w:b/>
                <w:color w:val="000000"/>
                <w:sz w:val="24"/>
                <w:szCs w:val="24"/>
                <w:lang w:val="uz-Cyrl-UZ" w:eastAsia="ru-RU"/>
              </w:rPr>
              <w:t>низом</w:t>
            </w:r>
          </w:p>
        </w:tc>
        <w:tc>
          <w:tcPr>
            <w:tcW w:w="10002" w:type="dxa"/>
          </w:tcPr>
          <w:p w:rsidR="00771447" w:rsidRPr="009E0F26" w:rsidRDefault="00771447" w:rsidP="00771447">
            <w:pPr>
              <w:ind w:firstLine="356"/>
              <w:jc w:val="both"/>
              <w:rPr>
                <w:rFonts w:ascii="Times New Roman" w:eastAsia="Times New Roman" w:hAnsi="Times New Roman" w:cs="Times New Roman"/>
                <w:color w:val="000000"/>
                <w:sz w:val="24"/>
                <w:szCs w:val="24"/>
                <w:lang w:val="uz-Cyrl-UZ" w:eastAsia="ru-RU"/>
              </w:rPr>
            </w:pPr>
            <w:r w:rsidRPr="009E0F26">
              <w:rPr>
                <w:rFonts w:ascii="Times New Roman" w:eastAsia="Times New Roman" w:hAnsi="Times New Roman" w:cs="Times New Roman"/>
                <w:color w:val="000000"/>
                <w:sz w:val="24"/>
                <w:szCs w:val="24"/>
                <w:lang w:val="uz-Cyrl-UZ" w:eastAsia="ru-RU"/>
              </w:rPr>
              <w:lastRenderedPageBreak/>
              <w:t>15. Кам таъминланган оилалардан бўлган шуғулланувчилар пуллик хизмат кўрсатилганлиги учун белгиланган тўловларни имтиёзли равишда 50 фоиз миқдорида амалга оширади. Бунда оиланинг кам таъминланганлиги тўғрисида фуқароларнинг ўзини ўзи бошқариш органлари томонидан бериладиган маълумотнома таълим муассасаси раҳбарига тақдим этилади.</w:t>
            </w:r>
          </w:p>
          <w:p w:rsidR="00771447" w:rsidRPr="009E0F26" w:rsidRDefault="00771447" w:rsidP="00771447">
            <w:pPr>
              <w:ind w:firstLine="356"/>
              <w:jc w:val="both"/>
              <w:rPr>
                <w:rFonts w:ascii="Times New Roman" w:eastAsia="Times New Roman" w:hAnsi="Times New Roman" w:cs="Times New Roman"/>
                <w:color w:val="000000"/>
                <w:sz w:val="24"/>
                <w:szCs w:val="24"/>
                <w:lang w:val="uz-Cyrl-UZ" w:eastAsia="ru-RU"/>
              </w:rPr>
            </w:pPr>
            <w:r w:rsidRPr="009E0F26">
              <w:rPr>
                <w:rFonts w:ascii="Times New Roman" w:eastAsia="Times New Roman" w:hAnsi="Times New Roman" w:cs="Times New Roman"/>
                <w:color w:val="000000"/>
                <w:sz w:val="24"/>
                <w:szCs w:val="24"/>
                <w:lang w:val="uz-Cyrl-UZ" w:eastAsia="ru-RU"/>
              </w:rPr>
              <w:t>16. Бир оиладан икки ёки ундан ортиқ фарзанд иштирок этган тақдирда, пуллик хизмат кўрсатилганлиги учун белгиланган тўловларни имтиёзли равишда ҳар бири учун 70 фоиз миқдорида амалга оширади.</w:t>
            </w:r>
          </w:p>
        </w:tc>
        <w:tc>
          <w:tcPr>
            <w:tcW w:w="2213" w:type="dxa"/>
          </w:tcPr>
          <w:p w:rsidR="00771447" w:rsidRPr="0057754E" w:rsidRDefault="00771447" w:rsidP="00771447">
            <w:pPr>
              <w:ind w:left="-54" w:right="-50" w:firstLine="17"/>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Жисмоний шахслар</w:t>
            </w:r>
          </w:p>
        </w:tc>
      </w:tr>
      <w:tr w:rsidR="00771447" w:rsidRPr="00EB3E79" w:rsidTr="00470F30">
        <w:tc>
          <w:tcPr>
            <w:tcW w:w="636" w:type="dxa"/>
          </w:tcPr>
          <w:p w:rsidR="00771447" w:rsidRPr="00771447" w:rsidRDefault="00771447" w:rsidP="00771447">
            <w:pPr>
              <w:jc w:val="center"/>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72</w:t>
            </w:r>
            <w:r w:rsidRPr="00771447">
              <w:rPr>
                <w:rFonts w:ascii="Times New Roman" w:eastAsia="Times New Roman" w:hAnsi="Times New Roman" w:cs="Times New Roman"/>
                <w:b/>
                <w:color w:val="000000"/>
                <w:sz w:val="24"/>
                <w:szCs w:val="24"/>
                <w:lang w:val="uz-Cyrl-UZ" w:eastAsia="ru-RU"/>
              </w:rPr>
              <w:t>.</w:t>
            </w:r>
          </w:p>
        </w:tc>
        <w:tc>
          <w:tcPr>
            <w:tcW w:w="2879" w:type="dxa"/>
          </w:tcPr>
          <w:p w:rsidR="00771447" w:rsidRPr="008653DA" w:rsidRDefault="00771447" w:rsidP="00771447">
            <w:pPr>
              <w:ind w:left="-120" w:right="-102"/>
              <w:jc w:val="center"/>
              <w:rPr>
                <w:rFonts w:ascii="Times New Roman" w:eastAsia="Times New Roman" w:hAnsi="Times New Roman" w:cs="Times New Roman"/>
                <w:b/>
                <w:color w:val="000000"/>
                <w:sz w:val="24"/>
                <w:szCs w:val="24"/>
                <w:lang w:val="uz-Cyrl-UZ" w:eastAsia="ru-RU"/>
              </w:rPr>
            </w:pPr>
            <w:r w:rsidRPr="008653DA">
              <w:rPr>
                <w:rFonts w:ascii="Times New Roman" w:eastAsia="Times New Roman" w:hAnsi="Times New Roman" w:cs="Times New Roman"/>
                <w:b/>
                <w:color w:val="000000"/>
                <w:sz w:val="24"/>
                <w:szCs w:val="24"/>
                <w:lang w:val="uz-Cyrl-UZ" w:eastAsia="ru-RU"/>
              </w:rPr>
              <w:t xml:space="preserve">Вазирлар Маҳкамасининг 2019 йил 6 февралдаги </w:t>
            </w:r>
            <w:r>
              <w:rPr>
                <w:rFonts w:ascii="Times New Roman" w:eastAsia="Times New Roman" w:hAnsi="Times New Roman" w:cs="Times New Roman"/>
                <w:b/>
                <w:color w:val="000000"/>
                <w:sz w:val="24"/>
                <w:szCs w:val="24"/>
                <w:lang w:val="uz-Cyrl-UZ" w:eastAsia="ru-RU"/>
              </w:rPr>
              <w:br/>
            </w:r>
            <w:r w:rsidRPr="008653DA">
              <w:rPr>
                <w:rFonts w:ascii="Times New Roman" w:eastAsia="Times New Roman" w:hAnsi="Times New Roman" w:cs="Times New Roman"/>
                <w:b/>
                <w:color w:val="000000"/>
                <w:sz w:val="24"/>
                <w:szCs w:val="24"/>
                <w:lang w:val="uz-Cyrl-UZ" w:eastAsia="ru-RU"/>
              </w:rPr>
              <w:t>95-сон</w:t>
            </w:r>
            <w:r>
              <w:rPr>
                <w:rFonts w:ascii="Times New Roman" w:eastAsia="Times New Roman" w:hAnsi="Times New Roman" w:cs="Times New Roman"/>
                <w:b/>
                <w:color w:val="000000"/>
                <w:sz w:val="24"/>
                <w:szCs w:val="24"/>
                <w:lang w:val="uz-Cyrl-UZ" w:eastAsia="ru-RU"/>
              </w:rPr>
              <w:t xml:space="preserve"> </w:t>
            </w:r>
            <w:hyperlink r:id="rId54" w:history="1">
              <w:r w:rsidRPr="008653DA">
                <w:rPr>
                  <w:rFonts w:ascii="Times New Roman" w:eastAsia="Times New Roman" w:hAnsi="Times New Roman" w:cs="Times New Roman"/>
                  <w:b/>
                  <w:color w:val="000000"/>
                  <w:sz w:val="24"/>
                  <w:szCs w:val="24"/>
                  <w:lang w:val="uz-Cyrl-UZ" w:eastAsia="ru-RU"/>
                </w:rPr>
                <w:t>қарори</w:t>
              </w:r>
              <w:r>
                <w:rPr>
                  <w:rFonts w:ascii="Times New Roman" w:eastAsia="Times New Roman" w:hAnsi="Times New Roman" w:cs="Times New Roman"/>
                  <w:b/>
                  <w:color w:val="000000"/>
                  <w:sz w:val="24"/>
                  <w:szCs w:val="24"/>
                  <w:lang w:val="uz-Cyrl-UZ" w:eastAsia="ru-RU"/>
                </w:rPr>
                <w:t xml:space="preserve"> билан тасдиқланган </w:t>
              </w:r>
            </w:hyperlink>
          </w:p>
          <w:p w:rsidR="00771447" w:rsidRDefault="00771447" w:rsidP="00771447">
            <w:pPr>
              <w:ind w:left="-120" w:right="-102"/>
              <w:jc w:val="center"/>
              <w:rPr>
                <w:rFonts w:ascii="Times New Roman" w:eastAsia="Times New Roman" w:hAnsi="Times New Roman" w:cs="Times New Roman"/>
                <w:b/>
                <w:color w:val="000000"/>
                <w:sz w:val="24"/>
                <w:szCs w:val="24"/>
                <w:lang w:val="uz-Cyrl-UZ" w:eastAsia="ru-RU"/>
              </w:rPr>
            </w:pPr>
            <w:r w:rsidRPr="008653DA">
              <w:rPr>
                <w:rFonts w:ascii="Times New Roman" w:eastAsia="Times New Roman" w:hAnsi="Times New Roman" w:cs="Times New Roman"/>
                <w:b/>
                <w:color w:val="000000"/>
                <w:sz w:val="24"/>
                <w:szCs w:val="24"/>
                <w:lang w:val="uz-Cyrl-UZ" w:eastAsia="ru-RU"/>
              </w:rPr>
              <w:t>Қаттиқ ва суюқ маиший чиқиндиларни тўплаш ва олиб чиқиб кетиш бўйича хизматлар кўрсатиш</w:t>
            </w:r>
          </w:p>
          <w:p w:rsidR="00771447" w:rsidRPr="008653DA" w:rsidRDefault="00771447" w:rsidP="00771447">
            <w:pPr>
              <w:ind w:left="-120" w:right="-102"/>
              <w:jc w:val="center"/>
              <w:rPr>
                <w:rFonts w:ascii="Times New Roman" w:eastAsia="Times New Roman" w:hAnsi="Times New Roman" w:cs="Times New Roman"/>
                <w:b/>
                <w:color w:val="000000"/>
                <w:sz w:val="24"/>
                <w:szCs w:val="24"/>
                <w:lang w:val="uz-Cyrl-UZ" w:eastAsia="ru-RU"/>
              </w:rPr>
            </w:pPr>
            <w:r w:rsidRPr="008653DA">
              <w:rPr>
                <w:rFonts w:ascii="Times New Roman" w:eastAsia="Times New Roman" w:hAnsi="Times New Roman" w:cs="Times New Roman"/>
                <w:b/>
                <w:bCs/>
                <w:color w:val="000000"/>
                <w:sz w:val="24"/>
                <w:szCs w:val="24"/>
                <w:lang w:val="uz-Cyrl-UZ" w:eastAsia="ru-RU"/>
              </w:rPr>
              <w:t>Қоидалари</w:t>
            </w:r>
          </w:p>
        </w:tc>
        <w:tc>
          <w:tcPr>
            <w:tcW w:w="10002" w:type="dxa"/>
          </w:tcPr>
          <w:p w:rsidR="00771447" w:rsidRPr="008653DA" w:rsidRDefault="00771447" w:rsidP="00771447">
            <w:pPr>
              <w:ind w:firstLine="356"/>
              <w:jc w:val="both"/>
              <w:rPr>
                <w:rFonts w:ascii="Times New Roman" w:eastAsia="Times New Roman" w:hAnsi="Times New Roman" w:cs="Times New Roman"/>
                <w:color w:val="000000"/>
                <w:sz w:val="24"/>
                <w:szCs w:val="24"/>
                <w:lang w:val="uz-Cyrl-UZ" w:eastAsia="ru-RU"/>
              </w:rPr>
            </w:pPr>
            <w:r w:rsidRPr="008653DA">
              <w:rPr>
                <w:rFonts w:ascii="Times New Roman" w:eastAsia="Times New Roman" w:hAnsi="Times New Roman" w:cs="Times New Roman"/>
                <w:color w:val="000000"/>
                <w:sz w:val="24"/>
                <w:szCs w:val="24"/>
                <w:lang w:val="uz-Cyrl-UZ" w:eastAsia="ru-RU"/>
              </w:rPr>
              <w:t>29. Истеъмолчилар аванс тариқасида тўланган тўловлар учун, ушбу даврда тегишли тарифлар ошган тақдирда, тўлов амалга оширилган санадан ўн икки ойдан ошмайдиган даврга қайта ҳисоб-китоб қилишдан озод этиладилар.</w:t>
            </w:r>
          </w:p>
        </w:tc>
        <w:tc>
          <w:tcPr>
            <w:tcW w:w="2213" w:type="dxa"/>
          </w:tcPr>
          <w:p w:rsidR="00771447" w:rsidRPr="004B5807" w:rsidRDefault="00100E81" w:rsidP="00771447">
            <w:pPr>
              <w:ind w:left="-54" w:right="-50" w:firstLine="17"/>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Жисмоний ва юридик шахслар</w:t>
            </w:r>
          </w:p>
        </w:tc>
      </w:tr>
      <w:tr w:rsidR="00771447" w:rsidRPr="00EB3E79" w:rsidTr="00470F30">
        <w:tc>
          <w:tcPr>
            <w:tcW w:w="636" w:type="dxa"/>
          </w:tcPr>
          <w:p w:rsidR="00771447" w:rsidRPr="00771447" w:rsidRDefault="00771447" w:rsidP="00771447">
            <w:pPr>
              <w:jc w:val="center"/>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73</w:t>
            </w:r>
            <w:r w:rsidRPr="00771447">
              <w:rPr>
                <w:rFonts w:ascii="Times New Roman" w:eastAsia="Times New Roman" w:hAnsi="Times New Roman" w:cs="Times New Roman"/>
                <w:b/>
                <w:color w:val="000000"/>
                <w:sz w:val="24"/>
                <w:szCs w:val="24"/>
                <w:lang w:val="uz-Cyrl-UZ" w:eastAsia="ru-RU"/>
              </w:rPr>
              <w:t>.</w:t>
            </w:r>
          </w:p>
        </w:tc>
        <w:tc>
          <w:tcPr>
            <w:tcW w:w="2879" w:type="dxa"/>
          </w:tcPr>
          <w:p w:rsidR="00771447" w:rsidRPr="004E6FB8" w:rsidRDefault="00771447" w:rsidP="00771447">
            <w:pPr>
              <w:ind w:left="-120" w:right="-102"/>
              <w:jc w:val="center"/>
              <w:rPr>
                <w:rFonts w:ascii="Times New Roman" w:eastAsia="Times New Roman" w:hAnsi="Times New Roman" w:cs="Times New Roman"/>
                <w:b/>
                <w:color w:val="000000"/>
                <w:sz w:val="24"/>
                <w:szCs w:val="24"/>
                <w:lang w:val="uz-Cyrl-UZ" w:eastAsia="ru-RU"/>
              </w:rPr>
            </w:pPr>
            <w:r w:rsidRPr="004E6FB8">
              <w:rPr>
                <w:rFonts w:ascii="Times New Roman" w:eastAsia="Times New Roman" w:hAnsi="Times New Roman" w:cs="Times New Roman"/>
                <w:b/>
                <w:color w:val="000000"/>
                <w:sz w:val="24"/>
                <w:szCs w:val="24"/>
                <w:lang w:val="uz-Cyrl-UZ" w:eastAsia="ru-RU"/>
              </w:rPr>
              <w:t>Вазирлар Маҳкамасининг</w:t>
            </w:r>
            <w:r>
              <w:rPr>
                <w:rFonts w:ascii="Times New Roman" w:eastAsia="Times New Roman" w:hAnsi="Times New Roman" w:cs="Times New Roman"/>
                <w:b/>
                <w:color w:val="000000"/>
                <w:sz w:val="24"/>
                <w:szCs w:val="24"/>
                <w:lang w:val="uz-Cyrl-UZ" w:eastAsia="ru-RU"/>
              </w:rPr>
              <w:t xml:space="preserve"> </w:t>
            </w:r>
            <w:r w:rsidRPr="00BB79C3">
              <w:rPr>
                <w:lang w:val="uz-Cyrl-UZ"/>
              </w:rPr>
              <w:t xml:space="preserve"> </w:t>
            </w:r>
            <w:r>
              <w:rPr>
                <w:rFonts w:ascii="Times New Roman" w:eastAsia="Times New Roman" w:hAnsi="Times New Roman" w:cs="Times New Roman"/>
                <w:b/>
                <w:color w:val="000000"/>
                <w:sz w:val="24"/>
                <w:szCs w:val="24"/>
                <w:lang w:val="uz-Cyrl-UZ" w:eastAsia="ru-RU"/>
              </w:rPr>
              <w:t xml:space="preserve">2019 йил 15 февралдаги </w:t>
            </w:r>
          </w:p>
          <w:p w:rsidR="00771447" w:rsidRPr="004E6FB8" w:rsidRDefault="00771447" w:rsidP="00771447">
            <w:pPr>
              <w:ind w:left="-120" w:right="-102"/>
              <w:jc w:val="center"/>
              <w:rPr>
                <w:rFonts w:ascii="Times New Roman" w:eastAsia="Times New Roman" w:hAnsi="Times New Roman" w:cs="Times New Roman"/>
                <w:b/>
                <w:color w:val="000000"/>
                <w:sz w:val="24"/>
                <w:szCs w:val="24"/>
                <w:lang w:val="uz-Cyrl-UZ" w:eastAsia="ru-RU"/>
              </w:rPr>
            </w:pPr>
            <w:r w:rsidRPr="004E6FB8">
              <w:rPr>
                <w:rFonts w:ascii="Times New Roman" w:eastAsia="Times New Roman" w:hAnsi="Times New Roman" w:cs="Times New Roman"/>
                <w:b/>
                <w:color w:val="000000"/>
                <w:sz w:val="24"/>
                <w:szCs w:val="24"/>
                <w:lang w:val="uz-Cyrl-UZ" w:eastAsia="ru-RU"/>
              </w:rPr>
              <w:t>130-сон</w:t>
            </w:r>
            <w:r>
              <w:rPr>
                <w:rFonts w:ascii="Times New Roman" w:eastAsia="Times New Roman" w:hAnsi="Times New Roman" w:cs="Times New Roman"/>
                <w:b/>
                <w:color w:val="000000"/>
                <w:sz w:val="24"/>
                <w:szCs w:val="24"/>
                <w:lang w:val="uz-Cyrl-UZ" w:eastAsia="ru-RU"/>
              </w:rPr>
              <w:t xml:space="preserve"> “</w:t>
            </w:r>
            <w:r w:rsidRPr="004E6FB8">
              <w:rPr>
                <w:rFonts w:ascii="Times New Roman" w:eastAsia="Times New Roman" w:hAnsi="Times New Roman" w:cs="Times New Roman"/>
                <w:b/>
                <w:color w:val="000000"/>
                <w:sz w:val="24"/>
                <w:szCs w:val="24"/>
                <w:lang w:val="uz-Cyrl-UZ" w:eastAsia="ru-RU"/>
              </w:rPr>
              <w:t>Акфа университетини ташкил этиш тўғрисида</w:t>
            </w:r>
            <w:r>
              <w:rPr>
                <w:rFonts w:ascii="Times New Roman" w:eastAsia="Times New Roman" w:hAnsi="Times New Roman" w:cs="Times New Roman"/>
                <w:b/>
                <w:color w:val="000000"/>
                <w:sz w:val="24"/>
                <w:szCs w:val="24"/>
                <w:lang w:val="uz-Cyrl-UZ" w:eastAsia="ru-RU"/>
              </w:rPr>
              <w:t>”ги қарори</w:t>
            </w:r>
          </w:p>
        </w:tc>
        <w:tc>
          <w:tcPr>
            <w:tcW w:w="10002" w:type="dxa"/>
          </w:tcPr>
          <w:p w:rsidR="00771447" w:rsidRPr="004E6FB8" w:rsidRDefault="00771447" w:rsidP="00771447">
            <w:pPr>
              <w:ind w:firstLine="356"/>
              <w:jc w:val="both"/>
              <w:rPr>
                <w:rFonts w:ascii="Times New Roman" w:eastAsia="Times New Roman" w:hAnsi="Times New Roman" w:cs="Times New Roman"/>
                <w:color w:val="000000"/>
                <w:sz w:val="24"/>
                <w:szCs w:val="24"/>
                <w:lang w:eastAsia="ru-RU"/>
              </w:rPr>
            </w:pPr>
            <w:r w:rsidRPr="004E6FB8">
              <w:rPr>
                <w:rFonts w:ascii="Times New Roman" w:eastAsia="Times New Roman" w:hAnsi="Times New Roman" w:cs="Times New Roman"/>
                <w:color w:val="000000"/>
                <w:sz w:val="24"/>
                <w:szCs w:val="24"/>
                <w:lang w:eastAsia="ru-RU"/>
              </w:rPr>
              <w:t>13. 2022 йил 1 январга қадар:</w:t>
            </w:r>
          </w:p>
          <w:p w:rsidR="00771447" w:rsidRPr="004E6FB8" w:rsidRDefault="00771447" w:rsidP="00771447">
            <w:pPr>
              <w:ind w:firstLine="356"/>
              <w:jc w:val="both"/>
              <w:rPr>
                <w:rFonts w:ascii="Times New Roman" w:eastAsia="Times New Roman" w:hAnsi="Times New Roman" w:cs="Times New Roman"/>
                <w:color w:val="000000"/>
                <w:sz w:val="24"/>
                <w:szCs w:val="24"/>
                <w:lang w:eastAsia="ru-RU"/>
              </w:rPr>
            </w:pPr>
            <w:r w:rsidRPr="004E6FB8">
              <w:rPr>
                <w:rFonts w:ascii="Times New Roman" w:eastAsia="Times New Roman" w:hAnsi="Times New Roman" w:cs="Times New Roman"/>
                <w:color w:val="000000"/>
                <w:sz w:val="24"/>
                <w:szCs w:val="24"/>
                <w:lang w:eastAsia="ru-RU"/>
              </w:rPr>
              <w:t>Университет барча турдаги солиқларни тўлашдан;</w:t>
            </w:r>
          </w:p>
          <w:p w:rsidR="00771447" w:rsidRPr="004E6FB8" w:rsidRDefault="00771447" w:rsidP="00771447">
            <w:pPr>
              <w:ind w:firstLine="356"/>
              <w:jc w:val="both"/>
              <w:rPr>
                <w:rFonts w:ascii="Times New Roman" w:eastAsia="Times New Roman" w:hAnsi="Times New Roman" w:cs="Times New Roman"/>
                <w:color w:val="000000"/>
                <w:sz w:val="24"/>
                <w:szCs w:val="24"/>
                <w:lang w:eastAsia="ru-RU"/>
              </w:rPr>
            </w:pPr>
            <w:r w:rsidRPr="004E6FB8">
              <w:rPr>
                <w:rFonts w:ascii="Times New Roman" w:eastAsia="Times New Roman" w:hAnsi="Times New Roman" w:cs="Times New Roman"/>
                <w:color w:val="000000"/>
                <w:sz w:val="24"/>
                <w:szCs w:val="24"/>
                <w:lang w:eastAsia="ru-RU"/>
              </w:rPr>
              <w:t>Университетни жиҳозлаш ва фаолиятини ташкил этиш учун белгиланган тартибда шакллантириладиган рўйхатлар бўйича «Akfa Medline» МЧЖ ва Университет томонидан олиб келинадиган, Ўзбекистонда ишлаб чиқарилмайдиган ускуналар (шу жумладан, лаборатория ускуналари), компьютер техникаси, мультимедиа маҳсулотлари, тиббиёт тренажёрлари, адабиётлар, қурилиш материаллари ва инвентарь божхона тўловларидан (божхона расмийлаштируви йиғимларидан ташқари) озод қилинсин.</w:t>
            </w:r>
          </w:p>
        </w:tc>
        <w:tc>
          <w:tcPr>
            <w:tcW w:w="2213" w:type="dxa"/>
          </w:tcPr>
          <w:p w:rsidR="00771447" w:rsidRPr="004B5807" w:rsidRDefault="00100E81" w:rsidP="00771447">
            <w:pPr>
              <w:ind w:left="-54" w:right="-50" w:firstLine="17"/>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Юридик шахс</w:t>
            </w:r>
          </w:p>
        </w:tc>
      </w:tr>
      <w:tr w:rsidR="00771447" w:rsidRPr="00EB3E79" w:rsidTr="00470F30">
        <w:tc>
          <w:tcPr>
            <w:tcW w:w="636" w:type="dxa"/>
          </w:tcPr>
          <w:p w:rsidR="00771447" w:rsidRPr="00771447" w:rsidRDefault="00771447" w:rsidP="00771447">
            <w:pPr>
              <w:jc w:val="center"/>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74</w:t>
            </w:r>
            <w:r w:rsidRPr="00771447">
              <w:rPr>
                <w:rFonts w:ascii="Times New Roman" w:eastAsia="Times New Roman" w:hAnsi="Times New Roman" w:cs="Times New Roman"/>
                <w:b/>
                <w:color w:val="000000"/>
                <w:sz w:val="24"/>
                <w:szCs w:val="24"/>
                <w:lang w:val="uz-Cyrl-UZ" w:eastAsia="ru-RU"/>
              </w:rPr>
              <w:t>.</w:t>
            </w:r>
          </w:p>
        </w:tc>
        <w:tc>
          <w:tcPr>
            <w:tcW w:w="2879" w:type="dxa"/>
          </w:tcPr>
          <w:p w:rsidR="00771447" w:rsidRPr="004B5807" w:rsidRDefault="00771447" w:rsidP="00771447">
            <w:pPr>
              <w:ind w:left="-120" w:right="-102"/>
              <w:jc w:val="center"/>
              <w:rPr>
                <w:rFonts w:ascii="Times New Roman" w:eastAsia="Times New Roman" w:hAnsi="Times New Roman" w:cs="Times New Roman"/>
                <w:b/>
                <w:color w:val="000000"/>
                <w:sz w:val="24"/>
                <w:szCs w:val="24"/>
                <w:lang w:val="uz-Cyrl-UZ" w:eastAsia="ru-RU"/>
              </w:rPr>
            </w:pPr>
            <w:r w:rsidRPr="004E6FB8">
              <w:rPr>
                <w:rFonts w:ascii="Times New Roman" w:eastAsia="Times New Roman" w:hAnsi="Times New Roman" w:cs="Times New Roman"/>
                <w:b/>
                <w:color w:val="000000"/>
                <w:sz w:val="24"/>
                <w:szCs w:val="24"/>
                <w:lang w:val="uz-Cyrl-UZ" w:eastAsia="ru-RU"/>
              </w:rPr>
              <w:t>Вазирлар Маҳкамасининг</w:t>
            </w:r>
            <w:r>
              <w:rPr>
                <w:rFonts w:ascii="Times New Roman" w:eastAsia="Times New Roman" w:hAnsi="Times New Roman" w:cs="Times New Roman"/>
                <w:b/>
                <w:color w:val="000000"/>
                <w:sz w:val="24"/>
                <w:szCs w:val="24"/>
                <w:lang w:val="uz-Cyrl-UZ" w:eastAsia="ru-RU"/>
              </w:rPr>
              <w:t xml:space="preserve"> 2019 йил 20 февралдаги 148-сон “</w:t>
            </w:r>
            <w:r w:rsidRPr="004E6FB8">
              <w:rPr>
                <w:rFonts w:ascii="Times New Roman" w:eastAsia="Times New Roman" w:hAnsi="Times New Roman" w:cs="Times New Roman"/>
                <w:b/>
                <w:color w:val="000000"/>
                <w:sz w:val="24"/>
                <w:szCs w:val="24"/>
                <w:lang w:val="uz-Cyrl-UZ" w:eastAsia="ru-RU"/>
              </w:rPr>
              <w:t>«Ўзбекнефтгаз» АЖ ташкилотларининг соҳага оид бўлмаган активларидан янада самарали фойдаланиш чора-тадбирлари тўғрисида</w:t>
            </w:r>
            <w:r>
              <w:rPr>
                <w:rFonts w:ascii="Times New Roman" w:eastAsia="Times New Roman" w:hAnsi="Times New Roman" w:cs="Times New Roman"/>
                <w:b/>
                <w:color w:val="000000"/>
                <w:sz w:val="24"/>
                <w:szCs w:val="24"/>
                <w:lang w:val="uz-Cyrl-UZ" w:eastAsia="ru-RU"/>
              </w:rPr>
              <w:t xml:space="preserve">”ги </w:t>
            </w:r>
            <w:r w:rsidRPr="004E6FB8">
              <w:rPr>
                <w:rFonts w:ascii="Times New Roman" w:eastAsia="Times New Roman" w:hAnsi="Times New Roman" w:cs="Times New Roman"/>
                <w:b/>
                <w:color w:val="000000"/>
                <w:sz w:val="24"/>
                <w:szCs w:val="24"/>
                <w:lang w:val="uz-Cyrl-UZ" w:eastAsia="ru-RU"/>
              </w:rPr>
              <w:t>қарори</w:t>
            </w:r>
          </w:p>
        </w:tc>
        <w:tc>
          <w:tcPr>
            <w:tcW w:w="10002" w:type="dxa"/>
          </w:tcPr>
          <w:p w:rsidR="00771447" w:rsidRPr="004E6FB8" w:rsidRDefault="00771447" w:rsidP="00771447">
            <w:pPr>
              <w:ind w:firstLine="356"/>
              <w:jc w:val="both"/>
              <w:rPr>
                <w:rFonts w:ascii="Times New Roman" w:eastAsia="Times New Roman" w:hAnsi="Times New Roman" w:cs="Times New Roman"/>
                <w:color w:val="000000"/>
                <w:sz w:val="24"/>
                <w:szCs w:val="24"/>
                <w:lang w:val="uz-Cyrl-UZ" w:eastAsia="ru-RU"/>
              </w:rPr>
            </w:pPr>
            <w:r w:rsidRPr="004E6FB8">
              <w:rPr>
                <w:rFonts w:ascii="Times New Roman" w:eastAsia="Times New Roman" w:hAnsi="Times New Roman" w:cs="Times New Roman"/>
                <w:color w:val="000000"/>
                <w:sz w:val="24"/>
                <w:szCs w:val="24"/>
                <w:lang w:val="uz-Cyrl-UZ" w:eastAsia="ru-RU"/>
              </w:rPr>
              <w:t>5. «Шўртан ГКК» МЧЖнинг «Қурилиш-монтаж ва таъмирлаш бошқармаси» шўъба корхонаси ҳамда унинг субпудрат ташкилотлари — «Alrut Build» МЧЖ, «Porloq Taraqqiot Qurilish Servis» МЧЖ ва «Qashqadaryo Maxsus Qurilish Dizayn» шўъба корхонаси томонидан Қашқадарё вилояти соғлиқни сақлаш муассасаларини қуриш, реконструкция қилиш ва жиҳозлаш ишларини бажариш доирасида 2-иловага* мувофиқ рўйхат бўйича олиб келинган тиббиёт ускуналари ва бошқа асбоб-ускуналар, қурилиш материаллари, бутловчи буюмлар ва мебель (кейинги ўринларда товарлар деб аталади) божхона тўловларидан (божхона расмийлаштируви йиғимларидан ташқари) озод қилинсин.</w:t>
            </w:r>
          </w:p>
        </w:tc>
        <w:tc>
          <w:tcPr>
            <w:tcW w:w="2213" w:type="dxa"/>
          </w:tcPr>
          <w:p w:rsidR="00771447" w:rsidRPr="004B5807" w:rsidRDefault="00100E81" w:rsidP="00771447">
            <w:pPr>
              <w:ind w:left="-54" w:right="-50" w:firstLine="17"/>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Юридик шахслар</w:t>
            </w:r>
          </w:p>
        </w:tc>
      </w:tr>
      <w:tr w:rsidR="00771447" w:rsidRPr="00EB3E79" w:rsidTr="00470F30">
        <w:tc>
          <w:tcPr>
            <w:tcW w:w="636" w:type="dxa"/>
          </w:tcPr>
          <w:p w:rsidR="00771447" w:rsidRPr="00771447" w:rsidRDefault="00771447" w:rsidP="00771447">
            <w:pPr>
              <w:jc w:val="center"/>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75.</w:t>
            </w:r>
          </w:p>
        </w:tc>
        <w:tc>
          <w:tcPr>
            <w:tcW w:w="2879" w:type="dxa"/>
          </w:tcPr>
          <w:p w:rsidR="00771447" w:rsidRPr="004B5807" w:rsidRDefault="00771447" w:rsidP="00771447">
            <w:pPr>
              <w:ind w:left="-120" w:right="-102"/>
              <w:jc w:val="center"/>
              <w:rPr>
                <w:rFonts w:ascii="Times New Roman" w:eastAsia="Times New Roman" w:hAnsi="Times New Roman" w:cs="Times New Roman"/>
                <w:b/>
                <w:color w:val="000000"/>
                <w:sz w:val="24"/>
                <w:szCs w:val="24"/>
                <w:lang w:val="uz-Cyrl-UZ" w:eastAsia="ru-RU"/>
              </w:rPr>
            </w:pPr>
            <w:r w:rsidRPr="004B5807">
              <w:rPr>
                <w:rFonts w:ascii="Times New Roman" w:eastAsia="Times New Roman" w:hAnsi="Times New Roman" w:cs="Times New Roman"/>
                <w:b/>
                <w:color w:val="000000"/>
                <w:sz w:val="24"/>
                <w:szCs w:val="24"/>
                <w:lang w:val="uz-Cyrl-UZ" w:eastAsia="ru-RU"/>
              </w:rPr>
              <w:t xml:space="preserve">Вазирлар Маҳкамасининг 2019 йил 23 февралдаги 163-сон қарори билан тасдиқланган </w:t>
            </w:r>
            <w:r>
              <w:rPr>
                <w:rFonts w:ascii="Times New Roman" w:eastAsia="Times New Roman" w:hAnsi="Times New Roman" w:cs="Times New Roman"/>
                <w:b/>
                <w:color w:val="000000"/>
                <w:sz w:val="24"/>
                <w:szCs w:val="24"/>
                <w:lang w:val="uz-Cyrl-UZ" w:eastAsia="ru-RU"/>
              </w:rPr>
              <w:br/>
            </w:r>
            <w:r w:rsidRPr="004B5807">
              <w:rPr>
                <w:rFonts w:ascii="Times New Roman" w:eastAsia="Times New Roman" w:hAnsi="Times New Roman" w:cs="Times New Roman"/>
                <w:b/>
                <w:color w:val="000000"/>
                <w:sz w:val="24"/>
                <w:szCs w:val="24"/>
                <w:lang w:val="uz-Cyrl-UZ" w:eastAsia="ru-RU"/>
              </w:rPr>
              <w:t xml:space="preserve">Мева-сабзавот маҳсулотларини экспорт </w:t>
            </w:r>
            <w:r w:rsidRPr="004B5807">
              <w:rPr>
                <w:rFonts w:ascii="Times New Roman" w:eastAsia="Times New Roman" w:hAnsi="Times New Roman" w:cs="Times New Roman"/>
                <w:b/>
                <w:color w:val="000000"/>
                <w:sz w:val="24"/>
                <w:szCs w:val="24"/>
                <w:lang w:val="uz-Cyrl-UZ" w:eastAsia="ru-RU"/>
              </w:rPr>
              <w:lastRenderedPageBreak/>
              <w:t>қилиш тартиби тўғрисидаги</w:t>
            </w:r>
            <w:r>
              <w:rPr>
                <w:rFonts w:ascii="Times New Roman" w:eastAsia="Times New Roman" w:hAnsi="Times New Roman" w:cs="Times New Roman"/>
                <w:b/>
                <w:color w:val="000000"/>
                <w:sz w:val="24"/>
                <w:szCs w:val="24"/>
                <w:lang w:val="uz-Cyrl-UZ" w:eastAsia="ru-RU"/>
              </w:rPr>
              <w:t xml:space="preserve"> </w:t>
            </w:r>
            <w:r w:rsidRPr="004B5807">
              <w:rPr>
                <w:rFonts w:ascii="Times New Roman" w:eastAsia="Times New Roman" w:hAnsi="Times New Roman" w:cs="Times New Roman"/>
                <w:b/>
                <w:color w:val="000000"/>
                <w:sz w:val="24"/>
                <w:szCs w:val="24"/>
                <w:lang w:val="uz-Cyrl-UZ" w:eastAsia="ru-RU"/>
              </w:rPr>
              <w:t>низом</w:t>
            </w:r>
          </w:p>
        </w:tc>
        <w:tc>
          <w:tcPr>
            <w:tcW w:w="10002" w:type="dxa"/>
          </w:tcPr>
          <w:p w:rsidR="00771447" w:rsidRPr="004B5807" w:rsidRDefault="00771447" w:rsidP="00771447">
            <w:pPr>
              <w:ind w:firstLine="356"/>
              <w:jc w:val="both"/>
              <w:rPr>
                <w:rFonts w:ascii="Times New Roman" w:eastAsia="Times New Roman" w:hAnsi="Times New Roman" w:cs="Times New Roman"/>
                <w:color w:val="000000"/>
                <w:sz w:val="24"/>
                <w:szCs w:val="24"/>
                <w:lang w:val="uz-Cyrl-UZ" w:eastAsia="ru-RU"/>
              </w:rPr>
            </w:pPr>
            <w:r w:rsidRPr="004B5807">
              <w:rPr>
                <w:rFonts w:ascii="Times New Roman" w:eastAsia="Times New Roman" w:hAnsi="Times New Roman" w:cs="Times New Roman"/>
                <w:color w:val="000000"/>
                <w:sz w:val="24"/>
                <w:szCs w:val="24"/>
                <w:lang w:val="uz-Cyrl-UZ" w:eastAsia="ru-RU"/>
              </w:rPr>
              <w:lastRenderedPageBreak/>
              <w:t>7. Экспорт қилувчи юридик шахслар мева-сабзавот маҳсулотларини кейинчалик экспорт қилиш учун жисмоний шахслардан сотиб олганда, жисмоний шахслардан олинадиган даромад солиғи бўйича имтиёзлар жисмоний шахслар томонидан сотилган маҳсулотлар уларга ёки уларнинг оила аъзоларига ажратилган ер участкаларида етиштирилганини тасдиқловчи ҳужжат тақдим этилмасдан қўлланади.</w:t>
            </w:r>
          </w:p>
        </w:tc>
        <w:tc>
          <w:tcPr>
            <w:tcW w:w="2213" w:type="dxa"/>
          </w:tcPr>
          <w:p w:rsidR="00771447" w:rsidRPr="0057754E" w:rsidRDefault="00771447" w:rsidP="00771447">
            <w:pPr>
              <w:ind w:left="-54" w:right="-50" w:firstLine="17"/>
              <w:jc w:val="center"/>
              <w:rPr>
                <w:rFonts w:ascii="Times New Roman" w:eastAsia="Times New Roman" w:hAnsi="Times New Roman" w:cs="Times New Roman"/>
                <w:color w:val="000000"/>
                <w:sz w:val="24"/>
                <w:szCs w:val="24"/>
                <w:lang w:val="uz-Cyrl-UZ" w:eastAsia="ru-RU"/>
              </w:rPr>
            </w:pPr>
            <w:r w:rsidRPr="004B5807">
              <w:rPr>
                <w:rFonts w:ascii="Times New Roman" w:eastAsia="Times New Roman" w:hAnsi="Times New Roman" w:cs="Times New Roman"/>
                <w:color w:val="000000"/>
                <w:sz w:val="24"/>
                <w:szCs w:val="24"/>
                <w:lang w:val="uz-Cyrl-UZ" w:eastAsia="ru-RU"/>
              </w:rPr>
              <w:t>Жисмоний шахслар</w:t>
            </w:r>
          </w:p>
        </w:tc>
      </w:tr>
      <w:tr w:rsidR="00771447" w:rsidRPr="00EB3E79" w:rsidTr="00470F30">
        <w:tc>
          <w:tcPr>
            <w:tcW w:w="636" w:type="dxa"/>
          </w:tcPr>
          <w:p w:rsidR="00771447" w:rsidRPr="00771447" w:rsidRDefault="00771447" w:rsidP="00771447">
            <w:pPr>
              <w:jc w:val="center"/>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76</w:t>
            </w:r>
            <w:r w:rsidRPr="00771447">
              <w:rPr>
                <w:rFonts w:ascii="Times New Roman" w:eastAsia="Times New Roman" w:hAnsi="Times New Roman" w:cs="Times New Roman"/>
                <w:b/>
                <w:color w:val="000000"/>
                <w:sz w:val="24"/>
                <w:szCs w:val="24"/>
                <w:lang w:val="uz-Cyrl-UZ" w:eastAsia="ru-RU"/>
              </w:rPr>
              <w:t>.</w:t>
            </w:r>
          </w:p>
        </w:tc>
        <w:tc>
          <w:tcPr>
            <w:tcW w:w="2879" w:type="dxa"/>
          </w:tcPr>
          <w:p w:rsidR="00771447" w:rsidRPr="00F45867" w:rsidRDefault="00771447" w:rsidP="00771447">
            <w:pPr>
              <w:ind w:left="-120" w:right="-102"/>
              <w:jc w:val="center"/>
              <w:rPr>
                <w:rFonts w:ascii="Times New Roman" w:eastAsia="Times New Roman" w:hAnsi="Times New Roman" w:cs="Times New Roman"/>
                <w:b/>
                <w:color w:val="000000"/>
                <w:sz w:val="24"/>
                <w:szCs w:val="24"/>
                <w:lang w:val="uz-Cyrl-UZ" w:eastAsia="ru-RU"/>
              </w:rPr>
            </w:pPr>
            <w:r w:rsidRPr="00880473">
              <w:rPr>
                <w:rFonts w:ascii="Times New Roman" w:eastAsia="Times New Roman" w:hAnsi="Times New Roman" w:cs="Times New Roman"/>
                <w:b/>
                <w:color w:val="000000"/>
                <w:sz w:val="24"/>
                <w:szCs w:val="24"/>
                <w:lang w:val="uz-Cyrl-UZ" w:eastAsia="ru-RU"/>
              </w:rPr>
              <w:t>Вазирлар Маҳкамасининг</w:t>
            </w:r>
            <w:r>
              <w:rPr>
                <w:rFonts w:ascii="Times New Roman" w:eastAsia="Times New Roman" w:hAnsi="Times New Roman" w:cs="Times New Roman"/>
                <w:b/>
                <w:color w:val="000000"/>
                <w:sz w:val="24"/>
                <w:szCs w:val="24"/>
                <w:lang w:val="uz-Cyrl-UZ" w:eastAsia="ru-RU"/>
              </w:rPr>
              <w:t xml:space="preserve"> </w:t>
            </w:r>
            <w:r w:rsidRPr="00C16597">
              <w:rPr>
                <w:lang w:val="uz-Cyrl-UZ"/>
              </w:rPr>
              <w:t xml:space="preserve"> </w:t>
            </w:r>
            <w:r w:rsidRPr="00F45867">
              <w:rPr>
                <w:rFonts w:ascii="Times New Roman" w:eastAsia="Times New Roman" w:hAnsi="Times New Roman" w:cs="Times New Roman"/>
                <w:b/>
                <w:color w:val="000000"/>
                <w:sz w:val="24"/>
                <w:szCs w:val="24"/>
                <w:lang w:val="uz-Cyrl-UZ" w:eastAsia="ru-RU"/>
              </w:rPr>
              <w:t>2019 йил 2 апр</w:t>
            </w:r>
            <w:r>
              <w:rPr>
                <w:rFonts w:ascii="Times New Roman" w:eastAsia="Times New Roman" w:hAnsi="Times New Roman" w:cs="Times New Roman"/>
                <w:b/>
                <w:color w:val="000000"/>
                <w:sz w:val="24"/>
                <w:szCs w:val="24"/>
                <w:lang w:val="uz-Cyrl-UZ" w:eastAsia="ru-RU"/>
              </w:rPr>
              <w:t>елдаги</w:t>
            </w:r>
          </w:p>
          <w:p w:rsidR="00771447" w:rsidRPr="00880473" w:rsidRDefault="00771447" w:rsidP="00771447">
            <w:pPr>
              <w:ind w:left="-120" w:right="-102"/>
              <w:jc w:val="center"/>
              <w:rPr>
                <w:rFonts w:ascii="Times New Roman" w:eastAsia="Times New Roman" w:hAnsi="Times New Roman" w:cs="Times New Roman"/>
                <w:b/>
                <w:color w:val="000000"/>
                <w:sz w:val="24"/>
                <w:szCs w:val="24"/>
                <w:lang w:val="uz-Cyrl-UZ" w:eastAsia="ru-RU"/>
              </w:rPr>
            </w:pPr>
            <w:r w:rsidRPr="00F45867">
              <w:rPr>
                <w:rFonts w:ascii="Times New Roman" w:eastAsia="Times New Roman" w:hAnsi="Times New Roman" w:cs="Times New Roman"/>
                <w:b/>
                <w:color w:val="000000"/>
                <w:sz w:val="24"/>
                <w:szCs w:val="24"/>
                <w:lang w:val="uz-Cyrl-UZ" w:eastAsia="ru-RU"/>
              </w:rPr>
              <w:t>275-сон</w:t>
            </w:r>
            <w:r>
              <w:rPr>
                <w:rFonts w:ascii="Times New Roman" w:eastAsia="Times New Roman" w:hAnsi="Times New Roman" w:cs="Times New Roman"/>
                <w:b/>
                <w:color w:val="000000"/>
                <w:sz w:val="24"/>
                <w:szCs w:val="24"/>
                <w:lang w:val="uz-Cyrl-UZ" w:eastAsia="ru-RU"/>
              </w:rPr>
              <w:t xml:space="preserve"> “</w:t>
            </w:r>
            <w:r w:rsidRPr="00F45867">
              <w:rPr>
                <w:rFonts w:ascii="Times New Roman" w:eastAsia="Times New Roman" w:hAnsi="Times New Roman" w:cs="Times New Roman"/>
                <w:b/>
                <w:color w:val="000000"/>
                <w:sz w:val="24"/>
                <w:szCs w:val="24"/>
                <w:lang w:val="uz-Cyrl-UZ" w:eastAsia="ru-RU"/>
              </w:rPr>
              <w:t>Самарқанд вилоятидаги «дарғом каналида шаудар кичик гэс қурилиши, дарғом каналининг 135+50 пикетида кичик гэс қурилиши» инвестициявий лойиҳасининг техник-иқтисодий асосини тасдиқлаш тўғрисида</w:t>
            </w:r>
            <w:r>
              <w:rPr>
                <w:rFonts w:ascii="Times New Roman" w:eastAsia="Times New Roman" w:hAnsi="Times New Roman" w:cs="Times New Roman"/>
                <w:b/>
                <w:color w:val="000000"/>
                <w:sz w:val="24"/>
                <w:szCs w:val="24"/>
                <w:lang w:val="uz-Cyrl-UZ" w:eastAsia="ru-RU"/>
              </w:rPr>
              <w:t>”ги қарори</w:t>
            </w:r>
          </w:p>
        </w:tc>
        <w:tc>
          <w:tcPr>
            <w:tcW w:w="10002" w:type="dxa"/>
          </w:tcPr>
          <w:p w:rsidR="00771447" w:rsidRPr="00F45867" w:rsidRDefault="00771447" w:rsidP="00771447">
            <w:pPr>
              <w:ind w:firstLine="356"/>
              <w:jc w:val="both"/>
              <w:rPr>
                <w:rFonts w:ascii="Times New Roman" w:eastAsia="Times New Roman" w:hAnsi="Times New Roman" w:cs="Times New Roman"/>
                <w:color w:val="000000"/>
                <w:sz w:val="24"/>
                <w:szCs w:val="24"/>
                <w:lang w:val="uz-Cyrl-UZ" w:eastAsia="ru-RU"/>
              </w:rPr>
            </w:pPr>
            <w:r w:rsidRPr="00F45867">
              <w:rPr>
                <w:rFonts w:ascii="Times New Roman" w:eastAsia="Times New Roman" w:hAnsi="Times New Roman" w:cs="Times New Roman"/>
                <w:color w:val="000000"/>
                <w:sz w:val="24"/>
                <w:szCs w:val="24"/>
                <w:lang w:val="uz-Cyrl-UZ" w:eastAsia="ru-RU"/>
              </w:rPr>
              <w:t>8. Инвестициявий лойиҳани амалга ошириш доирасида, Ўзбекистон Республикасида тегишли аккредитациядан ўтган синов лабораториялари мавжуд бўлмаган тақдирда, олиб келинадиган асбоб-ускуналар, бутловчи буюмлар ва узеллар, материаллар, эҳтиёт қисмлар, приборлар, инструментлар, технологик ҳужжатлар, истисно тариқасида, мажбурий сертификатлаштириш тартиботларидан озод этилсин.</w:t>
            </w:r>
          </w:p>
        </w:tc>
        <w:tc>
          <w:tcPr>
            <w:tcW w:w="2213" w:type="dxa"/>
          </w:tcPr>
          <w:p w:rsidR="00771447" w:rsidRDefault="00100E81" w:rsidP="00771447">
            <w:pPr>
              <w:ind w:left="-54" w:right="-50" w:firstLine="17"/>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Юридик шахслар</w:t>
            </w:r>
          </w:p>
        </w:tc>
      </w:tr>
      <w:tr w:rsidR="00771447" w:rsidRPr="00EB3E79" w:rsidTr="00470F30">
        <w:tc>
          <w:tcPr>
            <w:tcW w:w="636" w:type="dxa"/>
          </w:tcPr>
          <w:p w:rsidR="00771447" w:rsidRPr="00771447" w:rsidRDefault="00470F30" w:rsidP="00771447">
            <w:pPr>
              <w:jc w:val="center"/>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77</w:t>
            </w:r>
            <w:r w:rsidR="00771447" w:rsidRPr="00771447">
              <w:rPr>
                <w:rFonts w:ascii="Times New Roman" w:eastAsia="Times New Roman" w:hAnsi="Times New Roman" w:cs="Times New Roman"/>
                <w:b/>
                <w:color w:val="000000"/>
                <w:sz w:val="24"/>
                <w:szCs w:val="24"/>
                <w:lang w:val="uz-Cyrl-UZ" w:eastAsia="ru-RU"/>
              </w:rPr>
              <w:t>.</w:t>
            </w:r>
          </w:p>
        </w:tc>
        <w:tc>
          <w:tcPr>
            <w:tcW w:w="2879" w:type="dxa"/>
          </w:tcPr>
          <w:p w:rsidR="00771447" w:rsidRPr="00F45867" w:rsidRDefault="00771447" w:rsidP="00771447">
            <w:pPr>
              <w:ind w:left="-120" w:right="-102"/>
              <w:jc w:val="center"/>
              <w:rPr>
                <w:rFonts w:ascii="Times New Roman" w:eastAsia="Times New Roman" w:hAnsi="Times New Roman" w:cs="Times New Roman"/>
                <w:b/>
                <w:color w:val="000000"/>
                <w:sz w:val="24"/>
                <w:szCs w:val="24"/>
                <w:lang w:val="uz-Cyrl-UZ" w:eastAsia="ru-RU"/>
              </w:rPr>
            </w:pPr>
            <w:r w:rsidRPr="00880473">
              <w:rPr>
                <w:rFonts w:ascii="Times New Roman" w:eastAsia="Times New Roman" w:hAnsi="Times New Roman" w:cs="Times New Roman"/>
                <w:b/>
                <w:color w:val="000000"/>
                <w:sz w:val="24"/>
                <w:szCs w:val="24"/>
                <w:lang w:val="uz-Cyrl-UZ" w:eastAsia="ru-RU"/>
              </w:rPr>
              <w:t>Вазирлар Маҳкамасининг</w:t>
            </w:r>
            <w:r>
              <w:rPr>
                <w:rFonts w:ascii="Times New Roman" w:eastAsia="Times New Roman" w:hAnsi="Times New Roman" w:cs="Times New Roman"/>
                <w:b/>
                <w:color w:val="000000"/>
                <w:sz w:val="24"/>
                <w:szCs w:val="24"/>
                <w:lang w:val="uz-Cyrl-UZ" w:eastAsia="ru-RU"/>
              </w:rPr>
              <w:t xml:space="preserve"> </w:t>
            </w:r>
            <w:r w:rsidRPr="00BB79C3">
              <w:rPr>
                <w:lang w:val="uz-Cyrl-UZ"/>
              </w:rPr>
              <w:t xml:space="preserve"> </w:t>
            </w:r>
            <w:r w:rsidRPr="00F45867">
              <w:rPr>
                <w:rFonts w:ascii="Times New Roman" w:eastAsia="Times New Roman" w:hAnsi="Times New Roman" w:cs="Times New Roman"/>
                <w:b/>
                <w:color w:val="000000"/>
                <w:sz w:val="24"/>
                <w:szCs w:val="24"/>
                <w:lang w:val="uz-Cyrl-UZ" w:eastAsia="ru-RU"/>
              </w:rPr>
              <w:t>2019 йил 2 апр</w:t>
            </w:r>
            <w:r>
              <w:rPr>
                <w:rFonts w:ascii="Times New Roman" w:eastAsia="Times New Roman" w:hAnsi="Times New Roman" w:cs="Times New Roman"/>
                <w:b/>
                <w:color w:val="000000"/>
                <w:sz w:val="24"/>
                <w:szCs w:val="24"/>
                <w:lang w:val="uz-Cyrl-UZ" w:eastAsia="ru-RU"/>
              </w:rPr>
              <w:t>елдаги</w:t>
            </w:r>
          </w:p>
          <w:p w:rsidR="00771447" w:rsidRPr="00880473" w:rsidRDefault="00771447" w:rsidP="00771447">
            <w:pPr>
              <w:ind w:left="-120" w:right="-102"/>
              <w:jc w:val="center"/>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276</w:t>
            </w:r>
            <w:r w:rsidRPr="00F45867">
              <w:rPr>
                <w:rFonts w:ascii="Times New Roman" w:eastAsia="Times New Roman" w:hAnsi="Times New Roman" w:cs="Times New Roman"/>
                <w:b/>
                <w:color w:val="000000"/>
                <w:sz w:val="24"/>
                <w:szCs w:val="24"/>
                <w:lang w:val="uz-Cyrl-UZ" w:eastAsia="ru-RU"/>
              </w:rPr>
              <w:t>-сон</w:t>
            </w:r>
            <w:r>
              <w:rPr>
                <w:rFonts w:ascii="Times New Roman" w:eastAsia="Times New Roman" w:hAnsi="Times New Roman" w:cs="Times New Roman"/>
                <w:b/>
                <w:color w:val="000000"/>
                <w:sz w:val="24"/>
                <w:szCs w:val="24"/>
                <w:lang w:val="uz-Cyrl-UZ" w:eastAsia="ru-RU"/>
              </w:rPr>
              <w:t xml:space="preserve"> “</w:t>
            </w:r>
            <w:r w:rsidRPr="00F45867">
              <w:rPr>
                <w:lang w:val="uz-Cyrl-UZ"/>
              </w:rPr>
              <w:t xml:space="preserve"> </w:t>
            </w:r>
            <w:r w:rsidRPr="00F45867">
              <w:rPr>
                <w:rFonts w:ascii="Times New Roman" w:eastAsia="Times New Roman" w:hAnsi="Times New Roman" w:cs="Times New Roman"/>
                <w:b/>
                <w:color w:val="000000"/>
                <w:sz w:val="24"/>
                <w:szCs w:val="24"/>
                <w:lang w:val="uz-Cyrl-UZ" w:eastAsia="ru-RU"/>
              </w:rPr>
              <w:t>«Чирчиқ гэслар каскади» ук (гэс-10), «самарқанд гэслар каскади» ук (гэс-2б), «тошкент гэслар каскади» ук (гэс-1) модернизацияси» инвестициявий лойиҳанинг техник-иқтисодий асосини тасдиқлаш тўғрисида</w:t>
            </w:r>
            <w:r>
              <w:rPr>
                <w:rFonts w:ascii="Times New Roman" w:eastAsia="Times New Roman" w:hAnsi="Times New Roman" w:cs="Times New Roman"/>
                <w:b/>
                <w:color w:val="000000"/>
                <w:sz w:val="24"/>
                <w:szCs w:val="24"/>
                <w:lang w:val="uz-Cyrl-UZ" w:eastAsia="ru-RU"/>
              </w:rPr>
              <w:t>”ги қарори</w:t>
            </w:r>
          </w:p>
        </w:tc>
        <w:tc>
          <w:tcPr>
            <w:tcW w:w="10002" w:type="dxa"/>
          </w:tcPr>
          <w:p w:rsidR="00771447" w:rsidRPr="00F45867" w:rsidRDefault="00771447" w:rsidP="00771447">
            <w:pPr>
              <w:ind w:firstLine="356"/>
              <w:jc w:val="both"/>
              <w:rPr>
                <w:rFonts w:ascii="Times New Roman" w:eastAsia="Times New Roman" w:hAnsi="Times New Roman" w:cs="Times New Roman"/>
                <w:color w:val="000000"/>
                <w:sz w:val="24"/>
                <w:szCs w:val="24"/>
                <w:lang w:val="uz-Cyrl-UZ" w:eastAsia="ru-RU"/>
              </w:rPr>
            </w:pPr>
            <w:r w:rsidRPr="00F45867">
              <w:rPr>
                <w:rFonts w:ascii="Times New Roman" w:eastAsia="Times New Roman" w:hAnsi="Times New Roman" w:cs="Times New Roman"/>
                <w:color w:val="000000"/>
                <w:sz w:val="24"/>
                <w:szCs w:val="24"/>
                <w:lang w:val="uz-Cyrl-UZ" w:eastAsia="ru-RU"/>
              </w:rPr>
              <w:t>8. Инвестициявий лойиҳани амалга ошириш доирасида, Ўзбекистон Республикасида тегишли аккредитациядан ўтган синов лабораториялари мавжуд бўлмаган тақдирда — олиб келинадиган асбоб-ускуналар, бутловчи буюмлар ва узеллар, эҳтиёт қисмлар, материаллар, приборлар, истисно тариқасида, мажбурий сертификатлаштириш тартиботидан озод этилсин.</w:t>
            </w:r>
          </w:p>
        </w:tc>
        <w:tc>
          <w:tcPr>
            <w:tcW w:w="2213" w:type="dxa"/>
          </w:tcPr>
          <w:p w:rsidR="00771447" w:rsidRDefault="00100E81" w:rsidP="00771447">
            <w:pPr>
              <w:ind w:left="-54" w:right="-50" w:firstLine="17"/>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Юридик шахслар</w:t>
            </w:r>
          </w:p>
        </w:tc>
      </w:tr>
      <w:tr w:rsidR="00470F30" w:rsidRPr="00EB3E79" w:rsidTr="00470F30">
        <w:tc>
          <w:tcPr>
            <w:tcW w:w="636" w:type="dxa"/>
          </w:tcPr>
          <w:p w:rsidR="00470F30" w:rsidRPr="00771447" w:rsidRDefault="00470F30" w:rsidP="00470F30">
            <w:pPr>
              <w:jc w:val="center"/>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78</w:t>
            </w:r>
            <w:r w:rsidRPr="00771447">
              <w:rPr>
                <w:rFonts w:ascii="Times New Roman" w:eastAsia="Times New Roman" w:hAnsi="Times New Roman" w:cs="Times New Roman"/>
                <w:b/>
                <w:color w:val="000000"/>
                <w:sz w:val="24"/>
                <w:szCs w:val="24"/>
                <w:lang w:val="uz-Cyrl-UZ" w:eastAsia="ru-RU"/>
              </w:rPr>
              <w:t>.</w:t>
            </w:r>
          </w:p>
        </w:tc>
        <w:tc>
          <w:tcPr>
            <w:tcW w:w="2879" w:type="dxa"/>
          </w:tcPr>
          <w:p w:rsidR="00470F30" w:rsidRPr="00A110C5" w:rsidRDefault="00470F30" w:rsidP="00470F30">
            <w:pPr>
              <w:ind w:left="-120" w:right="-102"/>
              <w:jc w:val="center"/>
              <w:rPr>
                <w:rFonts w:ascii="Times New Roman" w:eastAsia="Times New Roman" w:hAnsi="Times New Roman" w:cs="Times New Roman"/>
                <w:b/>
                <w:color w:val="000000"/>
                <w:sz w:val="24"/>
                <w:szCs w:val="24"/>
                <w:lang w:val="uz-Cyrl-UZ" w:eastAsia="ru-RU"/>
              </w:rPr>
            </w:pPr>
            <w:r w:rsidRPr="00880473">
              <w:rPr>
                <w:rFonts w:ascii="Times New Roman" w:eastAsia="Times New Roman" w:hAnsi="Times New Roman" w:cs="Times New Roman"/>
                <w:b/>
                <w:color w:val="000000"/>
                <w:sz w:val="24"/>
                <w:szCs w:val="24"/>
                <w:lang w:val="uz-Cyrl-UZ" w:eastAsia="ru-RU"/>
              </w:rPr>
              <w:t xml:space="preserve">Вазирлар Маҳкамасининг 2019 йил 11 апрелдаги 297-сон </w:t>
            </w:r>
            <w:r>
              <w:rPr>
                <w:rFonts w:ascii="Times New Roman" w:eastAsia="Times New Roman" w:hAnsi="Times New Roman" w:cs="Times New Roman"/>
                <w:b/>
                <w:color w:val="000000"/>
                <w:sz w:val="24"/>
                <w:szCs w:val="24"/>
                <w:lang w:val="uz-Cyrl-UZ" w:eastAsia="ru-RU"/>
              </w:rPr>
              <w:t>“</w:t>
            </w:r>
            <w:r w:rsidRPr="00880473">
              <w:rPr>
                <w:rFonts w:ascii="Times New Roman" w:eastAsia="Times New Roman" w:hAnsi="Times New Roman" w:cs="Times New Roman"/>
                <w:b/>
                <w:color w:val="000000"/>
                <w:sz w:val="24"/>
                <w:szCs w:val="24"/>
                <w:lang w:val="uz-Cyrl-UZ" w:eastAsia="ru-RU"/>
              </w:rPr>
              <w:t xml:space="preserve">Ёғоч қириндили плиталар ва уларнинг муқобил турларини </w:t>
            </w:r>
            <w:r w:rsidRPr="00880473">
              <w:rPr>
                <w:rFonts w:ascii="Times New Roman" w:eastAsia="Times New Roman" w:hAnsi="Times New Roman" w:cs="Times New Roman"/>
                <w:b/>
                <w:color w:val="000000"/>
                <w:sz w:val="24"/>
                <w:szCs w:val="24"/>
                <w:lang w:val="uz-Cyrl-UZ" w:eastAsia="ru-RU"/>
              </w:rPr>
              <w:lastRenderedPageBreak/>
              <w:t>ишлаб чиқаришни янада ривожлантириш бўйича қўшимча чора-тадбирлар тўғрисида</w:t>
            </w:r>
            <w:r>
              <w:rPr>
                <w:rFonts w:ascii="Times New Roman" w:eastAsia="Times New Roman" w:hAnsi="Times New Roman" w:cs="Times New Roman"/>
                <w:b/>
                <w:color w:val="000000"/>
                <w:sz w:val="24"/>
                <w:szCs w:val="24"/>
                <w:lang w:val="uz-Cyrl-UZ" w:eastAsia="ru-RU"/>
              </w:rPr>
              <w:t xml:space="preserve">”ги </w:t>
            </w:r>
            <w:r w:rsidRPr="00880473">
              <w:rPr>
                <w:rFonts w:ascii="Times New Roman" w:eastAsia="Times New Roman" w:hAnsi="Times New Roman" w:cs="Times New Roman"/>
                <w:b/>
                <w:color w:val="000000"/>
                <w:sz w:val="24"/>
                <w:szCs w:val="24"/>
                <w:lang w:val="uz-Cyrl-UZ" w:eastAsia="ru-RU"/>
              </w:rPr>
              <w:t>қарори</w:t>
            </w:r>
          </w:p>
        </w:tc>
        <w:tc>
          <w:tcPr>
            <w:tcW w:w="10002" w:type="dxa"/>
          </w:tcPr>
          <w:p w:rsidR="00470F30" w:rsidRPr="00880473" w:rsidRDefault="00470F30" w:rsidP="00470F30">
            <w:pPr>
              <w:ind w:firstLine="356"/>
              <w:jc w:val="both"/>
              <w:rPr>
                <w:rFonts w:ascii="Times New Roman" w:eastAsia="Times New Roman" w:hAnsi="Times New Roman" w:cs="Times New Roman"/>
                <w:color w:val="000000"/>
                <w:sz w:val="24"/>
                <w:szCs w:val="24"/>
                <w:lang w:val="uz-Cyrl-UZ" w:eastAsia="ru-RU"/>
              </w:rPr>
            </w:pPr>
            <w:r w:rsidRPr="00880473">
              <w:rPr>
                <w:rFonts w:ascii="Times New Roman" w:eastAsia="Times New Roman" w:hAnsi="Times New Roman" w:cs="Times New Roman"/>
                <w:color w:val="000000"/>
                <w:sz w:val="24"/>
                <w:szCs w:val="24"/>
                <w:lang w:val="uz-Cyrl-UZ" w:eastAsia="ru-RU"/>
              </w:rPr>
              <w:lastRenderedPageBreak/>
              <w:t xml:space="preserve">6. 2022 йил 1 январга қадар ёғоч қириндили плиталар ва уларнинг муқобил турларини ишлаб чиқарувчи корхоналар томонидан олиб кириладиган ёғоч қириндили плиталар ва унинг муқобил турларини ишлаб чиқариш учун ишлатиладиган ва Ўзбекистон Республикасида ишлаб чиқарилмайдиган хом ашё, асбоб-ускуналар, уларнинг бутловчи ҳамда эҳтиёт қисмлари белгиланган тартибда шакллантириладиган рўйхатлар бўйича божхона тўловларидан </w:t>
            </w:r>
            <w:r w:rsidRPr="00880473">
              <w:rPr>
                <w:rFonts w:ascii="Times New Roman" w:eastAsia="Times New Roman" w:hAnsi="Times New Roman" w:cs="Times New Roman"/>
                <w:color w:val="000000"/>
                <w:sz w:val="24"/>
                <w:szCs w:val="24"/>
                <w:lang w:val="uz-Cyrl-UZ" w:eastAsia="ru-RU"/>
              </w:rPr>
              <w:lastRenderedPageBreak/>
              <w:t>(қўшилган қиймат солиғи ва божхона расмийлаштируви учун йиғимлардан ташқари) озод этилсин.</w:t>
            </w:r>
          </w:p>
          <w:p w:rsidR="00470F30" w:rsidRPr="00880473" w:rsidRDefault="00470F30" w:rsidP="00470F30">
            <w:pPr>
              <w:ind w:firstLine="356"/>
              <w:jc w:val="both"/>
              <w:rPr>
                <w:rFonts w:ascii="Times New Roman" w:eastAsia="Times New Roman" w:hAnsi="Times New Roman" w:cs="Times New Roman"/>
                <w:color w:val="000000"/>
                <w:sz w:val="24"/>
                <w:szCs w:val="24"/>
                <w:lang w:val="uz-Cyrl-UZ" w:eastAsia="ru-RU"/>
              </w:rPr>
            </w:pPr>
            <w:r w:rsidRPr="00880473">
              <w:rPr>
                <w:rFonts w:ascii="Times New Roman" w:eastAsia="Times New Roman" w:hAnsi="Times New Roman" w:cs="Times New Roman"/>
                <w:color w:val="000000"/>
                <w:sz w:val="24"/>
                <w:szCs w:val="24"/>
                <w:lang w:val="uz-Cyrl-UZ" w:eastAsia="ru-RU"/>
              </w:rPr>
              <w:t>7. Қорақалпоғистон Республикаси Вазирлар Кенгаши ва вилоятлар ҳокимликлари маҳаллий иқлим шароитидан келиб чиқиб, терак, павловния ва бошқа турдаги тез ўсувчи ёғочбоп дарахтларни плантация усулида етиштириш учун балл бонитети паст бўлган ерларнинг ўрнатилган тартибда тадбиркорлик субъектларига ажратилишини таъминласин.</w:t>
            </w:r>
          </w:p>
          <w:p w:rsidR="00470F30" w:rsidRPr="00880473" w:rsidRDefault="00470F30" w:rsidP="00470F30">
            <w:pPr>
              <w:ind w:firstLine="356"/>
              <w:jc w:val="both"/>
              <w:rPr>
                <w:rFonts w:ascii="Times New Roman" w:eastAsia="Times New Roman" w:hAnsi="Times New Roman" w:cs="Times New Roman"/>
                <w:color w:val="000000"/>
                <w:sz w:val="24"/>
                <w:szCs w:val="24"/>
                <w:lang w:val="uz-Cyrl-UZ" w:eastAsia="ru-RU"/>
              </w:rPr>
            </w:pPr>
            <w:r w:rsidRPr="00880473">
              <w:rPr>
                <w:rFonts w:ascii="Times New Roman" w:eastAsia="Times New Roman" w:hAnsi="Times New Roman" w:cs="Times New Roman"/>
                <w:color w:val="000000"/>
                <w:sz w:val="24"/>
                <w:szCs w:val="24"/>
                <w:lang w:val="uz-Cyrl-UZ" w:eastAsia="ru-RU"/>
              </w:rPr>
              <w:t>Бунда, ёғочбоп дарахтлар плантацияларини ташкил этган тадбиркорлик субъектлари 2022 йил 1 январга қадар ер майдонларида терак, павловния ва бошқа турдаги тез ўсувчи ёғочбоп дарахтлар экилган қисмига ер солиғи тўлашдан озод этилсин.</w:t>
            </w:r>
          </w:p>
        </w:tc>
        <w:tc>
          <w:tcPr>
            <w:tcW w:w="2213" w:type="dxa"/>
          </w:tcPr>
          <w:p w:rsidR="00470F30" w:rsidRDefault="00100E81" w:rsidP="00470F30">
            <w:pPr>
              <w:ind w:left="-54" w:right="-50" w:firstLine="17"/>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lastRenderedPageBreak/>
              <w:t>Юридик шахслар</w:t>
            </w:r>
          </w:p>
        </w:tc>
      </w:tr>
      <w:tr w:rsidR="00470F30" w:rsidRPr="00EB3E79" w:rsidTr="00470F30">
        <w:tc>
          <w:tcPr>
            <w:tcW w:w="636" w:type="dxa"/>
          </w:tcPr>
          <w:p w:rsidR="00470F30" w:rsidRPr="00771447" w:rsidRDefault="00470F30" w:rsidP="00470F30">
            <w:pPr>
              <w:jc w:val="center"/>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79</w:t>
            </w:r>
            <w:r w:rsidRPr="00771447">
              <w:rPr>
                <w:rFonts w:ascii="Times New Roman" w:eastAsia="Times New Roman" w:hAnsi="Times New Roman" w:cs="Times New Roman"/>
                <w:b/>
                <w:color w:val="000000"/>
                <w:sz w:val="24"/>
                <w:szCs w:val="24"/>
                <w:lang w:val="uz-Cyrl-UZ" w:eastAsia="ru-RU"/>
              </w:rPr>
              <w:t>.</w:t>
            </w:r>
          </w:p>
        </w:tc>
        <w:tc>
          <w:tcPr>
            <w:tcW w:w="2879" w:type="dxa"/>
          </w:tcPr>
          <w:p w:rsidR="00470F30" w:rsidRPr="00880473" w:rsidRDefault="00470F30" w:rsidP="00470F30">
            <w:pPr>
              <w:ind w:left="-120" w:right="-102"/>
              <w:jc w:val="center"/>
              <w:rPr>
                <w:rFonts w:ascii="Times New Roman" w:eastAsia="Times New Roman" w:hAnsi="Times New Roman" w:cs="Times New Roman"/>
                <w:b/>
                <w:color w:val="000000"/>
                <w:sz w:val="24"/>
                <w:szCs w:val="24"/>
                <w:lang w:val="uz-Cyrl-UZ" w:eastAsia="ru-RU"/>
              </w:rPr>
            </w:pPr>
            <w:r w:rsidRPr="00A110C5">
              <w:rPr>
                <w:rFonts w:ascii="Times New Roman" w:eastAsia="Times New Roman" w:hAnsi="Times New Roman" w:cs="Times New Roman"/>
                <w:b/>
                <w:color w:val="000000"/>
                <w:sz w:val="24"/>
                <w:szCs w:val="24"/>
                <w:lang w:val="uz-Cyrl-UZ" w:eastAsia="ru-RU"/>
              </w:rPr>
              <w:t>Вазирлар Маҳкамасининг</w:t>
            </w:r>
            <w:r w:rsidRPr="004E6FB8">
              <w:rPr>
                <w:lang w:val="uz-Cyrl-UZ"/>
              </w:rPr>
              <w:t xml:space="preserve"> </w:t>
            </w:r>
            <w:r>
              <w:rPr>
                <w:rFonts w:ascii="Times New Roman" w:eastAsia="Times New Roman" w:hAnsi="Times New Roman" w:cs="Times New Roman"/>
                <w:b/>
                <w:color w:val="000000"/>
                <w:sz w:val="24"/>
                <w:szCs w:val="24"/>
                <w:lang w:val="uz-Cyrl-UZ" w:eastAsia="ru-RU"/>
              </w:rPr>
              <w:t>2019 йил 27 апрелдаги</w:t>
            </w:r>
          </w:p>
          <w:p w:rsidR="00470F30" w:rsidRPr="00880473" w:rsidRDefault="00470F30" w:rsidP="00470F30">
            <w:pPr>
              <w:ind w:left="-120" w:right="-102"/>
              <w:jc w:val="center"/>
              <w:rPr>
                <w:rFonts w:ascii="Times New Roman" w:eastAsia="Times New Roman" w:hAnsi="Times New Roman" w:cs="Times New Roman"/>
                <w:b/>
                <w:color w:val="000000"/>
                <w:sz w:val="24"/>
                <w:szCs w:val="24"/>
                <w:lang w:val="uz-Cyrl-UZ" w:eastAsia="ru-RU"/>
              </w:rPr>
            </w:pPr>
            <w:r w:rsidRPr="00880473">
              <w:rPr>
                <w:rFonts w:ascii="Times New Roman" w:eastAsia="Times New Roman" w:hAnsi="Times New Roman" w:cs="Times New Roman"/>
                <w:b/>
                <w:color w:val="000000"/>
                <w:sz w:val="24"/>
                <w:szCs w:val="24"/>
                <w:lang w:val="uz-Cyrl-UZ" w:eastAsia="ru-RU"/>
              </w:rPr>
              <w:t>359-сон</w:t>
            </w:r>
            <w:r>
              <w:rPr>
                <w:rFonts w:ascii="Times New Roman" w:eastAsia="Times New Roman" w:hAnsi="Times New Roman" w:cs="Times New Roman"/>
                <w:b/>
                <w:color w:val="000000"/>
                <w:sz w:val="24"/>
                <w:szCs w:val="24"/>
                <w:lang w:val="uz-Cyrl-UZ" w:eastAsia="ru-RU"/>
              </w:rPr>
              <w:t xml:space="preserve"> “</w:t>
            </w:r>
            <w:r w:rsidRPr="00880473">
              <w:rPr>
                <w:rFonts w:ascii="Times New Roman" w:eastAsia="Times New Roman" w:hAnsi="Times New Roman" w:cs="Times New Roman"/>
                <w:b/>
                <w:color w:val="000000"/>
                <w:sz w:val="24"/>
                <w:szCs w:val="24"/>
                <w:lang w:val="uz-Cyrl-UZ" w:eastAsia="ru-RU"/>
              </w:rPr>
              <w:t>Жиззах шаҳрида тўқимачилик ишлаб чиқаришини ташкил этиш инвестиция лойиҳасини амалга ошириш чора-тадбирлари тўғрисида</w:t>
            </w:r>
            <w:r>
              <w:rPr>
                <w:rFonts w:ascii="Times New Roman" w:eastAsia="Times New Roman" w:hAnsi="Times New Roman" w:cs="Times New Roman"/>
                <w:b/>
                <w:color w:val="000000"/>
                <w:sz w:val="24"/>
                <w:szCs w:val="24"/>
                <w:lang w:val="uz-Cyrl-UZ" w:eastAsia="ru-RU"/>
              </w:rPr>
              <w:t>”ги қарори</w:t>
            </w:r>
          </w:p>
        </w:tc>
        <w:tc>
          <w:tcPr>
            <w:tcW w:w="10002" w:type="dxa"/>
          </w:tcPr>
          <w:p w:rsidR="00470F30" w:rsidRPr="00880473" w:rsidRDefault="00470F30" w:rsidP="00470F30">
            <w:pPr>
              <w:ind w:firstLine="356"/>
              <w:jc w:val="both"/>
              <w:rPr>
                <w:rFonts w:ascii="Times New Roman" w:eastAsia="Times New Roman" w:hAnsi="Times New Roman" w:cs="Times New Roman"/>
                <w:color w:val="000000"/>
                <w:sz w:val="24"/>
                <w:szCs w:val="24"/>
                <w:lang w:val="uz-Cyrl-UZ" w:eastAsia="ru-RU"/>
              </w:rPr>
            </w:pPr>
            <w:r w:rsidRPr="00880473">
              <w:rPr>
                <w:rFonts w:ascii="Times New Roman" w:eastAsia="Times New Roman" w:hAnsi="Times New Roman" w:cs="Times New Roman"/>
                <w:color w:val="000000"/>
                <w:sz w:val="24"/>
                <w:szCs w:val="24"/>
                <w:lang w:val="uz-Cyrl-UZ" w:eastAsia="ru-RU"/>
              </w:rPr>
              <w:t>7. Инвестиция лойиҳасини амалга ошириш доирасида:</w:t>
            </w:r>
          </w:p>
          <w:p w:rsidR="00470F30" w:rsidRDefault="00100E81" w:rsidP="00470F30">
            <w:pPr>
              <w:ind w:firstLine="356"/>
              <w:jc w:val="both"/>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«Ш. </w:t>
            </w:r>
            <w:r w:rsidR="00470F30" w:rsidRPr="00880473">
              <w:rPr>
                <w:rFonts w:ascii="Times New Roman" w:eastAsia="Times New Roman" w:hAnsi="Times New Roman" w:cs="Times New Roman"/>
                <w:color w:val="000000"/>
                <w:sz w:val="24"/>
                <w:szCs w:val="24"/>
                <w:lang w:val="uz-Cyrl-UZ" w:eastAsia="ru-RU"/>
              </w:rPr>
              <w:t>Рашидов номли тўқимачилик комбинати» МЧЖ белгиланган тартибда шакллантириладиган рўйхатлар бўйича олиб кирилаётган технологик ускуналар, бутловчи буюмлар, эҳтиёт қисмлар, қурилиш материаллари, махсус техника, муҳандислик-коммуникация тизимлари, электр асбоб-ускуналари ва жиҳозлар бўйича 2022 йил 1 январгача божхона тўловлари тўлашдан (божхона йиғимлари бундан мустасно);</w:t>
            </w:r>
          </w:p>
          <w:p w:rsidR="00470F30" w:rsidRPr="00880473" w:rsidRDefault="00470F30" w:rsidP="00470F30">
            <w:pPr>
              <w:ind w:firstLine="356"/>
              <w:jc w:val="both"/>
              <w:rPr>
                <w:rFonts w:ascii="Times New Roman" w:eastAsia="Times New Roman" w:hAnsi="Times New Roman" w:cs="Times New Roman"/>
                <w:color w:val="000000"/>
                <w:sz w:val="24"/>
                <w:szCs w:val="24"/>
                <w:lang w:val="uz-Cyrl-UZ" w:eastAsia="ru-RU"/>
              </w:rPr>
            </w:pPr>
            <w:r w:rsidRPr="00880473">
              <w:rPr>
                <w:rFonts w:ascii="Times New Roman" w:eastAsia="Times New Roman" w:hAnsi="Times New Roman" w:cs="Times New Roman"/>
                <w:color w:val="000000"/>
                <w:sz w:val="24"/>
                <w:szCs w:val="24"/>
                <w:lang w:val="uz-Cyrl-UZ" w:eastAsia="ru-RU"/>
              </w:rPr>
              <w:t>«Elegans Teks» ҚК МЧЖ — Жамиятга тегишли мол-мулкни сотишда ва кейинчалик Жамиятни тугатишда солиқ тўловларидан озод этилсин.</w:t>
            </w:r>
          </w:p>
        </w:tc>
        <w:tc>
          <w:tcPr>
            <w:tcW w:w="2213" w:type="dxa"/>
          </w:tcPr>
          <w:p w:rsidR="00470F30" w:rsidRDefault="00100E81" w:rsidP="00470F30">
            <w:pPr>
              <w:ind w:left="-54" w:right="-50" w:firstLine="17"/>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Юридик шахс</w:t>
            </w:r>
          </w:p>
        </w:tc>
      </w:tr>
      <w:tr w:rsidR="00470F30" w:rsidRPr="00EB3E79" w:rsidTr="00470F30">
        <w:tc>
          <w:tcPr>
            <w:tcW w:w="636" w:type="dxa"/>
          </w:tcPr>
          <w:p w:rsidR="00470F30" w:rsidRPr="00771447" w:rsidRDefault="00470F30" w:rsidP="00470F30">
            <w:pPr>
              <w:jc w:val="center"/>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80</w:t>
            </w:r>
            <w:r w:rsidRPr="00771447">
              <w:rPr>
                <w:rFonts w:ascii="Times New Roman" w:eastAsia="Times New Roman" w:hAnsi="Times New Roman" w:cs="Times New Roman"/>
                <w:b/>
                <w:color w:val="000000"/>
                <w:sz w:val="24"/>
                <w:szCs w:val="24"/>
                <w:lang w:val="uz-Cyrl-UZ" w:eastAsia="ru-RU"/>
              </w:rPr>
              <w:t>.</w:t>
            </w:r>
          </w:p>
        </w:tc>
        <w:tc>
          <w:tcPr>
            <w:tcW w:w="2879" w:type="dxa"/>
          </w:tcPr>
          <w:p w:rsidR="00470F30" w:rsidRDefault="00470F30" w:rsidP="00470F30">
            <w:pPr>
              <w:ind w:left="-120" w:right="-102"/>
              <w:jc w:val="center"/>
              <w:rPr>
                <w:rFonts w:ascii="Times New Roman" w:eastAsia="Times New Roman" w:hAnsi="Times New Roman" w:cs="Times New Roman"/>
                <w:b/>
                <w:color w:val="000000"/>
                <w:sz w:val="24"/>
                <w:szCs w:val="24"/>
                <w:lang w:val="uz-Cyrl-UZ" w:eastAsia="ru-RU"/>
              </w:rPr>
            </w:pPr>
            <w:r w:rsidRPr="00A110C5">
              <w:rPr>
                <w:rFonts w:ascii="Times New Roman" w:eastAsia="Times New Roman" w:hAnsi="Times New Roman" w:cs="Times New Roman"/>
                <w:b/>
                <w:color w:val="000000"/>
                <w:sz w:val="24"/>
                <w:szCs w:val="24"/>
                <w:lang w:val="uz-Cyrl-UZ" w:eastAsia="ru-RU"/>
              </w:rPr>
              <w:t xml:space="preserve">Вазирлар Маҳкамасининг 2019 йил 13 майдаги </w:t>
            </w:r>
            <w:r>
              <w:rPr>
                <w:rFonts w:ascii="Times New Roman" w:eastAsia="Times New Roman" w:hAnsi="Times New Roman" w:cs="Times New Roman"/>
                <w:b/>
                <w:color w:val="000000"/>
                <w:sz w:val="24"/>
                <w:szCs w:val="24"/>
                <w:lang w:val="uz-Cyrl-UZ" w:eastAsia="ru-RU"/>
              </w:rPr>
              <w:br/>
            </w:r>
            <w:r w:rsidRPr="00A110C5">
              <w:rPr>
                <w:rFonts w:ascii="Times New Roman" w:eastAsia="Times New Roman" w:hAnsi="Times New Roman" w:cs="Times New Roman"/>
                <w:b/>
                <w:color w:val="000000"/>
                <w:sz w:val="24"/>
                <w:szCs w:val="24"/>
                <w:lang w:val="uz-Cyrl-UZ" w:eastAsia="ru-RU"/>
              </w:rPr>
              <w:t>391-сон қарорига</w:t>
            </w:r>
            <w:r w:rsidRPr="00A110C5">
              <w:rPr>
                <w:rFonts w:ascii="Times New Roman" w:eastAsia="Times New Roman" w:hAnsi="Times New Roman" w:cs="Times New Roman"/>
                <w:b/>
                <w:color w:val="000000"/>
                <w:sz w:val="24"/>
                <w:szCs w:val="24"/>
                <w:lang w:val="uz-Cyrl-UZ" w:eastAsia="ru-RU"/>
              </w:rPr>
              <w:br/>
              <w:t>Реабилитация марказига эга давлат кўп тармоқли ихтисослаштирилган мактабгача таълим ташкилоти тўғрисида</w:t>
            </w:r>
            <w:r>
              <w:rPr>
                <w:rFonts w:ascii="Times New Roman" w:eastAsia="Times New Roman" w:hAnsi="Times New Roman" w:cs="Times New Roman"/>
                <w:b/>
                <w:color w:val="000000"/>
                <w:sz w:val="24"/>
                <w:szCs w:val="24"/>
                <w:lang w:val="uz-Cyrl-UZ" w:eastAsia="ru-RU"/>
              </w:rPr>
              <w:t>ги</w:t>
            </w:r>
          </w:p>
          <w:p w:rsidR="00470F30" w:rsidRPr="007E6AA6" w:rsidRDefault="00470F30" w:rsidP="00470F30">
            <w:pPr>
              <w:ind w:left="-120" w:right="-102"/>
              <w:jc w:val="center"/>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Низом</w:t>
            </w:r>
          </w:p>
        </w:tc>
        <w:tc>
          <w:tcPr>
            <w:tcW w:w="10002" w:type="dxa"/>
          </w:tcPr>
          <w:p w:rsidR="00470F30" w:rsidRPr="00A110C5" w:rsidRDefault="00470F30" w:rsidP="00470F30">
            <w:pPr>
              <w:ind w:firstLine="356"/>
              <w:jc w:val="both"/>
              <w:rPr>
                <w:rFonts w:ascii="Times New Roman" w:eastAsia="Times New Roman" w:hAnsi="Times New Roman" w:cs="Times New Roman"/>
                <w:color w:val="000000"/>
                <w:sz w:val="24"/>
                <w:szCs w:val="24"/>
                <w:lang w:val="uz-Cyrl-UZ" w:eastAsia="ru-RU"/>
              </w:rPr>
            </w:pPr>
            <w:r w:rsidRPr="00A110C5">
              <w:rPr>
                <w:rFonts w:ascii="Times New Roman" w:eastAsia="Times New Roman" w:hAnsi="Times New Roman" w:cs="Times New Roman"/>
                <w:color w:val="000000"/>
                <w:sz w:val="24"/>
                <w:szCs w:val="24"/>
                <w:lang w:val="uz-Cyrl-UZ" w:eastAsia="ru-RU"/>
              </w:rPr>
              <w:t>58. Хостеллардан тушган тушумлар Давлат бюджетига ундириладиган солиқлар, Республика йўл жамғармасига йиғимлар ва давлат мақсадли жамғармаларига мажбурий ажратмалардан озод қилинсин.</w:t>
            </w:r>
          </w:p>
        </w:tc>
        <w:tc>
          <w:tcPr>
            <w:tcW w:w="2213" w:type="dxa"/>
          </w:tcPr>
          <w:p w:rsidR="00470F30" w:rsidRDefault="00470F30" w:rsidP="00470F30">
            <w:pPr>
              <w:ind w:left="-54" w:right="-50" w:firstLine="17"/>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Юридик шахслар</w:t>
            </w:r>
          </w:p>
        </w:tc>
      </w:tr>
      <w:tr w:rsidR="00470F30" w:rsidRPr="00EB3E79" w:rsidTr="00470F30">
        <w:tc>
          <w:tcPr>
            <w:tcW w:w="636" w:type="dxa"/>
          </w:tcPr>
          <w:p w:rsidR="00470F30" w:rsidRPr="00771447" w:rsidRDefault="00470F30" w:rsidP="00470F30">
            <w:pPr>
              <w:jc w:val="center"/>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81</w:t>
            </w:r>
            <w:r w:rsidRPr="00771447">
              <w:rPr>
                <w:rFonts w:ascii="Times New Roman" w:eastAsia="Times New Roman" w:hAnsi="Times New Roman" w:cs="Times New Roman"/>
                <w:b/>
                <w:color w:val="000000"/>
                <w:sz w:val="24"/>
                <w:szCs w:val="24"/>
                <w:lang w:val="uz-Cyrl-UZ" w:eastAsia="ru-RU"/>
              </w:rPr>
              <w:t>.</w:t>
            </w:r>
          </w:p>
        </w:tc>
        <w:tc>
          <w:tcPr>
            <w:tcW w:w="2879" w:type="dxa"/>
          </w:tcPr>
          <w:p w:rsidR="00470F30" w:rsidRPr="009E0F26" w:rsidRDefault="00470F30" w:rsidP="00470F30">
            <w:pPr>
              <w:ind w:left="-120" w:right="-102"/>
              <w:jc w:val="center"/>
              <w:rPr>
                <w:rFonts w:ascii="Times New Roman" w:eastAsia="Times New Roman" w:hAnsi="Times New Roman" w:cs="Times New Roman"/>
                <w:b/>
                <w:color w:val="000000"/>
                <w:sz w:val="24"/>
                <w:szCs w:val="24"/>
                <w:lang w:val="uz-Cyrl-UZ" w:eastAsia="ru-RU"/>
              </w:rPr>
            </w:pPr>
            <w:r w:rsidRPr="00E252A5">
              <w:rPr>
                <w:rFonts w:ascii="Times New Roman" w:eastAsia="Times New Roman" w:hAnsi="Times New Roman" w:cs="Times New Roman"/>
                <w:b/>
                <w:color w:val="000000"/>
                <w:sz w:val="24"/>
                <w:szCs w:val="24"/>
                <w:lang w:val="uz-Cyrl-UZ" w:eastAsia="ru-RU"/>
              </w:rPr>
              <w:t>Вазирлар Маҳкамасининг 2019 йил 13 майдаги</w:t>
            </w:r>
            <w:r>
              <w:rPr>
                <w:rFonts w:ascii="Times New Roman" w:eastAsia="Times New Roman" w:hAnsi="Times New Roman" w:cs="Times New Roman"/>
                <w:b/>
                <w:color w:val="000000"/>
                <w:sz w:val="24"/>
                <w:szCs w:val="24"/>
                <w:lang w:val="uz-Cyrl-UZ" w:eastAsia="ru-RU"/>
              </w:rPr>
              <w:t xml:space="preserve"> </w:t>
            </w:r>
            <w:r>
              <w:rPr>
                <w:rFonts w:ascii="Times New Roman" w:eastAsia="Times New Roman" w:hAnsi="Times New Roman" w:cs="Times New Roman"/>
                <w:b/>
                <w:color w:val="000000"/>
                <w:sz w:val="24"/>
                <w:szCs w:val="24"/>
                <w:lang w:val="uz-Cyrl-UZ" w:eastAsia="ru-RU"/>
              </w:rPr>
              <w:br/>
            </w:r>
            <w:r w:rsidRPr="00E252A5">
              <w:rPr>
                <w:rFonts w:ascii="Times New Roman" w:eastAsia="Times New Roman" w:hAnsi="Times New Roman" w:cs="Times New Roman"/>
                <w:b/>
                <w:color w:val="000000"/>
                <w:sz w:val="24"/>
                <w:szCs w:val="24"/>
                <w:lang w:val="uz-Cyrl-UZ" w:eastAsia="ru-RU"/>
              </w:rPr>
              <w:t xml:space="preserve">395-сон “Олий таълим муассасаларига ўқишга қабул қилишда миллий ҳамда халқаро баҳолаш тизимлари сертификатларини </w:t>
            </w:r>
            <w:r w:rsidRPr="00E252A5">
              <w:rPr>
                <w:rFonts w:ascii="Times New Roman" w:eastAsia="Times New Roman" w:hAnsi="Times New Roman" w:cs="Times New Roman"/>
                <w:b/>
                <w:color w:val="000000"/>
                <w:sz w:val="24"/>
                <w:szCs w:val="24"/>
                <w:lang w:val="uz-Cyrl-UZ" w:eastAsia="ru-RU"/>
              </w:rPr>
              <w:lastRenderedPageBreak/>
              <w:t>татбиқ қилиш чора-тадбирлари тўғрисида”ги қарори</w:t>
            </w:r>
          </w:p>
        </w:tc>
        <w:tc>
          <w:tcPr>
            <w:tcW w:w="10002" w:type="dxa"/>
          </w:tcPr>
          <w:p w:rsidR="00470F30" w:rsidRPr="00E252A5" w:rsidRDefault="00470F30" w:rsidP="00470F30">
            <w:pPr>
              <w:ind w:firstLine="356"/>
              <w:jc w:val="both"/>
              <w:rPr>
                <w:rFonts w:ascii="Times New Roman" w:eastAsia="Times New Roman" w:hAnsi="Times New Roman" w:cs="Times New Roman"/>
                <w:color w:val="000000"/>
                <w:sz w:val="24"/>
                <w:szCs w:val="24"/>
                <w:lang w:val="uz-Cyrl-UZ" w:eastAsia="ru-RU"/>
              </w:rPr>
            </w:pPr>
            <w:r w:rsidRPr="00E252A5">
              <w:rPr>
                <w:rFonts w:ascii="Times New Roman" w:eastAsia="Times New Roman" w:hAnsi="Times New Roman" w:cs="Times New Roman"/>
                <w:color w:val="000000"/>
                <w:sz w:val="24"/>
                <w:szCs w:val="24"/>
                <w:lang w:val="uz-Cyrl-UZ" w:eastAsia="ru-RU"/>
              </w:rPr>
              <w:lastRenderedPageBreak/>
              <w:t>1. Ўзбекистон Республикаси Вазирлар Маҳкамаси ҳузуридаги Давлат тест маркази, Олий ва ўрта махсус таълим вазирлиги ҳамда Халқ таълими вазирлигининг таклифига мувофиқ 2019/2020 ўқув йилидан бошлаб олий таълим муассасаларига ўқишга кириш синовларида қуйидаги имтиёзлар белгилансин:</w:t>
            </w:r>
          </w:p>
          <w:p w:rsidR="00470F30" w:rsidRPr="00E252A5" w:rsidRDefault="00470F30" w:rsidP="00470F30">
            <w:pPr>
              <w:ind w:firstLine="356"/>
              <w:jc w:val="both"/>
              <w:rPr>
                <w:rFonts w:ascii="Times New Roman" w:eastAsia="Times New Roman" w:hAnsi="Times New Roman" w:cs="Times New Roman"/>
                <w:color w:val="000000"/>
                <w:sz w:val="24"/>
                <w:szCs w:val="24"/>
                <w:lang w:val="uz-Cyrl-UZ" w:eastAsia="ru-RU"/>
              </w:rPr>
            </w:pPr>
            <w:r w:rsidRPr="00E252A5">
              <w:rPr>
                <w:rFonts w:ascii="Times New Roman" w:eastAsia="Times New Roman" w:hAnsi="Times New Roman" w:cs="Times New Roman"/>
                <w:color w:val="000000"/>
                <w:sz w:val="24"/>
                <w:szCs w:val="24"/>
                <w:lang w:val="uz-Cyrl-UZ" w:eastAsia="ru-RU"/>
              </w:rPr>
              <w:t xml:space="preserve">а) тест синовлари (касбий (ижодий) имтиҳон) мажмуасига чет тили (инглиз, немис, француз, испан, турк, араб, форс, дари, ҳинд, урду, хитой, корейс, уйғур, итальян, япон тиллари) (кейинги ўринларда чет тили деб аталади) биринчи (асосий) фан сифатида киритилган бакалавриат таълим йўналишларига ҳужжат топширган ва Давлат тест маркази томонидан бериладиган чет </w:t>
            </w:r>
            <w:r w:rsidRPr="00E252A5">
              <w:rPr>
                <w:rFonts w:ascii="Times New Roman" w:eastAsia="Times New Roman" w:hAnsi="Times New Roman" w:cs="Times New Roman"/>
                <w:color w:val="000000"/>
                <w:sz w:val="24"/>
                <w:szCs w:val="24"/>
                <w:lang w:val="uz-Cyrl-UZ" w:eastAsia="ru-RU"/>
              </w:rPr>
              <w:lastRenderedPageBreak/>
              <w:t>тилини билиш даражаси тўғрисидаги сертификат (кейинги ўринларда миллий сертификат деб аталади) ёки халқаро сертификатнинг қуйидаги даражаларига эга бўлган абитуриентларга ушбу фандан имтиҳонларсиз белгиланган максимал балл берилади:</w:t>
            </w:r>
          </w:p>
          <w:p w:rsidR="00470F30" w:rsidRPr="00E252A5" w:rsidRDefault="00470F30" w:rsidP="00470F30">
            <w:pPr>
              <w:ind w:firstLine="356"/>
              <w:jc w:val="both"/>
              <w:rPr>
                <w:rFonts w:ascii="Times New Roman" w:eastAsia="Times New Roman" w:hAnsi="Times New Roman" w:cs="Times New Roman"/>
                <w:color w:val="000000"/>
                <w:sz w:val="24"/>
                <w:szCs w:val="24"/>
                <w:lang w:val="uz-Cyrl-UZ" w:eastAsia="ru-RU"/>
              </w:rPr>
            </w:pPr>
            <w:r w:rsidRPr="00E252A5">
              <w:rPr>
                <w:rFonts w:ascii="Times New Roman" w:eastAsia="Times New Roman" w:hAnsi="Times New Roman" w:cs="Times New Roman"/>
                <w:color w:val="000000"/>
                <w:sz w:val="24"/>
                <w:szCs w:val="24"/>
                <w:lang w:val="uz-Cyrl-UZ" w:eastAsia="ru-RU"/>
              </w:rPr>
              <w:t>инглиз тили учун — миллий сертификат ёки International English Language Testing System (IELTS 5,5), Test of English as a Foreign Language (TOEFL IBT 72), Cambridge Assessment English FCE халқаро имтиҳон тизимлари бўйича тилни билиш даражалари B2 ва ундан юқори;</w:t>
            </w:r>
          </w:p>
          <w:p w:rsidR="00470F30" w:rsidRPr="00E252A5" w:rsidRDefault="00470F30" w:rsidP="00470F30">
            <w:pPr>
              <w:ind w:firstLine="356"/>
              <w:jc w:val="both"/>
              <w:rPr>
                <w:rFonts w:ascii="Times New Roman" w:eastAsia="Times New Roman" w:hAnsi="Times New Roman" w:cs="Times New Roman"/>
                <w:color w:val="000000"/>
                <w:sz w:val="24"/>
                <w:szCs w:val="24"/>
                <w:lang w:val="uz-Cyrl-UZ" w:eastAsia="ru-RU"/>
              </w:rPr>
            </w:pPr>
            <w:r w:rsidRPr="00E252A5">
              <w:rPr>
                <w:rFonts w:ascii="Times New Roman" w:eastAsia="Times New Roman" w:hAnsi="Times New Roman" w:cs="Times New Roman"/>
                <w:color w:val="000000"/>
                <w:sz w:val="24"/>
                <w:szCs w:val="24"/>
                <w:lang w:val="uz-Cyrl-UZ" w:eastAsia="ru-RU"/>
              </w:rPr>
              <w:t>япон тили учун — миллий сертификат ёки Japanese Language Proficiency Test (JLPT № 2) халқаро имтиҳон тизимлари бўйича тилни билиш даражалари B2 ва ундан юқори;</w:t>
            </w:r>
          </w:p>
          <w:p w:rsidR="00470F30" w:rsidRPr="00E252A5" w:rsidRDefault="00470F30" w:rsidP="00470F30">
            <w:pPr>
              <w:ind w:firstLine="356"/>
              <w:jc w:val="both"/>
              <w:rPr>
                <w:rFonts w:ascii="Times New Roman" w:eastAsia="Times New Roman" w:hAnsi="Times New Roman" w:cs="Times New Roman"/>
                <w:color w:val="000000"/>
                <w:sz w:val="24"/>
                <w:szCs w:val="24"/>
                <w:lang w:val="uz-Cyrl-UZ" w:eastAsia="ru-RU"/>
              </w:rPr>
            </w:pPr>
            <w:r w:rsidRPr="00E252A5">
              <w:rPr>
                <w:rFonts w:ascii="Times New Roman" w:eastAsia="Times New Roman" w:hAnsi="Times New Roman" w:cs="Times New Roman"/>
                <w:color w:val="000000"/>
                <w:sz w:val="24"/>
                <w:szCs w:val="24"/>
                <w:lang w:val="uz-Cyrl-UZ" w:eastAsia="ru-RU"/>
              </w:rPr>
              <w:t>немис тили учун — миллий сертификат ёки Goethe-Zertifikat, Deutsches Sprachdiplom (DSD), Test Deutsch als Fremdsprache (Test DAF) халқаро имтиҳон тизимлари бўйича тилни билиш даражалари B2 ва ундан юқори;</w:t>
            </w:r>
          </w:p>
          <w:p w:rsidR="00470F30" w:rsidRPr="00E252A5" w:rsidRDefault="00470F30" w:rsidP="00470F30">
            <w:pPr>
              <w:ind w:firstLine="356"/>
              <w:jc w:val="both"/>
              <w:rPr>
                <w:rFonts w:ascii="Times New Roman" w:eastAsia="Times New Roman" w:hAnsi="Times New Roman" w:cs="Times New Roman"/>
                <w:color w:val="000000"/>
                <w:sz w:val="24"/>
                <w:szCs w:val="24"/>
                <w:lang w:val="uz-Cyrl-UZ" w:eastAsia="ru-RU"/>
              </w:rPr>
            </w:pPr>
            <w:r w:rsidRPr="00E252A5">
              <w:rPr>
                <w:rFonts w:ascii="Times New Roman" w:eastAsia="Times New Roman" w:hAnsi="Times New Roman" w:cs="Times New Roman"/>
                <w:color w:val="000000"/>
                <w:sz w:val="24"/>
                <w:szCs w:val="24"/>
                <w:lang w:val="uz-Cyrl-UZ" w:eastAsia="ru-RU"/>
              </w:rPr>
              <w:t>француз тили учун — миллий сертификат ёки Diplôme d'Etudes en Langue Française (DELF), Тest de Connaissance du Français (TCF) халқаро имтиҳон тизимлари бўйича тилни билиш даражалари B2 ва ундан юқори;</w:t>
            </w:r>
          </w:p>
          <w:p w:rsidR="00470F30" w:rsidRPr="00E252A5" w:rsidRDefault="00470F30" w:rsidP="00470F30">
            <w:pPr>
              <w:ind w:firstLine="356"/>
              <w:jc w:val="both"/>
              <w:rPr>
                <w:rFonts w:ascii="Times New Roman" w:eastAsia="Times New Roman" w:hAnsi="Times New Roman" w:cs="Times New Roman"/>
                <w:color w:val="000000"/>
                <w:sz w:val="24"/>
                <w:szCs w:val="24"/>
                <w:lang w:val="uz-Cyrl-UZ" w:eastAsia="ru-RU"/>
              </w:rPr>
            </w:pPr>
            <w:r w:rsidRPr="00E252A5">
              <w:rPr>
                <w:rFonts w:ascii="Times New Roman" w:eastAsia="Times New Roman" w:hAnsi="Times New Roman" w:cs="Times New Roman"/>
                <w:color w:val="000000"/>
                <w:sz w:val="24"/>
                <w:szCs w:val="24"/>
                <w:lang w:val="uz-Cyrl-UZ" w:eastAsia="ru-RU"/>
              </w:rPr>
              <w:t>бошқа тиллар учун — миллий сертификат ёки халқаро имтиҳон тизимлари бўйича тилни билиш даражалари B2 ва ундан юқори;</w:t>
            </w:r>
          </w:p>
          <w:p w:rsidR="00470F30" w:rsidRPr="00E252A5" w:rsidRDefault="00470F30" w:rsidP="00470F30">
            <w:pPr>
              <w:ind w:firstLine="356"/>
              <w:jc w:val="both"/>
              <w:rPr>
                <w:rFonts w:ascii="Times New Roman" w:eastAsia="Times New Roman" w:hAnsi="Times New Roman" w:cs="Times New Roman"/>
                <w:color w:val="000000"/>
                <w:sz w:val="24"/>
                <w:szCs w:val="24"/>
                <w:lang w:val="uz-Cyrl-UZ" w:eastAsia="ru-RU"/>
              </w:rPr>
            </w:pPr>
            <w:r w:rsidRPr="00E252A5">
              <w:rPr>
                <w:rFonts w:ascii="Times New Roman" w:eastAsia="Times New Roman" w:hAnsi="Times New Roman" w:cs="Times New Roman"/>
                <w:color w:val="000000"/>
                <w:sz w:val="24"/>
                <w:szCs w:val="24"/>
                <w:lang w:val="uz-Cyrl-UZ" w:eastAsia="ru-RU"/>
              </w:rPr>
              <w:t>б) тест синовлари (касбий (ижодий) имтиҳон) мажмуасига чет тили биринчи (асосий) бўлмаган фан сифатида киритилган бошқа бакалавриат таълим йўналишларига (Тошкент давлат юридик университети бакалавриат таълим йўналишлари бундан мустасно) ҳужжат топширган ва миллий ёки халқаро сертификатнинг қуйидаги даражаларига эга бўлган абитуриентларга ушбу фандан имтиҳонларсиз белгиланган максимал балл берилади:</w:t>
            </w:r>
          </w:p>
          <w:p w:rsidR="00470F30" w:rsidRPr="00E252A5" w:rsidRDefault="00470F30" w:rsidP="00470F30">
            <w:pPr>
              <w:ind w:firstLine="356"/>
              <w:jc w:val="both"/>
              <w:rPr>
                <w:rFonts w:ascii="Times New Roman" w:eastAsia="Times New Roman" w:hAnsi="Times New Roman" w:cs="Times New Roman"/>
                <w:color w:val="000000"/>
                <w:sz w:val="24"/>
                <w:szCs w:val="24"/>
                <w:lang w:val="uz-Cyrl-UZ" w:eastAsia="ru-RU"/>
              </w:rPr>
            </w:pPr>
            <w:r w:rsidRPr="00E252A5">
              <w:rPr>
                <w:rFonts w:ascii="Times New Roman" w:eastAsia="Times New Roman" w:hAnsi="Times New Roman" w:cs="Times New Roman"/>
                <w:color w:val="000000"/>
                <w:sz w:val="24"/>
                <w:szCs w:val="24"/>
                <w:lang w:val="uz-Cyrl-UZ" w:eastAsia="ru-RU"/>
              </w:rPr>
              <w:t>инглиз тили учун — миллий сертификат ёки International English Language Testing System (IELTS 4,5), Test of English as a Foreign Language (TOEFL IBT 42), Cambridge Assessment English PET халқаро имтиҳон тизимлари бўйича тилни билиш даражалари B1 ва ундан юқори;</w:t>
            </w:r>
          </w:p>
          <w:p w:rsidR="00470F30" w:rsidRPr="00E252A5" w:rsidRDefault="00470F30" w:rsidP="00470F30">
            <w:pPr>
              <w:ind w:firstLine="356"/>
              <w:jc w:val="both"/>
              <w:rPr>
                <w:rFonts w:ascii="Times New Roman" w:eastAsia="Times New Roman" w:hAnsi="Times New Roman" w:cs="Times New Roman"/>
                <w:color w:val="000000"/>
                <w:sz w:val="24"/>
                <w:szCs w:val="24"/>
                <w:lang w:val="uz-Cyrl-UZ" w:eastAsia="ru-RU"/>
              </w:rPr>
            </w:pPr>
            <w:r w:rsidRPr="00E252A5">
              <w:rPr>
                <w:rFonts w:ascii="Times New Roman" w:eastAsia="Times New Roman" w:hAnsi="Times New Roman" w:cs="Times New Roman"/>
                <w:color w:val="000000"/>
                <w:sz w:val="24"/>
                <w:szCs w:val="24"/>
                <w:lang w:val="uz-Cyrl-UZ" w:eastAsia="ru-RU"/>
              </w:rPr>
              <w:t>япон тили учун — миллий сертификат ёки Japanese Language Proficiency Test (JLPT № 3) халқаро имтиҳон тизимлари бўйича тилни билиш даражалари B1 ва ундан юқори;</w:t>
            </w:r>
          </w:p>
          <w:p w:rsidR="00470F30" w:rsidRPr="00E252A5" w:rsidRDefault="00470F30" w:rsidP="00470F30">
            <w:pPr>
              <w:ind w:firstLine="356"/>
              <w:jc w:val="both"/>
              <w:rPr>
                <w:rFonts w:ascii="Times New Roman" w:eastAsia="Times New Roman" w:hAnsi="Times New Roman" w:cs="Times New Roman"/>
                <w:color w:val="000000"/>
                <w:sz w:val="24"/>
                <w:szCs w:val="24"/>
                <w:lang w:val="uz-Cyrl-UZ" w:eastAsia="ru-RU"/>
              </w:rPr>
            </w:pPr>
            <w:r w:rsidRPr="00E252A5">
              <w:rPr>
                <w:rFonts w:ascii="Times New Roman" w:eastAsia="Times New Roman" w:hAnsi="Times New Roman" w:cs="Times New Roman"/>
                <w:color w:val="000000"/>
                <w:sz w:val="24"/>
                <w:szCs w:val="24"/>
                <w:lang w:val="uz-Cyrl-UZ" w:eastAsia="ru-RU"/>
              </w:rPr>
              <w:t>немис тили учун — миллий сертификат ёки Goethe-Zertifikat, Deutsches Sprachdiplom (DSD) халқаро имтиҳон тизимлари бўйича тилни билиш даражалари B1 ва ундан юқори;</w:t>
            </w:r>
          </w:p>
          <w:p w:rsidR="00470F30" w:rsidRPr="00E252A5" w:rsidRDefault="00470F30" w:rsidP="00470F30">
            <w:pPr>
              <w:ind w:firstLine="356"/>
              <w:jc w:val="both"/>
              <w:rPr>
                <w:rFonts w:ascii="Times New Roman" w:eastAsia="Times New Roman" w:hAnsi="Times New Roman" w:cs="Times New Roman"/>
                <w:color w:val="000000"/>
                <w:sz w:val="24"/>
                <w:szCs w:val="24"/>
                <w:lang w:val="uz-Cyrl-UZ" w:eastAsia="ru-RU"/>
              </w:rPr>
            </w:pPr>
            <w:r w:rsidRPr="00E252A5">
              <w:rPr>
                <w:rFonts w:ascii="Times New Roman" w:eastAsia="Times New Roman" w:hAnsi="Times New Roman" w:cs="Times New Roman"/>
                <w:color w:val="000000"/>
                <w:sz w:val="24"/>
                <w:szCs w:val="24"/>
                <w:lang w:val="uz-Cyrl-UZ" w:eastAsia="ru-RU"/>
              </w:rPr>
              <w:t>француз тили учун — миллий сертификат ёки Diplôme d'Etudes en Langue Française (DELF), Тest de Connaissance du Français (TCF) халқаро имтиҳон тизимлари бўйича тилни билиш даражалари B1 ва ундан юқори;</w:t>
            </w:r>
          </w:p>
          <w:p w:rsidR="00470F30" w:rsidRPr="00E252A5" w:rsidRDefault="00470F30" w:rsidP="00470F30">
            <w:pPr>
              <w:ind w:firstLine="356"/>
              <w:jc w:val="both"/>
              <w:rPr>
                <w:rFonts w:ascii="Times New Roman" w:eastAsia="Times New Roman" w:hAnsi="Times New Roman" w:cs="Times New Roman"/>
                <w:color w:val="000000"/>
                <w:sz w:val="24"/>
                <w:szCs w:val="24"/>
                <w:lang w:val="uz-Cyrl-UZ" w:eastAsia="ru-RU"/>
              </w:rPr>
            </w:pPr>
            <w:r w:rsidRPr="00E252A5">
              <w:rPr>
                <w:rFonts w:ascii="Times New Roman" w:eastAsia="Times New Roman" w:hAnsi="Times New Roman" w:cs="Times New Roman"/>
                <w:color w:val="000000"/>
                <w:sz w:val="24"/>
                <w:szCs w:val="24"/>
                <w:lang w:val="uz-Cyrl-UZ" w:eastAsia="ru-RU"/>
              </w:rPr>
              <w:t>бошқа тиллар учун — миллий сертификат ёки халқаро имтиҳон тизимлари бўйича тилни билиш даражалари B1 ва ундан юқори;</w:t>
            </w:r>
          </w:p>
          <w:p w:rsidR="00470F30" w:rsidRPr="00E252A5" w:rsidRDefault="00470F30" w:rsidP="00470F30">
            <w:pPr>
              <w:ind w:firstLine="356"/>
              <w:jc w:val="both"/>
              <w:rPr>
                <w:rFonts w:ascii="Times New Roman" w:eastAsia="Times New Roman" w:hAnsi="Times New Roman" w:cs="Times New Roman"/>
                <w:color w:val="000000"/>
                <w:sz w:val="24"/>
                <w:szCs w:val="24"/>
                <w:lang w:val="uz-Cyrl-UZ" w:eastAsia="ru-RU"/>
              </w:rPr>
            </w:pPr>
            <w:r w:rsidRPr="00E252A5">
              <w:rPr>
                <w:rFonts w:ascii="Times New Roman" w:eastAsia="Times New Roman" w:hAnsi="Times New Roman" w:cs="Times New Roman"/>
                <w:color w:val="000000"/>
                <w:sz w:val="24"/>
                <w:szCs w:val="24"/>
                <w:lang w:val="uz-Cyrl-UZ" w:eastAsia="ru-RU"/>
              </w:rPr>
              <w:t>в) Тошкент давлат юридик университетининг бакалавриат таълим йўналишларига ҳужжат топширган ва миллий ёки халқаро сертификатнинг қуйидаги даражаларига эга бўлган абитуриентларга ушбу фандан имтиҳонларсиз белгиланган максимал балл берилади:</w:t>
            </w:r>
          </w:p>
          <w:p w:rsidR="00470F30" w:rsidRPr="00E60E9F" w:rsidRDefault="00470F30" w:rsidP="00470F30">
            <w:pPr>
              <w:ind w:firstLine="356"/>
              <w:jc w:val="both"/>
              <w:rPr>
                <w:rFonts w:ascii="Times New Roman" w:eastAsia="Times New Roman" w:hAnsi="Times New Roman" w:cs="Times New Roman"/>
                <w:color w:val="000000"/>
                <w:sz w:val="24"/>
                <w:szCs w:val="24"/>
                <w:lang w:val="uz-Cyrl-UZ" w:eastAsia="ru-RU"/>
              </w:rPr>
            </w:pPr>
            <w:r w:rsidRPr="00E60E9F">
              <w:rPr>
                <w:rFonts w:ascii="Times New Roman" w:eastAsia="Times New Roman" w:hAnsi="Times New Roman" w:cs="Times New Roman"/>
                <w:color w:val="000000"/>
                <w:sz w:val="24"/>
                <w:szCs w:val="24"/>
                <w:lang w:val="uz-Cyrl-UZ" w:eastAsia="ru-RU"/>
              </w:rPr>
              <w:lastRenderedPageBreak/>
              <w:t>инглиз тили учун — миллий сертификат ёки International English Language Testing System (IELTS 5,5 (бунда writing модулидан 5,5 балл)), Test of English as a Foreign Language (TOEFL IBT 72), Cambridge Assessment English FCE ва CAE халқаро имтиҳон тизимлари бўйича тилни билиш даражалари B2 ва ундан юқори;</w:t>
            </w:r>
          </w:p>
          <w:p w:rsidR="00470F30" w:rsidRPr="00E60E9F" w:rsidRDefault="00470F30" w:rsidP="00470F30">
            <w:pPr>
              <w:ind w:firstLine="356"/>
              <w:jc w:val="both"/>
              <w:rPr>
                <w:rFonts w:ascii="Times New Roman" w:eastAsia="Times New Roman" w:hAnsi="Times New Roman" w:cs="Times New Roman"/>
                <w:color w:val="000000"/>
                <w:sz w:val="24"/>
                <w:szCs w:val="24"/>
                <w:lang w:val="uz-Cyrl-UZ" w:eastAsia="ru-RU"/>
              </w:rPr>
            </w:pPr>
            <w:r w:rsidRPr="00E60E9F">
              <w:rPr>
                <w:rFonts w:ascii="Times New Roman" w:eastAsia="Times New Roman" w:hAnsi="Times New Roman" w:cs="Times New Roman"/>
                <w:color w:val="000000"/>
                <w:sz w:val="24"/>
                <w:szCs w:val="24"/>
                <w:lang w:val="uz-Cyrl-UZ" w:eastAsia="ru-RU"/>
              </w:rPr>
              <w:t>япон тили учун — миллий сертификат ёки Japanese Language Proficiency Test (JLPT № 2) халқаро имтиҳон тизимлари бўйича тилни билиш даражалари B2 ва ундан юқори;</w:t>
            </w:r>
          </w:p>
          <w:p w:rsidR="00470F30" w:rsidRPr="00E60E9F" w:rsidRDefault="00470F30" w:rsidP="00470F30">
            <w:pPr>
              <w:ind w:firstLine="356"/>
              <w:jc w:val="both"/>
              <w:rPr>
                <w:rFonts w:ascii="Times New Roman" w:eastAsia="Times New Roman" w:hAnsi="Times New Roman" w:cs="Times New Roman"/>
                <w:color w:val="000000"/>
                <w:sz w:val="24"/>
                <w:szCs w:val="24"/>
                <w:lang w:val="uz-Cyrl-UZ" w:eastAsia="ru-RU"/>
              </w:rPr>
            </w:pPr>
            <w:r w:rsidRPr="00E60E9F">
              <w:rPr>
                <w:rFonts w:ascii="Times New Roman" w:eastAsia="Times New Roman" w:hAnsi="Times New Roman" w:cs="Times New Roman"/>
                <w:color w:val="000000"/>
                <w:sz w:val="24"/>
                <w:szCs w:val="24"/>
                <w:lang w:val="uz-Cyrl-UZ" w:eastAsia="ru-RU"/>
              </w:rPr>
              <w:t>немис тили учун — миллий сертификат ёки Goethe-Zertifikat, Deutsches Sprachdiplom (DSD II) халқаро имтиҳон тизимлари бўйича тилни билиш даражалари B2 ва ундан юқори;</w:t>
            </w:r>
          </w:p>
          <w:p w:rsidR="00470F30" w:rsidRPr="00E60E9F" w:rsidRDefault="00470F30" w:rsidP="00470F30">
            <w:pPr>
              <w:ind w:firstLine="356"/>
              <w:jc w:val="both"/>
              <w:rPr>
                <w:rFonts w:ascii="Times New Roman" w:eastAsia="Times New Roman" w:hAnsi="Times New Roman" w:cs="Times New Roman"/>
                <w:color w:val="000000"/>
                <w:sz w:val="24"/>
                <w:szCs w:val="24"/>
                <w:lang w:val="uz-Cyrl-UZ" w:eastAsia="ru-RU"/>
              </w:rPr>
            </w:pPr>
            <w:r w:rsidRPr="00E60E9F">
              <w:rPr>
                <w:rFonts w:ascii="Times New Roman" w:eastAsia="Times New Roman" w:hAnsi="Times New Roman" w:cs="Times New Roman"/>
                <w:color w:val="000000"/>
                <w:sz w:val="24"/>
                <w:szCs w:val="24"/>
                <w:lang w:val="uz-Cyrl-UZ" w:eastAsia="ru-RU"/>
              </w:rPr>
              <w:t>француз тили учун — миллий сертификат ёки Diplôme d’Etudes en Langue Française (DELF), Test de Connaissance du Français (TCF4) халқаро имтиҳон тизимлари бўйича тилни билиш даражалари B2 ва ундан юқори;</w:t>
            </w:r>
          </w:p>
          <w:p w:rsidR="00470F30" w:rsidRPr="00E60E9F" w:rsidRDefault="00470F30" w:rsidP="00470F30">
            <w:pPr>
              <w:ind w:firstLine="356"/>
              <w:jc w:val="both"/>
              <w:rPr>
                <w:rFonts w:ascii="Times New Roman" w:eastAsia="Times New Roman" w:hAnsi="Times New Roman" w:cs="Times New Roman"/>
                <w:color w:val="000000"/>
                <w:sz w:val="24"/>
                <w:szCs w:val="24"/>
                <w:lang w:val="uz-Cyrl-UZ" w:eastAsia="ru-RU"/>
              </w:rPr>
            </w:pPr>
            <w:r w:rsidRPr="00E60E9F">
              <w:rPr>
                <w:rFonts w:ascii="Times New Roman" w:eastAsia="Times New Roman" w:hAnsi="Times New Roman" w:cs="Times New Roman"/>
                <w:color w:val="000000"/>
                <w:sz w:val="24"/>
                <w:szCs w:val="24"/>
                <w:lang w:val="uz-Cyrl-UZ" w:eastAsia="ru-RU"/>
              </w:rPr>
              <w:t>бошқа тиллар учун — миллий сертификат ёки халқаро имтиҳон тизимлари бўйича тилни билиш даражалари B2 ва ундан юқори;</w:t>
            </w:r>
          </w:p>
          <w:p w:rsidR="00470F30" w:rsidRPr="00E60E9F" w:rsidRDefault="00470F30" w:rsidP="00470F30">
            <w:pPr>
              <w:ind w:firstLine="356"/>
              <w:jc w:val="both"/>
              <w:rPr>
                <w:rFonts w:ascii="Times New Roman" w:eastAsia="Times New Roman" w:hAnsi="Times New Roman" w:cs="Times New Roman"/>
                <w:color w:val="000000"/>
                <w:sz w:val="24"/>
                <w:szCs w:val="24"/>
                <w:lang w:val="uz-Cyrl-UZ" w:eastAsia="ru-RU"/>
              </w:rPr>
            </w:pPr>
            <w:r w:rsidRPr="00E60E9F">
              <w:rPr>
                <w:rFonts w:ascii="Times New Roman" w:eastAsia="Times New Roman" w:hAnsi="Times New Roman" w:cs="Times New Roman"/>
                <w:color w:val="000000"/>
                <w:sz w:val="24"/>
                <w:szCs w:val="24"/>
                <w:lang w:val="uz-Cyrl-UZ" w:eastAsia="ru-RU"/>
              </w:rPr>
              <w:t>г) кириш синовлари (касбий (ижодий) имтиҳон) мажмуасига чет тили фани киритилган магистратура мутахассисликларига (Тошкент давлат юридик университети магистратура мутахассисликлари бундан мустасно) ҳужжат топширган миллий сертификат ёки халқаро сертификатнинг қуйидаги даражаларига эга бўлган талабгорларга мазкур фандан имтиҳонларсиз белгиланган максимал балл берилади:</w:t>
            </w:r>
          </w:p>
          <w:p w:rsidR="00470F30" w:rsidRPr="00E60E9F" w:rsidRDefault="00470F30" w:rsidP="00470F30">
            <w:pPr>
              <w:ind w:firstLine="356"/>
              <w:jc w:val="both"/>
              <w:rPr>
                <w:rFonts w:ascii="Times New Roman" w:eastAsia="Times New Roman" w:hAnsi="Times New Roman" w:cs="Times New Roman"/>
                <w:color w:val="000000"/>
                <w:sz w:val="24"/>
                <w:szCs w:val="24"/>
                <w:lang w:val="uz-Cyrl-UZ" w:eastAsia="ru-RU"/>
              </w:rPr>
            </w:pPr>
            <w:r w:rsidRPr="00E60E9F">
              <w:rPr>
                <w:rFonts w:ascii="Times New Roman" w:eastAsia="Times New Roman" w:hAnsi="Times New Roman" w:cs="Times New Roman"/>
                <w:color w:val="000000"/>
                <w:sz w:val="24"/>
                <w:szCs w:val="24"/>
                <w:lang w:val="uz-Cyrl-UZ" w:eastAsia="ru-RU"/>
              </w:rPr>
              <w:t>инглиз тили учун — миллий сертификат ёки International English Language Testing System (IELTS 5,5), Test of English as a Foreign Language (TOEFL IBT 72), Cambridge Assessment English FCE халқаро имтиҳон тизимлари бўйича тилни билиш даражалари B2 ва ундан юқори;</w:t>
            </w:r>
          </w:p>
          <w:p w:rsidR="00470F30" w:rsidRPr="00E60E9F" w:rsidRDefault="00470F30" w:rsidP="00470F30">
            <w:pPr>
              <w:ind w:firstLine="356"/>
              <w:jc w:val="both"/>
              <w:rPr>
                <w:rFonts w:ascii="Times New Roman" w:eastAsia="Times New Roman" w:hAnsi="Times New Roman" w:cs="Times New Roman"/>
                <w:color w:val="000000"/>
                <w:sz w:val="24"/>
                <w:szCs w:val="24"/>
                <w:lang w:val="uz-Cyrl-UZ" w:eastAsia="ru-RU"/>
              </w:rPr>
            </w:pPr>
            <w:r w:rsidRPr="00E60E9F">
              <w:rPr>
                <w:rFonts w:ascii="Times New Roman" w:eastAsia="Times New Roman" w:hAnsi="Times New Roman" w:cs="Times New Roman"/>
                <w:color w:val="000000"/>
                <w:sz w:val="24"/>
                <w:szCs w:val="24"/>
                <w:lang w:val="uz-Cyrl-UZ" w:eastAsia="ru-RU"/>
              </w:rPr>
              <w:t>япон тили учун — миллий сертификат ёки Japanese Language Proficiency Test (JLPT № 2) халқаро имтиҳон тизимлари бўйича тилни билиш даражалари B2 ва ундан юқори;</w:t>
            </w:r>
          </w:p>
          <w:p w:rsidR="00470F30" w:rsidRPr="00E60E9F" w:rsidRDefault="00470F30" w:rsidP="00470F30">
            <w:pPr>
              <w:ind w:firstLine="356"/>
              <w:jc w:val="both"/>
              <w:rPr>
                <w:rFonts w:ascii="Times New Roman" w:eastAsia="Times New Roman" w:hAnsi="Times New Roman" w:cs="Times New Roman"/>
                <w:color w:val="000000"/>
                <w:sz w:val="24"/>
                <w:szCs w:val="24"/>
                <w:lang w:val="uz-Cyrl-UZ" w:eastAsia="ru-RU"/>
              </w:rPr>
            </w:pPr>
            <w:r w:rsidRPr="00E60E9F">
              <w:rPr>
                <w:rFonts w:ascii="Times New Roman" w:eastAsia="Times New Roman" w:hAnsi="Times New Roman" w:cs="Times New Roman"/>
                <w:color w:val="000000"/>
                <w:sz w:val="24"/>
                <w:szCs w:val="24"/>
                <w:lang w:val="uz-Cyrl-UZ" w:eastAsia="ru-RU"/>
              </w:rPr>
              <w:t>немис тили учун — миллий сертификат ёки Goethe-Zertifikat, Deutsches Sprachdiplom (DSD), Test Deutsch als Fremdsprache (Test DAF) халқаро имтиҳон тизимлари бўйича тилни билиш даражалари B2 ва ундан юқори;</w:t>
            </w:r>
          </w:p>
          <w:p w:rsidR="00470F30" w:rsidRPr="00E60E9F" w:rsidRDefault="00470F30" w:rsidP="00470F30">
            <w:pPr>
              <w:ind w:firstLine="356"/>
              <w:jc w:val="both"/>
              <w:rPr>
                <w:rFonts w:ascii="Times New Roman" w:eastAsia="Times New Roman" w:hAnsi="Times New Roman" w:cs="Times New Roman"/>
                <w:color w:val="000000"/>
                <w:sz w:val="24"/>
                <w:szCs w:val="24"/>
                <w:lang w:val="uz-Cyrl-UZ" w:eastAsia="ru-RU"/>
              </w:rPr>
            </w:pPr>
            <w:r w:rsidRPr="00E60E9F">
              <w:rPr>
                <w:rFonts w:ascii="Times New Roman" w:eastAsia="Times New Roman" w:hAnsi="Times New Roman" w:cs="Times New Roman"/>
                <w:color w:val="000000"/>
                <w:sz w:val="24"/>
                <w:szCs w:val="24"/>
                <w:lang w:val="uz-Cyrl-UZ" w:eastAsia="ru-RU"/>
              </w:rPr>
              <w:t>француз тили учун — миллий сертификат ёки Diplôme d'Etudes en Langue Française (DELF), Тest de Connaissance du Français (TCF) халқаро имтиҳон тизимлари бўйича тилни билиш даражалари B2 ва ундан юқори;</w:t>
            </w:r>
          </w:p>
          <w:p w:rsidR="00470F30" w:rsidRPr="00E60E9F" w:rsidRDefault="00470F30" w:rsidP="00470F30">
            <w:pPr>
              <w:ind w:firstLine="356"/>
              <w:jc w:val="both"/>
              <w:rPr>
                <w:rFonts w:ascii="Times New Roman" w:eastAsia="Times New Roman" w:hAnsi="Times New Roman" w:cs="Times New Roman"/>
                <w:color w:val="000000"/>
                <w:sz w:val="24"/>
                <w:szCs w:val="24"/>
                <w:lang w:val="uz-Cyrl-UZ" w:eastAsia="ru-RU"/>
              </w:rPr>
            </w:pPr>
            <w:r w:rsidRPr="00E60E9F">
              <w:rPr>
                <w:rFonts w:ascii="Times New Roman" w:eastAsia="Times New Roman" w:hAnsi="Times New Roman" w:cs="Times New Roman"/>
                <w:color w:val="000000"/>
                <w:sz w:val="24"/>
                <w:szCs w:val="24"/>
                <w:lang w:val="uz-Cyrl-UZ" w:eastAsia="ru-RU"/>
              </w:rPr>
              <w:t>бошқа тиллар учун — миллий сертификат ёки халқаро имтиҳон тизимлари бўйича тилни билиш даражалари B2 ва ундан юқори.</w:t>
            </w:r>
          </w:p>
          <w:p w:rsidR="00470F30" w:rsidRPr="00E60E9F" w:rsidRDefault="00470F30" w:rsidP="00470F30">
            <w:pPr>
              <w:ind w:firstLine="356"/>
              <w:jc w:val="both"/>
              <w:rPr>
                <w:rFonts w:ascii="Times New Roman" w:eastAsia="Times New Roman" w:hAnsi="Times New Roman" w:cs="Times New Roman"/>
                <w:color w:val="000000"/>
                <w:sz w:val="24"/>
                <w:szCs w:val="24"/>
                <w:lang w:val="uz-Cyrl-UZ" w:eastAsia="ru-RU"/>
              </w:rPr>
            </w:pPr>
            <w:r w:rsidRPr="00E60E9F">
              <w:rPr>
                <w:rFonts w:ascii="Times New Roman" w:eastAsia="Times New Roman" w:hAnsi="Times New Roman" w:cs="Times New Roman"/>
                <w:color w:val="000000"/>
                <w:sz w:val="24"/>
                <w:szCs w:val="24"/>
                <w:lang w:val="uz-Cyrl-UZ" w:eastAsia="ru-RU"/>
              </w:rPr>
              <w:t>Тошкент давлат юридик университетининг магистратура мутахассисликларига ҳужжат топширган ва миллий ёки халқаро сертификатларнинг тегишли даражаларига эга бўлган абитуриентларга Тошкент давлат юридик университети магистратурасига ўқишга қабул қилиш тартибига мувофиқ чет тили фанидан имтиҳонларсиз белгиланган максимал балл берилади.</w:t>
            </w:r>
          </w:p>
        </w:tc>
        <w:tc>
          <w:tcPr>
            <w:tcW w:w="2213" w:type="dxa"/>
          </w:tcPr>
          <w:p w:rsidR="00470F30" w:rsidRPr="0057754E" w:rsidRDefault="00470F30" w:rsidP="00470F30">
            <w:pPr>
              <w:ind w:left="-54" w:right="-50" w:firstLine="17"/>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lastRenderedPageBreak/>
              <w:t>Жисмоний шахслар</w:t>
            </w:r>
          </w:p>
        </w:tc>
      </w:tr>
      <w:tr w:rsidR="00470F30" w:rsidRPr="00EB3E79" w:rsidTr="00470F30">
        <w:tc>
          <w:tcPr>
            <w:tcW w:w="636" w:type="dxa"/>
          </w:tcPr>
          <w:p w:rsidR="00470F30" w:rsidRPr="00771447" w:rsidRDefault="00470F30" w:rsidP="00470F30">
            <w:pPr>
              <w:jc w:val="center"/>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lastRenderedPageBreak/>
              <w:t>82</w:t>
            </w:r>
            <w:r w:rsidRPr="00771447">
              <w:rPr>
                <w:rFonts w:ascii="Times New Roman" w:eastAsia="Times New Roman" w:hAnsi="Times New Roman" w:cs="Times New Roman"/>
                <w:b/>
                <w:color w:val="000000"/>
                <w:sz w:val="24"/>
                <w:szCs w:val="24"/>
                <w:lang w:val="uz-Cyrl-UZ" w:eastAsia="ru-RU"/>
              </w:rPr>
              <w:t>.</w:t>
            </w:r>
          </w:p>
        </w:tc>
        <w:tc>
          <w:tcPr>
            <w:tcW w:w="2879" w:type="dxa"/>
          </w:tcPr>
          <w:p w:rsidR="00470F30" w:rsidRPr="007E2A91" w:rsidRDefault="00470F30" w:rsidP="00470F30">
            <w:pPr>
              <w:ind w:left="-120" w:right="-102"/>
              <w:jc w:val="center"/>
              <w:rPr>
                <w:rFonts w:ascii="Times New Roman" w:eastAsia="Times New Roman" w:hAnsi="Times New Roman" w:cs="Times New Roman"/>
                <w:b/>
                <w:color w:val="000000"/>
                <w:sz w:val="24"/>
                <w:szCs w:val="24"/>
                <w:lang w:val="uz-Cyrl-UZ" w:eastAsia="ru-RU"/>
              </w:rPr>
            </w:pPr>
            <w:r w:rsidRPr="00220602">
              <w:rPr>
                <w:rFonts w:ascii="Times New Roman" w:eastAsia="Times New Roman" w:hAnsi="Times New Roman" w:cs="Times New Roman"/>
                <w:b/>
                <w:color w:val="000000"/>
                <w:sz w:val="24"/>
                <w:szCs w:val="24"/>
                <w:lang w:val="uz-Cyrl-UZ" w:eastAsia="ru-RU"/>
              </w:rPr>
              <w:t xml:space="preserve">Вазирлар Маҳкамасининг 2019 йил 13 майдаги </w:t>
            </w:r>
            <w:r>
              <w:rPr>
                <w:rFonts w:ascii="Times New Roman" w:eastAsia="Times New Roman" w:hAnsi="Times New Roman" w:cs="Times New Roman"/>
                <w:b/>
                <w:color w:val="000000"/>
                <w:sz w:val="24"/>
                <w:szCs w:val="24"/>
                <w:lang w:val="uz-Cyrl-UZ" w:eastAsia="ru-RU"/>
              </w:rPr>
              <w:br/>
            </w:r>
            <w:r w:rsidRPr="00220602">
              <w:rPr>
                <w:rFonts w:ascii="Times New Roman" w:eastAsia="Times New Roman" w:hAnsi="Times New Roman" w:cs="Times New Roman"/>
                <w:b/>
                <w:color w:val="000000"/>
                <w:sz w:val="24"/>
                <w:szCs w:val="24"/>
                <w:lang w:val="uz-Cyrl-UZ" w:eastAsia="ru-RU"/>
              </w:rPr>
              <w:t xml:space="preserve">282-сон </w:t>
            </w:r>
            <w:r>
              <w:rPr>
                <w:rFonts w:ascii="Times New Roman" w:eastAsia="Times New Roman" w:hAnsi="Times New Roman" w:cs="Times New Roman"/>
                <w:b/>
                <w:color w:val="000000"/>
                <w:sz w:val="24"/>
                <w:szCs w:val="24"/>
                <w:lang w:val="uz-Cyrl-UZ" w:eastAsia="ru-RU"/>
              </w:rPr>
              <w:t>“</w:t>
            </w:r>
            <w:r w:rsidRPr="00220602">
              <w:rPr>
                <w:rFonts w:ascii="Times New Roman" w:eastAsia="Times New Roman" w:hAnsi="Times New Roman" w:cs="Times New Roman"/>
                <w:b/>
                <w:color w:val="000000"/>
                <w:sz w:val="24"/>
                <w:szCs w:val="24"/>
                <w:lang w:val="uz-Cyrl-UZ" w:eastAsia="ru-RU"/>
              </w:rPr>
              <w:t>Қишлоқ хўжалиги экинлари навларини синаш маркази фаолиятини такомиллаштириш, қишлоқ хўжалиги ўсимликлари турларининг миллий генбанкини яратиш тўғрисида</w:t>
            </w:r>
            <w:r>
              <w:rPr>
                <w:rFonts w:ascii="Times New Roman" w:eastAsia="Times New Roman" w:hAnsi="Times New Roman" w:cs="Times New Roman"/>
                <w:b/>
                <w:color w:val="000000"/>
                <w:sz w:val="24"/>
                <w:szCs w:val="24"/>
                <w:lang w:val="uz-Cyrl-UZ" w:eastAsia="ru-RU"/>
              </w:rPr>
              <w:t xml:space="preserve">”ги </w:t>
            </w:r>
            <w:r w:rsidRPr="00220602">
              <w:rPr>
                <w:rFonts w:ascii="Times New Roman" w:eastAsia="Times New Roman" w:hAnsi="Times New Roman" w:cs="Times New Roman"/>
                <w:b/>
                <w:color w:val="000000"/>
                <w:sz w:val="24"/>
                <w:szCs w:val="24"/>
                <w:lang w:val="uz-Cyrl-UZ" w:eastAsia="ru-RU"/>
              </w:rPr>
              <w:t>қарори</w:t>
            </w:r>
          </w:p>
        </w:tc>
        <w:tc>
          <w:tcPr>
            <w:tcW w:w="10002" w:type="dxa"/>
          </w:tcPr>
          <w:p w:rsidR="00470F30" w:rsidRDefault="00470F30" w:rsidP="00470F30">
            <w:pPr>
              <w:ind w:firstLine="356"/>
              <w:jc w:val="both"/>
              <w:rPr>
                <w:rFonts w:ascii="Times New Roman" w:eastAsia="Times New Roman" w:hAnsi="Times New Roman" w:cs="Times New Roman"/>
                <w:color w:val="000000"/>
                <w:sz w:val="24"/>
                <w:szCs w:val="24"/>
                <w:lang w:val="uz-Cyrl-UZ" w:eastAsia="ru-RU"/>
              </w:rPr>
            </w:pPr>
            <w:r w:rsidRPr="00220602">
              <w:rPr>
                <w:rFonts w:ascii="Times New Roman" w:eastAsia="Times New Roman" w:hAnsi="Times New Roman" w:cs="Times New Roman"/>
                <w:color w:val="000000"/>
                <w:sz w:val="24"/>
                <w:szCs w:val="24"/>
                <w:lang w:val="uz-Cyrl-UZ" w:eastAsia="ru-RU"/>
              </w:rPr>
              <w:t>9. Белгилаб қўйилсинки:</w:t>
            </w:r>
          </w:p>
          <w:p w:rsidR="00470F30" w:rsidRPr="004E6FB8" w:rsidRDefault="00470F30" w:rsidP="00470F30">
            <w:pPr>
              <w:ind w:firstLine="356"/>
              <w:jc w:val="both"/>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w:t>
            </w:r>
          </w:p>
          <w:p w:rsidR="00470F30" w:rsidRDefault="00470F30" w:rsidP="00470F30">
            <w:pPr>
              <w:ind w:firstLine="356"/>
              <w:jc w:val="both"/>
              <w:rPr>
                <w:rFonts w:ascii="Times New Roman" w:eastAsia="Times New Roman" w:hAnsi="Times New Roman" w:cs="Times New Roman"/>
                <w:color w:val="000000"/>
                <w:sz w:val="24"/>
                <w:szCs w:val="24"/>
                <w:lang w:val="uz-Cyrl-UZ" w:eastAsia="ru-RU"/>
              </w:rPr>
            </w:pPr>
            <w:r w:rsidRPr="00220602">
              <w:rPr>
                <w:rFonts w:ascii="Times New Roman" w:eastAsia="Times New Roman" w:hAnsi="Times New Roman" w:cs="Times New Roman"/>
                <w:color w:val="000000"/>
                <w:sz w:val="24"/>
                <w:szCs w:val="24"/>
                <w:lang w:val="uz-Cyrl-UZ" w:eastAsia="ru-RU"/>
              </w:rPr>
              <w:t>нав синаш станциялари ва участкаларининг ер майдонларини солиқ солишдан озод этилган ер участкалари ҳисобланади.</w:t>
            </w:r>
          </w:p>
          <w:p w:rsidR="00470F30" w:rsidRDefault="00470F30" w:rsidP="00470F30">
            <w:pPr>
              <w:ind w:firstLine="356"/>
              <w:jc w:val="both"/>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w:t>
            </w:r>
          </w:p>
          <w:p w:rsidR="00470F30" w:rsidRPr="00220602" w:rsidRDefault="00470F30" w:rsidP="00470F30">
            <w:pPr>
              <w:ind w:firstLine="356"/>
              <w:jc w:val="both"/>
              <w:rPr>
                <w:rFonts w:ascii="Times New Roman" w:eastAsia="Times New Roman" w:hAnsi="Times New Roman" w:cs="Times New Roman"/>
                <w:color w:val="000000"/>
                <w:sz w:val="24"/>
                <w:szCs w:val="24"/>
                <w:lang w:val="uz-Cyrl-UZ" w:eastAsia="ru-RU"/>
              </w:rPr>
            </w:pPr>
            <w:r w:rsidRPr="00220602">
              <w:rPr>
                <w:rFonts w:ascii="Times New Roman" w:eastAsia="Times New Roman" w:hAnsi="Times New Roman" w:cs="Times New Roman"/>
                <w:color w:val="000000"/>
                <w:sz w:val="24"/>
                <w:szCs w:val="24"/>
                <w:lang w:val="uz-Cyrl-UZ" w:eastAsia="ru-RU"/>
              </w:rPr>
              <w:t>15. Белгилаб қўйилсинки, Ўзбекистон Республикаси Божхона кодексининг 297-моддасига ҳамда Вазирлар Маҳкамасининг «Инвестиция лойиҳаларини тасдиқлаш ва амалга ошириш мониторинги механизмларини такомиллаштириш, мурувват ёрдами юкларини ва техник кўмаклашиш маблағларини ҳисобга олиш ва назорат қилиш чора-тадбирлари тўғрисида» 2005 йил 15 ноябрдаги 251-сон қарорига мувофиқ олий таълим ва илмий-тадқиқот муассасалари томонидан халқаро ташкилотлар грантлари доирасида четдан олиб келинадиган қишлоқ хўжалиги техникалари, агрегатлари, механизмлари, эҳтиёт қисмлари ва ўқув-лаборатория жиҳозлари белгиланган тартибда шакллантириладиган рўйхат бўйича божхона тўловларидан (божхона йиғимларидан ташқари) озод этилади.</w:t>
            </w:r>
          </w:p>
        </w:tc>
        <w:tc>
          <w:tcPr>
            <w:tcW w:w="2213" w:type="dxa"/>
          </w:tcPr>
          <w:p w:rsidR="00470F30" w:rsidRDefault="00100E81" w:rsidP="00470F30">
            <w:pPr>
              <w:ind w:left="-54" w:right="-50" w:firstLine="17"/>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Юридик шахс</w:t>
            </w:r>
          </w:p>
        </w:tc>
      </w:tr>
      <w:tr w:rsidR="00470F30" w:rsidRPr="00EB3E79" w:rsidTr="00470F30">
        <w:tc>
          <w:tcPr>
            <w:tcW w:w="636" w:type="dxa"/>
          </w:tcPr>
          <w:p w:rsidR="00470F30" w:rsidRPr="00771447" w:rsidRDefault="00470F30" w:rsidP="00470F30">
            <w:pPr>
              <w:jc w:val="center"/>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83</w:t>
            </w:r>
            <w:r w:rsidRPr="00771447">
              <w:rPr>
                <w:rFonts w:ascii="Times New Roman" w:eastAsia="Times New Roman" w:hAnsi="Times New Roman" w:cs="Times New Roman"/>
                <w:b/>
                <w:color w:val="000000"/>
                <w:sz w:val="24"/>
                <w:szCs w:val="24"/>
                <w:lang w:val="uz-Cyrl-UZ" w:eastAsia="ru-RU"/>
              </w:rPr>
              <w:t>.</w:t>
            </w:r>
          </w:p>
        </w:tc>
        <w:tc>
          <w:tcPr>
            <w:tcW w:w="2879" w:type="dxa"/>
          </w:tcPr>
          <w:p w:rsidR="00470F30" w:rsidRPr="00915A83" w:rsidRDefault="00470F30" w:rsidP="00470F30">
            <w:pPr>
              <w:ind w:left="-120" w:right="-102"/>
              <w:jc w:val="center"/>
              <w:rPr>
                <w:rFonts w:ascii="Times New Roman" w:eastAsia="Times New Roman" w:hAnsi="Times New Roman" w:cs="Times New Roman"/>
                <w:b/>
                <w:color w:val="000000"/>
                <w:sz w:val="24"/>
                <w:szCs w:val="24"/>
                <w:lang w:val="uz-Cyrl-UZ" w:eastAsia="ru-RU"/>
              </w:rPr>
            </w:pPr>
            <w:r w:rsidRPr="00651CE7">
              <w:rPr>
                <w:rFonts w:ascii="Times New Roman" w:eastAsia="Times New Roman" w:hAnsi="Times New Roman" w:cs="Times New Roman"/>
                <w:b/>
                <w:color w:val="000000"/>
                <w:sz w:val="24"/>
                <w:szCs w:val="24"/>
                <w:lang w:val="uz-Cyrl-UZ" w:eastAsia="ru-RU"/>
              </w:rPr>
              <w:t>Вазирлар Маҳкамасининг</w:t>
            </w:r>
            <w:r>
              <w:rPr>
                <w:rFonts w:ascii="Times New Roman" w:eastAsia="Times New Roman" w:hAnsi="Times New Roman" w:cs="Times New Roman"/>
                <w:b/>
                <w:color w:val="000000"/>
                <w:sz w:val="24"/>
                <w:szCs w:val="24"/>
                <w:lang w:val="uz-Cyrl-UZ" w:eastAsia="ru-RU"/>
              </w:rPr>
              <w:t xml:space="preserve"> 2019 йил 17 майдаги</w:t>
            </w:r>
          </w:p>
          <w:p w:rsidR="00470F30" w:rsidRPr="00E252A5" w:rsidRDefault="00470F30" w:rsidP="00470F30">
            <w:pPr>
              <w:ind w:left="-120" w:right="-102"/>
              <w:jc w:val="center"/>
              <w:rPr>
                <w:rFonts w:ascii="Times New Roman" w:eastAsia="Times New Roman" w:hAnsi="Times New Roman" w:cs="Times New Roman"/>
                <w:b/>
                <w:color w:val="000000"/>
                <w:sz w:val="24"/>
                <w:szCs w:val="24"/>
                <w:lang w:val="uz-Cyrl-UZ" w:eastAsia="ru-RU"/>
              </w:rPr>
            </w:pPr>
            <w:r w:rsidRPr="00915A83">
              <w:rPr>
                <w:rFonts w:ascii="Times New Roman" w:eastAsia="Times New Roman" w:hAnsi="Times New Roman" w:cs="Times New Roman"/>
                <w:b/>
                <w:color w:val="000000"/>
                <w:sz w:val="24"/>
                <w:szCs w:val="24"/>
                <w:lang w:val="uz-Cyrl-UZ" w:eastAsia="ru-RU"/>
              </w:rPr>
              <w:t xml:space="preserve">411-сон </w:t>
            </w:r>
            <w:r>
              <w:rPr>
                <w:rFonts w:ascii="Times New Roman" w:eastAsia="Times New Roman" w:hAnsi="Times New Roman" w:cs="Times New Roman"/>
                <w:b/>
                <w:color w:val="000000"/>
                <w:sz w:val="24"/>
                <w:szCs w:val="24"/>
                <w:lang w:val="uz-Cyrl-UZ" w:eastAsia="ru-RU"/>
              </w:rPr>
              <w:t>“</w:t>
            </w:r>
            <w:r w:rsidRPr="009668B7">
              <w:rPr>
                <w:rFonts w:ascii="Times New Roman" w:eastAsia="Times New Roman" w:hAnsi="Times New Roman" w:cs="Times New Roman"/>
                <w:b/>
                <w:color w:val="000000"/>
                <w:sz w:val="24"/>
                <w:szCs w:val="24"/>
                <w:lang w:val="uz-Cyrl-UZ" w:eastAsia="ru-RU"/>
              </w:rPr>
              <w:t>Ўзбекистон Республикаси Президенти администрацияси канцелярияси архивининг фаолиятини такомиллаштириш чора-тадбирлари тўғрисида</w:t>
            </w:r>
            <w:r>
              <w:rPr>
                <w:rFonts w:ascii="Times New Roman" w:eastAsia="Times New Roman" w:hAnsi="Times New Roman" w:cs="Times New Roman"/>
                <w:b/>
                <w:color w:val="000000"/>
                <w:sz w:val="24"/>
                <w:szCs w:val="24"/>
                <w:lang w:val="uz-Cyrl-UZ" w:eastAsia="ru-RU"/>
              </w:rPr>
              <w:t>”ги қарори</w:t>
            </w:r>
          </w:p>
        </w:tc>
        <w:tc>
          <w:tcPr>
            <w:tcW w:w="10002" w:type="dxa"/>
          </w:tcPr>
          <w:p w:rsidR="00470F30" w:rsidRPr="00915A83" w:rsidRDefault="00470F30" w:rsidP="00470F30">
            <w:pPr>
              <w:ind w:firstLine="356"/>
              <w:jc w:val="both"/>
              <w:rPr>
                <w:rFonts w:ascii="Times New Roman" w:eastAsia="Times New Roman" w:hAnsi="Times New Roman" w:cs="Times New Roman"/>
                <w:color w:val="000000"/>
                <w:sz w:val="24"/>
                <w:szCs w:val="24"/>
                <w:lang w:val="uz-Cyrl-UZ" w:eastAsia="ru-RU"/>
              </w:rPr>
            </w:pPr>
            <w:r w:rsidRPr="00915A83">
              <w:rPr>
                <w:rFonts w:ascii="Times New Roman" w:eastAsia="Times New Roman" w:hAnsi="Times New Roman" w:cs="Times New Roman"/>
                <w:color w:val="000000"/>
                <w:sz w:val="24"/>
                <w:szCs w:val="24"/>
                <w:lang w:val="uz-Cyrl-UZ" w:eastAsia="ru-RU"/>
              </w:rPr>
              <w:t>7. Белгилансинки:</w:t>
            </w:r>
          </w:p>
          <w:p w:rsidR="00470F30" w:rsidRPr="00915A83" w:rsidRDefault="00470F30" w:rsidP="00470F30">
            <w:pPr>
              <w:ind w:firstLine="356"/>
              <w:jc w:val="both"/>
              <w:rPr>
                <w:rFonts w:ascii="Times New Roman" w:eastAsia="Times New Roman" w:hAnsi="Times New Roman" w:cs="Times New Roman"/>
                <w:color w:val="000000"/>
                <w:sz w:val="24"/>
                <w:szCs w:val="24"/>
                <w:lang w:val="uz-Cyrl-UZ" w:eastAsia="ru-RU"/>
              </w:rPr>
            </w:pPr>
            <w:r w:rsidRPr="00915A83">
              <w:rPr>
                <w:rFonts w:ascii="Times New Roman" w:eastAsia="Times New Roman" w:hAnsi="Times New Roman" w:cs="Times New Roman"/>
                <w:color w:val="000000"/>
                <w:sz w:val="24"/>
                <w:szCs w:val="24"/>
                <w:lang w:val="uz-Cyrl-UZ" w:eastAsia="ru-RU"/>
              </w:rPr>
              <w:t>объект бўйича буюртмачилар, лойиҳалаш, сублойиҳалаш, пудратчи ва субпудратчи ташкилотлари, объектни реконструкция қилиш доирасида амалга ошириладиган ишлар (хизматлар, товарлар) ҳажми бўйича барча турдаги солиқлардан (ягона ижтимоий тўловдан ташқари);</w:t>
            </w:r>
          </w:p>
          <w:p w:rsidR="00470F30" w:rsidRPr="00E252A5" w:rsidRDefault="00470F30" w:rsidP="00470F30">
            <w:pPr>
              <w:ind w:firstLine="356"/>
              <w:jc w:val="both"/>
              <w:rPr>
                <w:rFonts w:ascii="Times New Roman" w:eastAsia="Times New Roman" w:hAnsi="Times New Roman" w:cs="Times New Roman"/>
                <w:color w:val="000000"/>
                <w:sz w:val="24"/>
                <w:szCs w:val="24"/>
                <w:lang w:val="uz-Cyrl-UZ" w:eastAsia="ru-RU"/>
              </w:rPr>
            </w:pPr>
            <w:r w:rsidRPr="00915A83">
              <w:rPr>
                <w:rFonts w:ascii="Times New Roman" w:eastAsia="Times New Roman" w:hAnsi="Times New Roman" w:cs="Times New Roman"/>
                <w:color w:val="000000"/>
                <w:sz w:val="24"/>
                <w:szCs w:val="24"/>
                <w:lang w:val="uz-Cyrl-UZ" w:eastAsia="ru-RU"/>
              </w:rPr>
              <w:t>2022 йил 1 январга қадар объектни жиҳозлаш ва фаолиятини ташкил этиш учун белгиланган тартибда шакллантириладиган рўйхатлар бўйича олиб келинадиган, республикада ишлаб чиқарилмайдиган ускуналар (шу жумладан, лаборатория ускуналари, мобил стеллажлар), компьютер техникаси, мультимедиа маҳсулотлари ҳамда қурилиш материаллари, инвентарлар, бутловчи ва эҳтиёт қисмлар божхона тўловларидан (божхона расмийлаштируви йиғимларидан ташқари) озод этилади.</w:t>
            </w:r>
          </w:p>
        </w:tc>
        <w:tc>
          <w:tcPr>
            <w:tcW w:w="2213" w:type="dxa"/>
          </w:tcPr>
          <w:p w:rsidR="00470F30" w:rsidRDefault="00100E81" w:rsidP="00470F30">
            <w:pPr>
              <w:ind w:left="-54" w:right="-50" w:firstLine="17"/>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Юридик шасхлар</w:t>
            </w:r>
          </w:p>
        </w:tc>
      </w:tr>
      <w:tr w:rsidR="00470F30" w:rsidRPr="00EB3E79" w:rsidTr="00470F30">
        <w:tc>
          <w:tcPr>
            <w:tcW w:w="636" w:type="dxa"/>
          </w:tcPr>
          <w:p w:rsidR="00470F30" w:rsidRPr="00771447" w:rsidRDefault="00470F30" w:rsidP="00470F30">
            <w:pPr>
              <w:jc w:val="center"/>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84</w:t>
            </w:r>
            <w:r w:rsidRPr="00771447">
              <w:rPr>
                <w:rFonts w:ascii="Times New Roman" w:eastAsia="Times New Roman" w:hAnsi="Times New Roman" w:cs="Times New Roman"/>
                <w:b/>
                <w:color w:val="000000"/>
                <w:sz w:val="24"/>
                <w:szCs w:val="24"/>
                <w:lang w:val="uz-Cyrl-UZ" w:eastAsia="ru-RU"/>
              </w:rPr>
              <w:t>.</w:t>
            </w:r>
          </w:p>
        </w:tc>
        <w:tc>
          <w:tcPr>
            <w:tcW w:w="2879" w:type="dxa"/>
          </w:tcPr>
          <w:p w:rsidR="00470F30" w:rsidRPr="00C31C0C" w:rsidRDefault="00470F30" w:rsidP="00470F30">
            <w:pPr>
              <w:ind w:left="-120" w:right="-102"/>
              <w:jc w:val="center"/>
              <w:rPr>
                <w:rFonts w:ascii="Times New Roman" w:eastAsia="Times New Roman" w:hAnsi="Times New Roman" w:cs="Times New Roman"/>
                <w:b/>
                <w:color w:val="000000"/>
                <w:sz w:val="24"/>
                <w:szCs w:val="24"/>
                <w:lang w:val="uz-Cyrl-UZ" w:eastAsia="ru-RU"/>
              </w:rPr>
            </w:pPr>
            <w:r w:rsidRPr="00651CE7">
              <w:rPr>
                <w:rFonts w:ascii="Times New Roman" w:eastAsia="Times New Roman" w:hAnsi="Times New Roman" w:cs="Times New Roman"/>
                <w:b/>
                <w:color w:val="000000"/>
                <w:sz w:val="24"/>
                <w:szCs w:val="24"/>
                <w:lang w:val="uz-Cyrl-UZ" w:eastAsia="ru-RU"/>
              </w:rPr>
              <w:t>Вазирлар Маҳкамасининг 2019 йил 11 июндаги 487-сон</w:t>
            </w:r>
            <w:r>
              <w:rPr>
                <w:rFonts w:ascii="Times New Roman" w:eastAsia="Times New Roman" w:hAnsi="Times New Roman" w:cs="Times New Roman"/>
                <w:b/>
                <w:color w:val="000000"/>
                <w:sz w:val="24"/>
                <w:szCs w:val="24"/>
                <w:lang w:val="uz-Cyrl-UZ" w:eastAsia="ru-RU"/>
              </w:rPr>
              <w:t xml:space="preserve"> “</w:t>
            </w:r>
            <w:r w:rsidRPr="00651CE7">
              <w:rPr>
                <w:rFonts w:ascii="Times New Roman" w:eastAsia="Times New Roman" w:hAnsi="Times New Roman" w:cs="Times New Roman"/>
                <w:b/>
                <w:color w:val="000000"/>
                <w:sz w:val="24"/>
                <w:szCs w:val="24"/>
                <w:lang w:val="uz-Cyrl-UZ" w:eastAsia="ru-RU"/>
              </w:rPr>
              <w:t>Мактабгача таълим тизимига илғор ахборот ва педагогика технологияларини жорий этиш чора-тадбирлари тўғрисида</w:t>
            </w:r>
            <w:r>
              <w:rPr>
                <w:rFonts w:ascii="Times New Roman" w:eastAsia="Times New Roman" w:hAnsi="Times New Roman" w:cs="Times New Roman"/>
                <w:b/>
                <w:color w:val="000000"/>
                <w:sz w:val="24"/>
                <w:szCs w:val="24"/>
                <w:lang w:val="uz-Cyrl-UZ" w:eastAsia="ru-RU"/>
              </w:rPr>
              <w:t>”ги</w:t>
            </w:r>
            <w:r w:rsidRPr="00651CE7">
              <w:rPr>
                <w:rFonts w:ascii="Times New Roman" w:eastAsia="Times New Roman" w:hAnsi="Times New Roman" w:cs="Times New Roman"/>
                <w:b/>
                <w:color w:val="000000"/>
                <w:sz w:val="24"/>
                <w:szCs w:val="24"/>
                <w:lang w:val="uz-Cyrl-UZ" w:eastAsia="ru-RU"/>
              </w:rPr>
              <w:t xml:space="preserve"> қарори</w:t>
            </w:r>
          </w:p>
        </w:tc>
        <w:tc>
          <w:tcPr>
            <w:tcW w:w="10002" w:type="dxa"/>
          </w:tcPr>
          <w:p w:rsidR="00470F30" w:rsidRPr="00651CE7" w:rsidRDefault="00470F30" w:rsidP="00470F30">
            <w:pPr>
              <w:ind w:firstLine="356"/>
              <w:jc w:val="both"/>
              <w:rPr>
                <w:rFonts w:ascii="Times New Roman" w:eastAsia="Times New Roman" w:hAnsi="Times New Roman" w:cs="Times New Roman"/>
                <w:color w:val="000000"/>
                <w:sz w:val="24"/>
                <w:szCs w:val="24"/>
                <w:lang w:val="uz-Cyrl-UZ" w:eastAsia="ru-RU"/>
              </w:rPr>
            </w:pPr>
            <w:r w:rsidRPr="00651CE7">
              <w:rPr>
                <w:rFonts w:ascii="Times New Roman" w:eastAsia="Times New Roman" w:hAnsi="Times New Roman" w:cs="Times New Roman"/>
                <w:color w:val="000000"/>
                <w:sz w:val="24"/>
                <w:szCs w:val="24"/>
                <w:lang w:val="uz-Cyrl-UZ" w:eastAsia="ru-RU"/>
              </w:rPr>
              <w:t>7. Инновацион марказ 2022 йил 1 январгача бўлган муддатга, истисно тариқасида, барча солиқлардан озод этилсин.</w:t>
            </w:r>
          </w:p>
        </w:tc>
        <w:tc>
          <w:tcPr>
            <w:tcW w:w="2213" w:type="dxa"/>
          </w:tcPr>
          <w:p w:rsidR="00470F30" w:rsidRDefault="00100E81" w:rsidP="00470F30">
            <w:pPr>
              <w:ind w:left="-54" w:right="-50" w:firstLine="17"/>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Юридик шахс</w:t>
            </w:r>
          </w:p>
        </w:tc>
      </w:tr>
      <w:tr w:rsidR="00470F30" w:rsidRPr="00EB3E79" w:rsidTr="00470F30">
        <w:tc>
          <w:tcPr>
            <w:tcW w:w="636" w:type="dxa"/>
          </w:tcPr>
          <w:p w:rsidR="00470F30" w:rsidRPr="00771447" w:rsidRDefault="00470F30" w:rsidP="00470F30">
            <w:pPr>
              <w:jc w:val="center"/>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85</w:t>
            </w:r>
            <w:r w:rsidRPr="00771447">
              <w:rPr>
                <w:rFonts w:ascii="Times New Roman" w:eastAsia="Times New Roman" w:hAnsi="Times New Roman" w:cs="Times New Roman"/>
                <w:b/>
                <w:color w:val="000000"/>
                <w:sz w:val="24"/>
                <w:szCs w:val="24"/>
                <w:lang w:val="uz-Cyrl-UZ" w:eastAsia="ru-RU"/>
              </w:rPr>
              <w:t>.</w:t>
            </w:r>
          </w:p>
        </w:tc>
        <w:tc>
          <w:tcPr>
            <w:tcW w:w="2879" w:type="dxa"/>
          </w:tcPr>
          <w:p w:rsidR="00470F30" w:rsidRPr="00651CE7" w:rsidRDefault="00470F30" w:rsidP="00470F30">
            <w:pPr>
              <w:ind w:left="-120" w:right="-102"/>
              <w:jc w:val="center"/>
              <w:rPr>
                <w:rFonts w:ascii="Times New Roman" w:eastAsia="Times New Roman" w:hAnsi="Times New Roman" w:cs="Times New Roman"/>
                <w:b/>
                <w:color w:val="000000"/>
                <w:sz w:val="24"/>
                <w:szCs w:val="24"/>
                <w:lang w:val="uz-Cyrl-UZ" w:eastAsia="ru-RU"/>
              </w:rPr>
            </w:pPr>
            <w:r w:rsidRPr="00C31C0C">
              <w:rPr>
                <w:rFonts w:ascii="Times New Roman" w:eastAsia="Times New Roman" w:hAnsi="Times New Roman" w:cs="Times New Roman"/>
                <w:b/>
                <w:color w:val="000000"/>
                <w:sz w:val="24"/>
                <w:szCs w:val="24"/>
                <w:lang w:val="uz-Cyrl-UZ" w:eastAsia="ru-RU"/>
              </w:rPr>
              <w:t>Вазирлар Маҳкамасининг</w:t>
            </w:r>
            <w:r>
              <w:rPr>
                <w:rFonts w:ascii="Times New Roman" w:eastAsia="Times New Roman" w:hAnsi="Times New Roman" w:cs="Times New Roman"/>
                <w:b/>
                <w:color w:val="000000"/>
                <w:sz w:val="24"/>
                <w:szCs w:val="24"/>
                <w:lang w:val="uz-Cyrl-UZ" w:eastAsia="ru-RU"/>
              </w:rPr>
              <w:t xml:space="preserve"> 2019 йил 14 июндаги </w:t>
            </w:r>
          </w:p>
          <w:p w:rsidR="00470F30" w:rsidRPr="00C31C0C" w:rsidRDefault="00470F30" w:rsidP="00470F30">
            <w:pPr>
              <w:ind w:left="-120" w:right="-102"/>
              <w:jc w:val="center"/>
              <w:rPr>
                <w:rFonts w:ascii="Times New Roman" w:eastAsia="Times New Roman" w:hAnsi="Times New Roman" w:cs="Times New Roman"/>
                <w:b/>
                <w:color w:val="000000"/>
                <w:sz w:val="24"/>
                <w:szCs w:val="24"/>
                <w:lang w:val="uz-Cyrl-UZ" w:eastAsia="ru-RU"/>
              </w:rPr>
            </w:pPr>
            <w:r w:rsidRPr="00651CE7">
              <w:rPr>
                <w:rFonts w:ascii="Times New Roman" w:eastAsia="Times New Roman" w:hAnsi="Times New Roman" w:cs="Times New Roman"/>
                <w:b/>
                <w:color w:val="000000"/>
                <w:sz w:val="24"/>
                <w:szCs w:val="24"/>
                <w:lang w:val="uz-Cyrl-UZ" w:eastAsia="ru-RU"/>
              </w:rPr>
              <w:lastRenderedPageBreak/>
              <w:t>500-сон</w:t>
            </w:r>
            <w:r>
              <w:rPr>
                <w:rFonts w:ascii="Times New Roman" w:eastAsia="Times New Roman" w:hAnsi="Times New Roman" w:cs="Times New Roman"/>
                <w:b/>
                <w:color w:val="000000"/>
                <w:sz w:val="24"/>
                <w:szCs w:val="24"/>
                <w:lang w:val="uz-Cyrl-UZ" w:eastAsia="ru-RU"/>
              </w:rPr>
              <w:t xml:space="preserve"> “</w:t>
            </w:r>
            <w:r w:rsidRPr="00651CE7">
              <w:rPr>
                <w:rFonts w:ascii="Times New Roman" w:eastAsia="Times New Roman" w:hAnsi="Times New Roman" w:cs="Times New Roman"/>
                <w:b/>
                <w:color w:val="000000"/>
                <w:sz w:val="24"/>
                <w:szCs w:val="24"/>
                <w:lang w:val="uz-Cyrl-UZ" w:eastAsia="ru-RU"/>
              </w:rPr>
              <w:t>Бухоро вилоятида замонавий агрокластер ташкил этиш чора-тадбирлари тўғрисида</w:t>
            </w:r>
            <w:r>
              <w:rPr>
                <w:rFonts w:ascii="Times New Roman" w:eastAsia="Times New Roman" w:hAnsi="Times New Roman" w:cs="Times New Roman"/>
                <w:b/>
                <w:color w:val="000000"/>
                <w:sz w:val="24"/>
                <w:szCs w:val="24"/>
                <w:lang w:val="uz-Cyrl-UZ" w:eastAsia="ru-RU"/>
              </w:rPr>
              <w:t>”ги қарори</w:t>
            </w:r>
          </w:p>
        </w:tc>
        <w:tc>
          <w:tcPr>
            <w:tcW w:w="10002" w:type="dxa"/>
          </w:tcPr>
          <w:p w:rsidR="00470F30" w:rsidRPr="00651CE7" w:rsidRDefault="00470F30" w:rsidP="00470F30">
            <w:pPr>
              <w:ind w:firstLine="356"/>
              <w:jc w:val="both"/>
              <w:rPr>
                <w:rFonts w:ascii="Times New Roman" w:eastAsia="Times New Roman" w:hAnsi="Times New Roman" w:cs="Times New Roman"/>
                <w:color w:val="000000"/>
                <w:sz w:val="24"/>
                <w:szCs w:val="24"/>
                <w:lang w:val="uz-Cyrl-UZ" w:eastAsia="ru-RU"/>
              </w:rPr>
            </w:pPr>
            <w:r w:rsidRPr="00651CE7">
              <w:rPr>
                <w:rFonts w:ascii="Times New Roman" w:eastAsia="Times New Roman" w:hAnsi="Times New Roman" w:cs="Times New Roman"/>
                <w:color w:val="000000"/>
                <w:sz w:val="24"/>
                <w:szCs w:val="24"/>
                <w:lang w:val="uz-Cyrl-UZ" w:eastAsia="ru-RU"/>
              </w:rPr>
              <w:lastRenderedPageBreak/>
              <w:t xml:space="preserve">9. Агрокластер ва унинг таркибига кирадиган ташкилотлар Ўзбекистон Республикасида ишлаб чиқарилмайдиган ва ўзининг ишлаб чиқариш эҳтиёжлари учун белгиланган тартибда </w:t>
            </w:r>
            <w:r w:rsidRPr="00651CE7">
              <w:rPr>
                <w:rFonts w:ascii="Times New Roman" w:eastAsia="Times New Roman" w:hAnsi="Times New Roman" w:cs="Times New Roman"/>
                <w:color w:val="000000"/>
                <w:sz w:val="24"/>
                <w:szCs w:val="24"/>
                <w:lang w:val="uz-Cyrl-UZ" w:eastAsia="ru-RU"/>
              </w:rPr>
              <w:lastRenderedPageBreak/>
              <w:t>шакллантириладиган рўйхатлар бўйича олиб келинадиган ускуналар, махсус транспорт воситалари ва техника, бутловчи буюмлар, хом ашё ва материаллар, қурилиш материаллари, иссиқхона комплекслари, ҳайвонлар, уруғликлар ва ўсимликлар, ветеринария препаратлари, шунингдек, минерал ўғитлар ва ёқилғи-мойлаш материалларини олиб киришда 2022 йил 1 июлгача бўлган муддатга божхона тўловларидан (божхона йиғимларидан ташқари) озод этилсин.</w:t>
            </w:r>
          </w:p>
        </w:tc>
        <w:tc>
          <w:tcPr>
            <w:tcW w:w="2213" w:type="dxa"/>
          </w:tcPr>
          <w:p w:rsidR="00470F30" w:rsidRDefault="00100E81" w:rsidP="00470F30">
            <w:pPr>
              <w:ind w:left="-54" w:right="-50" w:firstLine="17"/>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lastRenderedPageBreak/>
              <w:t>Юридик шахс</w:t>
            </w:r>
          </w:p>
        </w:tc>
      </w:tr>
      <w:tr w:rsidR="00470F30" w:rsidRPr="00EB3E79" w:rsidTr="00470F30">
        <w:tc>
          <w:tcPr>
            <w:tcW w:w="636" w:type="dxa"/>
          </w:tcPr>
          <w:p w:rsidR="00470F30" w:rsidRPr="00771447" w:rsidRDefault="00470F30" w:rsidP="00470F30">
            <w:pPr>
              <w:jc w:val="center"/>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86.</w:t>
            </w:r>
          </w:p>
        </w:tc>
        <w:tc>
          <w:tcPr>
            <w:tcW w:w="2879" w:type="dxa"/>
          </w:tcPr>
          <w:p w:rsidR="00470F30" w:rsidRPr="00C31C0C" w:rsidRDefault="00470F30" w:rsidP="00470F30">
            <w:pPr>
              <w:ind w:left="-120" w:right="-102"/>
              <w:jc w:val="center"/>
              <w:rPr>
                <w:rFonts w:ascii="Times New Roman" w:eastAsia="Times New Roman" w:hAnsi="Times New Roman" w:cs="Times New Roman"/>
                <w:b/>
                <w:color w:val="000000"/>
                <w:sz w:val="24"/>
                <w:szCs w:val="24"/>
                <w:lang w:val="uz-Cyrl-UZ" w:eastAsia="ru-RU"/>
              </w:rPr>
            </w:pPr>
            <w:r w:rsidRPr="00C31C0C">
              <w:rPr>
                <w:rFonts w:ascii="Times New Roman" w:eastAsia="Times New Roman" w:hAnsi="Times New Roman" w:cs="Times New Roman"/>
                <w:b/>
                <w:color w:val="000000"/>
                <w:sz w:val="24"/>
                <w:szCs w:val="24"/>
                <w:lang w:val="uz-Cyrl-UZ" w:eastAsia="ru-RU"/>
              </w:rPr>
              <w:t xml:space="preserve">Вазирлар Маҳкамасининг 2019 йил 18 июндаги 511-сон </w:t>
            </w:r>
            <w:r>
              <w:rPr>
                <w:rFonts w:ascii="Times New Roman" w:eastAsia="Times New Roman" w:hAnsi="Times New Roman" w:cs="Times New Roman"/>
                <w:b/>
                <w:color w:val="000000"/>
                <w:sz w:val="24"/>
                <w:szCs w:val="24"/>
                <w:lang w:val="uz-Cyrl-UZ" w:eastAsia="ru-RU"/>
              </w:rPr>
              <w:t>“</w:t>
            </w:r>
            <w:r w:rsidRPr="00C31C0C">
              <w:rPr>
                <w:lang w:val="uz-Cyrl-UZ"/>
              </w:rPr>
              <w:t xml:space="preserve"> </w:t>
            </w:r>
            <w:r w:rsidRPr="00C31C0C">
              <w:rPr>
                <w:rFonts w:ascii="Times New Roman" w:eastAsia="Times New Roman" w:hAnsi="Times New Roman" w:cs="Times New Roman"/>
                <w:b/>
                <w:color w:val="000000"/>
                <w:sz w:val="24"/>
                <w:szCs w:val="24"/>
                <w:lang w:val="uz-Cyrl-UZ" w:eastAsia="ru-RU"/>
              </w:rPr>
              <w:t>Сирдарё вилоятида агросаноат кластерини ташкил этиш чора-тадбирлари тўғрисида</w:t>
            </w:r>
            <w:r>
              <w:rPr>
                <w:rFonts w:ascii="Times New Roman" w:eastAsia="Times New Roman" w:hAnsi="Times New Roman" w:cs="Times New Roman"/>
                <w:b/>
                <w:color w:val="000000"/>
                <w:sz w:val="24"/>
                <w:szCs w:val="24"/>
                <w:lang w:val="uz-Cyrl-UZ" w:eastAsia="ru-RU"/>
              </w:rPr>
              <w:t xml:space="preserve">”ги </w:t>
            </w:r>
            <w:r w:rsidRPr="00C31C0C">
              <w:rPr>
                <w:rFonts w:ascii="Times New Roman" w:eastAsia="Times New Roman" w:hAnsi="Times New Roman" w:cs="Times New Roman"/>
                <w:b/>
                <w:color w:val="000000"/>
                <w:sz w:val="24"/>
                <w:szCs w:val="24"/>
                <w:lang w:val="uz-Cyrl-UZ" w:eastAsia="ru-RU"/>
              </w:rPr>
              <w:t>қарори</w:t>
            </w:r>
          </w:p>
        </w:tc>
        <w:tc>
          <w:tcPr>
            <w:tcW w:w="10002" w:type="dxa"/>
          </w:tcPr>
          <w:p w:rsidR="00470F30" w:rsidRPr="00C31C0C" w:rsidRDefault="00470F30" w:rsidP="00470F30">
            <w:pPr>
              <w:ind w:firstLine="356"/>
              <w:jc w:val="both"/>
              <w:rPr>
                <w:rFonts w:ascii="Times New Roman" w:eastAsia="Times New Roman" w:hAnsi="Times New Roman" w:cs="Times New Roman"/>
                <w:color w:val="000000"/>
                <w:sz w:val="24"/>
                <w:szCs w:val="24"/>
                <w:lang w:val="uz-Cyrl-UZ" w:eastAsia="ru-RU"/>
              </w:rPr>
            </w:pPr>
            <w:r w:rsidRPr="00C31C0C">
              <w:rPr>
                <w:rFonts w:ascii="Times New Roman" w:eastAsia="Times New Roman" w:hAnsi="Times New Roman" w:cs="Times New Roman"/>
                <w:color w:val="000000"/>
                <w:sz w:val="24"/>
                <w:szCs w:val="24"/>
                <w:lang w:val="uz-Cyrl-UZ" w:eastAsia="ru-RU"/>
              </w:rPr>
              <w:t>8. «RS Success Agro» МЧЖ томонидан ўз ишлаб чиқариш эҳтиёжлари учун белгиланган тартибда шакллантириладиган рўйхатлар бўйича республикада ишлаб чиқарилмайдиган ва олиб келинадиган уруғлар, ускуналар, махсус транспорт воситалари ва техника, бутловчи қисмлар, хомашё ва материаллар, шу жумладан қурилиш материаллари, иссиқхона комплекслари 2022 йил 1 январгача божхона тўловларидан (божхона йиғимларидан ташқари) озод қилинсин.</w:t>
            </w:r>
          </w:p>
        </w:tc>
        <w:tc>
          <w:tcPr>
            <w:tcW w:w="2213" w:type="dxa"/>
          </w:tcPr>
          <w:p w:rsidR="00470F30" w:rsidRDefault="00100E81" w:rsidP="00470F30">
            <w:pPr>
              <w:ind w:left="-54" w:right="-50" w:firstLine="17"/>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Юридик шахс</w:t>
            </w:r>
          </w:p>
        </w:tc>
      </w:tr>
      <w:tr w:rsidR="00470F30" w:rsidRPr="00EB3E79" w:rsidTr="00470F30">
        <w:tc>
          <w:tcPr>
            <w:tcW w:w="636" w:type="dxa"/>
          </w:tcPr>
          <w:p w:rsidR="00470F30" w:rsidRPr="00771447" w:rsidRDefault="00470F30" w:rsidP="00470F30">
            <w:pPr>
              <w:jc w:val="center"/>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87</w:t>
            </w:r>
            <w:r w:rsidRPr="00771447">
              <w:rPr>
                <w:rFonts w:ascii="Times New Roman" w:eastAsia="Times New Roman" w:hAnsi="Times New Roman" w:cs="Times New Roman"/>
                <w:b/>
                <w:color w:val="000000"/>
                <w:sz w:val="24"/>
                <w:szCs w:val="24"/>
                <w:lang w:val="uz-Cyrl-UZ" w:eastAsia="ru-RU"/>
              </w:rPr>
              <w:t>.</w:t>
            </w:r>
          </w:p>
        </w:tc>
        <w:tc>
          <w:tcPr>
            <w:tcW w:w="2879" w:type="dxa"/>
          </w:tcPr>
          <w:p w:rsidR="00470F30" w:rsidRPr="00C31C0C" w:rsidRDefault="00470F30" w:rsidP="00470F30">
            <w:pPr>
              <w:ind w:left="-120" w:right="-102"/>
              <w:jc w:val="center"/>
              <w:rPr>
                <w:rFonts w:ascii="Times New Roman" w:eastAsia="Times New Roman" w:hAnsi="Times New Roman" w:cs="Times New Roman"/>
                <w:b/>
                <w:color w:val="000000"/>
                <w:sz w:val="24"/>
                <w:szCs w:val="24"/>
                <w:lang w:val="uz-Cyrl-UZ" w:eastAsia="ru-RU"/>
              </w:rPr>
            </w:pPr>
            <w:r w:rsidRPr="00C31C0C">
              <w:rPr>
                <w:rFonts w:ascii="Times New Roman" w:eastAsia="Times New Roman" w:hAnsi="Times New Roman" w:cs="Times New Roman"/>
                <w:b/>
                <w:color w:val="000000"/>
                <w:sz w:val="24"/>
                <w:szCs w:val="24"/>
                <w:lang w:val="uz-Cyrl-UZ" w:eastAsia="ru-RU"/>
              </w:rPr>
              <w:t>Вазирлар Маҳкамасининг</w:t>
            </w:r>
            <w:r>
              <w:rPr>
                <w:rFonts w:ascii="Times New Roman" w:eastAsia="Times New Roman" w:hAnsi="Times New Roman" w:cs="Times New Roman"/>
                <w:b/>
                <w:color w:val="000000"/>
                <w:sz w:val="24"/>
                <w:szCs w:val="24"/>
                <w:lang w:val="uz-Cyrl-UZ" w:eastAsia="ru-RU"/>
              </w:rPr>
              <w:t xml:space="preserve"> </w:t>
            </w:r>
            <w:r w:rsidRPr="004E6FB8">
              <w:rPr>
                <w:lang w:val="uz-Cyrl-UZ"/>
              </w:rPr>
              <w:t xml:space="preserve"> </w:t>
            </w:r>
            <w:r>
              <w:rPr>
                <w:rFonts w:ascii="Times New Roman" w:eastAsia="Times New Roman" w:hAnsi="Times New Roman" w:cs="Times New Roman"/>
                <w:b/>
                <w:color w:val="000000"/>
                <w:sz w:val="24"/>
                <w:szCs w:val="24"/>
                <w:lang w:val="uz-Cyrl-UZ" w:eastAsia="ru-RU"/>
              </w:rPr>
              <w:t>2019 йил 25 июндаги</w:t>
            </w:r>
          </w:p>
          <w:p w:rsidR="00470F30" w:rsidRPr="00E252A5" w:rsidRDefault="00470F30" w:rsidP="00470F30">
            <w:pPr>
              <w:ind w:left="-120" w:right="-102"/>
              <w:jc w:val="center"/>
              <w:rPr>
                <w:rFonts w:ascii="Times New Roman" w:eastAsia="Times New Roman" w:hAnsi="Times New Roman" w:cs="Times New Roman"/>
                <w:b/>
                <w:color w:val="000000"/>
                <w:sz w:val="24"/>
                <w:szCs w:val="24"/>
                <w:lang w:val="uz-Cyrl-UZ" w:eastAsia="ru-RU"/>
              </w:rPr>
            </w:pPr>
            <w:r w:rsidRPr="00C31C0C">
              <w:rPr>
                <w:rFonts w:ascii="Times New Roman" w:eastAsia="Times New Roman" w:hAnsi="Times New Roman" w:cs="Times New Roman"/>
                <w:b/>
                <w:color w:val="000000"/>
                <w:sz w:val="24"/>
                <w:szCs w:val="24"/>
                <w:lang w:val="uz-Cyrl-UZ" w:eastAsia="ru-RU"/>
              </w:rPr>
              <w:t>527-сон</w:t>
            </w:r>
            <w:r>
              <w:rPr>
                <w:rFonts w:ascii="Times New Roman" w:eastAsia="Times New Roman" w:hAnsi="Times New Roman" w:cs="Times New Roman"/>
                <w:b/>
                <w:color w:val="000000"/>
                <w:sz w:val="24"/>
                <w:szCs w:val="24"/>
                <w:lang w:val="uz-Cyrl-UZ" w:eastAsia="ru-RU"/>
              </w:rPr>
              <w:t xml:space="preserve"> “</w:t>
            </w:r>
            <w:r w:rsidRPr="00C31C0C">
              <w:rPr>
                <w:rFonts w:ascii="Times New Roman" w:eastAsia="Times New Roman" w:hAnsi="Times New Roman" w:cs="Times New Roman"/>
                <w:b/>
                <w:color w:val="000000"/>
                <w:sz w:val="24"/>
                <w:szCs w:val="24"/>
                <w:lang w:val="uz-Cyrl-UZ" w:eastAsia="ru-RU"/>
              </w:rPr>
              <w:t>Тошкент шаҳрида вестминстер халқаро мактабини ташкил этиш тўғрисида</w:t>
            </w:r>
            <w:r>
              <w:rPr>
                <w:rFonts w:ascii="Times New Roman" w:eastAsia="Times New Roman" w:hAnsi="Times New Roman" w:cs="Times New Roman"/>
                <w:b/>
                <w:color w:val="000000"/>
                <w:sz w:val="24"/>
                <w:szCs w:val="24"/>
                <w:lang w:val="uz-Cyrl-UZ" w:eastAsia="ru-RU"/>
              </w:rPr>
              <w:t>”ги қарори</w:t>
            </w:r>
          </w:p>
        </w:tc>
        <w:tc>
          <w:tcPr>
            <w:tcW w:w="10002" w:type="dxa"/>
          </w:tcPr>
          <w:p w:rsidR="00470F30" w:rsidRPr="00C31C0C" w:rsidRDefault="00470F30" w:rsidP="00470F30">
            <w:pPr>
              <w:ind w:firstLine="356"/>
              <w:jc w:val="both"/>
              <w:rPr>
                <w:rFonts w:ascii="Times New Roman" w:eastAsia="Times New Roman" w:hAnsi="Times New Roman" w:cs="Times New Roman"/>
                <w:color w:val="000000"/>
                <w:sz w:val="24"/>
                <w:szCs w:val="24"/>
                <w:lang w:val="uz-Cyrl-UZ" w:eastAsia="ru-RU"/>
              </w:rPr>
            </w:pPr>
            <w:r w:rsidRPr="00C31C0C">
              <w:rPr>
                <w:rFonts w:ascii="Times New Roman" w:eastAsia="Times New Roman" w:hAnsi="Times New Roman" w:cs="Times New Roman"/>
                <w:color w:val="000000"/>
                <w:sz w:val="24"/>
                <w:szCs w:val="24"/>
                <w:lang w:val="uz-Cyrl-UZ" w:eastAsia="ru-RU"/>
              </w:rPr>
              <w:t>10. Ўзбекистон Республикаси Президентининг «Халқ таълими тизимига бошқарувнинг янги тамойилларини жорий этиш чора-тадбирлари тўғрисида» 2018 йил 5 сентябрдаги ПҚ-3931-сон ҳамда «Нодавлат таълим хизматлари кўрсатиш фаолиятини янада ривожлантириш чора-тадбирлари тўғрисида» 2017 йил 15 сентябрдаги ПҚ-3276-сон қарорлари билан қуйидагилар:</w:t>
            </w:r>
          </w:p>
          <w:p w:rsidR="00470F30" w:rsidRPr="00C31C0C" w:rsidRDefault="00470F30" w:rsidP="00470F30">
            <w:pPr>
              <w:ind w:firstLine="356"/>
              <w:jc w:val="both"/>
              <w:rPr>
                <w:rFonts w:ascii="Times New Roman" w:eastAsia="Times New Roman" w:hAnsi="Times New Roman" w:cs="Times New Roman"/>
                <w:color w:val="000000"/>
                <w:sz w:val="24"/>
                <w:szCs w:val="24"/>
                <w:lang w:val="uz-Cyrl-UZ" w:eastAsia="ru-RU"/>
              </w:rPr>
            </w:pPr>
            <w:r w:rsidRPr="00C31C0C">
              <w:rPr>
                <w:rFonts w:ascii="Times New Roman" w:eastAsia="Times New Roman" w:hAnsi="Times New Roman" w:cs="Times New Roman"/>
                <w:color w:val="000000"/>
                <w:sz w:val="24"/>
                <w:szCs w:val="24"/>
                <w:lang w:val="uz-Cyrl-UZ" w:eastAsia="ru-RU"/>
              </w:rPr>
              <w:t>а) 2025 йил 1 январгача нодавлат умумтаълим муассасалари қуйидаги тўловлардан озод этилгани:</w:t>
            </w:r>
          </w:p>
          <w:p w:rsidR="00470F30" w:rsidRPr="00C31C0C" w:rsidRDefault="00470F30" w:rsidP="00470F30">
            <w:pPr>
              <w:ind w:firstLine="356"/>
              <w:jc w:val="both"/>
              <w:rPr>
                <w:rFonts w:ascii="Times New Roman" w:eastAsia="Times New Roman" w:hAnsi="Times New Roman" w:cs="Times New Roman"/>
                <w:color w:val="000000"/>
                <w:sz w:val="24"/>
                <w:szCs w:val="24"/>
                <w:lang w:val="uz-Cyrl-UZ" w:eastAsia="ru-RU"/>
              </w:rPr>
            </w:pPr>
            <w:r w:rsidRPr="00C31C0C">
              <w:rPr>
                <w:rFonts w:ascii="Times New Roman" w:eastAsia="Times New Roman" w:hAnsi="Times New Roman" w:cs="Times New Roman"/>
                <w:color w:val="000000"/>
                <w:sz w:val="24"/>
                <w:szCs w:val="24"/>
                <w:lang w:val="uz-Cyrl-UZ" w:eastAsia="ru-RU"/>
              </w:rPr>
              <w:t>барча турдаги солиқ ва давлат мақсадли жамғармасига мажбурий тўловлардан (ягона ижтимоий тўловдан ташқари), бунда озод қилинаётган маблағлар уларни замонавий ўқув воситалари билан жиҳозлаш, зарур маҳсулотлар ва жиҳозлар сотиб олиш, бино ва иншоотларни реконструкция қилиш, капитал таъмирлаш ҳамда аҳолининг ижтимоий ҳимояга муҳтож қатламига бепул таълим хизматларини кўрсатишга мақсадли йўналтирилади;</w:t>
            </w:r>
          </w:p>
          <w:p w:rsidR="00470F30" w:rsidRPr="00C31C0C" w:rsidRDefault="00470F30" w:rsidP="00470F30">
            <w:pPr>
              <w:ind w:firstLine="356"/>
              <w:jc w:val="both"/>
              <w:rPr>
                <w:rFonts w:ascii="Times New Roman" w:eastAsia="Times New Roman" w:hAnsi="Times New Roman" w:cs="Times New Roman"/>
                <w:color w:val="000000"/>
                <w:sz w:val="24"/>
                <w:szCs w:val="24"/>
                <w:lang w:val="uz-Cyrl-UZ" w:eastAsia="ru-RU"/>
              </w:rPr>
            </w:pPr>
            <w:r w:rsidRPr="00C31C0C">
              <w:rPr>
                <w:rFonts w:ascii="Times New Roman" w:eastAsia="Times New Roman" w:hAnsi="Times New Roman" w:cs="Times New Roman"/>
                <w:color w:val="000000"/>
                <w:sz w:val="24"/>
                <w:szCs w:val="24"/>
                <w:lang w:val="uz-Cyrl-UZ" w:eastAsia="ru-RU"/>
              </w:rPr>
              <w:t>меҳнат шартномаси асосида таълим-тарбия жараёнига жалб қилинган хорижий ўқитувчи ва мутахассисларнинг ойлик иш ҳақидан ягона ижтимоий тўлов;</w:t>
            </w:r>
          </w:p>
          <w:p w:rsidR="00470F30" w:rsidRPr="004E6FB8" w:rsidRDefault="00470F30" w:rsidP="00470F30">
            <w:pPr>
              <w:ind w:firstLine="356"/>
              <w:jc w:val="both"/>
              <w:rPr>
                <w:rFonts w:ascii="Times New Roman" w:eastAsia="Times New Roman" w:hAnsi="Times New Roman" w:cs="Times New Roman"/>
                <w:color w:val="000000"/>
                <w:sz w:val="24"/>
                <w:szCs w:val="24"/>
                <w:lang w:val="uz-Cyrl-UZ" w:eastAsia="ru-RU"/>
              </w:rPr>
            </w:pPr>
            <w:r w:rsidRPr="004E6FB8">
              <w:rPr>
                <w:rFonts w:ascii="Times New Roman" w:eastAsia="Times New Roman" w:hAnsi="Times New Roman" w:cs="Times New Roman"/>
                <w:color w:val="000000"/>
                <w:sz w:val="24"/>
                <w:szCs w:val="24"/>
                <w:lang w:val="uz-Cyrl-UZ" w:eastAsia="ru-RU"/>
              </w:rPr>
              <w:t>Ўзбекистон Республикасида ишлаб чиқарилмайдиган, белгиланган тартибда шакллантириладиган рўйхатлар бўйича нодавлат умумтаълим муассасаларини жиҳозлаш ва фаолиятини таъминлаш учун олиб кириладиган замонавий ўқув ва лаборатория ускуналари, компьютер техникаси, дастурий маҳсулотлар, ўқув ва илмий-методик адабиётлар, анжомлар ва моддий-техник ресурслар 2025 йил 1 январга қадар муддатга божхона тўловларидан (божхона расмийлаштируви учун йиғимлар бундан мустасно);</w:t>
            </w:r>
          </w:p>
          <w:p w:rsidR="00470F30" w:rsidRPr="004E6FB8" w:rsidRDefault="00470F30" w:rsidP="00470F30">
            <w:pPr>
              <w:ind w:firstLine="356"/>
              <w:jc w:val="both"/>
              <w:rPr>
                <w:rFonts w:ascii="Times New Roman" w:eastAsia="Times New Roman" w:hAnsi="Times New Roman" w:cs="Times New Roman"/>
                <w:color w:val="000000"/>
                <w:sz w:val="24"/>
                <w:szCs w:val="24"/>
                <w:lang w:val="uz-Cyrl-UZ" w:eastAsia="ru-RU"/>
              </w:rPr>
            </w:pPr>
            <w:r w:rsidRPr="004E6FB8">
              <w:rPr>
                <w:rFonts w:ascii="Times New Roman" w:eastAsia="Times New Roman" w:hAnsi="Times New Roman" w:cs="Times New Roman"/>
                <w:color w:val="000000"/>
                <w:sz w:val="24"/>
                <w:szCs w:val="24"/>
                <w:lang w:val="uz-Cyrl-UZ" w:eastAsia="ru-RU"/>
              </w:rPr>
              <w:t xml:space="preserve">б) Мактабгача ва умумий ўрта таълим соҳасида нодавлат таълим хизматларини кўрсатадиган юридик шахслар ижтимоий ҳимояга муҳтож оилаларнинг қобилиятли ва иқтидорли фарзандларини танлов асосида муассасадаги жами ўқувчилар умумий сонининг 10 </w:t>
            </w:r>
            <w:r w:rsidRPr="004E6FB8">
              <w:rPr>
                <w:rFonts w:ascii="Times New Roman" w:eastAsia="Times New Roman" w:hAnsi="Times New Roman" w:cs="Times New Roman"/>
                <w:color w:val="000000"/>
                <w:sz w:val="24"/>
                <w:szCs w:val="24"/>
                <w:lang w:val="uz-Cyrl-UZ" w:eastAsia="ru-RU"/>
              </w:rPr>
              <w:lastRenderedPageBreak/>
              <w:t>фоизидан кам бўлмаган миқдорда таълим хизматларини кўрсатиш эвазига келиб тушган даромадлар ҳисобидан бепул (грант асосида) ўқишга қабул қилиши, кейинги йилларда ўқувчиларни бепул (грант асосида) ўқитишни давом эттириш бўйича қарор нодавлат таълим хизматларини кўрсатиш фаолияти билан шуғулланувчи юридик шахс томонидан таълим олувчининг оилавий шароити ва унинг академик натижаларидан келиб чиққан ҳолда қабул қилиниши белгилаб қўйилганлиги маълумот учун қабул қилинсин.</w:t>
            </w:r>
          </w:p>
          <w:p w:rsidR="00470F30" w:rsidRPr="004E6FB8" w:rsidRDefault="00470F30" w:rsidP="00470F30">
            <w:pPr>
              <w:ind w:firstLine="356"/>
              <w:jc w:val="both"/>
              <w:rPr>
                <w:rFonts w:ascii="Times New Roman" w:eastAsia="Times New Roman" w:hAnsi="Times New Roman" w:cs="Times New Roman"/>
                <w:color w:val="000000"/>
                <w:sz w:val="24"/>
                <w:szCs w:val="24"/>
                <w:lang w:val="uz-Cyrl-UZ" w:eastAsia="ru-RU"/>
              </w:rPr>
            </w:pPr>
            <w:r w:rsidRPr="004E6FB8">
              <w:rPr>
                <w:rFonts w:ascii="Times New Roman" w:eastAsia="Times New Roman" w:hAnsi="Times New Roman" w:cs="Times New Roman"/>
                <w:color w:val="000000"/>
                <w:sz w:val="24"/>
                <w:szCs w:val="24"/>
                <w:lang w:val="uz-Cyrl-UZ" w:eastAsia="ru-RU"/>
              </w:rPr>
              <w:t>11. 2021 йил 1 январь кунига қадар Ўзбекистон Республикасида ишлаб чиқарилмайдиган, мактаб қурилиши учун мўлжалланган, белгиланган тартибда шакллантириладиган рўйхатлар бўйича олиб кириладиган қурилиш материаллари ва пол қопламалари, сантехника буюмлари, мултимедиа маҳсулотлари божхона тўловларидан (божхона расмийлаштируви учун йиғимлар бундан мустасно) озод қилинсин.</w:t>
            </w:r>
          </w:p>
        </w:tc>
        <w:tc>
          <w:tcPr>
            <w:tcW w:w="2213" w:type="dxa"/>
          </w:tcPr>
          <w:p w:rsidR="00470F30" w:rsidRDefault="00100E81" w:rsidP="00470F30">
            <w:pPr>
              <w:ind w:left="-54" w:right="-50" w:firstLine="17"/>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lastRenderedPageBreak/>
              <w:t>Юридик шахслар</w:t>
            </w:r>
          </w:p>
        </w:tc>
      </w:tr>
      <w:tr w:rsidR="00470F30" w:rsidRPr="00EB3E79" w:rsidTr="00470F30">
        <w:tc>
          <w:tcPr>
            <w:tcW w:w="636" w:type="dxa"/>
          </w:tcPr>
          <w:p w:rsidR="00470F30" w:rsidRPr="00771447" w:rsidRDefault="00470F30" w:rsidP="00470F30">
            <w:pPr>
              <w:jc w:val="center"/>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88</w:t>
            </w:r>
            <w:r w:rsidRPr="00771447">
              <w:rPr>
                <w:rFonts w:ascii="Times New Roman" w:eastAsia="Times New Roman" w:hAnsi="Times New Roman" w:cs="Times New Roman"/>
                <w:b/>
                <w:color w:val="000000"/>
                <w:sz w:val="24"/>
                <w:szCs w:val="24"/>
                <w:lang w:val="uz-Cyrl-UZ" w:eastAsia="ru-RU"/>
              </w:rPr>
              <w:t>.</w:t>
            </w:r>
          </w:p>
        </w:tc>
        <w:tc>
          <w:tcPr>
            <w:tcW w:w="2879" w:type="dxa"/>
          </w:tcPr>
          <w:p w:rsidR="00470F30" w:rsidRPr="00030813" w:rsidRDefault="00470F30" w:rsidP="00470F30">
            <w:pPr>
              <w:ind w:left="-120" w:right="-102"/>
              <w:jc w:val="center"/>
              <w:rPr>
                <w:rFonts w:ascii="Times New Roman" w:eastAsia="Times New Roman" w:hAnsi="Times New Roman" w:cs="Times New Roman"/>
                <w:b/>
                <w:color w:val="000000"/>
                <w:sz w:val="24"/>
                <w:szCs w:val="24"/>
                <w:lang w:val="uz-Cyrl-UZ" w:eastAsia="ru-RU"/>
              </w:rPr>
            </w:pPr>
            <w:r w:rsidRPr="00C31C0C">
              <w:rPr>
                <w:rFonts w:ascii="Times New Roman" w:eastAsia="Times New Roman" w:hAnsi="Times New Roman" w:cs="Times New Roman"/>
                <w:b/>
                <w:color w:val="000000"/>
                <w:sz w:val="24"/>
                <w:szCs w:val="24"/>
                <w:lang w:val="uz-Cyrl-UZ" w:eastAsia="ru-RU"/>
              </w:rPr>
              <w:t xml:space="preserve">Вазирлар Маҳкамасининг 2019 йил 2 июлдаги </w:t>
            </w:r>
            <w:r>
              <w:rPr>
                <w:rFonts w:ascii="Times New Roman" w:eastAsia="Times New Roman" w:hAnsi="Times New Roman" w:cs="Times New Roman"/>
                <w:b/>
                <w:color w:val="000000"/>
                <w:sz w:val="24"/>
                <w:szCs w:val="24"/>
                <w:lang w:val="uz-Cyrl-UZ" w:eastAsia="ru-RU"/>
              </w:rPr>
              <w:br/>
            </w:r>
            <w:r w:rsidRPr="00C31C0C">
              <w:rPr>
                <w:rFonts w:ascii="Times New Roman" w:eastAsia="Times New Roman" w:hAnsi="Times New Roman" w:cs="Times New Roman"/>
                <w:b/>
                <w:color w:val="000000"/>
                <w:sz w:val="24"/>
                <w:szCs w:val="24"/>
                <w:lang w:val="uz-Cyrl-UZ" w:eastAsia="ru-RU"/>
              </w:rPr>
              <w:t xml:space="preserve">550-сон </w:t>
            </w:r>
            <w:r>
              <w:rPr>
                <w:rFonts w:ascii="Times New Roman" w:eastAsia="Times New Roman" w:hAnsi="Times New Roman" w:cs="Times New Roman"/>
                <w:b/>
                <w:color w:val="000000"/>
                <w:sz w:val="24"/>
                <w:szCs w:val="24"/>
                <w:lang w:val="uz-Cyrl-UZ" w:eastAsia="ru-RU"/>
              </w:rPr>
              <w:t>“</w:t>
            </w:r>
            <w:r w:rsidRPr="00C31C0C">
              <w:rPr>
                <w:rFonts w:ascii="Times New Roman" w:eastAsia="Times New Roman" w:hAnsi="Times New Roman" w:cs="Times New Roman"/>
                <w:b/>
                <w:color w:val="000000"/>
                <w:sz w:val="24"/>
                <w:szCs w:val="24"/>
                <w:lang w:val="uz-Cyrl-UZ" w:eastAsia="ru-RU"/>
              </w:rPr>
              <w:t>Хорижий давлатларнинг ўзбекистон республикасида аккредитациядан ўтган дипломатик ваколатхоналари, консуллик муассасалари ва уларга тенглаштирилган ташкилотларга хизмат кўрсатишни тубдан такомиллаштириш чора-тадбирлари тўғрисида</w:t>
            </w:r>
            <w:r>
              <w:rPr>
                <w:rFonts w:ascii="Times New Roman" w:eastAsia="Times New Roman" w:hAnsi="Times New Roman" w:cs="Times New Roman"/>
                <w:b/>
                <w:color w:val="000000"/>
                <w:sz w:val="24"/>
                <w:szCs w:val="24"/>
                <w:lang w:val="uz-Cyrl-UZ" w:eastAsia="ru-RU"/>
              </w:rPr>
              <w:t xml:space="preserve">”ги </w:t>
            </w:r>
            <w:r w:rsidRPr="00C31C0C">
              <w:rPr>
                <w:rFonts w:ascii="Times New Roman" w:eastAsia="Times New Roman" w:hAnsi="Times New Roman" w:cs="Times New Roman"/>
                <w:b/>
                <w:color w:val="000000"/>
                <w:sz w:val="24"/>
                <w:szCs w:val="24"/>
                <w:lang w:val="uz-Cyrl-UZ" w:eastAsia="ru-RU"/>
              </w:rPr>
              <w:t>қарори</w:t>
            </w:r>
          </w:p>
        </w:tc>
        <w:tc>
          <w:tcPr>
            <w:tcW w:w="10002" w:type="dxa"/>
          </w:tcPr>
          <w:p w:rsidR="00470F30" w:rsidRPr="00B33187" w:rsidRDefault="00470F30" w:rsidP="00470F30">
            <w:pPr>
              <w:ind w:firstLine="356"/>
              <w:jc w:val="both"/>
              <w:rPr>
                <w:rFonts w:ascii="Times New Roman" w:eastAsia="Times New Roman" w:hAnsi="Times New Roman" w:cs="Times New Roman"/>
                <w:color w:val="000000"/>
                <w:sz w:val="24"/>
                <w:szCs w:val="24"/>
                <w:lang w:val="uz-Cyrl-UZ" w:eastAsia="ru-RU"/>
              </w:rPr>
            </w:pPr>
            <w:r w:rsidRPr="00B33187">
              <w:rPr>
                <w:rFonts w:ascii="Times New Roman" w:eastAsia="Times New Roman" w:hAnsi="Times New Roman" w:cs="Times New Roman"/>
                <w:color w:val="000000"/>
                <w:sz w:val="24"/>
                <w:szCs w:val="24"/>
                <w:lang w:val="uz-Cyrl-UZ" w:eastAsia="ru-RU"/>
              </w:rPr>
              <w:t>7. Бюро дипломатик ваколатхоналарни Ўзбекистон Республикасининг халқаро шартномаларига мувофиқ паритет (бепул) асосда жойлаштириш учун тақдим этилган кўчмас мулк объектлари бўйича мол-мулк ва ер солиғини тўлашдан озод этилсин.</w:t>
            </w:r>
          </w:p>
        </w:tc>
        <w:tc>
          <w:tcPr>
            <w:tcW w:w="2213" w:type="dxa"/>
          </w:tcPr>
          <w:p w:rsidR="00470F30" w:rsidRDefault="00100E81" w:rsidP="00470F30">
            <w:pPr>
              <w:ind w:left="-54" w:right="-50" w:firstLine="17"/>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Юридик шахс</w:t>
            </w:r>
          </w:p>
        </w:tc>
      </w:tr>
      <w:tr w:rsidR="00470F30" w:rsidRPr="00EB3E79" w:rsidTr="00470F30">
        <w:tc>
          <w:tcPr>
            <w:tcW w:w="636" w:type="dxa"/>
          </w:tcPr>
          <w:p w:rsidR="00470F30" w:rsidRPr="00771447" w:rsidRDefault="00470F30" w:rsidP="00470F30">
            <w:pPr>
              <w:jc w:val="center"/>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89</w:t>
            </w:r>
            <w:r w:rsidRPr="00771447">
              <w:rPr>
                <w:rFonts w:ascii="Times New Roman" w:eastAsia="Times New Roman" w:hAnsi="Times New Roman" w:cs="Times New Roman"/>
                <w:b/>
                <w:color w:val="000000"/>
                <w:sz w:val="24"/>
                <w:szCs w:val="24"/>
                <w:lang w:val="uz-Cyrl-UZ" w:eastAsia="ru-RU"/>
              </w:rPr>
              <w:t>.</w:t>
            </w:r>
          </w:p>
        </w:tc>
        <w:tc>
          <w:tcPr>
            <w:tcW w:w="2879" w:type="dxa"/>
          </w:tcPr>
          <w:p w:rsidR="00470F30" w:rsidRPr="00030813" w:rsidRDefault="00470F30" w:rsidP="00470F30">
            <w:pPr>
              <w:ind w:left="-120" w:right="-102"/>
              <w:jc w:val="center"/>
              <w:rPr>
                <w:rFonts w:ascii="Times New Roman" w:eastAsia="Times New Roman" w:hAnsi="Times New Roman" w:cs="Times New Roman"/>
                <w:b/>
                <w:color w:val="000000"/>
                <w:sz w:val="24"/>
                <w:szCs w:val="24"/>
                <w:lang w:val="uz-Cyrl-UZ" w:eastAsia="ru-RU"/>
              </w:rPr>
            </w:pPr>
            <w:r w:rsidRPr="00030813">
              <w:rPr>
                <w:rFonts w:ascii="Times New Roman" w:eastAsia="Times New Roman" w:hAnsi="Times New Roman" w:cs="Times New Roman"/>
                <w:b/>
                <w:color w:val="000000"/>
                <w:sz w:val="24"/>
                <w:szCs w:val="24"/>
                <w:lang w:val="uz-Cyrl-UZ" w:eastAsia="ru-RU"/>
              </w:rPr>
              <w:t>Вазирлар Маҳкамасининг</w:t>
            </w:r>
            <w:r>
              <w:rPr>
                <w:rFonts w:ascii="Times New Roman" w:eastAsia="Times New Roman" w:hAnsi="Times New Roman" w:cs="Times New Roman"/>
                <w:b/>
                <w:color w:val="000000"/>
                <w:sz w:val="24"/>
                <w:szCs w:val="24"/>
                <w:lang w:val="uz-Cyrl-UZ" w:eastAsia="ru-RU"/>
              </w:rPr>
              <w:t xml:space="preserve"> </w:t>
            </w:r>
            <w:r w:rsidRPr="004E6FB8">
              <w:rPr>
                <w:lang w:val="uz-Cyrl-UZ"/>
              </w:rPr>
              <w:t xml:space="preserve"> </w:t>
            </w:r>
            <w:r>
              <w:rPr>
                <w:rFonts w:ascii="Times New Roman" w:eastAsia="Times New Roman" w:hAnsi="Times New Roman" w:cs="Times New Roman"/>
                <w:b/>
                <w:color w:val="000000"/>
                <w:sz w:val="24"/>
                <w:szCs w:val="24"/>
                <w:lang w:val="uz-Cyrl-UZ" w:eastAsia="ru-RU"/>
              </w:rPr>
              <w:t>2019 йил 14 июлдаги</w:t>
            </w:r>
          </w:p>
          <w:p w:rsidR="00470F30" w:rsidRPr="00030813" w:rsidRDefault="00470F30" w:rsidP="00470F30">
            <w:pPr>
              <w:ind w:left="-120" w:right="-102"/>
              <w:jc w:val="center"/>
              <w:rPr>
                <w:rFonts w:ascii="Times New Roman" w:eastAsia="Times New Roman" w:hAnsi="Times New Roman" w:cs="Times New Roman"/>
                <w:b/>
                <w:color w:val="000000"/>
                <w:sz w:val="24"/>
                <w:szCs w:val="24"/>
                <w:lang w:val="uz-Cyrl-UZ" w:eastAsia="ru-RU"/>
              </w:rPr>
            </w:pPr>
            <w:r w:rsidRPr="00030813">
              <w:rPr>
                <w:rFonts w:ascii="Times New Roman" w:eastAsia="Times New Roman" w:hAnsi="Times New Roman" w:cs="Times New Roman"/>
                <w:b/>
                <w:color w:val="000000"/>
                <w:sz w:val="24"/>
                <w:szCs w:val="24"/>
                <w:lang w:val="uz-Cyrl-UZ" w:eastAsia="ru-RU"/>
              </w:rPr>
              <w:t>584-сон</w:t>
            </w:r>
            <w:r>
              <w:rPr>
                <w:rFonts w:ascii="Times New Roman" w:eastAsia="Times New Roman" w:hAnsi="Times New Roman" w:cs="Times New Roman"/>
                <w:b/>
                <w:color w:val="000000"/>
                <w:sz w:val="24"/>
                <w:szCs w:val="24"/>
                <w:lang w:val="uz-Cyrl-UZ" w:eastAsia="ru-RU"/>
              </w:rPr>
              <w:t xml:space="preserve"> “</w:t>
            </w:r>
            <w:r w:rsidRPr="00030813">
              <w:rPr>
                <w:rFonts w:ascii="Times New Roman" w:eastAsia="Times New Roman" w:hAnsi="Times New Roman" w:cs="Times New Roman"/>
                <w:b/>
                <w:color w:val="000000"/>
                <w:sz w:val="24"/>
                <w:szCs w:val="24"/>
                <w:lang w:val="uz-Cyrl-UZ" w:eastAsia="ru-RU"/>
              </w:rPr>
              <w:t xml:space="preserve">Ўзбекистон Республикаси президенти ҳузуридаги тадбиркорлик субъектларининг ҳуқуқлари ва қонуний </w:t>
            </w:r>
            <w:r w:rsidRPr="00030813">
              <w:rPr>
                <w:rFonts w:ascii="Times New Roman" w:eastAsia="Times New Roman" w:hAnsi="Times New Roman" w:cs="Times New Roman"/>
                <w:b/>
                <w:color w:val="000000"/>
                <w:sz w:val="24"/>
                <w:szCs w:val="24"/>
                <w:lang w:val="uz-Cyrl-UZ" w:eastAsia="ru-RU"/>
              </w:rPr>
              <w:lastRenderedPageBreak/>
              <w:t>манфаатларини ҳимоя қилиш бўйича вакил фаолиятини самарали ташкил этиш чора-тадбирлари тўғрисида</w:t>
            </w:r>
            <w:r>
              <w:rPr>
                <w:rFonts w:ascii="Times New Roman" w:eastAsia="Times New Roman" w:hAnsi="Times New Roman" w:cs="Times New Roman"/>
                <w:b/>
                <w:color w:val="000000"/>
                <w:sz w:val="24"/>
                <w:szCs w:val="24"/>
                <w:lang w:val="uz-Cyrl-UZ" w:eastAsia="ru-RU"/>
              </w:rPr>
              <w:t>”ги қарори</w:t>
            </w:r>
          </w:p>
        </w:tc>
        <w:tc>
          <w:tcPr>
            <w:tcW w:w="10002" w:type="dxa"/>
          </w:tcPr>
          <w:p w:rsidR="00470F30" w:rsidRPr="00030813" w:rsidRDefault="00470F30" w:rsidP="00470F30">
            <w:pPr>
              <w:ind w:firstLine="356"/>
              <w:jc w:val="both"/>
              <w:rPr>
                <w:rFonts w:ascii="Times New Roman" w:eastAsia="Times New Roman" w:hAnsi="Times New Roman" w:cs="Times New Roman"/>
                <w:color w:val="000000"/>
                <w:sz w:val="24"/>
                <w:szCs w:val="24"/>
                <w:lang w:val="uz-Cyrl-UZ" w:eastAsia="ru-RU"/>
              </w:rPr>
            </w:pPr>
            <w:r w:rsidRPr="00030813">
              <w:rPr>
                <w:rFonts w:ascii="Times New Roman" w:eastAsia="Times New Roman" w:hAnsi="Times New Roman" w:cs="Times New Roman"/>
                <w:color w:val="000000"/>
                <w:sz w:val="24"/>
                <w:szCs w:val="24"/>
                <w:lang w:val="uz-Cyrl-UZ" w:eastAsia="ru-RU"/>
              </w:rPr>
              <w:lastRenderedPageBreak/>
              <w:t>4. Тадбиркорларнинг ҳуқуқларини ҳимоя қилиш бўйича вакил аппарати автотранспорт воситаларини расмийлаштириш, қайта расмийлаштириш ва давлат рақами белгиларини беришда давлат божлари ва йиғимлар тўлашдан озод қилинсин.</w:t>
            </w:r>
          </w:p>
        </w:tc>
        <w:tc>
          <w:tcPr>
            <w:tcW w:w="2213" w:type="dxa"/>
          </w:tcPr>
          <w:p w:rsidR="00470F30" w:rsidRDefault="00100E81" w:rsidP="00470F30">
            <w:pPr>
              <w:ind w:left="-54" w:right="-50" w:firstLine="17"/>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Юридик шахс</w:t>
            </w:r>
          </w:p>
        </w:tc>
      </w:tr>
      <w:tr w:rsidR="00470F30" w:rsidRPr="00EB3E79" w:rsidTr="00470F30">
        <w:tc>
          <w:tcPr>
            <w:tcW w:w="636" w:type="dxa"/>
          </w:tcPr>
          <w:p w:rsidR="00470F30" w:rsidRPr="00771447" w:rsidRDefault="00470F30" w:rsidP="00470F30">
            <w:pPr>
              <w:jc w:val="center"/>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90</w:t>
            </w:r>
            <w:r w:rsidRPr="00771447">
              <w:rPr>
                <w:rFonts w:ascii="Times New Roman" w:eastAsia="Times New Roman" w:hAnsi="Times New Roman" w:cs="Times New Roman"/>
                <w:b/>
                <w:color w:val="000000"/>
                <w:sz w:val="24"/>
                <w:szCs w:val="24"/>
                <w:lang w:val="uz-Cyrl-UZ" w:eastAsia="ru-RU"/>
              </w:rPr>
              <w:t>.</w:t>
            </w:r>
          </w:p>
        </w:tc>
        <w:tc>
          <w:tcPr>
            <w:tcW w:w="2879" w:type="dxa"/>
          </w:tcPr>
          <w:p w:rsidR="00470F30" w:rsidRPr="00030813" w:rsidRDefault="00470F30" w:rsidP="00470F30">
            <w:pPr>
              <w:ind w:left="-120" w:right="-102"/>
              <w:jc w:val="center"/>
              <w:rPr>
                <w:rFonts w:ascii="Times New Roman" w:eastAsia="Times New Roman" w:hAnsi="Times New Roman" w:cs="Times New Roman"/>
                <w:b/>
                <w:color w:val="000000"/>
                <w:sz w:val="24"/>
                <w:szCs w:val="24"/>
                <w:lang w:val="uz-Cyrl-UZ" w:eastAsia="ru-RU"/>
              </w:rPr>
            </w:pPr>
            <w:r w:rsidRPr="00030813">
              <w:rPr>
                <w:rFonts w:ascii="Times New Roman" w:eastAsia="Times New Roman" w:hAnsi="Times New Roman" w:cs="Times New Roman"/>
                <w:b/>
                <w:color w:val="000000"/>
                <w:sz w:val="24"/>
                <w:szCs w:val="24"/>
                <w:lang w:val="uz-Cyrl-UZ" w:eastAsia="ru-RU"/>
              </w:rPr>
              <w:t>Вазирлар Маҳкамасининг 2019 йил 15 июлдаги 589-сон қарори</w:t>
            </w:r>
            <w:r>
              <w:rPr>
                <w:rFonts w:ascii="Times New Roman" w:eastAsia="Times New Roman" w:hAnsi="Times New Roman" w:cs="Times New Roman"/>
                <w:b/>
                <w:color w:val="000000"/>
                <w:sz w:val="24"/>
                <w:szCs w:val="24"/>
                <w:lang w:val="uz-Cyrl-UZ" w:eastAsia="ru-RU"/>
              </w:rPr>
              <w:t xml:space="preserve"> билан тасдиқланган</w:t>
            </w:r>
          </w:p>
          <w:p w:rsidR="00470F30" w:rsidRPr="00030813" w:rsidRDefault="00470F30" w:rsidP="00470F30">
            <w:pPr>
              <w:ind w:left="-120" w:right="-102"/>
              <w:jc w:val="center"/>
              <w:rPr>
                <w:rFonts w:ascii="Times New Roman" w:eastAsia="Times New Roman" w:hAnsi="Times New Roman" w:cs="Times New Roman"/>
                <w:b/>
                <w:color w:val="000000"/>
                <w:sz w:val="24"/>
                <w:szCs w:val="24"/>
                <w:lang w:val="uz-Cyrl-UZ" w:eastAsia="ru-RU"/>
              </w:rPr>
            </w:pPr>
            <w:r w:rsidRPr="00030813">
              <w:rPr>
                <w:rFonts w:ascii="Times New Roman" w:eastAsia="Times New Roman" w:hAnsi="Times New Roman" w:cs="Times New Roman"/>
                <w:b/>
                <w:color w:val="000000"/>
                <w:sz w:val="24"/>
                <w:szCs w:val="24"/>
                <w:lang w:val="uz-Cyrl-UZ" w:eastAsia="ru-RU"/>
              </w:rPr>
              <w:t>Дастурий маҳсулотлар ва ахборот технологиялари технологик парки фаолиятини ташкил этиш тартиби тўғрисида</w:t>
            </w:r>
            <w:r>
              <w:rPr>
                <w:rFonts w:ascii="Times New Roman" w:eastAsia="Times New Roman" w:hAnsi="Times New Roman" w:cs="Times New Roman"/>
                <w:b/>
                <w:color w:val="000000"/>
                <w:sz w:val="24"/>
                <w:szCs w:val="24"/>
                <w:lang w:val="uz-Cyrl-UZ" w:eastAsia="ru-RU"/>
              </w:rPr>
              <w:t>ги</w:t>
            </w:r>
          </w:p>
          <w:p w:rsidR="00470F30" w:rsidRPr="00E252A5" w:rsidRDefault="00470F30" w:rsidP="00470F30">
            <w:pPr>
              <w:ind w:left="-120" w:right="-102"/>
              <w:jc w:val="center"/>
              <w:rPr>
                <w:rFonts w:ascii="Times New Roman" w:eastAsia="Times New Roman" w:hAnsi="Times New Roman" w:cs="Times New Roman"/>
                <w:b/>
                <w:color w:val="000000"/>
                <w:sz w:val="24"/>
                <w:szCs w:val="24"/>
                <w:lang w:val="uz-Cyrl-UZ" w:eastAsia="ru-RU"/>
              </w:rPr>
            </w:pPr>
            <w:r w:rsidRPr="00030813">
              <w:rPr>
                <w:rFonts w:ascii="Times New Roman" w:eastAsia="Times New Roman" w:hAnsi="Times New Roman" w:cs="Times New Roman"/>
                <w:b/>
                <w:color w:val="000000"/>
                <w:sz w:val="24"/>
                <w:szCs w:val="24"/>
                <w:lang w:val="uz-Cyrl-UZ" w:eastAsia="ru-RU"/>
              </w:rPr>
              <w:t>Низом</w:t>
            </w:r>
          </w:p>
        </w:tc>
        <w:tc>
          <w:tcPr>
            <w:tcW w:w="10002" w:type="dxa"/>
          </w:tcPr>
          <w:p w:rsidR="00470F30" w:rsidRPr="00030813" w:rsidRDefault="00470F30" w:rsidP="00470F30">
            <w:pPr>
              <w:ind w:firstLine="356"/>
              <w:jc w:val="both"/>
              <w:rPr>
                <w:rFonts w:ascii="Times New Roman" w:eastAsia="Times New Roman" w:hAnsi="Times New Roman" w:cs="Times New Roman"/>
                <w:color w:val="000000"/>
                <w:sz w:val="24"/>
                <w:szCs w:val="24"/>
                <w:lang w:val="uz-Cyrl-UZ" w:eastAsia="ru-RU"/>
              </w:rPr>
            </w:pPr>
            <w:r w:rsidRPr="00030813">
              <w:rPr>
                <w:rFonts w:ascii="Times New Roman" w:eastAsia="Times New Roman" w:hAnsi="Times New Roman" w:cs="Times New Roman"/>
                <w:color w:val="000000"/>
                <w:sz w:val="24"/>
                <w:szCs w:val="24"/>
                <w:lang w:val="uz-Cyrl-UZ" w:eastAsia="ru-RU"/>
              </w:rPr>
              <w:t>27. Технопарк резиденти Ўзбекистон Республикаси Солиқ кодексининг 297-моддаси учинчи қисмида назарда тутилган фаолиятлардан солиқлар ва бошқа мажбурий тўловларни умумий тартибда тўлаш шарти билан даромад олиш ҳуқуқига эга, шу билан бирга рўйхатга мувофиқ фаолият турини амалга оширганда, ушбу модданинг учинчи қисмидаги 1, 9, 16 ва 18-бандлари бўйича барча солиқларни тўлашдан озод қилинади.</w:t>
            </w:r>
          </w:p>
        </w:tc>
        <w:tc>
          <w:tcPr>
            <w:tcW w:w="2213" w:type="dxa"/>
          </w:tcPr>
          <w:p w:rsidR="00470F30" w:rsidRDefault="00100E81" w:rsidP="00470F30">
            <w:pPr>
              <w:ind w:left="-54" w:right="-50" w:firstLine="17"/>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Юридик шахс</w:t>
            </w:r>
          </w:p>
        </w:tc>
      </w:tr>
      <w:tr w:rsidR="00470F30" w:rsidRPr="00EB3E79" w:rsidTr="00470F30">
        <w:tc>
          <w:tcPr>
            <w:tcW w:w="636" w:type="dxa"/>
          </w:tcPr>
          <w:p w:rsidR="00470F30" w:rsidRPr="00771447" w:rsidRDefault="00470F30" w:rsidP="00470F30">
            <w:pPr>
              <w:jc w:val="center"/>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91</w:t>
            </w:r>
            <w:r w:rsidRPr="00771447">
              <w:rPr>
                <w:rFonts w:ascii="Times New Roman" w:eastAsia="Times New Roman" w:hAnsi="Times New Roman" w:cs="Times New Roman"/>
                <w:b/>
                <w:color w:val="000000"/>
                <w:sz w:val="24"/>
                <w:szCs w:val="24"/>
                <w:lang w:val="uz-Cyrl-UZ" w:eastAsia="ru-RU"/>
              </w:rPr>
              <w:t>.</w:t>
            </w:r>
          </w:p>
        </w:tc>
        <w:tc>
          <w:tcPr>
            <w:tcW w:w="2879" w:type="dxa"/>
          </w:tcPr>
          <w:p w:rsidR="00470F30" w:rsidRDefault="00470F30" w:rsidP="00470F30">
            <w:pPr>
              <w:ind w:left="-120" w:right="-102"/>
              <w:jc w:val="center"/>
              <w:rPr>
                <w:rFonts w:ascii="Times New Roman" w:eastAsia="Times New Roman" w:hAnsi="Times New Roman" w:cs="Times New Roman"/>
                <w:b/>
                <w:color w:val="000000"/>
                <w:sz w:val="24"/>
                <w:szCs w:val="24"/>
                <w:lang w:val="uz-Cyrl-UZ" w:eastAsia="ru-RU"/>
              </w:rPr>
            </w:pPr>
            <w:r w:rsidRPr="00E252A5">
              <w:rPr>
                <w:rFonts w:ascii="Times New Roman" w:eastAsia="Times New Roman" w:hAnsi="Times New Roman" w:cs="Times New Roman"/>
                <w:b/>
                <w:color w:val="000000"/>
                <w:sz w:val="24"/>
                <w:szCs w:val="24"/>
                <w:lang w:val="uz-Cyrl-UZ" w:eastAsia="ru-RU"/>
              </w:rPr>
              <w:t xml:space="preserve">Вазирлар Маҳкамасининг 2019 йил 17 июлдаги </w:t>
            </w:r>
            <w:r>
              <w:rPr>
                <w:rFonts w:ascii="Times New Roman" w:eastAsia="Times New Roman" w:hAnsi="Times New Roman" w:cs="Times New Roman"/>
                <w:b/>
                <w:color w:val="000000"/>
                <w:sz w:val="24"/>
                <w:szCs w:val="24"/>
                <w:lang w:val="uz-Cyrl-UZ" w:eastAsia="ru-RU"/>
              </w:rPr>
              <w:br/>
            </w:r>
            <w:r w:rsidRPr="00E252A5">
              <w:rPr>
                <w:rFonts w:ascii="Times New Roman" w:eastAsia="Times New Roman" w:hAnsi="Times New Roman" w:cs="Times New Roman"/>
                <w:b/>
                <w:color w:val="000000"/>
                <w:sz w:val="24"/>
                <w:szCs w:val="24"/>
                <w:lang w:val="uz-Cyrl-UZ" w:eastAsia="ru-RU"/>
              </w:rPr>
              <w:t>596-сон “Ўзбекистон Республикаси Миллий гвардияси ҳарбий хизматчи ва ходимларини ижтимоий қўллаб-қувватлашга доир қўшимча чора-тадбирлар тўғрисида”ги</w:t>
            </w:r>
          </w:p>
          <w:p w:rsidR="00470F30" w:rsidRPr="00E252A5" w:rsidRDefault="00470F30" w:rsidP="00470F30">
            <w:pPr>
              <w:ind w:left="-120" w:right="-102"/>
              <w:jc w:val="center"/>
              <w:rPr>
                <w:rFonts w:ascii="Times New Roman" w:eastAsia="Times New Roman" w:hAnsi="Times New Roman" w:cs="Times New Roman"/>
                <w:b/>
                <w:color w:val="000000"/>
                <w:sz w:val="24"/>
                <w:szCs w:val="24"/>
                <w:lang w:val="uz-Cyrl-UZ" w:eastAsia="ru-RU"/>
              </w:rPr>
            </w:pPr>
            <w:r w:rsidRPr="00E252A5">
              <w:rPr>
                <w:rFonts w:ascii="Times New Roman" w:eastAsia="Times New Roman" w:hAnsi="Times New Roman" w:cs="Times New Roman"/>
                <w:b/>
                <w:color w:val="000000"/>
                <w:sz w:val="24"/>
                <w:szCs w:val="24"/>
                <w:lang w:val="uz-Cyrl-UZ" w:eastAsia="ru-RU"/>
              </w:rPr>
              <w:t>қарори</w:t>
            </w:r>
          </w:p>
        </w:tc>
        <w:tc>
          <w:tcPr>
            <w:tcW w:w="10002" w:type="dxa"/>
          </w:tcPr>
          <w:p w:rsidR="00470F30" w:rsidRPr="00E252A5" w:rsidRDefault="00470F30" w:rsidP="00470F30">
            <w:pPr>
              <w:ind w:firstLine="356"/>
              <w:jc w:val="both"/>
              <w:rPr>
                <w:rFonts w:ascii="Times New Roman" w:eastAsia="Times New Roman" w:hAnsi="Times New Roman" w:cs="Times New Roman"/>
                <w:color w:val="000000"/>
                <w:sz w:val="24"/>
                <w:szCs w:val="24"/>
                <w:lang w:val="uz-Cyrl-UZ" w:eastAsia="ru-RU"/>
              </w:rPr>
            </w:pPr>
            <w:r w:rsidRPr="00E252A5">
              <w:rPr>
                <w:rFonts w:ascii="Times New Roman" w:eastAsia="Times New Roman" w:hAnsi="Times New Roman" w:cs="Times New Roman"/>
                <w:color w:val="000000"/>
                <w:sz w:val="24"/>
                <w:szCs w:val="24"/>
                <w:lang w:val="uz-Cyrl-UZ" w:eastAsia="ru-RU"/>
              </w:rPr>
              <w:t>2. Ўзбекистон Республикаси Ташқи иқтисодий фаолият миллий банкининг Миллий гвардия томонидан бериладиган тақдимномаларга мувофиқ Миллий гвардия ҳарбий хизматчилари ва ходимларига йилига 300 тагача автотранспорт воситаларини сотиб олиш учун қуйидаги шартларда имтиёзли кредитлар ажратиш тўғрисидаги таклифи маъқуллансин:</w:t>
            </w:r>
          </w:p>
          <w:p w:rsidR="00470F30" w:rsidRPr="00E252A5" w:rsidRDefault="00470F30" w:rsidP="00470F30">
            <w:pPr>
              <w:ind w:firstLine="356"/>
              <w:jc w:val="both"/>
              <w:rPr>
                <w:rFonts w:ascii="Times New Roman" w:eastAsia="Times New Roman" w:hAnsi="Times New Roman" w:cs="Times New Roman"/>
                <w:color w:val="000000"/>
                <w:sz w:val="24"/>
                <w:szCs w:val="24"/>
                <w:lang w:val="uz-Cyrl-UZ" w:eastAsia="ru-RU"/>
              </w:rPr>
            </w:pPr>
            <w:r w:rsidRPr="00E252A5">
              <w:rPr>
                <w:rFonts w:ascii="Times New Roman" w:eastAsia="Times New Roman" w:hAnsi="Times New Roman" w:cs="Times New Roman"/>
                <w:color w:val="000000"/>
                <w:sz w:val="24"/>
                <w:szCs w:val="24"/>
                <w:lang w:val="uz-Cyrl-UZ" w:eastAsia="ru-RU"/>
              </w:rPr>
              <w:t>кредит муддати — 5 йилгача;</w:t>
            </w:r>
          </w:p>
          <w:p w:rsidR="00470F30" w:rsidRPr="00E252A5" w:rsidRDefault="00470F30" w:rsidP="00470F30">
            <w:pPr>
              <w:ind w:firstLine="356"/>
              <w:jc w:val="both"/>
              <w:rPr>
                <w:rFonts w:ascii="Times New Roman" w:eastAsia="Times New Roman" w:hAnsi="Times New Roman" w:cs="Times New Roman"/>
                <w:color w:val="000000"/>
                <w:sz w:val="24"/>
                <w:szCs w:val="24"/>
                <w:lang w:val="uz-Cyrl-UZ" w:eastAsia="ru-RU"/>
              </w:rPr>
            </w:pPr>
            <w:r w:rsidRPr="00E252A5">
              <w:rPr>
                <w:rFonts w:ascii="Times New Roman" w:eastAsia="Times New Roman" w:hAnsi="Times New Roman" w:cs="Times New Roman"/>
                <w:color w:val="000000"/>
                <w:sz w:val="24"/>
                <w:szCs w:val="24"/>
                <w:lang w:val="uz-Cyrl-UZ" w:eastAsia="ru-RU"/>
              </w:rPr>
              <w:t>дастлабки бадал — сотиб олинадиган автотранспорт воситаси қийматининг камида 20 фоизи миқдорида;</w:t>
            </w:r>
          </w:p>
          <w:p w:rsidR="00470F30" w:rsidRPr="00E252A5" w:rsidRDefault="00470F30" w:rsidP="00470F30">
            <w:pPr>
              <w:ind w:firstLine="356"/>
              <w:jc w:val="both"/>
              <w:rPr>
                <w:rFonts w:ascii="Times New Roman" w:eastAsia="Times New Roman" w:hAnsi="Times New Roman" w:cs="Times New Roman"/>
                <w:color w:val="000000"/>
                <w:sz w:val="24"/>
                <w:szCs w:val="24"/>
                <w:lang w:val="uz-Cyrl-UZ" w:eastAsia="ru-RU"/>
              </w:rPr>
            </w:pPr>
            <w:r w:rsidRPr="00E252A5">
              <w:rPr>
                <w:rFonts w:ascii="Times New Roman" w:eastAsia="Times New Roman" w:hAnsi="Times New Roman" w:cs="Times New Roman"/>
                <w:color w:val="000000"/>
                <w:sz w:val="24"/>
                <w:szCs w:val="24"/>
                <w:lang w:val="uz-Cyrl-UZ" w:eastAsia="ru-RU"/>
              </w:rPr>
              <w:t>кредит бўйича фоиз ставкаси — 2019 йил 31 декабрга қадар Ўзбекистон Республикаси Марказий банкининг кредит бериш санасида амалда бўлган қайта молиялаштириш ставкаси плюс 2 (икки) фоиз миқдорида. 2020 йил 1 январдан бошлаб кредитлар тижорат банклари томонидан бозор тамойиллари асосида мустақил белгиланадиган ставкаларда берилади;</w:t>
            </w:r>
          </w:p>
          <w:p w:rsidR="00470F30" w:rsidRPr="00E252A5" w:rsidRDefault="00470F30" w:rsidP="00470F30">
            <w:pPr>
              <w:ind w:firstLine="356"/>
              <w:jc w:val="both"/>
              <w:rPr>
                <w:rFonts w:ascii="Times New Roman" w:eastAsia="Times New Roman" w:hAnsi="Times New Roman" w:cs="Times New Roman"/>
                <w:color w:val="000000"/>
                <w:sz w:val="24"/>
                <w:szCs w:val="24"/>
                <w:lang w:val="uz-Cyrl-UZ" w:eastAsia="ru-RU"/>
              </w:rPr>
            </w:pPr>
            <w:r w:rsidRPr="00E252A5">
              <w:rPr>
                <w:rFonts w:ascii="Times New Roman" w:eastAsia="Times New Roman" w:hAnsi="Times New Roman" w:cs="Times New Roman"/>
                <w:color w:val="000000"/>
                <w:sz w:val="24"/>
                <w:szCs w:val="24"/>
                <w:lang w:val="uz-Cyrl-UZ" w:eastAsia="ru-RU"/>
              </w:rPr>
              <w:t>кредит бўйича таъминот — кредит бўйича сотиб олинадиган автотранспорт воситасини гаровга қўйиш.</w:t>
            </w:r>
          </w:p>
          <w:p w:rsidR="00470F30" w:rsidRPr="00E252A5" w:rsidRDefault="00470F30" w:rsidP="00470F30">
            <w:pPr>
              <w:ind w:firstLine="356"/>
              <w:jc w:val="both"/>
              <w:rPr>
                <w:rFonts w:ascii="Times New Roman" w:eastAsia="Times New Roman" w:hAnsi="Times New Roman" w:cs="Times New Roman"/>
                <w:color w:val="000000"/>
                <w:sz w:val="24"/>
                <w:szCs w:val="24"/>
                <w:lang w:val="uz-Cyrl-UZ" w:eastAsia="ru-RU"/>
              </w:rPr>
            </w:pPr>
            <w:r w:rsidRPr="00E252A5">
              <w:rPr>
                <w:rFonts w:ascii="Times New Roman" w:eastAsia="Times New Roman" w:hAnsi="Times New Roman" w:cs="Times New Roman"/>
                <w:color w:val="000000"/>
                <w:sz w:val="24"/>
                <w:szCs w:val="24"/>
                <w:lang w:val="uz-Cyrl-UZ" w:eastAsia="ru-RU"/>
              </w:rPr>
              <w:t>Кредитнинг бошқа шартлари мазкур банкнинг кредит сиёсати ва амалдаги қонунчиликка асосан амалга оширилади.</w:t>
            </w:r>
          </w:p>
        </w:tc>
        <w:tc>
          <w:tcPr>
            <w:tcW w:w="2213" w:type="dxa"/>
          </w:tcPr>
          <w:p w:rsidR="00470F30" w:rsidRPr="0057754E" w:rsidRDefault="00470F30" w:rsidP="00470F30">
            <w:pPr>
              <w:ind w:left="-54" w:right="-50" w:firstLine="17"/>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Жисмоний шахслар (м</w:t>
            </w:r>
            <w:r w:rsidRPr="00E252A5">
              <w:rPr>
                <w:rFonts w:ascii="Times New Roman" w:eastAsia="Times New Roman" w:hAnsi="Times New Roman" w:cs="Times New Roman"/>
                <w:color w:val="000000"/>
                <w:sz w:val="24"/>
                <w:szCs w:val="24"/>
                <w:lang w:val="uz-Cyrl-UZ" w:eastAsia="ru-RU"/>
              </w:rPr>
              <w:t>иллий гвардия ҳарбий хизматчилари ва ходимлари</w:t>
            </w:r>
            <w:r>
              <w:rPr>
                <w:rFonts w:ascii="Times New Roman" w:eastAsia="Times New Roman" w:hAnsi="Times New Roman" w:cs="Times New Roman"/>
                <w:color w:val="000000"/>
                <w:sz w:val="24"/>
                <w:szCs w:val="24"/>
                <w:lang w:val="uz-Cyrl-UZ" w:eastAsia="ru-RU"/>
              </w:rPr>
              <w:t>)</w:t>
            </w:r>
          </w:p>
        </w:tc>
      </w:tr>
      <w:tr w:rsidR="00470F30" w:rsidRPr="00EB3E79" w:rsidTr="00470F30">
        <w:tc>
          <w:tcPr>
            <w:tcW w:w="636" w:type="dxa"/>
          </w:tcPr>
          <w:p w:rsidR="00470F30" w:rsidRPr="00771447" w:rsidRDefault="00470F30" w:rsidP="00470F30">
            <w:pPr>
              <w:jc w:val="center"/>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92</w:t>
            </w:r>
            <w:r w:rsidRPr="00771447">
              <w:rPr>
                <w:rFonts w:ascii="Times New Roman" w:eastAsia="Times New Roman" w:hAnsi="Times New Roman" w:cs="Times New Roman"/>
                <w:b/>
                <w:color w:val="000000"/>
                <w:sz w:val="24"/>
                <w:szCs w:val="24"/>
                <w:lang w:val="uz-Cyrl-UZ" w:eastAsia="ru-RU"/>
              </w:rPr>
              <w:t>.</w:t>
            </w:r>
          </w:p>
        </w:tc>
        <w:tc>
          <w:tcPr>
            <w:tcW w:w="2879" w:type="dxa"/>
          </w:tcPr>
          <w:p w:rsidR="00470F30" w:rsidRPr="00030813" w:rsidRDefault="00470F30" w:rsidP="00470F30">
            <w:pPr>
              <w:ind w:left="-120" w:right="-102"/>
              <w:jc w:val="center"/>
              <w:rPr>
                <w:rFonts w:ascii="Times New Roman" w:eastAsia="Times New Roman" w:hAnsi="Times New Roman" w:cs="Times New Roman"/>
                <w:b/>
                <w:color w:val="000000"/>
                <w:sz w:val="24"/>
                <w:szCs w:val="24"/>
                <w:lang w:val="uz-Cyrl-UZ" w:eastAsia="ru-RU"/>
              </w:rPr>
            </w:pPr>
            <w:r w:rsidRPr="00F907C5">
              <w:rPr>
                <w:rFonts w:ascii="Times New Roman" w:eastAsia="Times New Roman" w:hAnsi="Times New Roman" w:cs="Times New Roman"/>
                <w:b/>
                <w:color w:val="000000"/>
                <w:sz w:val="24"/>
                <w:szCs w:val="24"/>
                <w:lang w:val="uz-Cyrl-UZ" w:eastAsia="ru-RU"/>
              </w:rPr>
              <w:t>Вазирлар Маҳкамасининг</w:t>
            </w:r>
            <w:r>
              <w:rPr>
                <w:rFonts w:ascii="Times New Roman" w:eastAsia="Times New Roman" w:hAnsi="Times New Roman" w:cs="Times New Roman"/>
                <w:b/>
                <w:color w:val="000000"/>
                <w:sz w:val="24"/>
                <w:szCs w:val="24"/>
                <w:lang w:val="uz-Cyrl-UZ" w:eastAsia="ru-RU"/>
              </w:rPr>
              <w:t xml:space="preserve"> </w:t>
            </w:r>
            <w:r w:rsidRPr="00C16597">
              <w:rPr>
                <w:lang w:val="uz-Cyrl-UZ"/>
              </w:rPr>
              <w:t xml:space="preserve"> </w:t>
            </w:r>
            <w:r>
              <w:rPr>
                <w:rFonts w:ascii="Times New Roman" w:eastAsia="Times New Roman" w:hAnsi="Times New Roman" w:cs="Times New Roman"/>
                <w:b/>
                <w:color w:val="000000"/>
                <w:sz w:val="24"/>
                <w:szCs w:val="24"/>
                <w:lang w:val="uz-Cyrl-UZ" w:eastAsia="ru-RU"/>
              </w:rPr>
              <w:t xml:space="preserve">2019 йил 23 июлдаги </w:t>
            </w:r>
          </w:p>
          <w:p w:rsidR="00470F30" w:rsidRPr="00E252A5" w:rsidRDefault="00470F30" w:rsidP="00470F30">
            <w:pPr>
              <w:ind w:left="-120" w:right="-102"/>
              <w:jc w:val="center"/>
              <w:rPr>
                <w:rFonts w:ascii="Times New Roman" w:eastAsia="Times New Roman" w:hAnsi="Times New Roman" w:cs="Times New Roman"/>
                <w:b/>
                <w:color w:val="000000"/>
                <w:sz w:val="24"/>
                <w:szCs w:val="24"/>
                <w:lang w:val="uz-Cyrl-UZ" w:eastAsia="ru-RU"/>
              </w:rPr>
            </w:pPr>
            <w:r w:rsidRPr="00030813">
              <w:rPr>
                <w:rFonts w:ascii="Times New Roman" w:eastAsia="Times New Roman" w:hAnsi="Times New Roman" w:cs="Times New Roman"/>
                <w:b/>
                <w:color w:val="000000"/>
                <w:sz w:val="24"/>
                <w:szCs w:val="24"/>
                <w:lang w:val="uz-Cyrl-UZ" w:eastAsia="ru-RU"/>
              </w:rPr>
              <w:t>619-сон</w:t>
            </w:r>
            <w:r>
              <w:rPr>
                <w:rFonts w:ascii="Times New Roman" w:eastAsia="Times New Roman" w:hAnsi="Times New Roman" w:cs="Times New Roman"/>
                <w:b/>
                <w:color w:val="000000"/>
                <w:sz w:val="24"/>
                <w:szCs w:val="24"/>
                <w:lang w:val="uz-Cyrl-UZ" w:eastAsia="ru-RU"/>
              </w:rPr>
              <w:t xml:space="preserve"> “</w:t>
            </w:r>
            <w:r w:rsidRPr="00030813">
              <w:rPr>
                <w:rFonts w:ascii="Times New Roman" w:eastAsia="Times New Roman" w:hAnsi="Times New Roman" w:cs="Times New Roman"/>
                <w:b/>
                <w:color w:val="000000"/>
                <w:sz w:val="24"/>
                <w:szCs w:val="24"/>
                <w:lang w:val="uz-Cyrl-UZ" w:eastAsia="ru-RU"/>
              </w:rPr>
              <w:t xml:space="preserve">Жиззах вилоятида гўшт-сут </w:t>
            </w:r>
            <w:r w:rsidRPr="00030813">
              <w:rPr>
                <w:rFonts w:ascii="Times New Roman" w:eastAsia="Times New Roman" w:hAnsi="Times New Roman" w:cs="Times New Roman"/>
                <w:b/>
                <w:color w:val="000000"/>
                <w:sz w:val="24"/>
                <w:szCs w:val="24"/>
                <w:lang w:val="uz-Cyrl-UZ" w:eastAsia="ru-RU"/>
              </w:rPr>
              <w:lastRenderedPageBreak/>
              <w:t>маҳсулотлари етиштириш йўналишидаги агросаноат кластерини ташкил этиш чора-тадбирлари тўғрисида</w:t>
            </w:r>
            <w:r>
              <w:rPr>
                <w:rFonts w:ascii="Times New Roman" w:eastAsia="Times New Roman" w:hAnsi="Times New Roman" w:cs="Times New Roman"/>
                <w:b/>
                <w:color w:val="000000"/>
                <w:sz w:val="24"/>
                <w:szCs w:val="24"/>
                <w:lang w:val="uz-Cyrl-UZ" w:eastAsia="ru-RU"/>
              </w:rPr>
              <w:t>”ги қарори</w:t>
            </w:r>
          </w:p>
        </w:tc>
        <w:tc>
          <w:tcPr>
            <w:tcW w:w="10002" w:type="dxa"/>
          </w:tcPr>
          <w:p w:rsidR="00470F30" w:rsidRPr="00030813" w:rsidRDefault="00470F30" w:rsidP="00470F30">
            <w:pPr>
              <w:ind w:firstLine="356"/>
              <w:jc w:val="both"/>
              <w:rPr>
                <w:rFonts w:ascii="Times New Roman" w:eastAsia="Times New Roman" w:hAnsi="Times New Roman" w:cs="Times New Roman"/>
                <w:color w:val="000000"/>
                <w:sz w:val="24"/>
                <w:szCs w:val="24"/>
                <w:lang w:val="uz-Cyrl-UZ" w:eastAsia="ru-RU"/>
              </w:rPr>
            </w:pPr>
            <w:r w:rsidRPr="00030813">
              <w:rPr>
                <w:rFonts w:ascii="Times New Roman" w:eastAsia="Times New Roman" w:hAnsi="Times New Roman" w:cs="Times New Roman"/>
                <w:color w:val="000000"/>
                <w:sz w:val="24"/>
                <w:szCs w:val="24"/>
                <w:lang w:val="uz-Cyrl-UZ" w:eastAsia="ru-RU"/>
              </w:rPr>
              <w:lastRenderedPageBreak/>
              <w:t>9. Инвестиция лойиҳасини амалга ошириш доирасида 2023 йил 31 декабргача бўлган муддатда:</w:t>
            </w:r>
          </w:p>
          <w:p w:rsidR="00470F30" w:rsidRPr="00030813" w:rsidRDefault="00470F30" w:rsidP="00470F30">
            <w:pPr>
              <w:ind w:firstLine="356"/>
              <w:jc w:val="both"/>
              <w:rPr>
                <w:rFonts w:ascii="Times New Roman" w:eastAsia="Times New Roman" w:hAnsi="Times New Roman" w:cs="Times New Roman"/>
                <w:color w:val="000000"/>
                <w:sz w:val="24"/>
                <w:szCs w:val="24"/>
                <w:lang w:val="uz-Cyrl-UZ" w:eastAsia="ru-RU"/>
              </w:rPr>
            </w:pPr>
            <w:r w:rsidRPr="00030813">
              <w:rPr>
                <w:rFonts w:ascii="Times New Roman" w:eastAsia="Times New Roman" w:hAnsi="Times New Roman" w:cs="Times New Roman"/>
                <w:color w:val="000000"/>
                <w:sz w:val="24"/>
                <w:szCs w:val="24"/>
                <w:lang w:val="uz-Cyrl-UZ" w:eastAsia="ru-RU"/>
              </w:rPr>
              <w:t>а) «Jizzax organic» МЧЖ хорижий мутахассислар жисмоний шахслар даромад солиғини ва ягона ижтимоий тўловни тўлашдан;</w:t>
            </w:r>
          </w:p>
          <w:p w:rsidR="00470F30" w:rsidRPr="00030813" w:rsidRDefault="00470F30" w:rsidP="00470F30">
            <w:pPr>
              <w:ind w:firstLine="356"/>
              <w:jc w:val="both"/>
              <w:rPr>
                <w:rFonts w:ascii="Times New Roman" w:eastAsia="Times New Roman" w:hAnsi="Times New Roman" w:cs="Times New Roman"/>
                <w:color w:val="000000"/>
                <w:sz w:val="24"/>
                <w:szCs w:val="24"/>
                <w:lang w:val="uz-Cyrl-UZ" w:eastAsia="ru-RU"/>
              </w:rPr>
            </w:pPr>
            <w:r w:rsidRPr="00030813">
              <w:rPr>
                <w:rFonts w:ascii="Times New Roman" w:eastAsia="Times New Roman" w:hAnsi="Times New Roman" w:cs="Times New Roman"/>
                <w:color w:val="000000"/>
                <w:sz w:val="24"/>
                <w:szCs w:val="24"/>
                <w:lang w:val="uz-Cyrl-UZ" w:eastAsia="ru-RU"/>
              </w:rPr>
              <w:lastRenderedPageBreak/>
              <w:t>б) «Jizzax organic» МЧЖ ХК, Сингапурнинг «Enter Engineering Pte.Ltd» компанияси (бош пудратчи) ва унинг субпудратчи ташкилотлари:</w:t>
            </w:r>
          </w:p>
          <w:p w:rsidR="00470F30" w:rsidRDefault="00470F30" w:rsidP="00470F30">
            <w:pPr>
              <w:ind w:firstLine="356"/>
              <w:jc w:val="both"/>
              <w:rPr>
                <w:rFonts w:ascii="Times New Roman" w:eastAsia="Times New Roman" w:hAnsi="Times New Roman" w:cs="Times New Roman"/>
                <w:color w:val="000000"/>
                <w:sz w:val="24"/>
                <w:szCs w:val="24"/>
                <w:lang w:val="uz-Cyrl-UZ" w:eastAsia="ru-RU"/>
              </w:rPr>
            </w:pPr>
            <w:r w:rsidRPr="00030813">
              <w:rPr>
                <w:rFonts w:ascii="Times New Roman" w:eastAsia="Times New Roman" w:hAnsi="Times New Roman" w:cs="Times New Roman"/>
                <w:color w:val="000000"/>
                <w:sz w:val="24"/>
                <w:szCs w:val="24"/>
                <w:lang w:val="uz-Cyrl-UZ" w:eastAsia="ru-RU"/>
              </w:rPr>
              <w:t>ўз ишлаб чиқариш эҳтиёжлари учун белгиланган тартибда шакллантириладиган рўйхат бўйича ускуналар, махсус транспорт воситалари, қишлоқ хўжалиги техникаси, эҳтиёт қисмлар ва бутловчи буюмлар, моддий-техника ресурслари, хомашё, материал ва ўсимликларни олиб киришда божхона тўловларини тўлашдан (божхона йиғимлардан ташқари);</w:t>
            </w:r>
          </w:p>
          <w:p w:rsidR="00470F30" w:rsidRPr="00E252A5" w:rsidRDefault="00470F30" w:rsidP="00470F30">
            <w:pPr>
              <w:ind w:firstLine="356"/>
              <w:jc w:val="both"/>
              <w:rPr>
                <w:rFonts w:ascii="Times New Roman" w:eastAsia="Times New Roman" w:hAnsi="Times New Roman" w:cs="Times New Roman"/>
                <w:color w:val="000000"/>
                <w:sz w:val="24"/>
                <w:szCs w:val="24"/>
                <w:lang w:val="uz-Cyrl-UZ" w:eastAsia="ru-RU"/>
              </w:rPr>
            </w:pPr>
            <w:r w:rsidRPr="00030813">
              <w:rPr>
                <w:rFonts w:ascii="Times New Roman" w:eastAsia="Times New Roman" w:hAnsi="Times New Roman" w:cs="Times New Roman"/>
                <w:color w:val="000000"/>
                <w:sz w:val="24"/>
                <w:szCs w:val="24"/>
                <w:lang w:val="uz-Cyrl-UZ" w:eastAsia="ru-RU"/>
              </w:rPr>
              <w:t>республикада аккредитациядан ўтган тегишли синов лабораториялари мавжуд бўлмаган ҳолларда — импорт қилинадиган материаллар, ускуналар, машина ва механизмлар, бутловчи буюмлар ва узеллар, технологик жиҳозлар, приборлар, эҳтиёт қисмлар ва асбобларни мажбурий сертификатлаштириш тартиботларидан озод этилсин.</w:t>
            </w:r>
          </w:p>
        </w:tc>
        <w:tc>
          <w:tcPr>
            <w:tcW w:w="2213" w:type="dxa"/>
          </w:tcPr>
          <w:p w:rsidR="00470F30" w:rsidRDefault="00100E81" w:rsidP="00470F30">
            <w:pPr>
              <w:ind w:left="-54" w:right="-50" w:firstLine="17"/>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lastRenderedPageBreak/>
              <w:t>Юридик шахсЮ</w:t>
            </w:r>
          </w:p>
        </w:tc>
      </w:tr>
      <w:tr w:rsidR="00470F30" w:rsidRPr="00EB3E79" w:rsidTr="00470F30">
        <w:tc>
          <w:tcPr>
            <w:tcW w:w="636" w:type="dxa"/>
          </w:tcPr>
          <w:p w:rsidR="00470F30" w:rsidRPr="00771447" w:rsidRDefault="00470F30" w:rsidP="00470F30">
            <w:pPr>
              <w:jc w:val="center"/>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93</w:t>
            </w:r>
            <w:r w:rsidRPr="00771447">
              <w:rPr>
                <w:rFonts w:ascii="Times New Roman" w:eastAsia="Times New Roman" w:hAnsi="Times New Roman" w:cs="Times New Roman"/>
                <w:b/>
                <w:color w:val="000000"/>
                <w:sz w:val="24"/>
                <w:szCs w:val="24"/>
                <w:lang w:val="uz-Cyrl-UZ" w:eastAsia="ru-RU"/>
              </w:rPr>
              <w:t>.</w:t>
            </w:r>
          </w:p>
        </w:tc>
        <w:tc>
          <w:tcPr>
            <w:tcW w:w="2879" w:type="dxa"/>
          </w:tcPr>
          <w:p w:rsidR="00470F30" w:rsidRDefault="00470F30" w:rsidP="00470F30">
            <w:pPr>
              <w:ind w:left="-120" w:right="-102"/>
              <w:jc w:val="center"/>
              <w:rPr>
                <w:rFonts w:ascii="Times New Roman" w:eastAsia="Times New Roman" w:hAnsi="Times New Roman" w:cs="Times New Roman"/>
                <w:b/>
                <w:color w:val="000000"/>
                <w:sz w:val="24"/>
                <w:szCs w:val="24"/>
                <w:lang w:val="uz-Cyrl-UZ" w:eastAsia="ru-RU"/>
              </w:rPr>
            </w:pPr>
            <w:r w:rsidRPr="00F907C5">
              <w:rPr>
                <w:rFonts w:ascii="Times New Roman" w:eastAsia="Times New Roman" w:hAnsi="Times New Roman" w:cs="Times New Roman"/>
                <w:b/>
                <w:color w:val="000000"/>
                <w:sz w:val="24"/>
                <w:szCs w:val="24"/>
                <w:lang w:val="uz-Cyrl-UZ" w:eastAsia="ru-RU"/>
              </w:rPr>
              <w:t xml:space="preserve">Вазирлар Маҳкамасининг 2019 йил 30 июлдаги </w:t>
            </w:r>
            <w:r>
              <w:rPr>
                <w:rFonts w:ascii="Times New Roman" w:eastAsia="Times New Roman" w:hAnsi="Times New Roman" w:cs="Times New Roman"/>
                <w:b/>
                <w:color w:val="000000"/>
                <w:sz w:val="24"/>
                <w:szCs w:val="24"/>
                <w:lang w:val="uz-Cyrl-UZ" w:eastAsia="ru-RU"/>
              </w:rPr>
              <w:br/>
            </w:r>
            <w:r w:rsidRPr="00F907C5">
              <w:rPr>
                <w:rFonts w:ascii="Times New Roman" w:eastAsia="Times New Roman" w:hAnsi="Times New Roman" w:cs="Times New Roman"/>
                <w:b/>
                <w:color w:val="000000"/>
                <w:sz w:val="24"/>
                <w:szCs w:val="24"/>
                <w:lang w:val="uz-Cyrl-UZ" w:eastAsia="ru-RU"/>
              </w:rPr>
              <w:t xml:space="preserve">633-сон </w:t>
            </w:r>
          </w:p>
          <w:p w:rsidR="00470F30" w:rsidRPr="00D048C8" w:rsidRDefault="00470F30" w:rsidP="00470F30">
            <w:pPr>
              <w:ind w:left="-120" w:right="-102"/>
              <w:jc w:val="center"/>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w:t>
            </w:r>
            <w:r w:rsidRPr="00F907C5">
              <w:rPr>
                <w:rFonts w:ascii="Times New Roman" w:eastAsia="Times New Roman" w:hAnsi="Times New Roman" w:cs="Times New Roman"/>
                <w:b/>
                <w:color w:val="000000"/>
                <w:sz w:val="24"/>
                <w:szCs w:val="24"/>
                <w:lang w:val="uz-Cyrl-UZ" w:eastAsia="ru-RU"/>
              </w:rPr>
              <w:t>Ёқилғи-энергетика ресурсларининг нархлари ва тарифларини ўзгартириш тўғрисида</w:t>
            </w:r>
            <w:r>
              <w:rPr>
                <w:rFonts w:ascii="Times New Roman" w:eastAsia="Times New Roman" w:hAnsi="Times New Roman" w:cs="Times New Roman"/>
                <w:b/>
                <w:color w:val="000000"/>
                <w:sz w:val="24"/>
                <w:szCs w:val="24"/>
                <w:lang w:val="uz-Cyrl-UZ" w:eastAsia="ru-RU"/>
              </w:rPr>
              <w:t xml:space="preserve">”ги </w:t>
            </w:r>
            <w:r w:rsidRPr="00F907C5">
              <w:rPr>
                <w:rFonts w:ascii="Times New Roman" w:eastAsia="Times New Roman" w:hAnsi="Times New Roman" w:cs="Times New Roman"/>
                <w:b/>
                <w:color w:val="000000"/>
                <w:sz w:val="24"/>
                <w:szCs w:val="24"/>
                <w:lang w:val="uz-Cyrl-UZ" w:eastAsia="ru-RU"/>
              </w:rPr>
              <w:t>қарори</w:t>
            </w:r>
          </w:p>
        </w:tc>
        <w:tc>
          <w:tcPr>
            <w:tcW w:w="10002" w:type="dxa"/>
          </w:tcPr>
          <w:p w:rsidR="00470F30" w:rsidRPr="00F907C5" w:rsidRDefault="00470F30" w:rsidP="00470F30">
            <w:pPr>
              <w:ind w:firstLine="356"/>
              <w:jc w:val="both"/>
              <w:rPr>
                <w:rFonts w:ascii="Times New Roman" w:eastAsia="Times New Roman" w:hAnsi="Times New Roman" w:cs="Times New Roman"/>
                <w:color w:val="000000"/>
                <w:sz w:val="24"/>
                <w:szCs w:val="24"/>
                <w:lang w:val="uz-Cyrl-UZ" w:eastAsia="ru-RU"/>
              </w:rPr>
            </w:pPr>
            <w:r w:rsidRPr="00F907C5">
              <w:rPr>
                <w:rFonts w:ascii="Times New Roman" w:eastAsia="Times New Roman" w:hAnsi="Times New Roman" w:cs="Times New Roman"/>
                <w:color w:val="000000"/>
                <w:sz w:val="24"/>
                <w:szCs w:val="24"/>
                <w:lang w:val="uz-Cyrl-UZ" w:eastAsia="ru-RU"/>
              </w:rPr>
              <w:t>5. Белгилансинки, ушбу қарор кучга киргунга қадар электр энергияси (шу жумладан, актив, реактив энергия учун) ва табиий газ ҳажмлари учун тўлов аванс билан тўланган тақдирда, маиший истеъмолчилар (аҳоли) тўлов тўланган кундан бошлаб кейинги 6 ойдан ортиқ бўлмаган муддатда тариф ўзгарганда қўшимча тўловлар тўлашдан озод қилинади.</w:t>
            </w:r>
          </w:p>
        </w:tc>
        <w:tc>
          <w:tcPr>
            <w:tcW w:w="2213" w:type="dxa"/>
          </w:tcPr>
          <w:p w:rsidR="00470F30" w:rsidRPr="0012125B" w:rsidRDefault="00100E81" w:rsidP="00470F30">
            <w:pPr>
              <w:ind w:left="-54" w:right="-50" w:firstLine="17"/>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Жисмоний шахслар</w:t>
            </w:r>
          </w:p>
        </w:tc>
      </w:tr>
      <w:tr w:rsidR="00470F30" w:rsidRPr="00EB3E79" w:rsidTr="00470F30">
        <w:tc>
          <w:tcPr>
            <w:tcW w:w="636" w:type="dxa"/>
          </w:tcPr>
          <w:p w:rsidR="00470F30" w:rsidRPr="00771447" w:rsidRDefault="00470F30" w:rsidP="00470F30">
            <w:pPr>
              <w:jc w:val="center"/>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94</w:t>
            </w:r>
            <w:r w:rsidRPr="00771447">
              <w:rPr>
                <w:rFonts w:ascii="Times New Roman" w:eastAsia="Times New Roman" w:hAnsi="Times New Roman" w:cs="Times New Roman"/>
                <w:b/>
                <w:color w:val="000000"/>
                <w:sz w:val="24"/>
                <w:szCs w:val="24"/>
                <w:lang w:val="uz-Cyrl-UZ" w:eastAsia="ru-RU"/>
              </w:rPr>
              <w:t>.</w:t>
            </w:r>
          </w:p>
        </w:tc>
        <w:tc>
          <w:tcPr>
            <w:tcW w:w="2879" w:type="dxa"/>
          </w:tcPr>
          <w:p w:rsidR="00470F30" w:rsidRPr="00D048C8" w:rsidRDefault="00470F30" w:rsidP="00470F30">
            <w:pPr>
              <w:ind w:left="-120" w:right="-102"/>
              <w:jc w:val="center"/>
              <w:rPr>
                <w:rFonts w:ascii="Times New Roman" w:eastAsia="Times New Roman" w:hAnsi="Times New Roman" w:cs="Times New Roman"/>
                <w:b/>
                <w:color w:val="000000"/>
                <w:sz w:val="24"/>
                <w:szCs w:val="24"/>
                <w:lang w:val="uz-Cyrl-UZ" w:eastAsia="ru-RU"/>
              </w:rPr>
            </w:pPr>
            <w:r w:rsidRPr="00D048C8">
              <w:rPr>
                <w:rFonts w:ascii="Times New Roman" w:eastAsia="Times New Roman" w:hAnsi="Times New Roman" w:cs="Times New Roman"/>
                <w:b/>
                <w:color w:val="000000"/>
                <w:sz w:val="24"/>
                <w:szCs w:val="24"/>
                <w:lang w:val="uz-Cyrl-UZ" w:eastAsia="ru-RU"/>
              </w:rPr>
              <w:t>Вазирлар Маҳкамасининг</w:t>
            </w:r>
            <w:r>
              <w:rPr>
                <w:rFonts w:ascii="Times New Roman" w:eastAsia="Times New Roman" w:hAnsi="Times New Roman" w:cs="Times New Roman"/>
                <w:b/>
                <w:color w:val="000000"/>
                <w:sz w:val="24"/>
                <w:szCs w:val="24"/>
                <w:lang w:val="uz-Cyrl-UZ" w:eastAsia="ru-RU"/>
              </w:rPr>
              <w:t xml:space="preserve"> 2019 йил 17 августдаги</w:t>
            </w:r>
          </w:p>
          <w:p w:rsidR="00470F30" w:rsidRPr="00D048C8" w:rsidRDefault="00470F30" w:rsidP="00470F30">
            <w:pPr>
              <w:ind w:left="-120" w:right="-102"/>
              <w:jc w:val="center"/>
              <w:rPr>
                <w:rFonts w:ascii="Times New Roman" w:eastAsia="Times New Roman" w:hAnsi="Times New Roman" w:cs="Times New Roman"/>
                <w:b/>
                <w:color w:val="000000"/>
                <w:sz w:val="24"/>
                <w:szCs w:val="24"/>
                <w:lang w:val="uz-Cyrl-UZ" w:eastAsia="ru-RU"/>
              </w:rPr>
            </w:pPr>
            <w:r w:rsidRPr="00D048C8">
              <w:rPr>
                <w:rFonts w:ascii="Times New Roman" w:eastAsia="Times New Roman" w:hAnsi="Times New Roman" w:cs="Times New Roman"/>
                <w:b/>
                <w:color w:val="000000"/>
                <w:sz w:val="24"/>
                <w:szCs w:val="24"/>
                <w:lang w:val="uz-Cyrl-UZ" w:eastAsia="ru-RU"/>
              </w:rPr>
              <w:t>683-сон</w:t>
            </w:r>
            <w:r>
              <w:rPr>
                <w:rFonts w:ascii="Times New Roman" w:eastAsia="Times New Roman" w:hAnsi="Times New Roman" w:cs="Times New Roman"/>
                <w:b/>
                <w:color w:val="000000"/>
                <w:sz w:val="24"/>
                <w:szCs w:val="24"/>
                <w:lang w:val="uz-Cyrl-UZ" w:eastAsia="ru-RU"/>
              </w:rPr>
              <w:t xml:space="preserve"> “</w:t>
            </w:r>
            <w:r w:rsidRPr="00D048C8">
              <w:rPr>
                <w:rFonts w:ascii="Times New Roman" w:eastAsia="Times New Roman" w:hAnsi="Times New Roman" w:cs="Times New Roman"/>
                <w:b/>
                <w:color w:val="000000"/>
                <w:sz w:val="24"/>
                <w:szCs w:val="24"/>
                <w:lang w:val="uz-Cyrl-UZ" w:eastAsia="ru-RU"/>
              </w:rPr>
              <w:t>Қўқон университетини ташкил этиш тўғрисида</w:t>
            </w:r>
            <w:r>
              <w:rPr>
                <w:rFonts w:ascii="Times New Roman" w:eastAsia="Times New Roman" w:hAnsi="Times New Roman" w:cs="Times New Roman"/>
                <w:b/>
                <w:color w:val="000000"/>
                <w:sz w:val="24"/>
                <w:szCs w:val="24"/>
                <w:lang w:val="uz-Cyrl-UZ" w:eastAsia="ru-RU"/>
              </w:rPr>
              <w:t>”ги қарори</w:t>
            </w:r>
          </w:p>
        </w:tc>
        <w:tc>
          <w:tcPr>
            <w:tcW w:w="10002" w:type="dxa"/>
          </w:tcPr>
          <w:p w:rsidR="00470F30" w:rsidRPr="00D048C8" w:rsidRDefault="00470F30" w:rsidP="00470F30">
            <w:pPr>
              <w:ind w:firstLine="356"/>
              <w:jc w:val="both"/>
              <w:rPr>
                <w:rFonts w:ascii="Times New Roman" w:eastAsia="Times New Roman" w:hAnsi="Times New Roman" w:cs="Times New Roman"/>
                <w:color w:val="000000"/>
                <w:sz w:val="24"/>
                <w:szCs w:val="24"/>
                <w:lang w:val="uz-Cyrl-UZ" w:eastAsia="ru-RU"/>
              </w:rPr>
            </w:pPr>
            <w:r w:rsidRPr="00D048C8">
              <w:rPr>
                <w:rFonts w:ascii="Times New Roman" w:eastAsia="Times New Roman" w:hAnsi="Times New Roman" w:cs="Times New Roman"/>
                <w:color w:val="000000"/>
                <w:sz w:val="24"/>
                <w:szCs w:val="24"/>
                <w:lang w:val="uz-Cyrl-UZ" w:eastAsia="ru-RU"/>
              </w:rPr>
              <w:t>13. 2022 йил 1 августга қадар:</w:t>
            </w:r>
          </w:p>
          <w:p w:rsidR="00470F30" w:rsidRPr="00D048C8" w:rsidRDefault="00470F30" w:rsidP="00470F30">
            <w:pPr>
              <w:ind w:firstLine="356"/>
              <w:jc w:val="both"/>
              <w:rPr>
                <w:rFonts w:ascii="Times New Roman" w:eastAsia="Times New Roman" w:hAnsi="Times New Roman" w:cs="Times New Roman"/>
                <w:color w:val="000000"/>
                <w:sz w:val="24"/>
                <w:szCs w:val="24"/>
                <w:lang w:val="uz-Cyrl-UZ" w:eastAsia="ru-RU"/>
              </w:rPr>
            </w:pPr>
            <w:r w:rsidRPr="00D048C8">
              <w:rPr>
                <w:rFonts w:ascii="Times New Roman" w:eastAsia="Times New Roman" w:hAnsi="Times New Roman" w:cs="Times New Roman"/>
                <w:color w:val="000000"/>
                <w:sz w:val="24"/>
                <w:szCs w:val="24"/>
                <w:lang w:val="uz-Cyrl-UZ" w:eastAsia="ru-RU"/>
              </w:rPr>
              <w:t>Университет барча турдаги солиқларни тўлашдан;</w:t>
            </w:r>
          </w:p>
          <w:p w:rsidR="00470F30" w:rsidRPr="00D048C8" w:rsidRDefault="00470F30" w:rsidP="00470F30">
            <w:pPr>
              <w:ind w:firstLine="356"/>
              <w:jc w:val="both"/>
              <w:rPr>
                <w:rFonts w:ascii="Times New Roman" w:eastAsia="Times New Roman" w:hAnsi="Times New Roman" w:cs="Times New Roman"/>
                <w:color w:val="000000"/>
                <w:sz w:val="24"/>
                <w:szCs w:val="24"/>
                <w:lang w:val="uz-Cyrl-UZ" w:eastAsia="ru-RU"/>
              </w:rPr>
            </w:pPr>
            <w:r w:rsidRPr="00D048C8">
              <w:rPr>
                <w:rFonts w:ascii="Times New Roman" w:eastAsia="Times New Roman" w:hAnsi="Times New Roman" w:cs="Times New Roman"/>
                <w:color w:val="000000"/>
                <w:sz w:val="24"/>
                <w:szCs w:val="24"/>
                <w:lang w:val="uz-Cyrl-UZ" w:eastAsia="ru-RU"/>
              </w:rPr>
              <w:t>Университетга жалб этиладиган хорижий профессор-ўқитувчилар ва мутахассислар ягона ижтимоий тўловни ва жисмоний шахсларнинг даромадларидан олинадиган солиқни тўлашдан;</w:t>
            </w:r>
          </w:p>
          <w:p w:rsidR="00470F30" w:rsidRPr="00D048C8" w:rsidRDefault="00470F30" w:rsidP="00470F30">
            <w:pPr>
              <w:ind w:firstLine="356"/>
              <w:jc w:val="both"/>
              <w:rPr>
                <w:rFonts w:ascii="Times New Roman" w:eastAsia="Times New Roman" w:hAnsi="Times New Roman" w:cs="Times New Roman"/>
                <w:color w:val="000000"/>
                <w:sz w:val="24"/>
                <w:szCs w:val="24"/>
                <w:lang w:val="uz-Cyrl-UZ" w:eastAsia="ru-RU"/>
              </w:rPr>
            </w:pPr>
            <w:r w:rsidRPr="00D048C8">
              <w:rPr>
                <w:rFonts w:ascii="Times New Roman" w:eastAsia="Times New Roman" w:hAnsi="Times New Roman" w:cs="Times New Roman"/>
                <w:color w:val="000000"/>
                <w:sz w:val="24"/>
                <w:szCs w:val="24"/>
                <w:lang w:val="uz-Cyrl-UZ" w:eastAsia="ru-RU"/>
              </w:rPr>
              <w:t>Университетни жиҳозлаш ва фаолиятини ташкил этиш учун белгиланган тартибда шакллантириладиган рўйхатлар бўйича олиб келинадиган, Ўзбекистонда ишлаб чиқарилмайдиган ускуналар (шу жумладан лаборатория ускуналари), компьютер техникаси, электрон доскалар, проекторлар, мультимедиа маҳсулотлари, адабиётлар, қурилиш материаллари ва инвентарь божхона тўловларидан (божхона расмийлаштируви йиғимларидан ташқари) озод қилинсин.</w:t>
            </w:r>
          </w:p>
        </w:tc>
        <w:tc>
          <w:tcPr>
            <w:tcW w:w="2213" w:type="dxa"/>
          </w:tcPr>
          <w:p w:rsidR="00470F30" w:rsidRPr="0012125B" w:rsidRDefault="00100E81" w:rsidP="00470F30">
            <w:pPr>
              <w:ind w:left="-54" w:right="-50" w:firstLine="17"/>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Юридик шахс</w:t>
            </w:r>
          </w:p>
        </w:tc>
      </w:tr>
      <w:tr w:rsidR="00470F30" w:rsidRPr="00EB3E79" w:rsidTr="00470F30">
        <w:tc>
          <w:tcPr>
            <w:tcW w:w="636" w:type="dxa"/>
          </w:tcPr>
          <w:p w:rsidR="00470F30" w:rsidRPr="00771447" w:rsidRDefault="00470F30" w:rsidP="00470F30">
            <w:pPr>
              <w:jc w:val="center"/>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95</w:t>
            </w:r>
            <w:r w:rsidRPr="00771447">
              <w:rPr>
                <w:rFonts w:ascii="Times New Roman" w:eastAsia="Times New Roman" w:hAnsi="Times New Roman" w:cs="Times New Roman"/>
                <w:b/>
                <w:color w:val="000000"/>
                <w:sz w:val="24"/>
                <w:szCs w:val="24"/>
                <w:lang w:val="uz-Cyrl-UZ" w:eastAsia="ru-RU"/>
              </w:rPr>
              <w:t>.</w:t>
            </w:r>
          </w:p>
        </w:tc>
        <w:tc>
          <w:tcPr>
            <w:tcW w:w="2879" w:type="dxa"/>
          </w:tcPr>
          <w:p w:rsidR="00470F30" w:rsidRPr="005D578C" w:rsidRDefault="00470F30" w:rsidP="00470F30">
            <w:pPr>
              <w:ind w:left="-120" w:right="-102"/>
              <w:jc w:val="center"/>
              <w:rPr>
                <w:rFonts w:ascii="Times New Roman" w:eastAsia="Times New Roman" w:hAnsi="Times New Roman" w:cs="Times New Roman"/>
                <w:b/>
                <w:color w:val="000000"/>
                <w:sz w:val="24"/>
                <w:szCs w:val="24"/>
                <w:lang w:val="uz-Cyrl-UZ" w:eastAsia="ru-RU"/>
              </w:rPr>
            </w:pPr>
            <w:r w:rsidRPr="00D048C8">
              <w:rPr>
                <w:rFonts w:ascii="Times New Roman" w:eastAsia="Times New Roman" w:hAnsi="Times New Roman" w:cs="Times New Roman"/>
                <w:b/>
                <w:color w:val="000000"/>
                <w:sz w:val="24"/>
                <w:szCs w:val="24"/>
                <w:lang w:val="uz-Cyrl-UZ" w:eastAsia="ru-RU"/>
              </w:rPr>
              <w:t>Вазирлар Маҳкамасининг 2019 йил 19 августдаги 688-сон</w:t>
            </w:r>
            <w:r>
              <w:rPr>
                <w:rFonts w:ascii="Times New Roman" w:eastAsia="Times New Roman" w:hAnsi="Times New Roman" w:cs="Times New Roman"/>
                <w:b/>
                <w:color w:val="000000"/>
                <w:sz w:val="24"/>
                <w:szCs w:val="24"/>
                <w:lang w:val="uz-Cyrl-UZ" w:eastAsia="ru-RU"/>
              </w:rPr>
              <w:t xml:space="preserve"> “</w:t>
            </w:r>
            <w:r w:rsidRPr="00D048C8">
              <w:rPr>
                <w:rFonts w:ascii="Times New Roman" w:eastAsia="Times New Roman" w:hAnsi="Times New Roman" w:cs="Times New Roman"/>
                <w:b/>
                <w:color w:val="000000"/>
                <w:sz w:val="24"/>
                <w:szCs w:val="24"/>
                <w:lang w:val="uz-Cyrl-UZ" w:eastAsia="ru-RU"/>
              </w:rPr>
              <w:t xml:space="preserve">Тошкент шаҳрида «Хавфсиз шаҳар» интеграцияланган тизимни яратиш бўйича </w:t>
            </w:r>
            <w:r w:rsidRPr="00D048C8">
              <w:rPr>
                <w:rFonts w:ascii="Times New Roman" w:eastAsia="Times New Roman" w:hAnsi="Times New Roman" w:cs="Times New Roman"/>
                <w:b/>
                <w:color w:val="000000"/>
                <w:sz w:val="24"/>
                <w:szCs w:val="24"/>
                <w:lang w:val="uz-Cyrl-UZ" w:eastAsia="ru-RU"/>
              </w:rPr>
              <w:lastRenderedPageBreak/>
              <w:t>инвестиция лойиҳасини амалга ошириш чора-тадбирлари тўғрисида</w:t>
            </w:r>
            <w:r>
              <w:rPr>
                <w:rFonts w:ascii="Times New Roman" w:eastAsia="Times New Roman" w:hAnsi="Times New Roman" w:cs="Times New Roman"/>
                <w:b/>
                <w:color w:val="000000"/>
                <w:sz w:val="24"/>
                <w:szCs w:val="24"/>
                <w:lang w:val="uz-Cyrl-UZ" w:eastAsia="ru-RU"/>
              </w:rPr>
              <w:t xml:space="preserve">”ги </w:t>
            </w:r>
            <w:hyperlink r:id="rId55" w:history="1">
              <w:r w:rsidRPr="00D048C8">
                <w:rPr>
                  <w:rFonts w:ascii="Times New Roman" w:eastAsia="Times New Roman" w:hAnsi="Times New Roman" w:cs="Times New Roman"/>
                  <w:b/>
                  <w:color w:val="000000"/>
                  <w:sz w:val="24"/>
                  <w:szCs w:val="24"/>
                  <w:lang w:val="uz-Cyrl-UZ" w:eastAsia="ru-RU"/>
                </w:rPr>
                <w:t>қарори</w:t>
              </w:r>
            </w:hyperlink>
          </w:p>
        </w:tc>
        <w:tc>
          <w:tcPr>
            <w:tcW w:w="10002" w:type="dxa"/>
          </w:tcPr>
          <w:p w:rsidR="00470F30" w:rsidRPr="00D048C8" w:rsidRDefault="00470F30" w:rsidP="00470F30">
            <w:pPr>
              <w:ind w:firstLine="356"/>
              <w:jc w:val="both"/>
              <w:rPr>
                <w:rFonts w:ascii="Times New Roman" w:eastAsia="Times New Roman" w:hAnsi="Times New Roman" w:cs="Times New Roman"/>
                <w:color w:val="000000"/>
                <w:sz w:val="24"/>
                <w:szCs w:val="24"/>
                <w:lang w:val="uz-Cyrl-UZ" w:eastAsia="ru-RU"/>
              </w:rPr>
            </w:pPr>
            <w:r w:rsidRPr="00D048C8">
              <w:rPr>
                <w:rFonts w:ascii="Times New Roman" w:eastAsia="Times New Roman" w:hAnsi="Times New Roman" w:cs="Times New Roman"/>
                <w:color w:val="000000"/>
                <w:sz w:val="24"/>
                <w:szCs w:val="24"/>
                <w:lang w:val="uz-Cyrl-UZ" w:eastAsia="ru-RU"/>
              </w:rPr>
              <w:lastRenderedPageBreak/>
              <w:t>9. Лойиҳани амалга ошириш доирасида бош пудратчи ташкилот, инвестор ва товарлар (ишлар, хизматлар)ни етказиб берувчилар 2029 йил 1 январгача бўлган муддатда фойда солиғи ва мол-мулк солиғи, шунингдек, Ўзбекистон Республикасида ишлаб чиқарилмайдиган, белгиланган тартибда шакллантириладиган рўйхатларга мувофиқ четдан олиб кириладиган ускуналар, бутловчи буюмлар, деталлар, узеллар, технологик ҳужжатлар, дастурий таъминот ва қурилиш материаллари учун божхона тўловлари тўлашдан (божхона йиғимлари бундан мустасно) озод қилинсин.</w:t>
            </w:r>
          </w:p>
        </w:tc>
        <w:tc>
          <w:tcPr>
            <w:tcW w:w="2213" w:type="dxa"/>
          </w:tcPr>
          <w:p w:rsidR="00470F30" w:rsidRPr="0012125B" w:rsidRDefault="00100E81" w:rsidP="00470F30">
            <w:pPr>
              <w:ind w:left="-54" w:right="-50" w:firstLine="17"/>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Юридик шахс</w:t>
            </w:r>
          </w:p>
        </w:tc>
      </w:tr>
      <w:tr w:rsidR="00470F30" w:rsidRPr="00EB3E79" w:rsidTr="00470F30">
        <w:tc>
          <w:tcPr>
            <w:tcW w:w="636" w:type="dxa"/>
          </w:tcPr>
          <w:p w:rsidR="00470F30" w:rsidRPr="00771447" w:rsidRDefault="00470F30" w:rsidP="00470F30">
            <w:pPr>
              <w:jc w:val="center"/>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96</w:t>
            </w:r>
            <w:r w:rsidRPr="00771447">
              <w:rPr>
                <w:rFonts w:ascii="Times New Roman" w:eastAsia="Times New Roman" w:hAnsi="Times New Roman" w:cs="Times New Roman"/>
                <w:b/>
                <w:color w:val="000000"/>
                <w:sz w:val="24"/>
                <w:szCs w:val="24"/>
                <w:lang w:val="uz-Cyrl-UZ" w:eastAsia="ru-RU"/>
              </w:rPr>
              <w:t>.</w:t>
            </w:r>
          </w:p>
        </w:tc>
        <w:tc>
          <w:tcPr>
            <w:tcW w:w="2879" w:type="dxa"/>
          </w:tcPr>
          <w:p w:rsidR="00470F30" w:rsidRPr="0012125B" w:rsidRDefault="00470F30" w:rsidP="00470F30">
            <w:pPr>
              <w:ind w:left="-120" w:right="-102"/>
              <w:jc w:val="center"/>
              <w:rPr>
                <w:rFonts w:ascii="Times New Roman" w:eastAsia="Times New Roman" w:hAnsi="Times New Roman" w:cs="Times New Roman"/>
                <w:b/>
                <w:color w:val="000000"/>
                <w:sz w:val="24"/>
                <w:szCs w:val="24"/>
                <w:lang w:val="uz-Cyrl-UZ" w:eastAsia="ru-RU"/>
              </w:rPr>
            </w:pPr>
            <w:r w:rsidRPr="005D578C">
              <w:rPr>
                <w:rFonts w:ascii="Times New Roman" w:eastAsia="Times New Roman" w:hAnsi="Times New Roman" w:cs="Times New Roman"/>
                <w:b/>
                <w:color w:val="000000"/>
                <w:sz w:val="24"/>
                <w:szCs w:val="24"/>
                <w:lang w:val="uz-Cyrl-UZ" w:eastAsia="ru-RU"/>
              </w:rPr>
              <w:t xml:space="preserve">Вазирлар Маҳкамасининг 2019 йил 23 августдаги 714-сон </w:t>
            </w:r>
            <w:r>
              <w:rPr>
                <w:rFonts w:ascii="Times New Roman" w:eastAsia="Times New Roman" w:hAnsi="Times New Roman" w:cs="Times New Roman"/>
                <w:b/>
                <w:color w:val="000000"/>
                <w:sz w:val="24"/>
                <w:szCs w:val="24"/>
                <w:lang w:val="uz-Cyrl-UZ" w:eastAsia="ru-RU"/>
              </w:rPr>
              <w:t>“</w:t>
            </w:r>
            <w:r w:rsidRPr="004E6FB8">
              <w:rPr>
                <w:lang w:val="uz-Cyrl-UZ"/>
              </w:rPr>
              <w:t xml:space="preserve"> </w:t>
            </w:r>
            <w:r w:rsidRPr="005D578C">
              <w:rPr>
                <w:rFonts w:ascii="Times New Roman" w:eastAsia="Times New Roman" w:hAnsi="Times New Roman" w:cs="Times New Roman"/>
                <w:b/>
                <w:color w:val="000000"/>
                <w:sz w:val="24"/>
                <w:szCs w:val="24"/>
                <w:lang w:val="uz-Cyrl-UZ" w:eastAsia="ru-RU"/>
              </w:rPr>
              <w:t>Фарғона шаҳридаги корея халқаро университетини ташкил этиш тўғрисида</w:t>
            </w:r>
            <w:r>
              <w:rPr>
                <w:rFonts w:ascii="Times New Roman" w:eastAsia="Times New Roman" w:hAnsi="Times New Roman" w:cs="Times New Roman"/>
                <w:b/>
                <w:color w:val="000000"/>
                <w:sz w:val="24"/>
                <w:szCs w:val="24"/>
                <w:lang w:val="uz-Cyrl-UZ" w:eastAsia="ru-RU"/>
              </w:rPr>
              <w:t xml:space="preserve">”ги </w:t>
            </w:r>
            <w:r w:rsidRPr="005D578C">
              <w:rPr>
                <w:rFonts w:ascii="Times New Roman" w:eastAsia="Times New Roman" w:hAnsi="Times New Roman" w:cs="Times New Roman"/>
                <w:b/>
                <w:color w:val="000000"/>
                <w:sz w:val="24"/>
                <w:szCs w:val="24"/>
                <w:lang w:val="uz-Cyrl-UZ" w:eastAsia="ru-RU"/>
              </w:rPr>
              <w:t>қарори</w:t>
            </w:r>
          </w:p>
        </w:tc>
        <w:tc>
          <w:tcPr>
            <w:tcW w:w="10002" w:type="dxa"/>
          </w:tcPr>
          <w:p w:rsidR="00470F30" w:rsidRPr="005D578C" w:rsidRDefault="00470F30" w:rsidP="00470F30">
            <w:pPr>
              <w:ind w:firstLine="356"/>
              <w:jc w:val="both"/>
              <w:rPr>
                <w:rFonts w:ascii="Times New Roman" w:eastAsia="Times New Roman" w:hAnsi="Times New Roman" w:cs="Times New Roman"/>
                <w:color w:val="000000"/>
                <w:sz w:val="24"/>
                <w:szCs w:val="24"/>
                <w:lang w:val="uz-Cyrl-UZ" w:eastAsia="ru-RU"/>
              </w:rPr>
            </w:pPr>
            <w:r w:rsidRPr="005D578C">
              <w:rPr>
                <w:rFonts w:ascii="Times New Roman" w:eastAsia="Times New Roman" w:hAnsi="Times New Roman" w:cs="Times New Roman"/>
                <w:color w:val="000000"/>
                <w:sz w:val="24"/>
                <w:szCs w:val="24"/>
                <w:lang w:val="uz-Cyrl-UZ" w:eastAsia="ru-RU"/>
              </w:rPr>
              <w:t>17. Университетни жиҳозлаш ва унинг фаолиятини таъминлаш учун белгиланган тартибда шакллантириладиган рўйхат бўйича олиб кириладиган Ўзбекистон Республикасида ишлаб чиқарилмайдиган замонавий ўқув жиҳозлари, компьютер техникаси, дастурий маҳсулотлар, ўқув ва илмий-услубий адабиёт, анжомлар ва моддий-техника ресурслари, шунингдек, автотранспорт воситалари 2022 йил 1 августга қадар божхона тўловларидан (божхона расмийлаштируви йиғимларидан ташқари) озод қилинсин.</w:t>
            </w:r>
          </w:p>
        </w:tc>
        <w:tc>
          <w:tcPr>
            <w:tcW w:w="2213" w:type="dxa"/>
          </w:tcPr>
          <w:p w:rsidR="00470F30" w:rsidRPr="0012125B" w:rsidRDefault="00100E81" w:rsidP="00470F30">
            <w:pPr>
              <w:ind w:left="-54" w:right="-50" w:firstLine="17"/>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Юридик шахс</w:t>
            </w:r>
          </w:p>
        </w:tc>
      </w:tr>
      <w:tr w:rsidR="00470F30" w:rsidRPr="00EB3E79" w:rsidTr="00470F30">
        <w:tc>
          <w:tcPr>
            <w:tcW w:w="636" w:type="dxa"/>
          </w:tcPr>
          <w:p w:rsidR="00470F30" w:rsidRPr="00771447" w:rsidRDefault="00470F30" w:rsidP="00470F30">
            <w:pPr>
              <w:jc w:val="center"/>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97</w:t>
            </w:r>
            <w:r w:rsidRPr="00771447">
              <w:rPr>
                <w:rFonts w:ascii="Times New Roman" w:eastAsia="Times New Roman" w:hAnsi="Times New Roman" w:cs="Times New Roman"/>
                <w:b/>
                <w:color w:val="000000"/>
                <w:sz w:val="24"/>
                <w:szCs w:val="24"/>
                <w:lang w:val="uz-Cyrl-UZ" w:eastAsia="ru-RU"/>
              </w:rPr>
              <w:t>.</w:t>
            </w:r>
          </w:p>
        </w:tc>
        <w:tc>
          <w:tcPr>
            <w:tcW w:w="2879" w:type="dxa"/>
          </w:tcPr>
          <w:p w:rsidR="00470F30" w:rsidRPr="005D578C" w:rsidRDefault="00470F30" w:rsidP="00470F30">
            <w:pPr>
              <w:ind w:left="-120" w:right="-102"/>
              <w:jc w:val="center"/>
              <w:rPr>
                <w:rFonts w:ascii="Times New Roman" w:eastAsia="Times New Roman" w:hAnsi="Times New Roman" w:cs="Times New Roman"/>
                <w:b/>
                <w:color w:val="000000"/>
                <w:sz w:val="24"/>
                <w:szCs w:val="24"/>
                <w:lang w:val="uz-Cyrl-UZ" w:eastAsia="ru-RU"/>
              </w:rPr>
            </w:pPr>
            <w:r w:rsidRPr="005D578C">
              <w:rPr>
                <w:rFonts w:ascii="Times New Roman" w:eastAsia="Times New Roman" w:hAnsi="Times New Roman" w:cs="Times New Roman"/>
                <w:b/>
                <w:color w:val="000000"/>
                <w:sz w:val="24"/>
                <w:szCs w:val="24"/>
                <w:lang w:val="uz-Cyrl-UZ" w:eastAsia="ru-RU"/>
              </w:rPr>
              <w:t>Вазирлар Маҳкамасининг</w:t>
            </w:r>
            <w:r>
              <w:rPr>
                <w:rFonts w:ascii="Times New Roman" w:eastAsia="Times New Roman" w:hAnsi="Times New Roman" w:cs="Times New Roman"/>
                <w:b/>
                <w:color w:val="000000"/>
                <w:sz w:val="24"/>
                <w:szCs w:val="24"/>
                <w:lang w:val="uz-Cyrl-UZ" w:eastAsia="ru-RU"/>
              </w:rPr>
              <w:t xml:space="preserve"> </w:t>
            </w:r>
            <w:r w:rsidRPr="00C16597">
              <w:rPr>
                <w:lang w:val="uz-Cyrl-UZ"/>
              </w:rPr>
              <w:t xml:space="preserve"> </w:t>
            </w:r>
            <w:r>
              <w:rPr>
                <w:rFonts w:ascii="Times New Roman" w:eastAsia="Times New Roman" w:hAnsi="Times New Roman" w:cs="Times New Roman"/>
                <w:b/>
                <w:color w:val="000000"/>
                <w:sz w:val="24"/>
                <w:szCs w:val="24"/>
                <w:lang w:val="uz-Cyrl-UZ" w:eastAsia="ru-RU"/>
              </w:rPr>
              <w:t xml:space="preserve">2019 йил 11 сентябрдаги </w:t>
            </w:r>
          </w:p>
          <w:p w:rsidR="00470F30" w:rsidRPr="005D578C" w:rsidRDefault="00470F30" w:rsidP="00470F30">
            <w:pPr>
              <w:ind w:left="-120" w:right="-102"/>
              <w:jc w:val="center"/>
              <w:rPr>
                <w:rFonts w:ascii="Times New Roman" w:eastAsia="Times New Roman" w:hAnsi="Times New Roman" w:cs="Times New Roman"/>
                <w:b/>
                <w:color w:val="000000"/>
                <w:sz w:val="24"/>
                <w:szCs w:val="24"/>
                <w:lang w:val="uz-Cyrl-UZ" w:eastAsia="ru-RU"/>
              </w:rPr>
            </w:pPr>
            <w:r w:rsidRPr="005D578C">
              <w:rPr>
                <w:rFonts w:ascii="Times New Roman" w:eastAsia="Times New Roman" w:hAnsi="Times New Roman" w:cs="Times New Roman"/>
                <w:b/>
                <w:color w:val="000000"/>
                <w:sz w:val="24"/>
                <w:szCs w:val="24"/>
                <w:lang w:val="uz-Cyrl-UZ" w:eastAsia="ru-RU"/>
              </w:rPr>
              <w:t>761-сон</w:t>
            </w:r>
            <w:r>
              <w:rPr>
                <w:rFonts w:ascii="Times New Roman" w:eastAsia="Times New Roman" w:hAnsi="Times New Roman" w:cs="Times New Roman"/>
                <w:b/>
                <w:color w:val="000000"/>
                <w:sz w:val="24"/>
                <w:szCs w:val="24"/>
                <w:lang w:val="uz-Cyrl-UZ" w:eastAsia="ru-RU"/>
              </w:rPr>
              <w:t xml:space="preserve"> “</w:t>
            </w:r>
            <w:r w:rsidRPr="005D578C">
              <w:rPr>
                <w:rFonts w:ascii="Times New Roman" w:eastAsia="Times New Roman" w:hAnsi="Times New Roman" w:cs="Times New Roman"/>
                <w:b/>
                <w:color w:val="000000"/>
                <w:sz w:val="24"/>
                <w:szCs w:val="24"/>
                <w:lang w:val="uz-Cyrl-UZ" w:eastAsia="ru-RU"/>
              </w:rPr>
              <w:t>Осиё тараққиёт банки иштирокида «мева-сабзавотчилик тармоғида қўшилган қиймат занжири инфратузилмасини ривожлантириш» лойиҳасини амалга ошириш чора-тадбирлари тўғрисида</w:t>
            </w:r>
            <w:r>
              <w:rPr>
                <w:rFonts w:ascii="Times New Roman" w:eastAsia="Times New Roman" w:hAnsi="Times New Roman" w:cs="Times New Roman"/>
                <w:b/>
                <w:color w:val="000000"/>
                <w:sz w:val="24"/>
                <w:szCs w:val="24"/>
                <w:lang w:val="uz-Cyrl-UZ" w:eastAsia="ru-RU"/>
              </w:rPr>
              <w:t>”ги қарори</w:t>
            </w:r>
          </w:p>
        </w:tc>
        <w:tc>
          <w:tcPr>
            <w:tcW w:w="10002" w:type="dxa"/>
          </w:tcPr>
          <w:p w:rsidR="00470F30" w:rsidRPr="005D578C" w:rsidRDefault="00470F30" w:rsidP="00470F30">
            <w:pPr>
              <w:ind w:firstLine="356"/>
              <w:jc w:val="both"/>
              <w:rPr>
                <w:rFonts w:ascii="Times New Roman" w:eastAsia="Times New Roman" w:hAnsi="Times New Roman" w:cs="Times New Roman"/>
                <w:color w:val="000000"/>
                <w:sz w:val="24"/>
                <w:szCs w:val="24"/>
                <w:lang w:val="uz-Cyrl-UZ" w:eastAsia="ru-RU"/>
              </w:rPr>
            </w:pPr>
            <w:r w:rsidRPr="005D578C">
              <w:rPr>
                <w:rFonts w:ascii="Times New Roman" w:eastAsia="Times New Roman" w:hAnsi="Times New Roman" w:cs="Times New Roman"/>
                <w:color w:val="000000"/>
                <w:sz w:val="24"/>
                <w:szCs w:val="24"/>
                <w:lang w:val="uz-Cyrl-UZ" w:eastAsia="ru-RU"/>
              </w:rPr>
              <w:t>9. Қуйидагилар:</w:t>
            </w:r>
          </w:p>
          <w:p w:rsidR="00470F30" w:rsidRPr="005D578C" w:rsidRDefault="00470F30" w:rsidP="00470F30">
            <w:pPr>
              <w:ind w:firstLine="356"/>
              <w:jc w:val="both"/>
              <w:rPr>
                <w:rFonts w:ascii="Times New Roman" w:eastAsia="Times New Roman" w:hAnsi="Times New Roman" w:cs="Times New Roman"/>
                <w:color w:val="000000"/>
                <w:sz w:val="24"/>
                <w:szCs w:val="24"/>
                <w:lang w:val="uz-Cyrl-UZ" w:eastAsia="ru-RU"/>
              </w:rPr>
            </w:pPr>
            <w:r w:rsidRPr="005D578C">
              <w:rPr>
                <w:rFonts w:ascii="Times New Roman" w:eastAsia="Times New Roman" w:hAnsi="Times New Roman" w:cs="Times New Roman"/>
                <w:color w:val="000000"/>
                <w:sz w:val="24"/>
                <w:szCs w:val="24"/>
                <w:lang w:val="uz-Cyrl-UZ" w:eastAsia="ru-RU"/>
              </w:rPr>
              <w:t>лойиҳани амалга ошириш доирасида Осиё тараққиёт банкининг қарзи ҳисобидан харид қилинадиган товарлар (ишлар, хизматлар) ва транспорт воситалари — божхона тўловлари (божхона расмийлаштируви йиғимларидан ташқари) ҳамда қўшилган қиймат солиғидан;</w:t>
            </w:r>
          </w:p>
          <w:p w:rsidR="00470F30" w:rsidRPr="005D578C" w:rsidRDefault="00470F30" w:rsidP="00470F30">
            <w:pPr>
              <w:ind w:firstLine="356"/>
              <w:jc w:val="both"/>
              <w:rPr>
                <w:rFonts w:ascii="Times New Roman" w:eastAsia="Times New Roman" w:hAnsi="Times New Roman" w:cs="Times New Roman"/>
                <w:color w:val="000000"/>
                <w:sz w:val="24"/>
                <w:szCs w:val="24"/>
                <w:lang w:val="uz-Cyrl-UZ" w:eastAsia="ru-RU"/>
              </w:rPr>
            </w:pPr>
            <w:r w:rsidRPr="005D578C">
              <w:rPr>
                <w:rFonts w:ascii="Times New Roman" w:eastAsia="Times New Roman" w:hAnsi="Times New Roman" w:cs="Times New Roman"/>
                <w:color w:val="000000"/>
                <w:sz w:val="24"/>
                <w:szCs w:val="24"/>
                <w:lang w:val="uz-Cyrl-UZ" w:eastAsia="ru-RU"/>
              </w:rPr>
              <w:t>лойиҳани амалга оширишда иштирок этадиган жисмоний шахслар — Ўзбекистон Республикаси норезидентлари — жисмоний шахслар даромад солиғидан озод қилинсин.</w:t>
            </w:r>
          </w:p>
        </w:tc>
        <w:tc>
          <w:tcPr>
            <w:tcW w:w="2213" w:type="dxa"/>
          </w:tcPr>
          <w:p w:rsidR="00470F30" w:rsidRPr="0012125B" w:rsidRDefault="00100E81" w:rsidP="00470F30">
            <w:pPr>
              <w:ind w:left="-54" w:right="-50" w:firstLine="17"/>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Жисмоний ва юридик шахслар</w:t>
            </w:r>
          </w:p>
        </w:tc>
      </w:tr>
      <w:tr w:rsidR="00470F30" w:rsidRPr="00EB3E79" w:rsidTr="00470F30">
        <w:tc>
          <w:tcPr>
            <w:tcW w:w="636" w:type="dxa"/>
          </w:tcPr>
          <w:p w:rsidR="00470F30" w:rsidRPr="00771447" w:rsidRDefault="00470F30" w:rsidP="00470F30">
            <w:pPr>
              <w:jc w:val="center"/>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98</w:t>
            </w:r>
            <w:r w:rsidRPr="00771447">
              <w:rPr>
                <w:rFonts w:ascii="Times New Roman" w:eastAsia="Times New Roman" w:hAnsi="Times New Roman" w:cs="Times New Roman"/>
                <w:b/>
                <w:color w:val="000000"/>
                <w:sz w:val="24"/>
                <w:szCs w:val="24"/>
                <w:lang w:val="uz-Cyrl-UZ" w:eastAsia="ru-RU"/>
              </w:rPr>
              <w:t>.</w:t>
            </w:r>
          </w:p>
        </w:tc>
        <w:tc>
          <w:tcPr>
            <w:tcW w:w="2879" w:type="dxa"/>
          </w:tcPr>
          <w:p w:rsidR="00470F30" w:rsidRPr="005D578C" w:rsidRDefault="00470F30" w:rsidP="00470F30">
            <w:pPr>
              <w:ind w:left="-120" w:right="-102"/>
              <w:jc w:val="center"/>
              <w:rPr>
                <w:rFonts w:ascii="Times New Roman" w:eastAsia="Times New Roman" w:hAnsi="Times New Roman" w:cs="Times New Roman"/>
                <w:b/>
                <w:color w:val="000000"/>
                <w:sz w:val="24"/>
                <w:szCs w:val="24"/>
                <w:lang w:val="uz-Cyrl-UZ" w:eastAsia="ru-RU"/>
              </w:rPr>
            </w:pPr>
            <w:r w:rsidRPr="005D578C">
              <w:rPr>
                <w:rFonts w:ascii="Times New Roman" w:eastAsia="Times New Roman" w:hAnsi="Times New Roman" w:cs="Times New Roman"/>
                <w:b/>
                <w:color w:val="000000"/>
                <w:sz w:val="24"/>
                <w:szCs w:val="24"/>
                <w:lang w:val="uz-Cyrl-UZ" w:eastAsia="ru-RU"/>
              </w:rPr>
              <w:t xml:space="preserve">Вазирлар Маҳкамасининг 2019 йил 13 сентябрдаги 770-сон </w:t>
            </w:r>
            <w:r>
              <w:rPr>
                <w:rFonts w:ascii="Times New Roman" w:eastAsia="Times New Roman" w:hAnsi="Times New Roman" w:cs="Times New Roman"/>
                <w:b/>
                <w:color w:val="000000"/>
                <w:sz w:val="24"/>
                <w:szCs w:val="24"/>
                <w:lang w:val="uz-Cyrl-UZ" w:eastAsia="ru-RU"/>
              </w:rPr>
              <w:t>“</w:t>
            </w:r>
            <w:r w:rsidRPr="005D578C">
              <w:rPr>
                <w:rFonts w:ascii="Times New Roman" w:eastAsia="Times New Roman" w:hAnsi="Times New Roman" w:cs="Times New Roman"/>
                <w:b/>
                <w:color w:val="000000"/>
                <w:sz w:val="24"/>
                <w:szCs w:val="24"/>
                <w:lang w:val="uz-Cyrl-UZ" w:eastAsia="ru-RU"/>
              </w:rPr>
              <w:t>Ўзбекистон Республикаси ташқи ишлар вазирлигининг «Дунё» ахборот агентлиги фаолиятини ташкил этиш чора-тадбирлари тўғрисида</w:t>
            </w:r>
            <w:r>
              <w:rPr>
                <w:rFonts w:ascii="Times New Roman" w:eastAsia="Times New Roman" w:hAnsi="Times New Roman" w:cs="Times New Roman"/>
                <w:b/>
                <w:color w:val="000000"/>
                <w:sz w:val="24"/>
                <w:szCs w:val="24"/>
                <w:lang w:val="uz-Cyrl-UZ" w:eastAsia="ru-RU"/>
              </w:rPr>
              <w:t xml:space="preserve">”ги </w:t>
            </w:r>
            <w:r w:rsidRPr="005D578C">
              <w:rPr>
                <w:rFonts w:ascii="Times New Roman" w:eastAsia="Times New Roman" w:hAnsi="Times New Roman" w:cs="Times New Roman"/>
                <w:b/>
                <w:color w:val="000000"/>
                <w:sz w:val="24"/>
                <w:szCs w:val="24"/>
                <w:lang w:val="uz-Cyrl-UZ" w:eastAsia="ru-RU"/>
              </w:rPr>
              <w:t>қарори</w:t>
            </w:r>
          </w:p>
        </w:tc>
        <w:tc>
          <w:tcPr>
            <w:tcW w:w="10002" w:type="dxa"/>
          </w:tcPr>
          <w:p w:rsidR="00470F30" w:rsidRPr="005D578C" w:rsidRDefault="00470F30" w:rsidP="00470F30">
            <w:pPr>
              <w:ind w:firstLine="356"/>
              <w:jc w:val="both"/>
              <w:rPr>
                <w:rFonts w:ascii="Times New Roman" w:eastAsia="Times New Roman" w:hAnsi="Times New Roman" w:cs="Times New Roman"/>
                <w:color w:val="000000"/>
                <w:sz w:val="24"/>
                <w:szCs w:val="24"/>
                <w:lang w:val="uz-Cyrl-UZ" w:eastAsia="ru-RU"/>
              </w:rPr>
            </w:pPr>
            <w:r w:rsidRPr="005D578C">
              <w:rPr>
                <w:rFonts w:ascii="Times New Roman" w:eastAsia="Times New Roman" w:hAnsi="Times New Roman" w:cs="Times New Roman"/>
                <w:color w:val="000000"/>
                <w:sz w:val="24"/>
                <w:szCs w:val="24"/>
                <w:lang w:val="uz-Cyrl-UZ" w:eastAsia="ru-RU"/>
              </w:rPr>
              <w:t>9. «Дунё» ахборот агентлиги 2022 йил 1 июнгача бўлган муддатга Ўзбекистон Республикасида ишлаб чиқарилмайдиган ва белгиланган тартибда шакллантириладиган рўйхатлар бўйича моддий-техник базани ривожлантириш мақсадида олиб келинадиган ускуналар, материаллар ва техника ускуналари учун божхона тўловларини (божхона расмийлаштируви йиғимлари бундан мустасно) тўлашдан озод этилсин.</w:t>
            </w:r>
          </w:p>
        </w:tc>
        <w:tc>
          <w:tcPr>
            <w:tcW w:w="2213" w:type="dxa"/>
          </w:tcPr>
          <w:p w:rsidR="00470F30" w:rsidRPr="0012125B" w:rsidRDefault="00100E81" w:rsidP="00470F30">
            <w:pPr>
              <w:ind w:left="-54" w:right="-50" w:firstLine="17"/>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Юридик шахс</w:t>
            </w:r>
          </w:p>
        </w:tc>
      </w:tr>
      <w:tr w:rsidR="00470F30" w:rsidRPr="00EB3E79" w:rsidTr="00470F30">
        <w:tc>
          <w:tcPr>
            <w:tcW w:w="636" w:type="dxa"/>
          </w:tcPr>
          <w:p w:rsidR="00470F30" w:rsidRPr="00771447" w:rsidRDefault="00470F30" w:rsidP="00470F30">
            <w:pPr>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99</w:t>
            </w:r>
            <w:r w:rsidRPr="00771447">
              <w:rPr>
                <w:rFonts w:ascii="Times New Roman" w:eastAsia="Times New Roman" w:hAnsi="Times New Roman" w:cs="Times New Roman"/>
                <w:b/>
                <w:color w:val="000000"/>
                <w:sz w:val="24"/>
                <w:szCs w:val="24"/>
                <w:lang w:val="uz-Cyrl-UZ" w:eastAsia="ru-RU"/>
              </w:rPr>
              <w:t>.</w:t>
            </w:r>
          </w:p>
        </w:tc>
        <w:tc>
          <w:tcPr>
            <w:tcW w:w="2879" w:type="dxa"/>
          </w:tcPr>
          <w:p w:rsidR="00470F30" w:rsidRPr="005D578C" w:rsidRDefault="00470F30" w:rsidP="00470F30">
            <w:pPr>
              <w:ind w:left="-120" w:right="-102"/>
              <w:jc w:val="center"/>
              <w:rPr>
                <w:rFonts w:ascii="Times New Roman" w:eastAsia="Times New Roman" w:hAnsi="Times New Roman" w:cs="Times New Roman"/>
                <w:b/>
                <w:color w:val="000000"/>
                <w:sz w:val="24"/>
                <w:szCs w:val="24"/>
                <w:lang w:val="uz-Cyrl-UZ" w:eastAsia="ru-RU"/>
              </w:rPr>
            </w:pPr>
            <w:r w:rsidRPr="005D578C">
              <w:rPr>
                <w:rFonts w:ascii="Times New Roman" w:eastAsia="Times New Roman" w:hAnsi="Times New Roman" w:cs="Times New Roman"/>
                <w:b/>
                <w:color w:val="000000"/>
                <w:sz w:val="24"/>
                <w:szCs w:val="24"/>
                <w:lang w:val="uz-Cyrl-UZ" w:eastAsia="ru-RU"/>
              </w:rPr>
              <w:t>Вазирлар Маҳкамасининг</w:t>
            </w:r>
            <w:r>
              <w:rPr>
                <w:rFonts w:ascii="Times New Roman" w:eastAsia="Times New Roman" w:hAnsi="Times New Roman" w:cs="Times New Roman"/>
                <w:b/>
                <w:color w:val="000000"/>
                <w:sz w:val="24"/>
                <w:szCs w:val="24"/>
                <w:lang w:val="uz-Cyrl-UZ" w:eastAsia="ru-RU"/>
              </w:rPr>
              <w:t xml:space="preserve"> </w:t>
            </w:r>
            <w:r w:rsidRPr="004E6FB8">
              <w:rPr>
                <w:lang w:val="uz-Cyrl-UZ"/>
              </w:rPr>
              <w:t xml:space="preserve"> </w:t>
            </w:r>
            <w:r>
              <w:rPr>
                <w:rFonts w:ascii="Times New Roman" w:eastAsia="Times New Roman" w:hAnsi="Times New Roman" w:cs="Times New Roman"/>
                <w:b/>
                <w:color w:val="000000"/>
                <w:sz w:val="24"/>
                <w:szCs w:val="24"/>
                <w:lang w:val="uz-Cyrl-UZ" w:eastAsia="ru-RU"/>
              </w:rPr>
              <w:t>2019 йил 18 сентябрдаги</w:t>
            </w:r>
          </w:p>
          <w:p w:rsidR="00470F30" w:rsidRPr="005D578C" w:rsidRDefault="00470F30" w:rsidP="00470F30">
            <w:pPr>
              <w:ind w:left="-120" w:right="-102"/>
              <w:jc w:val="center"/>
              <w:rPr>
                <w:rFonts w:ascii="Times New Roman" w:eastAsia="Times New Roman" w:hAnsi="Times New Roman" w:cs="Times New Roman"/>
                <w:b/>
                <w:color w:val="000000"/>
                <w:sz w:val="24"/>
                <w:szCs w:val="24"/>
                <w:lang w:val="uz-Cyrl-UZ" w:eastAsia="ru-RU"/>
              </w:rPr>
            </w:pPr>
            <w:r w:rsidRPr="005D578C">
              <w:rPr>
                <w:rFonts w:ascii="Times New Roman" w:eastAsia="Times New Roman" w:hAnsi="Times New Roman" w:cs="Times New Roman"/>
                <w:b/>
                <w:color w:val="000000"/>
                <w:sz w:val="24"/>
                <w:szCs w:val="24"/>
                <w:lang w:val="uz-Cyrl-UZ" w:eastAsia="ru-RU"/>
              </w:rPr>
              <w:lastRenderedPageBreak/>
              <w:t>785-сон</w:t>
            </w:r>
            <w:r>
              <w:rPr>
                <w:rFonts w:ascii="Times New Roman" w:eastAsia="Times New Roman" w:hAnsi="Times New Roman" w:cs="Times New Roman"/>
                <w:b/>
                <w:color w:val="000000"/>
                <w:sz w:val="24"/>
                <w:szCs w:val="24"/>
                <w:lang w:val="uz-Cyrl-UZ" w:eastAsia="ru-RU"/>
              </w:rPr>
              <w:t xml:space="preserve"> “</w:t>
            </w:r>
            <w:r w:rsidRPr="005D578C">
              <w:rPr>
                <w:rFonts w:ascii="Times New Roman" w:eastAsia="Times New Roman" w:hAnsi="Times New Roman" w:cs="Times New Roman"/>
                <w:b/>
                <w:color w:val="000000"/>
                <w:sz w:val="24"/>
                <w:szCs w:val="24"/>
                <w:lang w:val="uz-Cyrl-UZ" w:eastAsia="ru-RU"/>
              </w:rPr>
              <w:t>Ўзбекистон Республикасининг Тожикистон Республикасидаги элчихонасининг бинолари комплексини қуриш ва жиҳозлаш бўйича ташкилий чора-тадбирлар тўғрисида</w:t>
            </w:r>
            <w:r>
              <w:rPr>
                <w:rFonts w:ascii="Times New Roman" w:eastAsia="Times New Roman" w:hAnsi="Times New Roman" w:cs="Times New Roman"/>
                <w:b/>
                <w:color w:val="000000"/>
                <w:sz w:val="24"/>
                <w:szCs w:val="24"/>
                <w:lang w:val="uz-Cyrl-UZ" w:eastAsia="ru-RU"/>
              </w:rPr>
              <w:t>”ги қарори</w:t>
            </w:r>
          </w:p>
        </w:tc>
        <w:tc>
          <w:tcPr>
            <w:tcW w:w="10002" w:type="dxa"/>
          </w:tcPr>
          <w:p w:rsidR="00470F30" w:rsidRPr="005D578C" w:rsidRDefault="00470F30" w:rsidP="00470F30">
            <w:pPr>
              <w:ind w:firstLine="356"/>
              <w:jc w:val="both"/>
              <w:rPr>
                <w:rFonts w:ascii="Times New Roman" w:eastAsia="Times New Roman" w:hAnsi="Times New Roman" w:cs="Times New Roman"/>
                <w:color w:val="000000"/>
                <w:sz w:val="24"/>
                <w:szCs w:val="24"/>
                <w:lang w:val="uz-Cyrl-UZ" w:eastAsia="ru-RU"/>
              </w:rPr>
            </w:pPr>
            <w:r w:rsidRPr="005D578C">
              <w:rPr>
                <w:rFonts w:ascii="Times New Roman" w:eastAsia="Times New Roman" w:hAnsi="Times New Roman" w:cs="Times New Roman"/>
                <w:color w:val="000000"/>
                <w:sz w:val="24"/>
                <w:szCs w:val="24"/>
                <w:lang w:val="uz-Cyrl-UZ" w:eastAsia="ru-RU"/>
              </w:rPr>
              <w:lastRenderedPageBreak/>
              <w:t>7. Битимнинг 10-моддасига мувофиқ фақат комплексни қуриш ва жиҳозлаш учун олиб кириладиган материаллар ва ускуналар Тожикистон томонидан барча турдаги божхона тўловлари ва солиқлардан озод этилиши маълумот учун қабул қилинсин.</w:t>
            </w:r>
          </w:p>
        </w:tc>
        <w:tc>
          <w:tcPr>
            <w:tcW w:w="2213" w:type="dxa"/>
          </w:tcPr>
          <w:p w:rsidR="00470F30" w:rsidRPr="0012125B" w:rsidRDefault="00100E81" w:rsidP="00470F30">
            <w:pPr>
              <w:ind w:left="-54" w:right="-50" w:firstLine="17"/>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Юридик шхас</w:t>
            </w:r>
          </w:p>
        </w:tc>
      </w:tr>
      <w:tr w:rsidR="00470F30" w:rsidRPr="00EB3E79" w:rsidTr="00470F30">
        <w:tc>
          <w:tcPr>
            <w:tcW w:w="636" w:type="dxa"/>
          </w:tcPr>
          <w:p w:rsidR="00470F30" w:rsidRPr="00771447" w:rsidRDefault="00470F30" w:rsidP="00470F30">
            <w:pPr>
              <w:jc w:val="center"/>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100</w:t>
            </w:r>
            <w:r w:rsidRPr="00771447">
              <w:rPr>
                <w:rFonts w:ascii="Times New Roman" w:eastAsia="Times New Roman" w:hAnsi="Times New Roman" w:cs="Times New Roman"/>
                <w:b/>
                <w:color w:val="000000"/>
                <w:sz w:val="24"/>
                <w:szCs w:val="24"/>
                <w:lang w:val="uz-Cyrl-UZ" w:eastAsia="ru-RU"/>
              </w:rPr>
              <w:t>.</w:t>
            </w:r>
          </w:p>
        </w:tc>
        <w:tc>
          <w:tcPr>
            <w:tcW w:w="2879" w:type="dxa"/>
          </w:tcPr>
          <w:p w:rsidR="00470F30" w:rsidRPr="0012125B" w:rsidRDefault="00470F30" w:rsidP="00470F30">
            <w:pPr>
              <w:ind w:left="-120" w:right="-102"/>
              <w:jc w:val="center"/>
              <w:rPr>
                <w:rFonts w:ascii="Times New Roman" w:eastAsia="Times New Roman" w:hAnsi="Times New Roman" w:cs="Times New Roman"/>
                <w:b/>
                <w:color w:val="000000"/>
                <w:sz w:val="24"/>
                <w:szCs w:val="24"/>
                <w:lang w:val="uz-Cyrl-UZ" w:eastAsia="ru-RU"/>
              </w:rPr>
            </w:pPr>
            <w:r w:rsidRPr="0012125B">
              <w:rPr>
                <w:rFonts w:ascii="Times New Roman" w:eastAsia="Times New Roman" w:hAnsi="Times New Roman" w:cs="Times New Roman"/>
                <w:b/>
                <w:color w:val="000000"/>
                <w:sz w:val="24"/>
                <w:szCs w:val="24"/>
                <w:lang w:val="uz-Cyrl-UZ" w:eastAsia="ru-RU"/>
              </w:rPr>
              <w:t>Вазирлар Маҳкамасининг 2019 йил 23 сентябрдаги 797-сон қарори билан тасдиқланган “Олий таълим муассасалари раҳбар ва педагог кадрларининг узлуксиз малакасини ошириш Жараёнларини ташкил этиш тартиби тўғрисида”ги</w:t>
            </w:r>
            <w:r>
              <w:rPr>
                <w:rFonts w:ascii="Times New Roman" w:eastAsia="Times New Roman" w:hAnsi="Times New Roman" w:cs="Times New Roman"/>
                <w:b/>
                <w:color w:val="000000"/>
                <w:sz w:val="24"/>
                <w:szCs w:val="24"/>
                <w:lang w:val="uz-Cyrl-UZ" w:eastAsia="ru-RU"/>
              </w:rPr>
              <w:t xml:space="preserve"> </w:t>
            </w:r>
            <w:r w:rsidRPr="0012125B">
              <w:rPr>
                <w:rFonts w:ascii="Times New Roman" w:eastAsia="Times New Roman" w:hAnsi="Times New Roman" w:cs="Times New Roman"/>
                <w:b/>
                <w:color w:val="000000"/>
                <w:sz w:val="24"/>
                <w:szCs w:val="24"/>
                <w:lang w:val="uz-Cyrl-UZ" w:eastAsia="ru-RU"/>
              </w:rPr>
              <w:t>низом</w:t>
            </w:r>
          </w:p>
        </w:tc>
        <w:tc>
          <w:tcPr>
            <w:tcW w:w="10002" w:type="dxa"/>
          </w:tcPr>
          <w:p w:rsidR="00470F30" w:rsidRPr="0012125B" w:rsidRDefault="00470F30" w:rsidP="00470F30">
            <w:pPr>
              <w:ind w:firstLine="356"/>
              <w:jc w:val="both"/>
              <w:rPr>
                <w:rFonts w:ascii="Times New Roman" w:eastAsia="Times New Roman" w:hAnsi="Times New Roman" w:cs="Times New Roman"/>
                <w:color w:val="000000"/>
                <w:sz w:val="24"/>
                <w:szCs w:val="24"/>
                <w:lang w:val="uz-Cyrl-UZ" w:eastAsia="ru-RU"/>
              </w:rPr>
            </w:pPr>
            <w:r w:rsidRPr="0012125B">
              <w:rPr>
                <w:rFonts w:ascii="Times New Roman" w:eastAsia="Times New Roman" w:hAnsi="Times New Roman" w:cs="Times New Roman"/>
                <w:color w:val="000000"/>
                <w:sz w:val="24"/>
                <w:szCs w:val="24"/>
                <w:lang w:val="uz-Cyrl-UZ" w:eastAsia="ru-RU"/>
              </w:rPr>
              <w:t>19. Қайта тайёрлаш ва малака ошириш курсларида ўқиш якунлари бўйича аттестациядан муваффақиятли ўтган олий таълим муассасалари раҳбар ва педагог кадрлари тегишли йўналишлар бўйича бўш турган раҳбар ва педагог лавозимини танлов бўйича эгаллашда имтиёзли ҳуқуққа эга бўлади.</w:t>
            </w:r>
          </w:p>
        </w:tc>
        <w:tc>
          <w:tcPr>
            <w:tcW w:w="2213" w:type="dxa"/>
          </w:tcPr>
          <w:p w:rsidR="00470F30" w:rsidRPr="0057754E" w:rsidRDefault="00470F30" w:rsidP="00470F30">
            <w:pPr>
              <w:ind w:left="-54" w:right="-50" w:firstLine="17"/>
              <w:jc w:val="center"/>
              <w:rPr>
                <w:rFonts w:ascii="Times New Roman" w:eastAsia="Times New Roman" w:hAnsi="Times New Roman" w:cs="Times New Roman"/>
                <w:color w:val="000000"/>
                <w:sz w:val="24"/>
                <w:szCs w:val="24"/>
                <w:lang w:val="uz-Cyrl-UZ" w:eastAsia="ru-RU"/>
              </w:rPr>
            </w:pPr>
            <w:r w:rsidRPr="0012125B">
              <w:rPr>
                <w:rFonts w:ascii="Times New Roman" w:eastAsia="Times New Roman" w:hAnsi="Times New Roman" w:cs="Times New Roman"/>
                <w:color w:val="000000"/>
                <w:sz w:val="24"/>
                <w:szCs w:val="24"/>
                <w:lang w:val="uz-Cyrl-UZ" w:eastAsia="ru-RU"/>
              </w:rPr>
              <w:t>Жисмоний шахслар</w:t>
            </w:r>
          </w:p>
        </w:tc>
      </w:tr>
      <w:tr w:rsidR="00470F30" w:rsidRPr="00EB3E79" w:rsidTr="00470F30">
        <w:tc>
          <w:tcPr>
            <w:tcW w:w="636" w:type="dxa"/>
          </w:tcPr>
          <w:p w:rsidR="00470F30" w:rsidRPr="00771447" w:rsidRDefault="00470F30" w:rsidP="00470F30">
            <w:pPr>
              <w:jc w:val="center"/>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101</w:t>
            </w:r>
            <w:r w:rsidRPr="00771447">
              <w:rPr>
                <w:rFonts w:ascii="Times New Roman" w:eastAsia="Times New Roman" w:hAnsi="Times New Roman" w:cs="Times New Roman"/>
                <w:b/>
                <w:color w:val="000000"/>
                <w:sz w:val="24"/>
                <w:szCs w:val="24"/>
                <w:lang w:val="uz-Cyrl-UZ" w:eastAsia="ru-RU"/>
              </w:rPr>
              <w:t>.</w:t>
            </w:r>
          </w:p>
        </w:tc>
        <w:tc>
          <w:tcPr>
            <w:tcW w:w="2879" w:type="dxa"/>
          </w:tcPr>
          <w:p w:rsidR="00470F30" w:rsidRPr="0012125B" w:rsidRDefault="00470F30" w:rsidP="00470F30">
            <w:pPr>
              <w:ind w:left="-120" w:right="-102"/>
              <w:jc w:val="center"/>
              <w:rPr>
                <w:rFonts w:ascii="Times New Roman" w:eastAsia="Times New Roman" w:hAnsi="Times New Roman" w:cs="Times New Roman"/>
                <w:b/>
                <w:color w:val="000000"/>
                <w:sz w:val="24"/>
                <w:szCs w:val="24"/>
                <w:lang w:val="uz-Cyrl-UZ" w:eastAsia="ru-RU"/>
              </w:rPr>
            </w:pPr>
            <w:r w:rsidRPr="005D578C">
              <w:rPr>
                <w:rFonts w:ascii="Times New Roman" w:eastAsia="Times New Roman" w:hAnsi="Times New Roman" w:cs="Times New Roman"/>
                <w:b/>
                <w:color w:val="000000"/>
                <w:sz w:val="24"/>
                <w:szCs w:val="24"/>
                <w:lang w:val="uz-Cyrl-UZ" w:eastAsia="ru-RU"/>
              </w:rPr>
              <w:t xml:space="preserve">Вазирлар Маҳкамасининг 2019 йил 25 сентябрдаги 808-сон </w:t>
            </w:r>
            <w:r>
              <w:rPr>
                <w:rFonts w:ascii="Times New Roman" w:eastAsia="Times New Roman" w:hAnsi="Times New Roman" w:cs="Times New Roman"/>
                <w:b/>
                <w:color w:val="000000"/>
                <w:sz w:val="24"/>
                <w:szCs w:val="24"/>
                <w:lang w:val="uz-Cyrl-UZ" w:eastAsia="ru-RU"/>
              </w:rPr>
              <w:t>“</w:t>
            </w:r>
            <w:r w:rsidRPr="005D578C">
              <w:rPr>
                <w:rFonts w:ascii="Times New Roman" w:eastAsia="Times New Roman" w:hAnsi="Times New Roman" w:cs="Times New Roman"/>
                <w:b/>
                <w:color w:val="000000"/>
                <w:sz w:val="24"/>
                <w:szCs w:val="24"/>
                <w:lang w:val="uz-Cyrl-UZ" w:eastAsia="ru-RU"/>
              </w:rPr>
              <w:t>Binokor-m» ва «Shoxjaxon-qurilish» масъулияти чекланган жамиятлари томонидан олиб келинадиган оғир юк ташишга мўлжалланган транспорт воситалари ва тиркамалар рўйхатини тасдиқлаш тўғрисида</w:t>
            </w:r>
            <w:r>
              <w:rPr>
                <w:rFonts w:ascii="Times New Roman" w:eastAsia="Times New Roman" w:hAnsi="Times New Roman" w:cs="Times New Roman"/>
                <w:b/>
                <w:color w:val="000000"/>
                <w:sz w:val="24"/>
                <w:szCs w:val="24"/>
                <w:lang w:val="uz-Cyrl-UZ" w:eastAsia="ru-RU"/>
              </w:rPr>
              <w:t xml:space="preserve">”ги </w:t>
            </w:r>
            <w:r w:rsidRPr="005D578C">
              <w:rPr>
                <w:rFonts w:ascii="Times New Roman" w:eastAsia="Times New Roman" w:hAnsi="Times New Roman" w:cs="Times New Roman"/>
                <w:b/>
                <w:color w:val="000000"/>
                <w:sz w:val="24"/>
                <w:szCs w:val="24"/>
                <w:lang w:val="uz-Cyrl-UZ" w:eastAsia="ru-RU"/>
              </w:rPr>
              <w:t>қарори</w:t>
            </w:r>
          </w:p>
        </w:tc>
        <w:tc>
          <w:tcPr>
            <w:tcW w:w="10002" w:type="dxa"/>
          </w:tcPr>
          <w:p w:rsidR="00470F30" w:rsidRPr="005D578C" w:rsidRDefault="00470F30" w:rsidP="00470F30">
            <w:pPr>
              <w:ind w:firstLine="356"/>
              <w:jc w:val="both"/>
              <w:rPr>
                <w:rFonts w:ascii="Times New Roman" w:eastAsia="Times New Roman" w:hAnsi="Times New Roman" w:cs="Times New Roman"/>
                <w:color w:val="000000"/>
                <w:sz w:val="24"/>
                <w:szCs w:val="24"/>
                <w:lang w:val="uz-Cyrl-UZ" w:eastAsia="ru-RU"/>
              </w:rPr>
            </w:pPr>
            <w:r w:rsidRPr="005D578C">
              <w:rPr>
                <w:rFonts w:ascii="Times New Roman" w:eastAsia="Times New Roman" w:hAnsi="Times New Roman" w:cs="Times New Roman"/>
                <w:color w:val="000000"/>
                <w:sz w:val="24"/>
                <w:szCs w:val="24"/>
                <w:lang w:val="uz-Cyrl-UZ" w:eastAsia="ru-RU"/>
              </w:rPr>
              <w:t>2. «Binokor-M» ва «Shoxjaxon-qurilish» масъулияти чекланган жамиятлари томонидан 2020 йил 1 январга қадар олиб келинадиган, иловага мувофиқ тасдиқланган транспорт воситалари, истисно тариқасида, «божхона омбори» божхона режимида сақлаш муддатидан қатъи назар, божхона тўловларидан (божхона расмийлаштируви йиғимлари бундан мустасно) озод қилинсин.</w:t>
            </w:r>
          </w:p>
        </w:tc>
        <w:tc>
          <w:tcPr>
            <w:tcW w:w="2213" w:type="dxa"/>
          </w:tcPr>
          <w:p w:rsidR="00470F30" w:rsidRPr="0012125B" w:rsidRDefault="00674D35" w:rsidP="00470F30">
            <w:pPr>
              <w:ind w:left="-54" w:right="-50" w:firstLine="17"/>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Юридик шахс</w:t>
            </w:r>
          </w:p>
        </w:tc>
      </w:tr>
      <w:tr w:rsidR="00470F30" w:rsidRPr="00EB3E79" w:rsidTr="00470F30">
        <w:tc>
          <w:tcPr>
            <w:tcW w:w="636" w:type="dxa"/>
          </w:tcPr>
          <w:p w:rsidR="00470F30" w:rsidRPr="00771447" w:rsidRDefault="00470F30" w:rsidP="00470F30">
            <w:pPr>
              <w:jc w:val="center"/>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lastRenderedPageBreak/>
              <w:t>102</w:t>
            </w:r>
            <w:r w:rsidRPr="00771447">
              <w:rPr>
                <w:rFonts w:ascii="Times New Roman" w:eastAsia="Times New Roman" w:hAnsi="Times New Roman" w:cs="Times New Roman"/>
                <w:b/>
                <w:color w:val="000000"/>
                <w:sz w:val="24"/>
                <w:szCs w:val="24"/>
                <w:lang w:val="uz-Cyrl-UZ" w:eastAsia="ru-RU"/>
              </w:rPr>
              <w:t>.</w:t>
            </w:r>
          </w:p>
        </w:tc>
        <w:tc>
          <w:tcPr>
            <w:tcW w:w="2879" w:type="dxa"/>
          </w:tcPr>
          <w:p w:rsidR="00470F30" w:rsidRPr="00950FAE" w:rsidRDefault="00470F30" w:rsidP="00470F30">
            <w:pPr>
              <w:ind w:left="-120" w:right="-102"/>
              <w:jc w:val="center"/>
              <w:rPr>
                <w:rFonts w:ascii="Times New Roman" w:eastAsia="Times New Roman" w:hAnsi="Times New Roman" w:cs="Times New Roman"/>
                <w:b/>
                <w:color w:val="000000"/>
                <w:sz w:val="24"/>
                <w:szCs w:val="24"/>
                <w:lang w:val="uz-Cyrl-UZ" w:eastAsia="ru-RU"/>
              </w:rPr>
            </w:pPr>
            <w:r w:rsidRPr="007E2A91">
              <w:rPr>
                <w:rFonts w:ascii="Times New Roman" w:eastAsia="Times New Roman" w:hAnsi="Times New Roman" w:cs="Times New Roman"/>
                <w:b/>
                <w:color w:val="000000"/>
                <w:sz w:val="24"/>
                <w:szCs w:val="24"/>
                <w:lang w:val="uz-Cyrl-UZ" w:eastAsia="ru-RU"/>
              </w:rPr>
              <w:t xml:space="preserve">Вазирлар Маҳкамасининг </w:t>
            </w:r>
            <w:r>
              <w:rPr>
                <w:rFonts w:ascii="Times New Roman" w:eastAsia="Times New Roman" w:hAnsi="Times New Roman" w:cs="Times New Roman"/>
                <w:b/>
                <w:color w:val="000000"/>
                <w:sz w:val="24"/>
                <w:szCs w:val="24"/>
                <w:lang w:val="uz-Cyrl-UZ" w:eastAsia="ru-RU"/>
              </w:rPr>
              <w:t>2019 йил 3 октябрдаги</w:t>
            </w:r>
          </w:p>
          <w:p w:rsidR="00470F30" w:rsidRPr="007E2A91" w:rsidRDefault="00470F30" w:rsidP="00470F30">
            <w:pPr>
              <w:ind w:left="-120" w:right="-102"/>
              <w:jc w:val="center"/>
              <w:rPr>
                <w:rFonts w:ascii="Times New Roman" w:eastAsia="Times New Roman" w:hAnsi="Times New Roman" w:cs="Times New Roman"/>
                <w:b/>
                <w:color w:val="000000"/>
                <w:sz w:val="24"/>
                <w:szCs w:val="24"/>
                <w:lang w:val="uz-Cyrl-UZ" w:eastAsia="ru-RU"/>
              </w:rPr>
            </w:pPr>
            <w:r w:rsidRPr="00950FAE">
              <w:rPr>
                <w:rFonts w:ascii="Times New Roman" w:eastAsia="Times New Roman" w:hAnsi="Times New Roman" w:cs="Times New Roman"/>
                <w:b/>
                <w:color w:val="000000"/>
                <w:sz w:val="24"/>
                <w:szCs w:val="24"/>
                <w:lang w:val="uz-Cyrl-UZ" w:eastAsia="ru-RU"/>
              </w:rPr>
              <w:t xml:space="preserve">839-сон </w:t>
            </w:r>
            <w:r>
              <w:rPr>
                <w:rFonts w:ascii="Times New Roman" w:eastAsia="Times New Roman" w:hAnsi="Times New Roman" w:cs="Times New Roman"/>
                <w:b/>
                <w:color w:val="000000"/>
                <w:sz w:val="24"/>
                <w:szCs w:val="24"/>
                <w:lang w:val="uz-Cyrl-UZ" w:eastAsia="ru-RU"/>
              </w:rPr>
              <w:t>“</w:t>
            </w:r>
            <w:r w:rsidRPr="00950FAE">
              <w:rPr>
                <w:rFonts w:ascii="Times New Roman" w:eastAsia="Times New Roman" w:hAnsi="Times New Roman" w:cs="Times New Roman"/>
                <w:b/>
                <w:color w:val="000000"/>
                <w:sz w:val="24"/>
                <w:szCs w:val="24"/>
                <w:lang w:val="uz-Cyrl-UZ" w:eastAsia="ru-RU"/>
              </w:rPr>
              <w:t xml:space="preserve">Лукойл Ўзбекистон </w:t>
            </w:r>
            <w:r>
              <w:rPr>
                <w:rFonts w:ascii="Times New Roman" w:eastAsia="Times New Roman" w:hAnsi="Times New Roman" w:cs="Times New Roman"/>
                <w:b/>
                <w:color w:val="000000"/>
                <w:sz w:val="24"/>
                <w:szCs w:val="24"/>
                <w:lang w:val="uz-Cyrl-UZ" w:eastAsia="ru-RU"/>
              </w:rPr>
              <w:t>оперейтинг компани”</w:t>
            </w:r>
            <w:r w:rsidRPr="00950FAE">
              <w:rPr>
                <w:rFonts w:ascii="Times New Roman" w:eastAsia="Times New Roman" w:hAnsi="Times New Roman" w:cs="Times New Roman"/>
                <w:b/>
                <w:color w:val="000000"/>
                <w:sz w:val="24"/>
                <w:szCs w:val="24"/>
                <w:lang w:val="uz-Cyrl-UZ" w:eastAsia="ru-RU"/>
              </w:rPr>
              <w:t xml:space="preserve"> МЧЖ иштирокида мактабгача таълим ташкилотларини ташкил этиш чора-тадбирлари тўғрисида</w:t>
            </w:r>
            <w:r>
              <w:rPr>
                <w:rFonts w:ascii="Times New Roman" w:eastAsia="Times New Roman" w:hAnsi="Times New Roman" w:cs="Times New Roman"/>
                <w:b/>
                <w:color w:val="000000"/>
                <w:sz w:val="24"/>
                <w:szCs w:val="24"/>
                <w:lang w:val="uz-Cyrl-UZ" w:eastAsia="ru-RU"/>
              </w:rPr>
              <w:t>ги қарори</w:t>
            </w:r>
          </w:p>
        </w:tc>
        <w:tc>
          <w:tcPr>
            <w:tcW w:w="10002" w:type="dxa"/>
          </w:tcPr>
          <w:p w:rsidR="00470F30" w:rsidRPr="00950FAE" w:rsidRDefault="00470F30" w:rsidP="00470F30">
            <w:pPr>
              <w:ind w:firstLine="356"/>
              <w:jc w:val="both"/>
              <w:rPr>
                <w:rFonts w:ascii="Times New Roman" w:eastAsia="Times New Roman" w:hAnsi="Times New Roman" w:cs="Times New Roman"/>
                <w:color w:val="000000"/>
                <w:sz w:val="24"/>
                <w:szCs w:val="24"/>
                <w:lang w:val="uz-Cyrl-UZ" w:eastAsia="ru-RU"/>
              </w:rPr>
            </w:pPr>
            <w:r w:rsidRPr="00950FAE">
              <w:rPr>
                <w:rFonts w:ascii="Times New Roman" w:eastAsia="Times New Roman" w:hAnsi="Times New Roman" w:cs="Times New Roman"/>
                <w:color w:val="000000"/>
                <w:sz w:val="24"/>
                <w:szCs w:val="24"/>
                <w:lang w:val="uz-Cyrl-UZ" w:eastAsia="ru-RU"/>
              </w:rPr>
              <w:t>8. Буюртмачи — «ЛУКОЙЛ Ўзбекистан Оперейтинг Компани» МЧЖ, бош лойиҳа ва бош пудрат ташкилотлари 2021 йил 1 июлгача бўлган муддатга ваколатли органларда мажбурий сертификатлаш тартиботларидан ўтишдан, шунингдек, объектларни қуриш ва жиҳозлаш учун белгиланган тартибда шакллантириладиган рўйхатлар бўйича олиб келинадиган ускуналар, бутловчи буюмлар, деталлар, эҳтиёт қисмлар ва материаллар бўйича божхона тўловларини тўлашдан (божхона расмийлаштируви йиғимларидан ташқари) озод этилсин.</w:t>
            </w:r>
          </w:p>
        </w:tc>
        <w:tc>
          <w:tcPr>
            <w:tcW w:w="2213" w:type="dxa"/>
          </w:tcPr>
          <w:p w:rsidR="00470F30" w:rsidRDefault="00674D35" w:rsidP="00470F30">
            <w:pPr>
              <w:ind w:left="-54" w:right="-50" w:firstLine="17"/>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Юридик шахс</w:t>
            </w:r>
          </w:p>
        </w:tc>
      </w:tr>
      <w:tr w:rsidR="00470F30" w:rsidRPr="00EB3E79" w:rsidTr="00470F30">
        <w:tc>
          <w:tcPr>
            <w:tcW w:w="636" w:type="dxa"/>
          </w:tcPr>
          <w:p w:rsidR="00470F30" w:rsidRPr="00771447" w:rsidRDefault="00470F30" w:rsidP="00470F30">
            <w:pPr>
              <w:jc w:val="center"/>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103</w:t>
            </w:r>
            <w:r w:rsidRPr="00771447">
              <w:rPr>
                <w:rFonts w:ascii="Times New Roman" w:eastAsia="Times New Roman" w:hAnsi="Times New Roman" w:cs="Times New Roman"/>
                <w:b/>
                <w:color w:val="000000"/>
                <w:sz w:val="24"/>
                <w:szCs w:val="24"/>
                <w:lang w:val="uz-Cyrl-UZ" w:eastAsia="ru-RU"/>
              </w:rPr>
              <w:t>.</w:t>
            </w:r>
          </w:p>
        </w:tc>
        <w:tc>
          <w:tcPr>
            <w:tcW w:w="2879" w:type="dxa"/>
          </w:tcPr>
          <w:p w:rsidR="00470F30" w:rsidRPr="00E252A5" w:rsidRDefault="00470F30" w:rsidP="00470F30">
            <w:pPr>
              <w:ind w:left="-120" w:right="-102"/>
              <w:jc w:val="center"/>
              <w:rPr>
                <w:rFonts w:ascii="Times New Roman" w:eastAsia="Times New Roman" w:hAnsi="Times New Roman" w:cs="Times New Roman"/>
                <w:b/>
                <w:color w:val="000000"/>
                <w:sz w:val="24"/>
                <w:szCs w:val="24"/>
                <w:lang w:val="uz-Cyrl-UZ" w:eastAsia="ru-RU"/>
              </w:rPr>
            </w:pPr>
            <w:r w:rsidRPr="007E2A91">
              <w:rPr>
                <w:rFonts w:ascii="Times New Roman" w:eastAsia="Times New Roman" w:hAnsi="Times New Roman" w:cs="Times New Roman"/>
                <w:b/>
                <w:color w:val="000000"/>
                <w:sz w:val="24"/>
                <w:szCs w:val="24"/>
                <w:lang w:val="uz-Cyrl-UZ" w:eastAsia="ru-RU"/>
              </w:rPr>
              <w:t>Вазирлар Маҳкамасининг 2019 йил 11 октябрдаги 865-сон “Ички ишлар органлари ходимлари ва ҳарбий хизматчиларининг</w:t>
            </w:r>
            <w:r>
              <w:rPr>
                <w:rFonts w:ascii="Times New Roman" w:eastAsia="Times New Roman" w:hAnsi="Times New Roman" w:cs="Times New Roman"/>
                <w:b/>
                <w:color w:val="000000"/>
                <w:sz w:val="24"/>
                <w:szCs w:val="24"/>
                <w:lang w:val="uz-Cyrl-UZ" w:eastAsia="ru-RU"/>
              </w:rPr>
              <w:br/>
            </w:r>
            <w:r w:rsidRPr="007E2A91">
              <w:rPr>
                <w:rFonts w:ascii="Times New Roman" w:eastAsia="Times New Roman" w:hAnsi="Times New Roman" w:cs="Times New Roman"/>
                <w:b/>
                <w:color w:val="000000"/>
                <w:sz w:val="24"/>
                <w:szCs w:val="24"/>
                <w:lang w:val="uz-Cyrl-UZ" w:eastAsia="ru-RU"/>
              </w:rPr>
              <w:t>турар жой-маиший шароитларини яхшилаш чора-тадбирлар тўғрисида”ги қарори</w:t>
            </w:r>
          </w:p>
        </w:tc>
        <w:tc>
          <w:tcPr>
            <w:tcW w:w="10002" w:type="dxa"/>
          </w:tcPr>
          <w:p w:rsidR="00470F30" w:rsidRPr="007E2A91" w:rsidRDefault="00470F30" w:rsidP="00470F30">
            <w:pPr>
              <w:ind w:firstLine="356"/>
              <w:jc w:val="both"/>
              <w:rPr>
                <w:rFonts w:ascii="Times New Roman" w:eastAsia="Times New Roman" w:hAnsi="Times New Roman" w:cs="Times New Roman"/>
                <w:color w:val="000000"/>
                <w:sz w:val="24"/>
                <w:szCs w:val="24"/>
                <w:lang w:val="uz-Cyrl-UZ" w:eastAsia="ru-RU"/>
              </w:rPr>
            </w:pPr>
            <w:r w:rsidRPr="007E2A91">
              <w:rPr>
                <w:rFonts w:ascii="Times New Roman" w:eastAsia="Times New Roman" w:hAnsi="Times New Roman" w:cs="Times New Roman"/>
                <w:color w:val="000000"/>
                <w:sz w:val="24"/>
                <w:szCs w:val="24"/>
                <w:lang w:val="uz-Cyrl-UZ" w:eastAsia="ru-RU"/>
              </w:rPr>
              <w:t>2. Шундай тартиб ўрнатилсинки, унга мувофиқ Ўзбекистон Республикаси ички ишлар вазири, ҳудудий ички ишлар органлари раҳбарларининг қарорлари асосида:</w:t>
            </w:r>
          </w:p>
          <w:p w:rsidR="00470F30" w:rsidRPr="007E2A91" w:rsidRDefault="00470F30" w:rsidP="00470F30">
            <w:pPr>
              <w:ind w:firstLine="356"/>
              <w:jc w:val="both"/>
              <w:rPr>
                <w:rFonts w:ascii="Times New Roman" w:eastAsia="Times New Roman" w:hAnsi="Times New Roman" w:cs="Times New Roman"/>
                <w:color w:val="000000"/>
                <w:sz w:val="24"/>
                <w:szCs w:val="24"/>
                <w:lang w:val="uz-Cyrl-UZ" w:eastAsia="ru-RU"/>
              </w:rPr>
            </w:pPr>
            <w:r w:rsidRPr="007E2A91">
              <w:rPr>
                <w:rFonts w:ascii="Times New Roman" w:eastAsia="Times New Roman" w:hAnsi="Times New Roman" w:cs="Times New Roman"/>
                <w:color w:val="000000"/>
                <w:sz w:val="24"/>
                <w:szCs w:val="24"/>
                <w:lang w:val="uz-Cyrl-UZ" w:eastAsia="ru-RU"/>
              </w:rPr>
              <w:t>уй-жой билан таъминланиш ва яшаш шароитларини яхшилашга эҳтиёжи бўлган;</w:t>
            </w:r>
          </w:p>
          <w:p w:rsidR="00470F30" w:rsidRDefault="00470F30" w:rsidP="00470F30">
            <w:pPr>
              <w:ind w:firstLine="356"/>
              <w:jc w:val="both"/>
              <w:rPr>
                <w:rFonts w:ascii="Times New Roman" w:eastAsia="Times New Roman" w:hAnsi="Times New Roman" w:cs="Times New Roman"/>
                <w:color w:val="000000"/>
                <w:sz w:val="24"/>
                <w:szCs w:val="24"/>
                <w:lang w:val="uz-Cyrl-UZ" w:eastAsia="ru-RU"/>
              </w:rPr>
            </w:pPr>
            <w:r w:rsidRPr="007E2A91">
              <w:rPr>
                <w:rFonts w:ascii="Times New Roman" w:eastAsia="Times New Roman" w:hAnsi="Times New Roman" w:cs="Times New Roman"/>
                <w:color w:val="000000"/>
                <w:sz w:val="24"/>
                <w:szCs w:val="24"/>
                <w:lang w:val="uz-Cyrl-UZ" w:eastAsia="ru-RU"/>
              </w:rPr>
              <w:t>хизмат фаолиятида (жамоат тартибини сақлаш, ҳуқуқбузарликлар профилактикаси ва жиноятчиликка қарши курашишда) юқори натижаларга эришган, шунингдек, интизомий жазога тортилмаган ходимлар ва ҳарбий хизматчилар ушбу қарорни амалга ошириш доирасида қурилган кўп квартирали уйлардаги квартираларни имтиёзли арзон нархларда сотиб олиш ҳуқуқидан фойдаланади.</w:t>
            </w:r>
          </w:p>
          <w:p w:rsidR="00470F30" w:rsidRDefault="00470F30" w:rsidP="00470F30">
            <w:pPr>
              <w:ind w:firstLine="356"/>
              <w:jc w:val="both"/>
              <w:rPr>
                <w:rFonts w:ascii="Times New Roman" w:eastAsia="Times New Roman" w:hAnsi="Times New Roman" w:cs="Times New Roman"/>
                <w:color w:val="000000"/>
                <w:sz w:val="24"/>
                <w:szCs w:val="24"/>
                <w:lang w:val="uz-Cyrl-UZ" w:eastAsia="ru-RU"/>
              </w:rPr>
            </w:pPr>
            <w:r w:rsidRPr="007E2A91">
              <w:rPr>
                <w:rFonts w:ascii="Times New Roman" w:eastAsia="Times New Roman" w:hAnsi="Times New Roman" w:cs="Times New Roman"/>
                <w:color w:val="000000"/>
                <w:sz w:val="24"/>
                <w:szCs w:val="24"/>
                <w:lang w:val="uz-Cyrl-UZ" w:eastAsia="ru-RU"/>
              </w:rPr>
              <w:t>3. Белгилансинки, ушбу қарорни амалга ошириш доирасида Ўзбекистон Республикаси Ички ишлар вазирлигининг бюджетдан ташқари маблағлари ҳисобидан:</w:t>
            </w:r>
          </w:p>
          <w:p w:rsidR="00470F30" w:rsidRDefault="00470F30" w:rsidP="00470F30">
            <w:pPr>
              <w:ind w:firstLine="356"/>
              <w:jc w:val="both"/>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w:t>
            </w:r>
          </w:p>
          <w:p w:rsidR="00470F30" w:rsidRPr="007E2A91" w:rsidRDefault="00470F30" w:rsidP="00470F30">
            <w:pPr>
              <w:ind w:firstLine="356"/>
              <w:jc w:val="both"/>
              <w:rPr>
                <w:rFonts w:ascii="Times New Roman" w:eastAsia="Times New Roman" w:hAnsi="Times New Roman" w:cs="Times New Roman"/>
                <w:color w:val="000000"/>
                <w:sz w:val="24"/>
                <w:szCs w:val="24"/>
                <w:lang w:val="uz-Cyrl-UZ" w:eastAsia="ru-RU"/>
              </w:rPr>
            </w:pPr>
            <w:r w:rsidRPr="007E2A91">
              <w:rPr>
                <w:rFonts w:ascii="Times New Roman" w:eastAsia="Times New Roman" w:hAnsi="Times New Roman" w:cs="Times New Roman"/>
                <w:color w:val="000000"/>
                <w:sz w:val="24"/>
                <w:szCs w:val="24"/>
                <w:lang w:val="uz-Cyrl-UZ" w:eastAsia="ru-RU"/>
              </w:rPr>
              <w:t>ички ишлар органлари ходимлари ва ҳарбий хизматчиларига ушбу қарорни амалга ошириш доирасида қурилган кўп квартирали уйларда сотилмаган квартираларнинг бир қисми қурилиш тўғрисидаги шартномада белгиланган нархлар бўйича имтиёзли шартларда сотиб олинади ва кейинчалик Ўзбекистон Республикаси Ички ишлар вазирлигининг хизмат уй-жой фондига ўтказилади.</w:t>
            </w:r>
          </w:p>
        </w:tc>
        <w:tc>
          <w:tcPr>
            <w:tcW w:w="2213" w:type="dxa"/>
          </w:tcPr>
          <w:p w:rsidR="00470F30" w:rsidRPr="0057754E" w:rsidRDefault="00470F30" w:rsidP="00470F30">
            <w:pPr>
              <w:ind w:left="-54" w:right="-50" w:firstLine="17"/>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Жисмоний шахслар (</w:t>
            </w:r>
            <w:r w:rsidRPr="007E2A91">
              <w:rPr>
                <w:rFonts w:ascii="Times New Roman" w:eastAsia="Times New Roman" w:hAnsi="Times New Roman" w:cs="Times New Roman"/>
                <w:color w:val="000000"/>
                <w:sz w:val="24"/>
                <w:szCs w:val="24"/>
                <w:lang w:val="uz-Cyrl-UZ" w:eastAsia="ru-RU"/>
              </w:rPr>
              <w:t>ички ишлар органлари ходимлари ва ҳарбий хизматчилари</w:t>
            </w:r>
            <w:r>
              <w:rPr>
                <w:rFonts w:ascii="Times New Roman" w:eastAsia="Times New Roman" w:hAnsi="Times New Roman" w:cs="Times New Roman"/>
                <w:color w:val="000000"/>
                <w:sz w:val="24"/>
                <w:szCs w:val="24"/>
                <w:lang w:val="uz-Cyrl-UZ" w:eastAsia="ru-RU"/>
              </w:rPr>
              <w:t>)</w:t>
            </w:r>
          </w:p>
        </w:tc>
      </w:tr>
      <w:tr w:rsidR="00470F30" w:rsidRPr="00EB3E79" w:rsidTr="00470F30">
        <w:tc>
          <w:tcPr>
            <w:tcW w:w="636" w:type="dxa"/>
          </w:tcPr>
          <w:p w:rsidR="00470F30" w:rsidRPr="00771447" w:rsidRDefault="00470F30" w:rsidP="00470F30">
            <w:pPr>
              <w:jc w:val="center"/>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104</w:t>
            </w:r>
            <w:r w:rsidRPr="00771447">
              <w:rPr>
                <w:rFonts w:ascii="Times New Roman" w:eastAsia="Times New Roman" w:hAnsi="Times New Roman" w:cs="Times New Roman"/>
                <w:b/>
                <w:color w:val="000000"/>
                <w:sz w:val="24"/>
                <w:szCs w:val="24"/>
                <w:lang w:val="uz-Cyrl-UZ" w:eastAsia="ru-RU"/>
              </w:rPr>
              <w:t>.</w:t>
            </w:r>
          </w:p>
        </w:tc>
        <w:tc>
          <w:tcPr>
            <w:tcW w:w="2879" w:type="dxa"/>
          </w:tcPr>
          <w:p w:rsidR="00470F30" w:rsidRPr="00950FAE" w:rsidRDefault="00470F30" w:rsidP="00470F30">
            <w:pPr>
              <w:ind w:left="-120" w:right="-102"/>
              <w:jc w:val="center"/>
              <w:rPr>
                <w:rFonts w:ascii="Times New Roman" w:eastAsia="Times New Roman" w:hAnsi="Times New Roman" w:cs="Times New Roman"/>
                <w:b/>
                <w:color w:val="000000"/>
                <w:sz w:val="24"/>
                <w:szCs w:val="24"/>
                <w:lang w:val="uz-Cyrl-UZ" w:eastAsia="ru-RU"/>
              </w:rPr>
            </w:pPr>
            <w:r w:rsidRPr="00950FAE">
              <w:rPr>
                <w:rFonts w:ascii="Times New Roman" w:eastAsia="Times New Roman" w:hAnsi="Times New Roman" w:cs="Times New Roman"/>
                <w:b/>
                <w:color w:val="000000"/>
                <w:sz w:val="24"/>
                <w:szCs w:val="24"/>
                <w:lang w:val="uz-Cyrl-UZ" w:eastAsia="ru-RU"/>
              </w:rPr>
              <w:t>Вазирлар Маҳкамасининг</w:t>
            </w:r>
            <w:r>
              <w:rPr>
                <w:rFonts w:ascii="Times New Roman" w:eastAsia="Times New Roman" w:hAnsi="Times New Roman" w:cs="Times New Roman"/>
                <w:b/>
                <w:color w:val="000000"/>
                <w:sz w:val="24"/>
                <w:szCs w:val="24"/>
                <w:lang w:val="uz-Cyrl-UZ" w:eastAsia="ru-RU"/>
              </w:rPr>
              <w:t xml:space="preserve"> </w:t>
            </w:r>
            <w:r w:rsidRPr="00C16597">
              <w:rPr>
                <w:lang w:val="uz-Cyrl-UZ"/>
              </w:rPr>
              <w:t xml:space="preserve"> </w:t>
            </w:r>
            <w:r>
              <w:rPr>
                <w:rFonts w:ascii="Times New Roman" w:eastAsia="Times New Roman" w:hAnsi="Times New Roman" w:cs="Times New Roman"/>
                <w:b/>
                <w:color w:val="000000"/>
                <w:sz w:val="24"/>
                <w:szCs w:val="24"/>
                <w:lang w:val="uz-Cyrl-UZ" w:eastAsia="ru-RU"/>
              </w:rPr>
              <w:t>2019 йил 14 октябрдаги</w:t>
            </w:r>
          </w:p>
          <w:p w:rsidR="00470F30" w:rsidRPr="00950FAE" w:rsidRDefault="00470F30" w:rsidP="00470F30">
            <w:pPr>
              <w:ind w:left="-120" w:right="-102"/>
              <w:jc w:val="center"/>
              <w:rPr>
                <w:rFonts w:ascii="Times New Roman" w:eastAsia="Times New Roman" w:hAnsi="Times New Roman" w:cs="Times New Roman"/>
                <w:b/>
                <w:color w:val="000000"/>
                <w:sz w:val="24"/>
                <w:szCs w:val="24"/>
                <w:lang w:val="uz-Cyrl-UZ" w:eastAsia="ru-RU"/>
              </w:rPr>
            </w:pPr>
            <w:r w:rsidRPr="00950FAE">
              <w:rPr>
                <w:rFonts w:ascii="Times New Roman" w:eastAsia="Times New Roman" w:hAnsi="Times New Roman" w:cs="Times New Roman"/>
                <w:b/>
                <w:color w:val="000000"/>
                <w:sz w:val="24"/>
                <w:szCs w:val="24"/>
                <w:lang w:val="uz-Cyrl-UZ" w:eastAsia="ru-RU"/>
              </w:rPr>
              <w:t>868-сон</w:t>
            </w:r>
            <w:r>
              <w:rPr>
                <w:rFonts w:ascii="Times New Roman" w:eastAsia="Times New Roman" w:hAnsi="Times New Roman" w:cs="Times New Roman"/>
                <w:b/>
                <w:color w:val="000000"/>
                <w:sz w:val="24"/>
                <w:szCs w:val="24"/>
                <w:lang w:val="uz-Cyrl-UZ" w:eastAsia="ru-RU"/>
              </w:rPr>
              <w:t xml:space="preserve"> ““</w:t>
            </w:r>
            <w:r w:rsidRPr="00950FAE">
              <w:rPr>
                <w:rFonts w:ascii="Times New Roman" w:eastAsia="Times New Roman" w:hAnsi="Times New Roman" w:cs="Times New Roman"/>
                <w:b/>
                <w:color w:val="000000"/>
                <w:sz w:val="24"/>
                <w:szCs w:val="24"/>
                <w:lang w:val="uz-Cyrl-UZ" w:eastAsia="ru-RU"/>
              </w:rPr>
              <w:t xml:space="preserve">Ўзбекистон ипотекани қайта молиялаштириш компанияси» акциядорлик жамиятининг фаолиятини ташкил этиш </w:t>
            </w:r>
            <w:r w:rsidRPr="00950FAE">
              <w:rPr>
                <w:rFonts w:ascii="Times New Roman" w:eastAsia="Times New Roman" w:hAnsi="Times New Roman" w:cs="Times New Roman"/>
                <w:b/>
                <w:color w:val="000000"/>
                <w:sz w:val="24"/>
                <w:szCs w:val="24"/>
                <w:lang w:val="uz-Cyrl-UZ" w:eastAsia="ru-RU"/>
              </w:rPr>
              <w:lastRenderedPageBreak/>
              <w:t>чора-тадбирлари тўғрисида</w:t>
            </w:r>
            <w:r>
              <w:rPr>
                <w:rFonts w:ascii="Times New Roman" w:eastAsia="Times New Roman" w:hAnsi="Times New Roman" w:cs="Times New Roman"/>
                <w:b/>
                <w:color w:val="000000"/>
                <w:sz w:val="24"/>
                <w:szCs w:val="24"/>
                <w:lang w:val="uz-Cyrl-UZ" w:eastAsia="ru-RU"/>
              </w:rPr>
              <w:t>”ги қарори</w:t>
            </w:r>
          </w:p>
        </w:tc>
        <w:tc>
          <w:tcPr>
            <w:tcW w:w="10002" w:type="dxa"/>
          </w:tcPr>
          <w:p w:rsidR="00470F30" w:rsidRPr="00950FAE" w:rsidRDefault="00470F30" w:rsidP="00470F30">
            <w:pPr>
              <w:ind w:firstLine="356"/>
              <w:jc w:val="both"/>
              <w:rPr>
                <w:rFonts w:ascii="Times New Roman" w:eastAsia="Times New Roman" w:hAnsi="Times New Roman" w:cs="Times New Roman"/>
                <w:color w:val="000000"/>
                <w:sz w:val="24"/>
                <w:szCs w:val="24"/>
                <w:lang w:val="uz-Cyrl-UZ" w:eastAsia="ru-RU"/>
              </w:rPr>
            </w:pPr>
            <w:r w:rsidRPr="00950FAE">
              <w:rPr>
                <w:rFonts w:ascii="Times New Roman" w:eastAsia="Times New Roman" w:hAnsi="Times New Roman" w:cs="Times New Roman"/>
                <w:color w:val="000000"/>
                <w:sz w:val="24"/>
                <w:szCs w:val="24"/>
                <w:lang w:val="uz-Cyrl-UZ" w:eastAsia="ru-RU"/>
              </w:rPr>
              <w:lastRenderedPageBreak/>
              <w:t>6. Компания эмиссия қимматли қоғозларни чиқаришни давлат рўйхатидан ўтказиш ва қимматли қоғозларни чиқариш билан боғлиқ бўлган ҳужжатларни кўриб чиқиш учун йиғимлар тўлашдан озод этилсин.</w:t>
            </w:r>
          </w:p>
        </w:tc>
        <w:tc>
          <w:tcPr>
            <w:tcW w:w="2213" w:type="dxa"/>
          </w:tcPr>
          <w:p w:rsidR="00470F30" w:rsidRDefault="00674D35" w:rsidP="00470F30">
            <w:pPr>
              <w:ind w:left="-54" w:right="-50" w:firstLine="17"/>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Юридик шахс</w:t>
            </w:r>
          </w:p>
        </w:tc>
      </w:tr>
      <w:tr w:rsidR="00470F30" w:rsidRPr="00EB3E79" w:rsidTr="00470F30">
        <w:tc>
          <w:tcPr>
            <w:tcW w:w="636" w:type="dxa"/>
          </w:tcPr>
          <w:p w:rsidR="00470F30" w:rsidRPr="00771447" w:rsidRDefault="00470F30" w:rsidP="00470F30">
            <w:pPr>
              <w:jc w:val="center"/>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105</w:t>
            </w:r>
            <w:r w:rsidRPr="00771447">
              <w:rPr>
                <w:rFonts w:ascii="Times New Roman" w:eastAsia="Times New Roman" w:hAnsi="Times New Roman" w:cs="Times New Roman"/>
                <w:b/>
                <w:color w:val="000000"/>
                <w:sz w:val="24"/>
                <w:szCs w:val="24"/>
                <w:lang w:val="uz-Cyrl-UZ" w:eastAsia="ru-RU"/>
              </w:rPr>
              <w:t>.</w:t>
            </w:r>
          </w:p>
        </w:tc>
        <w:tc>
          <w:tcPr>
            <w:tcW w:w="2879" w:type="dxa"/>
          </w:tcPr>
          <w:p w:rsidR="00470F30" w:rsidRPr="007E2A91" w:rsidRDefault="00470F30" w:rsidP="00470F30">
            <w:pPr>
              <w:ind w:left="-120" w:right="-102"/>
              <w:jc w:val="center"/>
              <w:rPr>
                <w:rFonts w:ascii="Times New Roman" w:eastAsia="Times New Roman" w:hAnsi="Times New Roman" w:cs="Times New Roman"/>
                <w:b/>
                <w:color w:val="000000"/>
                <w:sz w:val="24"/>
                <w:szCs w:val="24"/>
                <w:lang w:val="uz-Cyrl-UZ" w:eastAsia="ru-RU"/>
              </w:rPr>
            </w:pPr>
            <w:r w:rsidRPr="00950FAE">
              <w:rPr>
                <w:rFonts w:ascii="Times New Roman" w:eastAsia="Times New Roman" w:hAnsi="Times New Roman" w:cs="Times New Roman"/>
                <w:b/>
                <w:color w:val="000000"/>
                <w:sz w:val="24"/>
                <w:szCs w:val="24"/>
                <w:lang w:val="uz-Cyrl-UZ" w:eastAsia="ru-RU"/>
              </w:rPr>
              <w:t xml:space="preserve">Вазирлар Маҳкамасининг 2019 йил 15 октябрдаги 873-сон </w:t>
            </w:r>
            <w:r>
              <w:rPr>
                <w:rFonts w:ascii="Times New Roman" w:eastAsia="Times New Roman" w:hAnsi="Times New Roman" w:cs="Times New Roman"/>
                <w:b/>
                <w:color w:val="000000"/>
                <w:sz w:val="24"/>
                <w:szCs w:val="24"/>
                <w:lang w:val="uz-Cyrl-UZ" w:eastAsia="ru-RU"/>
              </w:rPr>
              <w:t>“</w:t>
            </w:r>
            <w:r w:rsidRPr="00950FAE">
              <w:rPr>
                <w:rFonts w:ascii="Times New Roman" w:eastAsia="Times New Roman" w:hAnsi="Times New Roman" w:cs="Times New Roman"/>
                <w:b/>
                <w:color w:val="000000"/>
                <w:sz w:val="24"/>
                <w:szCs w:val="24"/>
                <w:lang w:val="uz-Cyrl-UZ" w:eastAsia="ru-RU"/>
              </w:rPr>
              <w:t>Ўзбекистон Республикаси адлия вазирлигининг юридик коллежлари моддий-техник базасини мустаҳкамлаш чора-тадбирлари тўғрисида</w:t>
            </w:r>
            <w:r>
              <w:rPr>
                <w:rFonts w:ascii="Times New Roman" w:eastAsia="Times New Roman" w:hAnsi="Times New Roman" w:cs="Times New Roman"/>
                <w:b/>
                <w:color w:val="000000"/>
                <w:sz w:val="24"/>
                <w:szCs w:val="24"/>
                <w:lang w:val="uz-Cyrl-UZ" w:eastAsia="ru-RU"/>
              </w:rPr>
              <w:t xml:space="preserve">”ги </w:t>
            </w:r>
            <w:r w:rsidRPr="00950FAE">
              <w:rPr>
                <w:rFonts w:ascii="Times New Roman" w:eastAsia="Times New Roman" w:hAnsi="Times New Roman" w:cs="Times New Roman"/>
                <w:b/>
                <w:color w:val="000000"/>
                <w:sz w:val="24"/>
                <w:szCs w:val="24"/>
                <w:lang w:val="uz-Cyrl-UZ" w:eastAsia="ru-RU"/>
              </w:rPr>
              <w:t>қарори</w:t>
            </w:r>
          </w:p>
        </w:tc>
        <w:tc>
          <w:tcPr>
            <w:tcW w:w="10002" w:type="dxa"/>
          </w:tcPr>
          <w:p w:rsidR="00470F30" w:rsidRPr="00950FAE" w:rsidRDefault="00470F30" w:rsidP="00470F30">
            <w:pPr>
              <w:ind w:firstLine="356"/>
              <w:jc w:val="both"/>
              <w:rPr>
                <w:rFonts w:ascii="Times New Roman" w:eastAsia="Times New Roman" w:hAnsi="Times New Roman" w:cs="Times New Roman"/>
                <w:color w:val="000000"/>
                <w:sz w:val="24"/>
                <w:szCs w:val="24"/>
                <w:lang w:val="uz-Cyrl-UZ" w:eastAsia="ru-RU"/>
              </w:rPr>
            </w:pPr>
            <w:r w:rsidRPr="00950FAE">
              <w:rPr>
                <w:rFonts w:ascii="Times New Roman" w:eastAsia="Times New Roman" w:hAnsi="Times New Roman" w:cs="Times New Roman"/>
                <w:color w:val="000000"/>
                <w:sz w:val="24"/>
                <w:szCs w:val="24"/>
                <w:lang w:val="uz-Cyrl-UZ" w:eastAsia="ru-RU"/>
              </w:rPr>
              <w:t>9. 2025 йил 1 январга қадар объектларни реконструкция қилиш ва капитал таъмирлаш, жиҳозлаш ва фаолиятини ташкил этиш, шунингдек ТДЮУ Медиа марказининг фаолиятини ташкил этиш учун белгиланган тартибда шакллантириладиган рўйхатлар бўйича бош пудратчи ташкилот ва ТДЮУ томонидан олиб кириладиган, Ўзбекистонда ишлаб чиқарилмайдиган ускуналар, компьютер техникаси ва оргтехника, ўқитишнинг техник воситалари, адабиётлар, мультимедиа ускуналари жамланмаси, дастурий таъминотлар, инвентарь ва қурилиш материаллари божхона тўловларидан (қўшилган қиймат солиғи ва божхона расмийлаштируви йиғимларидан ташқари) озод қилинсин.</w:t>
            </w:r>
          </w:p>
        </w:tc>
        <w:tc>
          <w:tcPr>
            <w:tcW w:w="2213" w:type="dxa"/>
          </w:tcPr>
          <w:p w:rsidR="00470F30" w:rsidRDefault="00674D35" w:rsidP="00470F30">
            <w:pPr>
              <w:ind w:left="-54" w:right="-50" w:firstLine="17"/>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Юридик шахс</w:t>
            </w:r>
          </w:p>
        </w:tc>
      </w:tr>
      <w:tr w:rsidR="00470F30" w:rsidRPr="00EB3E79" w:rsidTr="00470F30">
        <w:tc>
          <w:tcPr>
            <w:tcW w:w="636" w:type="dxa"/>
          </w:tcPr>
          <w:p w:rsidR="00470F30" w:rsidRPr="00771447" w:rsidRDefault="00470F30" w:rsidP="00470F30">
            <w:pPr>
              <w:jc w:val="center"/>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106</w:t>
            </w:r>
            <w:r w:rsidRPr="00771447">
              <w:rPr>
                <w:rFonts w:ascii="Times New Roman" w:eastAsia="Times New Roman" w:hAnsi="Times New Roman" w:cs="Times New Roman"/>
                <w:b/>
                <w:color w:val="000000"/>
                <w:sz w:val="24"/>
                <w:szCs w:val="24"/>
                <w:lang w:val="uz-Cyrl-UZ" w:eastAsia="ru-RU"/>
              </w:rPr>
              <w:t>.</w:t>
            </w:r>
          </w:p>
        </w:tc>
        <w:tc>
          <w:tcPr>
            <w:tcW w:w="2879" w:type="dxa"/>
          </w:tcPr>
          <w:p w:rsidR="00470F30" w:rsidRPr="00950FAE" w:rsidRDefault="00470F30" w:rsidP="00470F30">
            <w:pPr>
              <w:ind w:left="-120" w:right="-102"/>
              <w:jc w:val="center"/>
              <w:rPr>
                <w:rFonts w:ascii="Times New Roman" w:eastAsia="Times New Roman" w:hAnsi="Times New Roman" w:cs="Times New Roman"/>
                <w:b/>
                <w:color w:val="000000"/>
                <w:sz w:val="24"/>
                <w:szCs w:val="24"/>
                <w:lang w:val="uz-Cyrl-UZ" w:eastAsia="ru-RU"/>
              </w:rPr>
            </w:pPr>
            <w:r w:rsidRPr="007E2A91">
              <w:rPr>
                <w:rFonts w:ascii="Times New Roman" w:eastAsia="Times New Roman" w:hAnsi="Times New Roman" w:cs="Times New Roman"/>
                <w:b/>
                <w:color w:val="000000"/>
                <w:sz w:val="24"/>
                <w:szCs w:val="24"/>
                <w:lang w:val="uz-Cyrl-UZ" w:eastAsia="ru-RU"/>
              </w:rPr>
              <w:t xml:space="preserve">Вазирлар Маҳкамасининг </w:t>
            </w:r>
            <w:r>
              <w:rPr>
                <w:rFonts w:ascii="Times New Roman" w:eastAsia="Times New Roman" w:hAnsi="Times New Roman" w:cs="Times New Roman"/>
                <w:b/>
                <w:color w:val="000000"/>
                <w:sz w:val="24"/>
                <w:szCs w:val="24"/>
                <w:lang w:val="uz-Cyrl-UZ" w:eastAsia="ru-RU"/>
              </w:rPr>
              <w:t>2019 йил 2 ноябрдаги</w:t>
            </w:r>
          </w:p>
          <w:p w:rsidR="00470F30" w:rsidRPr="007E2A91" w:rsidRDefault="00470F30" w:rsidP="00470F30">
            <w:pPr>
              <w:ind w:left="-120" w:right="-102"/>
              <w:jc w:val="center"/>
              <w:rPr>
                <w:rFonts w:ascii="Times New Roman" w:eastAsia="Times New Roman" w:hAnsi="Times New Roman" w:cs="Times New Roman"/>
                <w:b/>
                <w:color w:val="000000"/>
                <w:sz w:val="24"/>
                <w:szCs w:val="24"/>
                <w:lang w:val="uz-Cyrl-UZ" w:eastAsia="ru-RU"/>
              </w:rPr>
            </w:pPr>
            <w:r w:rsidRPr="00950FAE">
              <w:rPr>
                <w:rFonts w:ascii="Times New Roman" w:eastAsia="Times New Roman" w:hAnsi="Times New Roman" w:cs="Times New Roman"/>
                <w:b/>
                <w:color w:val="000000"/>
                <w:sz w:val="24"/>
                <w:szCs w:val="24"/>
                <w:lang w:val="uz-Cyrl-UZ" w:eastAsia="ru-RU"/>
              </w:rPr>
              <w:t>900-сон «Tashkent education» нодавлат таълим ташкилоти фаолиятини ташкил этиш чора-тадбирлари тўғрисида</w:t>
            </w:r>
            <w:r>
              <w:rPr>
                <w:rFonts w:ascii="Times New Roman" w:eastAsia="Times New Roman" w:hAnsi="Times New Roman" w:cs="Times New Roman"/>
                <w:b/>
                <w:color w:val="000000"/>
                <w:sz w:val="24"/>
                <w:szCs w:val="24"/>
                <w:lang w:val="uz-Cyrl-UZ" w:eastAsia="ru-RU"/>
              </w:rPr>
              <w:t>ги қарори</w:t>
            </w:r>
          </w:p>
        </w:tc>
        <w:tc>
          <w:tcPr>
            <w:tcW w:w="10002" w:type="dxa"/>
          </w:tcPr>
          <w:p w:rsidR="00470F30" w:rsidRPr="00950FAE" w:rsidRDefault="00470F30" w:rsidP="00470F30">
            <w:pPr>
              <w:ind w:firstLine="356"/>
              <w:jc w:val="both"/>
              <w:rPr>
                <w:rFonts w:ascii="Times New Roman" w:eastAsia="Times New Roman" w:hAnsi="Times New Roman" w:cs="Times New Roman"/>
                <w:color w:val="000000"/>
                <w:sz w:val="24"/>
                <w:szCs w:val="24"/>
                <w:lang w:val="uz-Cyrl-UZ" w:eastAsia="ru-RU"/>
              </w:rPr>
            </w:pPr>
            <w:r w:rsidRPr="00950FAE">
              <w:rPr>
                <w:rFonts w:ascii="Times New Roman" w:eastAsia="Times New Roman" w:hAnsi="Times New Roman" w:cs="Times New Roman"/>
                <w:color w:val="000000"/>
                <w:sz w:val="24"/>
                <w:szCs w:val="24"/>
                <w:lang w:val="uz-Cyrl-UZ" w:eastAsia="ru-RU"/>
              </w:rPr>
              <w:t>8. Университет 2022 йил 1 январгача:</w:t>
            </w:r>
          </w:p>
          <w:p w:rsidR="00470F30" w:rsidRPr="00950FAE" w:rsidRDefault="00470F30" w:rsidP="00470F30">
            <w:pPr>
              <w:ind w:firstLine="356"/>
              <w:jc w:val="both"/>
              <w:rPr>
                <w:rFonts w:ascii="Times New Roman" w:eastAsia="Times New Roman" w:hAnsi="Times New Roman" w:cs="Times New Roman"/>
                <w:color w:val="000000"/>
                <w:sz w:val="24"/>
                <w:szCs w:val="24"/>
                <w:lang w:val="uz-Cyrl-UZ" w:eastAsia="ru-RU"/>
              </w:rPr>
            </w:pPr>
            <w:r w:rsidRPr="00950FAE">
              <w:rPr>
                <w:rFonts w:ascii="Times New Roman" w:eastAsia="Times New Roman" w:hAnsi="Times New Roman" w:cs="Times New Roman"/>
                <w:color w:val="000000"/>
                <w:sz w:val="24"/>
                <w:szCs w:val="24"/>
                <w:lang w:val="uz-Cyrl-UZ" w:eastAsia="ru-RU"/>
              </w:rPr>
              <w:t>бўшаётган маблағларни Университетни замонавий таълим воситалари билан жиҳозлаш, харажат материаллари, инвентарь сотиб олиш, бино ва иншоотларни реконструкция қилиш ва капитал таъмирлаш учун мақсадли йўналтириш шарти билан барча турдаги солиқлар;</w:t>
            </w:r>
          </w:p>
          <w:p w:rsidR="00470F30" w:rsidRPr="00950FAE" w:rsidRDefault="00470F30" w:rsidP="00470F30">
            <w:pPr>
              <w:ind w:firstLine="356"/>
              <w:jc w:val="both"/>
              <w:rPr>
                <w:rFonts w:ascii="Times New Roman" w:eastAsia="Times New Roman" w:hAnsi="Times New Roman" w:cs="Times New Roman"/>
                <w:color w:val="000000"/>
                <w:sz w:val="24"/>
                <w:szCs w:val="24"/>
                <w:lang w:val="uz-Cyrl-UZ" w:eastAsia="ru-RU"/>
              </w:rPr>
            </w:pPr>
            <w:r w:rsidRPr="00950FAE">
              <w:rPr>
                <w:rFonts w:ascii="Times New Roman" w:eastAsia="Times New Roman" w:hAnsi="Times New Roman" w:cs="Times New Roman"/>
                <w:color w:val="000000"/>
                <w:sz w:val="24"/>
                <w:szCs w:val="24"/>
                <w:lang w:val="uz-Cyrl-UZ" w:eastAsia="ru-RU"/>
              </w:rPr>
              <w:t>меҳнат шартномаси асосида таълим-тарбия жараёнига жалб қилинадиган хорижий ўқитувчилар ва мутахассисларнинг иш ҳақидан олинадиган ягона ижтимоий тўловдан;</w:t>
            </w:r>
          </w:p>
          <w:p w:rsidR="00470F30" w:rsidRPr="007E2A91" w:rsidRDefault="00470F30" w:rsidP="00470F30">
            <w:pPr>
              <w:ind w:firstLine="356"/>
              <w:jc w:val="both"/>
              <w:rPr>
                <w:rFonts w:ascii="Times New Roman" w:eastAsia="Times New Roman" w:hAnsi="Times New Roman" w:cs="Times New Roman"/>
                <w:color w:val="000000"/>
                <w:sz w:val="24"/>
                <w:szCs w:val="24"/>
                <w:lang w:val="uz-Cyrl-UZ" w:eastAsia="ru-RU"/>
              </w:rPr>
            </w:pPr>
            <w:r w:rsidRPr="00950FAE">
              <w:rPr>
                <w:rFonts w:ascii="Times New Roman" w:eastAsia="Times New Roman" w:hAnsi="Times New Roman" w:cs="Times New Roman"/>
                <w:color w:val="000000"/>
                <w:sz w:val="24"/>
                <w:szCs w:val="24"/>
                <w:lang w:val="uz-Cyrl-UZ" w:eastAsia="ru-RU"/>
              </w:rPr>
              <w:t>белгиланган тартибда шакллантириладиган рўйхатлар бўйича жиҳозлар, шу жумладан, лаборатория, компьютер ва ташкилий техника, таълимнинг техник воситалари, адабиётлар, мультимедиа маҳсулотлари, инвентарь ва Университет томонидан қурилиш, реконструкция қилиш, жиҳозлаш ҳамда унинг фаолиятини таъминлаш учун олиб кириладиган бошқа моддий-техник ресурслар божхона тўловлари (божхона расмийлаштируви йиғимларидан ташқари) тўлашдан озод қилинсин.</w:t>
            </w:r>
          </w:p>
        </w:tc>
        <w:tc>
          <w:tcPr>
            <w:tcW w:w="2213" w:type="dxa"/>
          </w:tcPr>
          <w:p w:rsidR="00470F30" w:rsidRDefault="00674D35" w:rsidP="00470F30">
            <w:pPr>
              <w:ind w:left="-54" w:right="-50" w:firstLine="17"/>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Юридик шахс</w:t>
            </w:r>
          </w:p>
        </w:tc>
      </w:tr>
      <w:tr w:rsidR="00470F30" w:rsidRPr="00EB3E79" w:rsidTr="00470F30">
        <w:tc>
          <w:tcPr>
            <w:tcW w:w="636" w:type="dxa"/>
          </w:tcPr>
          <w:p w:rsidR="00470F30" w:rsidRPr="00771447" w:rsidRDefault="00470F30" w:rsidP="00470F30">
            <w:pPr>
              <w:jc w:val="center"/>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107</w:t>
            </w:r>
            <w:r w:rsidRPr="00771447">
              <w:rPr>
                <w:rFonts w:ascii="Times New Roman" w:eastAsia="Times New Roman" w:hAnsi="Times New Roman" w:cs="Times New Roman"/>
                <w:b/>
                <w:color w:val="000000"/>
                <w:sz w:val="24"/>
                <w:szCs w:val="24"/>
                <w:lang w:val="uz-Cyrl-UZ" w:eastAsia="ru-RU"/>
              </w:rPr>
              <w:t>.</w:t>
            </w:r>
          </w:p>
        </w:tc>
        <w:tc>
          <w:tcPr>
            <w:tcW w:w="2879" w:type="dxa"/>
          </w:tcPr>
          <w:p w:rsidR="00470F30" w:rsidRDefault="00470F30" w:rsidP="00470F30">
            <w:pPr>
              <w:ind w:left="-120" w:right="-102"/>
              <w:jc w:val="center"/>
              <w:rPr>
                <w:rFonts w:ascii="Times New Roman" w:eastAsia="Times New Roman" w:hAnsi="Times New Roman" w:cs="Times New Roman"/>
                <w:b/>
                <w:color w:val="000000"/>
                <w:sz w:val="24"/>
                <w:szCs w:val="24"/>
                <w:lang w:val="uz-Cyrl-UZ" w:eastAsia="ru-RU"/>
              </w:rPr>
            </w:pPr>
            <w:r w:rsidRPr="007E2A91">
              <w:rPr>
                <w:rFonts w:ascii="Times New Roman" w:eastAsia="Times New Roman" w:hAnsi="Times New Roman" w:cs="Times New Roman"/>
                <w:b/>
                <w:color w:val="000000"/>
                <w:sz w:val="24"/>
                <w:szCs w:val="24"/>
                <w:lang w:val="uz-Cyrl-UZ" w:eastAsia="ru-RU"/>
              </w:rPr>
              <w:t xml:space="preserve">Вазирлар Маҳкамасининг 2019 йил 18 ноябрдаги 912-сон қарори билан тасдиқланган </w:t>
            </w:r>
            <w:r>
              <w:rPr>
                <w:rFonts w:ascii="Times New Roman" w:eastAsia="Times New Roman" w:hAnsi="Times New Roman" w:cs="Times New Roman"/>
                <w:b/>
                <w:color w:val="000000"/>
                <w:sz w:val="24"/>
                <w:szCs w:val="24"/>
                <w:lang w:val="uz-Cyrl-UZ" w:eastAsia="ru-RU"/>
              </w:rPr>
              <w:t>“</w:t>
            </w:r>
            <w:r w:rsidRPr="007E2A91">
              <w:rPr>
                <w:rFonts w:ascii="Times New Roman" w:eastAsia="Times New Roman" w:hAnsi="Times New Roman" w:cs="Times New Roman"/>
                <w:b/>
                <w:color w:val="000000"/>
                <w:sz w:val="24"/>
                <w:szCs w:val="24"/>
                <w:lang w:val="uz-Cyrl-UZ" w:eastAsia="ru-RU"/>
              </w:rPr>
              <w:t xml:space="preserve">Ўзбекистон Республикасининг </w:t>
            </w:r>
          </w:p>
          <w:p w:rsidR="00470F30" w:rsidRPr="007E2A91" w:rsidRDefault="00470F30" w:rsidP="00470F30">
            <w:pPr>
              <w:ind w:left="-120" w:right="-102"/>
              <w:jc w:val="center"/>
              <w:rPr>
                <w:rFonts w:ascii="Times New Roman" w:eastAsia="Times New Roman" w:hAnsi="Times New Roman" w:cs="Times New Roman"/>
                <w:b/>
                <w:color w:val="000000"/>
                <w:sz w:val="24"/>
                <w:szCs w:val="24"/>
                <w:lang w:val="uz-Cyrl-UZ" w:eastAsia="ru-RU"/>
              </w:rPr>
            </w:pPr>
            <w:r w:rsidRPr="007E2A91">
              <w:rPr>
                <w:rFonts w:ascii="Times New Roman" w:eastAsia="Times New Roman" w:hAnsi="Times New Roman" w:cs="Times New Roman"/>
                <w:b/>
                <w:color w:val="000000"/>
                <w:sz w:val="24"/>
                <w:szCs w:val="24"/>
                <w:lang w:val="uz-Cyrl-UZ" w:eastAsia="ru-RU"/>
              </w:rPr>
              <w:t xml:space="preserve">Давлат чегараси орқали шахслар, транспорт воситалари ва товарларни ўтказиш пунктларида чегара, </w:t>
            </w:r>
            <w:r w:rsidRPr="007E2A91">
              <w:rPr>
                <w:rFonts w:ascii="Times New Roman" w:eastAsia="Times New Roman" w:hAnsi="Times New Roman" w:cs="Times New Roman"/>
                <w:b/>
                <w:color w:val="000000"/>
                <w:sz w:val="24"/>
                <w:szCs w:val="24"/>
                <w:lang w:val="uz-Cyrl-UZ" w:eastAsia="ru-RU"/>
              </w:rPr>
              <w:lastRenderedPageBreak/>
              <w:t>божхона, санитария-карантин, фитосанитария ва ветеринария назоратидан ўтказиш тартиби тўғрисида</w:t>
            </w:r>
            <w:r>
              <w:rPr>
                <w:rFonts w:ascii="Times New Roman" w:eastAsia="Times New Roman" w:hAnsi="Times New Roman" w:cs="Times New Roman"/>
                <w:b/>
                <w:color w:val="000000"/>
                <w:sz w:val="24"/>
                <w:szCs w:val="24"/>
                <w:lang w:val="uz-Cyrl-UZ" w:eastAsia="ru-RU"/>
              </w:rPr>
              <w:t>”</w:t>
            </w:r>
            <w:r w:rsidRPr="007E2A91">
              <w:rPr>
                <w:rFonts w:ascii="Times New Roman" w:eastAsia="Times New Roman" w:hAnsi="Times New Roman" w:cs="Times New Roman"/>
                <w:b/>
                <w:color w:val="000000"/>
                <w:sz w:val="24"/>
                <w:szCs w:val="24"/>
                <w:lang w:val="uz-Cyrl-UZ" w:eastAsia="ru-RU"/>
              </w:rPr>
              <w:t>ги низом</w:t>
            </w:r>
          </w:p>
        </w:tc>
        <w:tc>
          <w:tcPr>
            <w:tcW w:w="10002" w:type="dxa"/>
          </w:tcPr>
          <w:p w:rsidR="00470F30" w:rsidRPr="007E2A91" w:rsidRDefault="00470F30" w:rsidP="00470F30">
            <w:pPr>
              <w:ind w:firstLine="356"/>
              <w:jc w:val="both"/>
              <w:rPr>
                <w:rFonts w:ascii="Times New Roman" w:eastAsia="Times New Roman" w:hAnsi="Times New Roman" w:cs="Times New Roman"/>
                <w:color w:val="000000"/>
                <w:sz w:val="24"/>
                <w:szCs w:val="24"/>
                <w:lang w:val="uz-Cyrl-UZ" w:eastAsia="ru-RU"/>
              </w:rPr>
            </w:pPr>
            <w:r w:rsidRPr="007E2A91">
              <w:rPr>
                <w:rFonts w:ascii="Times New Roman" w:eastAsia="Times New Roman" w:hAnsi="Times New Roman" w:cs="Times New Roman"/>
                <w:color w:val="000000"/>
                <w:sz w:val="24"/>
                <w:szCs w:val="24"/>
                <w:lang w:val="uz-Cyrl-UZ" w:eastAsia="ru-RU"/>
              </w:rPr>
              <w:lastRenderedPageBreak/>
              <w:t>11. Давлат чегараси орқали қуйидагилар устувор тартибда, навбатсиз ўтказилади:</w:t>
            </w:r>
          </w:p>
          <w:p w:rsidR="00470F30" w:rsidRPr="007E2A91" w:rsidRDefault="00470F30" w:rsidP="00470F30">
            <w:pPr>
              <w:ind w:firstLine="356"/>
              <w:jc w:val="both"/>
              <w:rPr>
                <w:rFonts w:ascii="Times New Roman" w:eastAsia="Times New Roman" w:hAnsi="Times New Roman" w:cs="Times New Roman"/>
                <w:color w:val="000000"/>
                <w:sz w:val="24"/>
                <w:szCs w:val="24"/>
                <w:lang w:val="uz-Cyrl-UZ" w:eastAsia="ru-RU"/>
              </w:rPr>
            </w:pPr>
            <w:r w:rsidRPr="007E2A91">
              <w:rPr>
                <w:rFonts w:ascii="Times New Roman" w:eastAsia="Times New Roman" w:hAnsi="Times New Roman" w:cs="Times New Roman"/>
                <w:color w:val="000000"/>
                <w:sz w:val="24"/>
                <w:szCs w:val="24"/>
                <w:lang w:val="uz-Cyrl-UZ" w:eastAsia="ru-RU"/>
              </w:rPr>
              <w:t>Ўзбекистон Республикаси қонун ҳужжатлари ва халқаро шартномаларга мувофиқ муайян имтиёзларга эга шахслар, оғир беморлар, ҳомиладор ва ногирон шахслар, 7 ёшгача бўлган болалар, уларга ҳамроҳлик қилувчи шахслар ва улар кетаётган автотранспорт воситалари;</w:t>
            </w:r>
          </w:p>
          <w:p w:rsidR="00470F30" w:rsidRPr="007E2A91" w:rsidRDefault="00470F30" w:rsidP="00470F30">
            <w:pPr>
              <w:ind w:firstLine="356"/>
              <w:jc w:val="both"/>
              <w:rPr>
                <w:rFonts w:ascii="Times New Roman" w:eastAsia="Times New Roman" w:hAnsi="Times New Roman" w:cs="Times New Roman"/>
                <w:color w:val="000000"/>
                <w:sz w:val="24"/>
                <w:szCs w:val="24"/>
                <w:lang w:eastAsia="ru-RU"/>
              </w:rPr>
            </w:pPr>
            <w:r w:rsidRPr="007E2A91">
              <w:rPr>
                <w:rFonts w:ascii="Times New Roman" w:eastAsia="Times New Roman" w:hAnsi="Times New Roman" w:cs="Times New Roman"/>
                <w:color w:val="000000"/>
                <w:sz w:val="24"/>
                <w:szCs w:val="24"/>
                <w:lang w:eastAsia="ru-RU"/>
              </w:rPr>
              <w:t>халқаро йўналишларда йўловчиларни мунтазам ташийдиган транспорт воситалари;</w:t>
            </w:r>
          </w:p>
          <w:p w:rsidR="00470F30" w:rsidRPr="007E2A91" w:rsidRDefault="00470F30" w:rsidP="00470F30">
            <w:pPr>
              <w:ind w:firstLine="356"/>
              <w:jc w:val="both"/>
              <w:rPr>
                <w:rFonts w:ascii="Times New Roman" w:eastAsia="Times New Roman" w:hAnsi="Times New Roman" w:cs="Times New Roman"/>
                <w:color w:val="000000"/>
                <w:sz w:val="24"/>
                <w:szCs w:val="24"/>
                <w:lang w:eastAsia="ru-RU"/>
              </w:rPr>
            </w:pPr>
            <w:r w:rsidRPr="007E2A91">
              <w:rPr>
                <w:rFonts w:ascii="Times New Roman" w:eastAsia="Times New Roman" w:hAnsi="Times New Roman" w:cs="Times New Roman"/>
                <w:color w:val="000000"/>
                <w:sz w:val="24"/>
                <w:szCs w:val="24"/>
                <w:lang w:eastAsia="ru-RU"/>
              </w:rPr>
              <w:t>тирик ҳайвонлар, тез бузиладиган товарлар, радиоактив материаллар, оммавий ахборот воситалари учун хабарлар ва бошқа материаллар;</w:t>
            </w:r>
          </w:p>
          <w:p w:rsidR="00470F30" w:rsidRPr="007E2A91" w:rsidRDefault="00470F30" w:rsidP="00470F30">
            <w:pPr>
              <w:ind w:firstLine="356"/>
              <w:jc w:val="both"/>
              <w:rPr>
                <w:rFonts w:ascii="Times New Roman" w:eastAsia="Times New Roman" w:hAnsi="Times New Roman" w:cs="Times New Roman"/>
                <w:color w:val="000000"/>
                <w:sz w:val="24"/>
                <w:szCs w:val="24"/>
                <w:lang w:eastAsia="ru-RU"/>
              </w:rPr>
            </w:pPr>
            <w:r w:rsidRPr="007E2A91">
              <w:rPr>
                <w:rFonts w:ascii="Times New Roman" w:eastAsia="Times New Roman" w:hAnsi="Times New Roman" w:cs="Times New Roman"/>
                <w:color w:val="000000"/>
                <w:sz w:val="24"/>
                <w:szCs w:val="24"/>
                <w:lang w:eastAsia="ru-RU"/>
              </w:rPr>
              <w:t>табиий офатлар, авариялар, ҳалокатлар оқибатларини бартараф этишда зарур бўлган ва инсонпарварлик ёрдами сифатида юбориладиган товарлар, шунингдек, ушбу товарлар олиб ўтиладиган транспорт воситалари;</w:t>
            </w:r>
          </w:p>
          <w:p w:rsidR="00470F30" w:rsidRPr="007E2A91" w:rsidRDefault="00470F30" w:rsidP="00470F30">
            <w:pPr>
              <w:ind w:firstLine="356"/>
              <w:jc w:val="both"/>
              <w:rPr>
                <w:rFonts w:ascii="Times New Roman" w:eastAsia="Times New Roman" w:hAnsi="Times New Roman" w:cs="Times New Roman"/>
                <w:color w:val="000000"/>
                <w:sz w:val="24"/>
                <w:szCs w:val="24"/>
                <w:lang w:eastAsia="ru-RU"/>
              </w:rPr>
            </w:pPr>
            <w:r w:rsidRPr="007E2A91">
              <w:rPr>
                <w:rFonts w:ascii="Times New Roman" w:eastAsia="Times New Roman" w:hAnsi="Times New Roman" w:cs="Times New Roman"/>
                <w:color w:val="000000"/>
                <w:sz w:val="24"/>
                <w:szCs w:val="24"/>
                <w:lang w:eastAsia="ru-RU"/>
              </w:rPr>
              <w:lastRenderedPageBreak/>
              <w:t>Ўзбекистон Республикаси Президенти Администрацияси ёки Вазирлар Маҳкамасининг тегишли ёзма топшириғига мувофиқ шахслар, транспорт воситалари ва товарлар;</w:t>
            </w:r>
          </w:p>
          <w:p w:rsidR="00470F30" w:rsidRPr="007E2A91" w:rsidRDefault="00470F30" w:rsidP="00470F30">
            <w:pPr>
              <w:ind w:firstLine="356"/>
              <w:jc w:val="both"/>
              <w:rPr>
                <w:rFonts w:ascii="Times New Roman" w:eastAsia="Times New Roman" w:hAnsi="Times New Roman" w:cs="Times New Roman"/>
                <w:color w:val="000000"/>
                <w:sz w:val="24"/>
                <w:szCs w:val="24"/>
                <w:lang w:eastAsia="ru-RU"/>
              </w:rPr>
            </w:pPr>
            <w:r w:rsidRPr="007E2A91">
              <w:rPr>
                <w:rFonts w:ascii="Times New Roman" w:eastAsia="Times New Roman" w:hAnsi="Times New Roman" w:cs="Times New Roman"/>
                <w:color w:val="000000"/>
                <w:sz w:val="24"/>
                <w:szCs w:val="24"/>
                <w:lang w:eastAsia="ru-RU"/>
              </w:rPr>
              <w:t>Ўзбекистон Республикасининг хориждаги дипломатик ваколатхоналари ва консуллик муассасаларига юбориладиган товарлар;</w:t>
            </w:r>
          </w:p>
          <w:p w:rsidR="00470F30" w:rsidRPr="007E2A91" w:rsidRDefault="00470F30" w:rsidP="00470F30">
            <w:pPr>
              <w:ind w:firstLine="356"/>
              <w:jc w:val="both"/>
              <w:rPr>
                <w:rFonts w:ascii="Times New Roman" w:eastAsia="Times New Roman" w:hAnsi="Times New Roman" w:cs="Times New Roman"/>
                <w:color w:val="000000"/>
                <w:sz w:val="24"/>
                <w:szCs w:val="24"/>
                <w:lang w:eastAsia="ru-RU"/>
              </w:rPr>
            </w:pPr>
            <w:r w:rsidRPr="007E2A91">
              <w:rPr>
                <w:rFonts w:ascii="Times New Roman" w:eastAsia="Times New Roman" w:hAnsi="Times New Roman" w:cs="Times New Roman"/>
                <w:color w:val="000000"/>
                <w:sz w:val="24"/>
                <w:szCs w:val="24"/>
                <w:lang w:eastAsia="ru-RU"/>
              </w:rPr>
              <w:t>Ўзбекистон Республикасининг олий қонунчилик, ижро этувчи ва суд ҳокимияти органларига юбориладиган товарлар.</w:t>
            </w:r>
          </w:p>
          <w:p w:rsidR="00470F30" w:rsidRPr="007E2A91" w:rsidRDefault="00470F30" w:rsidP="00470F30">
            <w:pPr>
              <w:ind w:firstLine="356"/>
              <w:jc w:val="both"/>
              <w:rPr>
                <w:rFonts w:ascii="Times New Roman" w:eastAsia="Times New Roman" w:hAnsi="Times New Roman" w:cs="Times New Roman"/>
                <w:color w:val="000000"/>
                <w:sz w:val="24"/>
                <w:szCs w:val="24"/>
                <w:lang w:eastAsia="ru-RU"/>
              </w:rPr>
            </w:pPr>
            <w:r w:rsidRPr="007E2A91">
              <w:rPr>
                <w:rFonts w:ascii="Times New Roman" w:eastAsia="Times New Roman" w:hAnsi="Times New Roman" w:cs="Times New Roman"/>
                <w:color w:val="000000"/>
                <w:sz w:val="24"/>
                <w:szCs w:val="24"/>
                <w:lang w:eastAsia="ru-RU"/>
              </w:rPr>
              <w:t>Шахслар, транспорт воситалари ва товарлар зарур ҳолларда чегара назорати бўлинмаси раҳбари ҳамда божхона органи бошлиғининг ўзаро келишувига асосан устувор тартибда ўтказилиши мумкин.</w:t>
            </w:r>
          </w:p>
        </w:tc>
        <w:tc>
          <w:tcPr>
            <w:tcW w:w="2213" w:type="dxa"/>
          </w:tcPr>
          <w:p w:rsidR="00470F30" w:rsidRPr="0057754E" w:rsidRDefault="00470F30" w:rsidP="00470F30">
            <w:pPr>
              <w:ind w:left="-54" w:right="-50" w:firstLine="17"/>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lastRenderedPageBreak/>
              <w:t xml:space="preserve">Жисмоний </w:t>
            </w:r>
            <w:r w:rsidR="00674D35">
              <w:rPr>
                <w:rFonts w:ascii="Times New Roman" w:eastAsia="Times New Roman" w:hAnsi="Times New Roman" w:cs="Times New Roman"/>
                <w:color w:val="000000"/>
                <w:sz w:val="24"/>
                <w:szCs w:val="24"/>
                <w:lang w:val="uz-Cyrl-UZ" w:eastAsia="ru-RU"/>
              </w:rPr>
              <w:br/>
            </w:r>
            <w:r>
              <w:rPr>
                <w:rFonts w:ascii="Times New Roman" w:eastAsia="Times New Roman" w:hAnsi="Times New Roman" w:cs="Times New Roman"/>
                <w:color w:val="000000"/>
                <w:sz w:val="24"/>
                <w:szCs w:val="24"/>
                <w:lang w:val="uz-Cyrl-UZ" w:eastAsia="ru-RU"/>
              </w:rPr>
              <w:t>ва юридик шахслар</w:t>
            </w:r>
          </w:p>
        </w:tc>
      </w:tr>
      <w:tr w:rsidR="00470F30" w:rsidRPr="00EB3E79" w:rsidTr="00470F30">
        <w:tc>
          <w:tcPr>
            <w:tcW w:w="636" w:type="dxa"/>
          </w:tcPr>
          <w:p w:rsidR="00470F30" w:rsidRPr="00771447" w:rsidRDefault="00470F30" w:rsidP="00470F30">
            <w:pPr>
              <w:jc w:val="center"/>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108</w:t>
            </w:r>
            <w:r w:rsidRPr="00771447">
              <w:rPr>
                <w:rFonts w:ascii="Times New Roman" w:eastAsia="Times New Roman" w:hAnsi="Times New Roman" w:cs="Times New Roman"/>
                <w:b/>
                <w:color w:val="000000"/>
                <w:sz w:val="24"/>
                <w:szCs w:val="24"/>
                <w:lang w:val="uz-Cyrl-UZ" w:eastAsia="ru-RU"/>
              </w:rPr>
              <w:t>.</w:t>
            </w:r>
          </w:p>
        </w:tc>
        <w:tc>
          <w:tcPr>
            <w:tcW w:w="2879" w:type="dxa"/>
          </w:tcPr>
          <w:p w:rsidR="00470F30" w:rsidRPr="000D42CD" w:rsidRDefault="00470F30" w:rsidP="00470F30">
            <w:pPr>
              <w:ind w:left="-120" w:right="-102"/>
              <w:jc w:val="center"/>
              <w:rPr>
                <w:rFonts w:ascii="Times New Roman" w:eastAsia="Times New Roman" w:hAnsi="Times New Roman" w:cs="Times New Roman"/>
                <w:b/>
                <w:color w:val="000000"/>
                <w:sz w:val="24"/>
                <w:szCs w:val="24"/>
                <w:lang w:val="uz-Cyrl-UZ" w:eastAsia="ru-RU"/>
              </w:rPr>
            </w:pPr>
            <w:r w:rsidRPr="000D42CD">
              <w:rPr>
                <w:rFonts w:ascii="Times New Roman" w:eastAsia="Times New Roman" w:hAnsi="Times New Roman" w:cs="Times New Roman"/>
                <w:b/>
                <w:color w:val="000000"/>
                <w:sz w:val="24"/>
                <w:szCs w:val="24"/>
                <w:lang w:val="uz-Cyrl-UZ" w:eastAsia="ru-RU"/>
              </w:rPr>
              <w:t xml:space="preserve">Вазирлар Маҳкамасининг 2019 йил 11 декабрдаги 982-сон </w:t>
            </w:r>
            <w:r>
              <w:rPr>
                <w:rFonts w:ascii="Times New Roman" w:eastAsia="Times New Roman" w:hAnsi="Times New Roman" w:cs="Times New Roman"/>
                <w:b/>
                <w:color w:val="000000"/>
                <w:sz w:val="24"/>
                <w:szCs w:val="24"/>
                <w:lang w:val="uz-Cyrl-UZ" w:eastAsia="ru-RU"/>
              </w:rPr>
              <w:t>“</w:t>
            </w:r>
            <w:r w:rsidRPr="000D42CD">
              <w:rPr>
                <w:rFonts w:ascii="Times New Roman" w:eastAsia="Times New Roman" w:hAnsi="Times New Roman" w:cs="Times New Roman"/>
                <w:b/>
                <w:color w:val="000000"/>
                <w:sz w:val="24"/>
                <w:szCs w:val="24"/>
                <w:lang w:val="uz-Cyrl-UZ" w:eastAsia="ru-RU"/>
              </w:rPr>
              <w:t>Сув истеъмолчилари уюшмалари фаолиятини такомиллаштириш чора-тадбирлари тўғрисида</w:t>
            </w:r>
            <w:r>
              <w:rPr>
                <w:rFonts w:ascii="Times New Roman" w:eastAsia="Times New Roman" w:hAnsi="Times New Roman" w:cs="Times New Roman"/>
                <w:b/>
                <w:color w:val="000000"/>
                <w:sz w:val="24"/>
                <w:szCs w:val="24"/>
                <w:lang w:val="uz-Cyrl-UZ" w:eastAsia="ru-RU"/>
              </w:rPr>
              <w:t xml:space="preserve">”ги </w:t>
            </w:r>
            <w:r w:rsidRPr="000D42CD">
              <w:rPr>
                <w:rFonts w:ascii="Times New Roman" w:eastAsia="Times New Roman" w:hAnsi="Times New Roman" w:cs="Times New Roman"/>
                <w:b/>
                <w:color w:val="000000"/>
                <w:sz w:val="24"/>
                <w:szCs w:val="24"/>
                <w:lang w:val="uz-Cyrl-UZ" w:eastAsia="ru-RU"/>
              </w:rPr>
              <w:t>қарори</w:t>
            </w:r>
          </w:p>
        </w:tc>
        <w:tc>
          <w:tcPr>
            <w:tcW w:w="10002" w:type="dxa"/>
          </w:tcPr>
          <w:p w:rsidR="00470F30" w:rsidRPr="000D42CD" w:rsidRDefault="00470F30" w:rsidP="00470F30">
            <w:pPr>
              <w:ind w:firstLine="356"/>
              <w:jc w:val="both"/>
              <w:rPr>
                <w:rFonts w:ascii="Times New Roman" w:eastAsia="Times New Roman" w:hAnsi="Times New Roman" w:cs="Times New Roman"/>
                <w:color w:val="000000"/>
                <w:sz w:val="24"/>
                <w:szCs w:val="24"/>
                <w:lang w:val="uz-Cyrl-UZ" w:eastAsia="ru-RU"/>
              </w:rPr>
            </w:pPr>
            <w:r w:rsidRPr="000D42CD">
              <w:rPr>
                <w:rFonts w:ascii="Times New Roman" w:eastAsia="Times New Roman" w:hAnsi="Times New Roman" w:cs="Times New Roman"/>
                <w:color w:val="000000"/>
                <w:sz w:val="24"/>
                <w:szCs w:val="24"/>
                <w:lang w:val="uz-Cyrl-UZ" w:eastAsia="ru-RU"/>
              </w:rPr>
              <w:t>3. Белгилаб қўйилсинки:</w:t>
            </w:r>
          </w:p>
          <w:p w:rsidR="00470F30" w:rsidRPr="000D42CD" w:rsidRDefault="00470F30" w:rsidP="00470F30">
            <w:pPr>
              <w:ind w:firstLine="356"/>
              <w:jc w:val="both"/>
              <w:rPr>
                <w:rFonts w:ascii="Times New Roman" w:eastAsia="Times New Roman" w:hAnsi="Times New Roman" w:cs="Times New Roman"/>
                <w:color w:val="000000"/>
                <w:sz w:val="24"/>
                <w:szCs w:val="24"/>
                <w:lang w:val="uz-Cyrl-UZ" w:eastAsia="ru-RU"/>
              </w:rPr>
            </w:pPr>
            <w:r w:rsidRPr="000D42CD">
              <w:rPr>
                <w:rFonts w:ascii="Times New Roman" w:eastAsia="Times New Roman" w:hAnsi="Times New Roman" w:cs="Times New Roman"/>
                <w:color w:val="000000"/>
                <w:sz w:val="24"/>
                <w:szCs w:val="24"/>
                <w:lang w:val="uz-Cyrl-UZ" w:eastAsia="ru-RU"/>
              </w:rPr>
              <w:t>сув истеъмоли режалари, сув олиш лимитлари, бизнес-режалари уюшманинг умумий йиғилиши томонидан тасдиқланади;</w:t>
            </w:r>
          </w:p>
          <w:p w:rsidR="00470F30" w:rsidRPr="000D42CD" w:rsidRDefault="00470F30" w:rsidP="00470F30">
            <w:pPr>
              <w:ind w:firstLine="356"/>
              <w:jc w:val="both"/>
              <w:rPr>
                <w:rFonts w:ascii="Times New Roman" w:eastAsia="Times New Roman" w:hAnsi="Times New Roman" w:cs="Times New Roman"/>
                <w:color w:val="000000"/>
                <w:sz w:val="24"/>
                <w:szCs w:val="24"/>
                <w:lang w:val="uz-Cyrl-UZ" w:eastAsia="ru-RU"/>
              </w:rPr>
            </w:pPr>
            <w:r w:rsidRPr="000D42CD">
              <w:rPr>
                <w:rFonts w:ascii="Times New Roman" w:eastAsia="Times New Roman" w:hAnsi="Times New Roman" w:cs="Times New Roman"/>
                <w:color w:val="000000"/>
                <w:sz w:val="24"/>
                <w:szCs w:val="24"/>
                <w:lang w:val="uz-Cyrl-UZ" w:eastAsia="ru-RU"/>
              </w:rPr>
              <w:t>қайта ташкил этилаётган уюшмалар давлат рўйхатидан ўтказилаётганда давлат божи тўловларидан, истисно тариқасида, озод қилинади.</w:t>
            </w:r>
          </w:p>
        </w:tc>
        <w:tc>
          <w:tcPr>
            <w:tcW w:w="2213" w:type="dxa"/>
          </w:tcPr>
          <w:p w:rsidR="00470F30" w:rsidRDefault="00674D35" w:rsidP="00470F30">
            <w:pPr>
              <w:ind w:left="-54" w:right="-50" w:firstLine="17"/>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Юридик шахслар</w:t>
            </w:r>
          </w:p>
        </w:tc>
      </w:tr>
      <w:tr w:rsidR="00470F30" w:rsidRPr="00EB3E79" w:rsidTr="00470F30">
        <w:tc>
          <w:tcPr>
            <w:tcW w:w="636" w:type="dxa"/>
          </w:tcPr>
          <w:p w:rsidR="00470F30" w:rsidRPr="00771447" w:rsidRDefault="00470F30" w:rsidP="00470F30">
            <w:pPr>
              <w:jc w:val="center"/>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109</w:t>
            </w:r>
            <w:r w:rsidRPr="00771447">
              <w:rPr>
                <w:rFonts w:ascii="Times New Roman" w:eastAsia="Times New Roman" w:hAnsi="Times New Roman" w:cs="Times New Roman"/>
                <w:b/>
                <w:color w:val="000000"/>
                <w:sz w:val="24"/>
                <w:szCs w:val="24"/>
                <w:lang w:val="uz-Cyrl-UZ" w:eastAsia="ru-RU"/>
              </w:rPr>
              <w:t>.</w:t>
            </w:r>
          </w:p>
        </w:tc>
        <w:tc>
          <w:tcPr>
            <w:tcW w:w="2879" w:type="dxa"/>
          </w:tcPr>
          <w:p w:rsidR="00470F30" w:rsidRPr="000D42CD" w:rsidRDefault="00470F30" w:rsidP="00470F30">
            <w:pPr>
              <w:ind w:left="-120" w:right="-102"/>
              <w:jc w:val="center"/>
              <w:rPr>
                <w:rFonts w:ascii="Times New Roman" w:eastAsia="Times New Roman" w:hAnsi="Times New Roman" w:cs="Times New Roman"/>
                <w:b/>
                <w:color w:val="000000"/>
                <w:sz w:val="24"/>
                <w:szCs w:val="24"/>
                <w:lang w:val="uz-Cyrl-UZ" w:eastAsia="ru-RU"/>
              </w:rPr>
            </w:pPr>
            <w:r w:rsidRPr="000D42CD">
              <w:rPr>
                <w:rFonts w:ascii="Times New Roman" w:eastAsia="Times New Roman" w:hAnsi="Times New Roman" w:cs="Times New Roman"/>
                <w:b/>
                <w:color w:val="000000"/>
                <w:sz w:val="24"/>
                <w:szCs w:val="24"/>
                <w:lang w:val="uz-Cyrl-UZ" w:eastAsia="ru-RU"/>
              </w:rPr>
              <w:t>Вазирлар Маҳкамасининг</w:t>
            </w:r>
            <w:r>
              <w:rPr>
                <w:rFonts w:ascii="Times New Roman" w:eastAsia="Times New Roman" w:hAnsi="Times New Roman" w:cs="Times New Roman"/>
                <w:b/>
                <w:color w:val="000000"/>
                <w:sz w:val="24"/>
                <w:szCs w:val="24"/>
                <w:lang w:val="uz-Cyrl-UZ" w:eastAsia="ru-RU"/>
              </w:rPr>
              <w:t xml:space="preserve"> 2019 йил 17 декабрдаги</w:t>
            </w:r>
          </w:p>
          <w:p w:rsidR="00470F30" w:rsidRPr="000D42CD" w:rsidRDefault="00470F30" w:rsidP="00470F30">
            <w:pPr>
              <w:ind w:left="-120" w:right="-102"/>
              <w:jc w:val="center"/>
              <w:rPr>
                <w:rFonts w:ascii="Times New Roman" w:eastAsia="Times New Roman" w:hAnsi="Times New Roman" w:cs="Times New Roman"/>
                <w:b/>
                <w:color w:val="000000"/>
                <w:sz w:val="24"/>
                <w:szCs w:val="24"/>
                <w:lang w:val="uz-Cyrl-UZ" w:eastAsia="ru-RU"/>
              </w:rPr>
            </w:pPr>
            <w:r w:rsidRPr="000D42CD">
              <w:rPr>
                <w:rFonts w:ascii="Times New Roman" w:eastAsia="Times New Roman" w:hAnsi="Times New Roman" w:cs="Times New Roman"/>
                <w:b/>
                <w:color w:val="000000"/>
                <w:sz w:val="24"/>
                <w:szCs w:val="24"/>
                <w:lang w:val="uz-Cyrl-UZ" w:eastAsia="ru-RU"/>
              </w:rPr>
              <w:t>1008-сон</w:t>
            </w:r>
            <w:r>
              <w:rPr>
                <w:rFonts w:ascii="Times New Roman" w:eastAsia="Times New Roman" w:hAnsi="Times New Roman" w:cs="Times New Roman"/>
                <w:b/>
                <w:color w:val="000000"/>
                <w:sz w:val="24"/>
                <w:szCs w:val="24"/>
                <w:lang w:val="uz-Cyrl-UZ" w:eastAsia="ru-RU"/>
              </w:rPr>
              <w:t xml:space="preserve"> “</w:t>
            </w:r>
            <w:r w:rsidRPr="000D42CD">
              <w:rPr>
                <w:rFonts w:ascii="Times New Roman" w:eastAsia="Times New Roman" w:hAnsi="Times New Roman" w:cs="Times New Roman"/>
                <w:b/>
                <w:color w:val="000000"/>
                <w:sz w:val="24"/>
                <w:szCs w:val="24"/>
                <w:lang w:val="uz-Cyrl-UZ" w:eastAsia="ru-RU"/>
              </w:rPr>
              <w:t>Божхона тўловларидан озод қилинадиган технологик ва лаборатория ускуналари, уларнинг бутловчи ва эҳтиёт қисмлари, шунингдек, хом ашё ва материаллар, тиббиёт буюмлари ва қадоқлаш материаллари рўйхатини тасдиқлаш тўғрисида</w:t>
            </w:r>
            <w:r>
              <w:rPr>
                <w:rFonts w:ascii="Times New Roman" w:eastAsia="Times New Roman" w:hAnsi="Times New Roman" w:cs="Times New Roman"/>
                <w:b/>
                <w:color w:val="000000"/>
                <w:sz w:val="24"/>
                <w:szCs w:val="24"/>
                <w:lang w:val="uz-Cyrl-UZ" w:eastAsia="ru-RU"/>
              </w:rPr>
              <w:t>”ги қарори</w:t>
            </w:r>
          </w:p>
        </w:tc>
        <w:tc>
          <w:tcPr>
            <w:tcW w:w="10002" w:type="dxa"/>
          </w:tcPr>
          <w:p w:rsidR="00470F30" w:rsidRPr="000D42CD" w:rsidRDefault="00470F30" w:rsidP="00470F30">
            <w:pPr>
              <w:ind w:firstLine="356"/>
              <w:jc w:val="both"/>
              <w:rPr>
                <w:rFonts w:ascii="Times New Roman" w:eastAsia="Times New Roman" w:hAnsi="Times New Roman" w:cs="Times New Roman"/>
                <w:color w:val="000000"/>
                <w:sz w:val="24"/>
                <w:szCs w:val="24"/>
                <w:lang w:val="uz-Cyrl-UZ" w:eastAsia="ru-RU"/>
              </w:rPr>
            </w:pPr>
            <w:r w:rsidRPr="000D42CD">
              <w:rPr>
                <w:rFonts w:ascii="Times New Roman" w:eastAsia="Times New Roman" w:hAnsi="Times New Roman" w:cs="Times New Roman"/>
                <w:color w:val="000000"/>
                <w:sz w:val="24"/>
                <w:szCs w:val="24"/>
                <w:lang w:val="uz-Cyrl-UZ" w:eastAsia="ru-RU"/>
              </w:rPr>
              <w:t>2022 йил 1 январга қадар божхона тўловларидан (божхона расмийлаштируви йиғимлари бундан мустасно) озод қилинадиган фармацевтика маҳсулотлари ишлаб чиқарувчилар, ихтисослаштирилган илмий-тадқиқот институтлари ва олий таълим муассасалари томонидан ўз эҳтиёжлари учун олиб келинадиган ҳамда фармацевтика маҳсулотларининг улгуржи ва чакана савдоси билан шуғулланувчи корхоналар томонидан дорихона ичида дори тайёрлаш мақсадида олиб кириладиган, Ўзбекистон Республикасида ишлаб чиқарилмайдиган технологик ва лаборатория ускуналари, уларнинг бутловчи ва эҳтиёт қисмлари, фармацевтика ишлаб чиқариш бинолари учун «тоза хоналар», сэндвич-панеллар ва вентиляция тизимлари, шунингдек, лаборатория ҳайвонларини боқиш, клиник олди тадқиқотлар ва дори воситалари ишлаб чиқариш (шу жумладан, дорихона ичида тайёрлаш) учун ишлатиладиган хом ашё ва материаллар, тиббиёт буюмлари ва қадоқлаш материаллари рўйхати (кейинги ўринларда Рўйхат деб аталади) иловага* мувофиқ тасдиқлансин.</w:t>
            </w:r>
          </w:p>
        </w:tc>
        <w:tc>
          <w:tcPr>
            <w:tcW w:w="2213" w:type="dxa"/>
          </w:tcPr>
          <w:p w:rsidR="00470F30" w:rsidRDefault="00674D35" w:rsidP="00470F30">
            <w:pPr>
              <w:ind w:left="-54" w:right="-50" w:firstLine="17"/>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Юридик шахслар</w:t>
            </w:r>
          </w:p>
        </w:tc>
      </w:tr>
      <w:tr w:rsidR="00470F30" w:rsidRPr="00EB3E79" w:rsidTr="00470F30">
        <w:tc>
          <w:tcPr>
            <w:tcW w:w="636" w:type="dxa"/>
          </w:tcPr>
          <w:p w:rsidR="00470F30" w:rsidRPr="00771447" w:rsidRDefault="00470F30" w:rsidP="00470F30">
            <w:pPr>
              <w:jc w:val="center"/>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110</w:t>
            </w:r>
            <w:r w:rsidRPr="00771447">
              <w:rPr>
                <w:rFonts w:ascii="Times New Roman" w:eastAsia="Times New Roman" w:hAnsi="Times New Roman" w:cs="Times New Roman"/>
                <w:b/>
                <w:color w:val="000000"/>
                <w:sz w:val="24"/>
                <w:szCs w:val="24"/>
                <w:lang w:val="uz-Cyrl-UZ" w:eastAsia="ru-RU"/>
              </w:rPr>
              <w:t>.</w:t>
            </w:r>
          </w:p>
        </w:tc>
        <w:tc>
          <w:tcPr>
            <w:tcW w:w="2879" w:type="dxa"/>
          </w:tcPr>
          <w:p w:rsidR="00470F30" w:rsidRPr="00CD77B2" w:rsidRDefault="00470F30" w:rsidP="00470F30">
            <w:pPr>
              <w:ind w:left="-120" w:right="-102"/>
              <w:jc w:val="center"/>
              <w:rPr>
                <w:rFonts w:ascii="Times New Roman" w:eastAsia="Times New Roman" w:hAnsi="Times New Roman" w:cs="Times New Roman"/>
                <w:b/>
                <w:color w:val="000000"/>
                <w:sz w:val="24"/>
                <w:szCs w:val="24"/>
                <w:lang w:val="uz-Cyrl-UZ" w:eastAsia="ru-RU"/>
              </w:rPr>
            </w:pPr>
            <w:r w:rsidRPr="000D42CD">
              <w:rPr>
                <w:rFonts w:ascii="Times New Roman" w:eastAsia="Times New Roman" w:hAnsi="Times New Roman" w:cs="Times New Roman"/>
                <w:b/>
                <w:color w:val="000000"/>
                <w:sz w:val="24"/>
                <w:szCs w:val="24"/>
                <w:lang w:val="uz-Cyrl-UZ" w:eastAsia="ru-RU"/>
              </w:rPr>
              <w:t xml:space="preserve">Вазирлар Маҳкамасининг 2019 йил 23 декабрдаги 1027-сон </w:t>
            </w:r>
            <w:r>
              <w:rPr>
                <w:rFonts w:ascii="Times New Roman" w:eastAsia="Times New Roman" w:hAnsi="Times New Roman" w:cs="Times New Roman"/>
                <w:b/>
                <w:color w:val="000000"/>
                <w:sz w:val="24"/>
                <w:szCs w:val="24"/>
                <w:lang w:val="uz-Cyrl-UZ" w:eastAsia="ru-RU"/>
              </w:rPr>
              <w:t>“</w:t>
            </w:r>
            <w:r w:rsidRPr="000D42CD">
              <w:rPr>
                <w:rFonts w:ascii="Times New Roman" w:eastAsia="Times New Roman" w:hAnsi="Times New Roman" w:cs="Times New Roman"/>
                <w:b/>
                <w:color w:val="000000"/>
                <w:sz w:val="24"/>
                <w:szCs w:val="24"/>
                <w:lang w:val="uz-Cyrl-UZ" w:eastAsia="ru-RU"/>
              </w:rPr>
              <w:t xml:space="preserve">Жиззах вилоятида замонавий </w:t>
            </w:r>
            <w:r w:rsidRPr="000D42CD">
              <w:rPr>
                <w:rFonts w:ascii="Times New Roman" w:eastAsia="Times New Roman" w:hAnsi="Times New Roman" w:cs="Times New Roman"/>
                <w:b/>
                <w:color w:val="000000"/>
                <w:sz w:val="24"/>
                <w:szCs w:val="24"/>
                <w:lang w:val="uz-Cyrl-UZ" w:eastAsia="ru-RU"/>
              </w:rPr>
              <w:lastRenderedPageBreak/>
              <w:t>агрологистика комплексини ташкил этиш чора-тадбирлари тўғрисида</w:t>
            </w:r>
            <w:r>
              <w:rPr>
                <w:rFonts w:ascii="Times New Roman" w:eastAsia="Times New Roman" w:hAnsi="Times New Roman" w:cs="Times New Roman"/>
                <w:b/>
                <w:color w:val="000000"/>
                <w:sz w:val="24"/>
                <w:szCs w:val="24"/>
                <w:lang w:val="uz-Cyrl-UZ" w:eastAsia="ru-RU"/>
              </w:rPr>
              <w:t xml:space="preserve">”ги </w:t>
            </w:r>
            <w:r w:rsidRPr="000D42CD">
              <w:rPr>
                <w:rFonts w:ascii="Times New Roman" w:eastAsia="Times New Roman" w:hAnsi="Times New Roman" w:cs="Times New Roman"/>
                <w:b/>
                <w:color w:val="000000"/>
                <w:sz w:val="24"/>
                <w:szCs w:val="24"/>
                <w:lang w:val="uz-Cyrl-UZ" w:eastAsia="ru-RU"/>
              </w:rPr>
              <w:t>қарори</w:t>
            </w:r>
          </w:p>
        </w:tc>
        <w:tc>
          <w:tcPr>
            <w:tcW w:w="10002" w:type="dxa"/>
          </w:tcPr>
          <w:p w:rsidR="00470F30" w:rsidRPr="000D42CD" w:rsidRDefault="00470F30" w:rsidP="00470F30">
            <w:pPr>
              <w:ind w:firstLine="356"/>
              <w:jc w:val="both"/>
              <w:rPr>
                <w:rFonts w:ascii="Times New Roman" w:eastAsia="Times New Roman" w:hAnsi="Times New Roman" w:cs="Times New Roman"/>
                <w:color w:val="000000"/>
                <w:sz w:val="24"/>
                <w:szCs w:val="24"/>
                <w:lang w:val="uz-Cyrl-UZ" w:eastAsia="ru-RU"/>
              </w:rPr>
            </w:pPr>
            <w:r w:rsidRPr="000D42CD">
              <w:rPr>
                <w:rFonts w:ascii="Times New Roman" w:eastAsia="Times New Roman" w:hAnsi="Times New Roman" w:cs="Times New Roman"/>
                <w:color w:val="000000"/>
                <w:sz w:val="24"/>
                <w:szCs w:val="24"/>
                <w:lang w:val="uz-Cyrl-UZ" w:eastAsia="ru-RU"/>
              </w:rPr>
              <w:lastRenderedPageBreak/>
              <w:t>5. 2023 йил 1 январга қадар:</w:t>
            </w:r>
          </w:p>
          <w:p w:rsidR="00470F30" w:rsidRPr="000D42CD" w:rsidRDefault="00470F30" w:rsidP="00470F30">
            <w:pPr>
              <w:ind w:firstLine="356"/>
              <w:jc w:val="both"/>
              <w:rPr>
                <w:rFonts w:ascii="Times New Roman" w:eastAsia="Times New Roman" w:hAnsi="Times New Roman" w:cs="Times New Roman"/>
                <w:color w:val="000000"/>
                <w:sz w:val="24"/>
                <w:szCs w:val="24"/>
                <w:lang w:val="uz-Cyrl-UZ" w:eastAsia="ru-RU"/>
              </w:rPr>
            </w:pPr>
            <w:r w:rsidRPr="000D42CD">
              <w:rPr>
                <w:rFonts w:ascii="Times New Roman" w:eastAsia="Times New Roman" w:hAnsi="Times New Roman" w:cs="Times New Roman"/>
                <w:color w:val="000000"/>
                <w:sz w:val="24"/>
                <w:szCs w:val="24"/>
                <w:lang w:val="uz-Cyrl-UZ" w:eastAsia="ru-RU"/>
              </w:rPr>
              <w:t xml:space="preserve">Ўзбекистон Республикасида ишлаб чиқарилмайдиган ва агрологистика комплекси томонидан ишлаб чиқариш эҳтиёжлари учун белгиланган тартибда тасдиқланадиган рўйхат бўйича олиб келинадиган хомашё, ускуналар, махсус транспорт воситалари ва техникалар учун </w:t>
            </w:r>
            <w:r w:rsidRPr="000D42CD">
              <w:rPr>
                <w:rFonts w:ascii="Times New Roman" w:eastAsia="Times New Roman" w:hAnsi="Times New Roman" w:cs="Times New Roman"/>
                <w:color w:val="000000"/>
                <w:sz w:val="24"/>
                <w:szCs w:val="24"/>
                <w:lang w:val="uz-Cyrl-UZ" w:eastAsia="ru-RU"/>
              </w:rPr>
              <w:lastRenderedPageBreak/>
              <w:t>божхона тўловлари (қўшилган қиймати солиғи ва божхона расмийлаштируви йиғимларидан ташқари) тўлашдан;</w:t>
            </w:r>
          </w:p>
          <w:p w:rsidR="00470F30" w:rsidRPr="00CD77B2" w:rsidRDefault="00470F30" w:rsidP="00470F30">
            <w:pPr>
              <w:ind w:firstLine="356"/>
              <w:jc w:val="both"/>
              <w:rPr>
                <w:rFonts w:ascii="Times New Roman" w:eastAsia="Times New Roman" w:hAnsi="Times New Roman" w:cs="Times New Roman"/>
                <w:color w:val="000000"/>
                <w:sz w:val="24"/>
                <w:szCs w:val="24"/>
                <w:lang w:val="uz-Cyrl-UZ" w:eastAsia="ru-RU"/>
              </w:rPr>
            </w:pPr>
            <w:r w:rsidRPr="000D42CD">
              <w:rPr>
                <w:rFonts w:ascii="Times New Roman" w:eastAsia="Times New Roman" w:hAnsi="Times New Roman" w:cs="Times New Roman"/>
                <w:color w:val="000000"/>
                <w:sz w:val="24"/>
                <w:szCs w:val="24"/>
                <w:lang w:val="uz-Cyrl-UZ" w:eastAsia="ru-RU"/>
              </w:rPr>
              <w:t>агрологистика комплексига чет элдан жалб қилинадиган мутахассислар — жисмоний шахслардан олинадиган фойда солиғи тўлашдан озод этилсин.</w:t>
            </w:r>
          </w:p>
        </w:tc>
        <w:tc>
          <w:tcPr>
            <w:tcW w:w="2213" w:type="dxa"/>
          </w:tcPr>
          <w:p w:rsidR="00470F30" w:rsidRDefault="00674D35" w:rsidP="00470F30">
            <w:pPr>
              <w:ind w:left="-54" w:right="-50" w:firstLine="17"/>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lastRenderedPageBreak/>
              <w:t>Жисмоний ва юридик шахслар</w:t>
            </w:r>
          </w:p>
        </w:tc>
      </w:tr>
      <w:tr w:rsidR="00470F30" w:rsidRPr="00EB3E79" w:rsidTr="00470F30">
        <w:tc>
          <w:tcPr>
            <w:tcW w:w="636" w:type="dxa"/>
          </w:tcPr>
          <w:p w:rsidR="00470F30" w:rsidRPr="00771447" w:rsidRDefault="00470F30" w:rsidP="00470F30">
            <w:pPr>
              <w:jc w:val="center"/>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111</w:t>
            </w:r>
            <w:r w:rsidRPr="00771447">
              <w:rPr>
                <w:rFonts w:ascii="Times New Roman" w:eastAsia="Times New Roman" w:hAnsi="Times New Roman" w:cs="Times New Roman"/>
                <w:b/>
                <w:color w:val="000000"/>
                <w:sz w:val="24"/>
                <w:szCs w:val="24"/>
                <w:lang w:val="uz-Cyrl-UZ" w:eastAsia="ru-RU"/>
              </w:rPr>
              <w:t>.</w:t>
            </w:r>
          </w:p>
        </w:tc>
        <w:tc>
          <w:tcPr>
            <w:tcW w:w="2879" w:type="dxa"/>
          </w:tcPr>
          <w:p w:rsidR="00470F30" w:rsidRPr="008E5EF3" w:rsidRDefault="00470F30" w:rsidP="00470F30">
            <w:pPr>
              <w:ind w:left="-120" w:right="-102"/>
              <w:jc w:val="center"/>
              <w:rPr>
                <w:rFonts w:ascii="Times New Roman" w:eastAsia="Times New Roman" w:hAnsi="Times New Roman" w:cs="Times New Roman"/>
                <w:b/>
                <w:color w:val="000000"/>
                <w:sz w:val="24"/>
                <w:szCs w:val="24"/>
                <w:lang w:val="uz-Cyrl-UZ" w:eastAsia="ru-RU"/>
              </w:rPr>
            </w:pPr>
            <w:r w:rsidRPr="008E5EF3">
              <w:rPr>
                <w:rFonts w:ascii="Times New Roman" w:eastAsia="Times New Roman" w:hAnsi="Times New Roman" w:cs="Times New Roman"/>
                <w:b/>
                <w:color w:val="000000"/>
                <w:sz w:val="24"/>
                <w:szCs w:val="24"/>
                <w:lang w:val="uz-Cyrl-UZ" w:eastAsia="ru-RU"/>
              </w:rPr>
              <w:t xml:space="preserve">Вазирлар Маҳкамасининг 2020 йил 6 январдаги </w:t>
            </w:r>
            <w:r w:rsidRPr="008E5EF3">
              <w:rPr>
                <w:rFonts w:ascii="Times New Roman" w:eastAsia="Times New Roman" w:hAnsi="Times New Roman" w:cs="Times New Roman"/>
                <w:b/>
                <w:color w:val="000000"/>
                <w:sz w:val="24"/>
                <w:szCs w:val="24"/>
                <w:lang w:val="uz-Cyrl-UZ" w:eastAsia="ru-RU"/>
              </w:rPr>
              <w:br/>
              <w:t>5-сон “Радиотерапия ва позитрон-эмиссионли томография марказини ташкил этиш тўғрисида”ги қарори</w:t>
            </w:r>
          </w:p>
        </w:tc>
        <w:tc>
          <w:tcPr>
            <w:tcW w:w="10002" w:type="dxa"/>
          </w:tcPr>
          <w:p w:rsidR="00470F30" w:rsidRPr="008E5EF3" w:rsidRDefault="00470F30" w:rsidP="00470F30">
            <w:pPr>
              <w:ind w:firstLine="356"/>
              <w:jc w:val="both"/>
              <w:rPr>
                <w:rFonts w:ascii="Times New Roman" w:eastAsia="Times New Roman" w:hAnsi="Times New Roman" w:cs="Times New Roman"/>
                <w:color w:val="000000"/>
                <w:sz w:val="24"/>
                <w:szCs w:val="24"/>
                <w:lang w:val="en-US" w:eastAsia="ru-RU"/>
              </w:rPr>
            </w:pPr>
            <w:r w:rsidRPr="008E5EF3">
              <w:rPr>
                <w:rFonts w:ascii="Times New Roman" w:eastAsia="Times New Roman" w:hAnsi="Times New Roman" w:cs="Times New Roman"/>
                <w:color w:val="000000"/>
                <w:sz w:val="24"/>
                <w:szCs w:val="24"/>
                <w:lang w:val="en-US" w:eastAsia="ru-RU"/>
              </w:rPr>
              <w:t xml:space="preserve">4. </w:t>
            </w:r>
            <w:r w:rsidRPr="008E5EF3">
              <w:rPr>
                <w:rFonts w:ascii="Times New Roman" w:eastAsia="Times New Roman" w:hAnsi="Times New Roman" w:cs="Times New Roman"/>
                <w:color w:val="000000"/>
                <w:sz w:val="24"/>
                <w:szCs w:val="24"/>
                <w:lang w:val="uz-Cyrl-UZ" w:eastAsia="ru-RU"/>
              </w:rPr>
              <w:t>“</w:t>
            </w:r>
            <w:r w:rsidRPr="008E5EF3">
              <w:rPr>
                <w:rFonts w:ascii="Times New Roman" w:eastAsia="Times New Roman" w:hAnsi="Times New Roman" w:cs="Times New Roman"/>
                <w:color w:val="000000"/>
                <w:sz w:val="24"/>
                <w:szCs w:val="24"/>
                <w:lang w:val="en-US" w:eastAsia="ru-RU"/>
              </w:rPr>
              <w:t>Tek grup saglik hizmetleri</w:t>
            </w:r>
            <w:r w:rsidRPr="008E5EF3">
              <w:rPr>
                <w:rFonts w:ascii="Times New Roman" w:eastAsia="Times New Roman" w:hAnsi="Times New Roman" w:cs="Times New Roman"/>
                <w:color w:val="000000"/>
                <w:sz w:val="24"/>
                <w:szCs w:val="24"/>
                <w:lang w:val="uz-Cyrl-UZ" w:eastAsia="ru-RU"/>
              </w:rPr>
              <w:t>”</w:t>
            </w:r>
            <w:r w:rsidRPr="008E5EF3">
              <w:rPr>
                <w:rFonts w:ascii="Times New Roman" w:eastAsia="Times New Roman" w:hAnsi="Times New Roman" w:cs="Times New Roman"/>
                <w:color w:val="000000"/>
                <w:sz w:val="24"/>
                <w:szCs w:val="24"/>
                <w:lang w:val="en-US" w:eastAsia="ru-RU"/>
              </w:rPr>
              <w:t xml:space="preserve"> МЧЖ:</w:t>
            </w:r>
          </w:p>
          <w:p w:rsidR="00470F30" w:rsidRPr="008E5EF3" w:rsidRDefault="00470F30" w:rsidP="00470F30">
            <w:pPr>
              <w:ind w:firstLine="356"/>
              <w:jc w:val="both"/>
              <w:rPr>
                <w:rFonts w:ascii="Times New Roman" w:eastAsia="Times New Roman" w:hAnsi="Times New Roman" w:cs="Times New Roman"/>
                <w:color w:val="000000"/>
                <w:sz w:val="24"/>
                <w:szCs w:val="24"/>
                <w:lang w:val="en-US" w:eastAsia="ru-RU"/>
              </w:rPr>
            </w:pPr>
            <w:r w:rsidRPr="008E5EF3">
              <w:rPr>
                <w:rFonts w:ascii="Times New Roman" w:eastAsia="Times New Roman" w:hAnsi="Times New Roman" w:cs="Times New Roman"/>
                <w:color w:val="000000"/>
                <w:sz w:val="24"/>
                <w:szCs w:val="24"/>
                <w:lang w:val="en-US" w:eastAsia="ru-RU"/>
              </w:rPr>
              <w:t>…</w:t>
            </w:r>
          </w:p>
          <w:p w:rsidR="00470F30" w:rsidRPr="008E5EF3" w:rsidRDefault="00470F30" w:rsidP="00470F30">
            <w:pPr>
              <w:ind w:firstLine="356"/>
              <w:jc w:val="both"/>
              <w:rPr>
                <w:rFonts w:ascii="Times New Roman" w:eastAsia="Times New Roman" w:hAnsi="Times New Roman" w:cs="Times New Roman"/>
                <w:color w:val="000000"/>
                <w:sz w:val="24"/>
                <w:szCs w:val="24"/>
                <w:lang w:val="en-US" w:eastAsia="ru-RU"/>
              </w:rPr>
            </w:pPr>
            <w:r w:rsidRPr="008E5EF3">
              <w:rPr>
                <w:rFonts w:ascii="Times New Roman" w:eastAsia="Times New Roman" w:hAnsi="Times New Roman" w:cs="Times New Roman"/>
                <w:color w:val="000000"/>
                <w:sz w:val="24"/>
                <w:szCs w:val="24"/>
                <w:lang w:val="en-US" w:eastAsia="ru-RU"/>
              </w:rPr>
              <w:t>марказ ташкил этилгандан 8 йил давомида онкологик касалликларга чалинган беморларнинг (имтиёзли тоифадаги шахслар) уч нафарига ҳар ойда тўла равишда радиотерапия усулида даволаш ҳамда уч нафар беморни позитрон-эмиссионли томография текширувидан бепул ўтказиш бўйича инвестициявий ва ижтимоий мажбуриятларни олганлиги маълумот учун қабул қилинсин.</w:t>
            </w:r>
          </w:p>
        </w:tc>
        <w:tc>
          <w:tcPr>
            <w:tcW w:w="2213" w:type="dxa"/>
          </w:tcPr>
          <w:p w:rsidR="00470F30" w:rsidRPr="008E5EF3" w:rsidRDefault="00470F30" w:rsidP="00470F30">
            <w:pPr>
              <w:ind w:left="-54" w:right="-50" w:firstLine="17"/>
              <w:jc w:val="center"/>
              <w:rPr>
                <w:rFonts w:ascii="Times New Roman" w:eastAsia="Times New Roman" w:hAnsi="Times New Roman" w:cs="Times New Roman"/>
                <w:color w:val="000000"/>
                <w:sz w:val="24"/>
                <w:szCs w:val="24"/>
                <w:lang w:val="uz-Cyrl-UZ" w:eastAsia="ru-RU"/>
              </w:rPr>
            </w:pPr>
            <w:r w:rsidRPr="008E5EF3">
              <w:rPr>
                <w:rFonts w:ascii="Times New Roman" w:eastAsia="Times New Roman" w:hAnsi="Times New Roman" w:cs="Times New Roman"/>
                <w:color w:val="000000"/>
                <w:sz w:val="24"/>
                <w:szCs w:val="24"/>
                <w:lang w:val="uz-Cyrl-UZ" w:eastAsia="ru-RU"/>
              </w:rPr>
              <w:t>Жисмоний шахслар (беморлар)</w:t>
            </w:r>
          </w:p>
        </w:tc>
      </w:tr>
      <w:tr w:rsidR="00470F30" w:rsidRPr="00EB3E79" w:rsidTr="00470F30">
        <w:tc>
          <w:tcPr>
            <w:tcW w:w="636" w:type="dxa"/>
            <w:vMerge w:val="restart"/>
          </w:tcPr>
          <w:p w:rsidR="00470F30" w:rsidRPr="00A4095F" w:rsidRDefault="008E5EF3" w:rsidP="00470F30">
            <w:pPr>
              <w:jc w:val="center"/>
              <w:rPr>
                <w:lang w:val="uz-Cyrl-UZ"/>
              </w:rPr>
            </w:pPr>
            <w:r>
              <w:rPr>
                <w:rFonts w:ascii="Times New Roman" w:eastAsia="Times New Roman" w:hAnsi="Times New Roman" w:cs="Times New Roman"/>
                <w:b/>
                <w:color w:val="000000"/>
                <w:sz w:val="24"/>
                <w:szCs w:val="24"/>
                <w:lang w:val="uz-Cyrl-UZ" w:eastAsia="ru-RU"/>
              </w:rPr>
              <w:t>112</w:t>
            </w:r>
            <w:r w:rsidRPr="00771447">
              <w:rPr>
                <w:rFonts w:ascii="Times New Roman" w:eastAsia="Times New Roman" w:hAnsi="Times New Roman" w:cs="Times New Roman"/>
                <w:b/>
                <w:color w:val="000000"/>
                <w:sz w:val="24"/>
                <w:szCs w:val="24"/>
                <w:lang w:val="uz-Cyrl-UZ" w:eastAsia="ru-RU"/>
              </w:rPr>
              <w:t>.</w:t>
            </w:r>
          </w:p>
        </w:tc>
        <w:tc>
          <w:tcPr>
            <w:tcW w:w="2879" w:type="dxa"/>
            <w:vMerge w:val="restart"/>
          </w:tcPr>
          <w:p w:rsidR="00470F30" w:rsidRDefault="00470F30" w:rsidP="00470F30">
            <w:pPr>
              <w:ind w:left="-120" w:right="-102"/>
              <w:jc w:val="center"/>
              <w:rPr>
                <w:rFonts w:ascii="Times New Roman" w:eastAsia="Times New Roman" w:hAnsi="Times New Roman" w:cs="Times New Roman"/>
                <w:b/>
                <w:color w:val="000000"/>
                <w:sz w:val="24"/>
                <w:szCs w:val="24"/>
                <w:lang w:val="uz-Cyrl-UZ" w:eastAsia="ru-RU"/>
              </w:rPr>
            </w:pPr>
            <w:r w:rsidRPr="007E2A91">
              <w:rPr>
                <w:rFonts w:ascii="Times New Roman" w:eastAsia="Times New Roman" w:hAnsi="Times New Roman" w:cs="Times New Roman"/>
                <w:b/>
                <w:color w:val="000000"/>
                <w:sz w:val="24"/>
                <w:szCs w:val="24"/>
                <w:lang w:val="uz-Cyrl-UZ" w:eastAsia="ru-RU"/>
              </w:rPr>
              <w:t>Вазирлар Маҳкамасининг 2020 йил 29 январдаги</w:t>
            </w:r>
            <w:r>
              <w:rPr>
                <w:rFonts w:ascii="Times New Roman" w:eastAsia="Times New Roman" w:hAnsi="Times New Roman" w:cs="Times New Roman"/>
                <w:b/>
                <w:color w:val="000000"/>
                <w:sz w:val="24"/>
                <w:szCs w:val="24"/>
                <w:lang w:val="uz-Cyrl-UZ" w:eastAsia="ru-RU"/>
              </w:rPr>
              <w:br/>
            </w:r>
            <w:r w:rsidRPr="007E2A91">
              <w:rPr>
                <w:rFonts w:ascii="Times New Roman" w:eastAsia="Times New Roman" w:hAnsi="Times New Roman" w:cs="Times New Roman"/>
                <w:b/>
                <w:color w:val="000000"/>
                <w:sz w:val="24"/>
                <w:szCs w:val="24"/>
                <w:lang w:val="uz-Cyrl-UZ" w:eastAsia="ru-RU"/>
              </w:rPr>
              <w:t>39-сон қарори билан тасдиқланган Уй-жой шароитларини яхшилашга эҳтиёжманд меҳнат мигрантларига кўп квартирали уйлардан хонадонлар ажратиш тартиби тўғрисидаги</w:t>
            </w:r>
          </w:p>
          <w:p w:rsidR="00470F30" w:rsidRPr="00DC701B" w:rsidRDefault="00470F30" w:rsidP="00470F30">
            <w:pPr>
              <w:jc w:val="center"/>
              <w:rPr>
                <w:rFonts w:ascii="Times New Roman" w:eastAsia="Times New Roman" w:hAnsi="Times New Roman" w:cs="Times New Roman"/>
                <w:b/>
                <w:color w:val="000000"/>
                <w:sz w:val="24"/>
                <w:szCs w:val="24"/>
                <w:lang w:val="uz-Cyrl-UZ" w:eastAsia="ru-RU"/>
              </w:rPr>
            </w:pPr>
            <w:r w:rsidRPr="007E2A91">
              <w:rPr>
                <w:rFonts w:ascii="Times New Roman" w:eastAsia="Times New Roman" w:hAnsi="Times New Roman" w:cs="Times New Roman"/>
                <w:b/>
                <w:color w:val="000000"/>
                <w:sz w:val="24"/>
                <w:szCs w:val="24"/>
                <w:lang w:val="uz-Cyrl-UZ" w:eastAsia="ru-RU"/>
              </w:rPr>
              <w:t>низом</w:t>
            </w:r>
          </w:p>
        </w:tc>
        <w:tc>
          <w:tcPr>
            <w:tcW w:w="10002" w:type="dxa"/>
          </w:tcPr>
          <w:p w:rsidR="00470F30" w:rsidRPr="007E2A91" w:rsidRDefault="00470F30" w:rsidP="00470F30">
            <w:pPr>
              <w:ind w:firstLine="356"/>
              <w:jc w:val="both"/>
              <w:rPr>
                <w:rFonts w:ascii="Times New Roman" w:eastAsia="Times New Roman" w:hAnsi="Times New Roman" w:cs="Times New Roman"/>
                <w:color w:val="000000"/>
                <w:sz w:val="24"/>
                <w:szCs w:val="24"/>
                <w:lang w:val="uz-Cyrl-UZ" w:eastAsia="ru-RU"/>
              </w:rPr>
            </w:pPr>
            <w:r w:rsidRPr="007E2A91">
              <w:rPr>
                <w:rFonts w:ascii="Times New Roman" w:eastAsia="Times New Roman" w:hAnsi="Times New Roman" w:cs="Times New Roman"/>
                <w:color w:val="000000"/>
                <w:sz w:val="24"/>
                <w:szCs w:val="24"/>
                <w:lang w:val="uz-Cyrl-UZ" w:eastAsia="ru-RU"/>
              </w:rPr>
              <w:t>3. Уй-жой шароитларини яхшилашга эҳтиёжманд меҳнат мигрантлари учун дастурлар доирасида қурилаётган арзон уй-жойлар имтиёзли ипотека кредити асосида ҳар йили туман (шаҳар)лардан белгиланган тартибда ажратилади.</w:t>
            </w:r>
          </w:p>
        </w:tc>
        <w:tc>
          <w:tcPr>
            <w:tcW w:w="2213" w:type="dxa"/>
          </w:tcPr>
          <w:p w:rsidR="00470F30" w:rsidRPr="0057754E" w:rsidRDefault="00470F30" w:rsidP="00470F30">
            <w:pPr>
              <w:ind w:left="-54" w:right="-50" w:firstLine="17"/>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Жисмоний шахслар (меҳнат мигрантлари)</w:t>
            </w:r>
          </w:p>
        </w:tc>
      </w:tr>
      <w:tr w:rsidR="00470F30" w:rsidRPr="00EB3E79" w:rsidTr="00470F30">
        <w:tc>
          <w:tcPr>
            <w:tcW w:w="636" w:type="dxa"/>
            <w:vMerge/>
          </w:tcPr>
          <w:p w:rsidR="00470F30" w:rsidRPr="00A4095F" w:rsidRDefault="00470F30" w:rsidP="00470F30">
            <w:pPr>
              <w:jc w:val="center"/>
              <w:rPr>
                <w:lang w:val="uz-Cyrl-UZ"/>
              </w:rPr>
            </w:pPr>
          </w:p>
        </w:tc>
        <w:tc>
          <w:tcPr>
            <w:tcW w:w="2879" w:type="dxa"/>
            <w:vMerge/>
          </w:tcPr>
          <w:p w:rsidR="00470F30" w:rsidRPr="00DC701B" w:rsidRDefault="00470F30" w:rsidP="00470F30">
            <w:pPr>
              <w:jc w:val="center"/>
              <w:rPr>
                <w:rFonts w:ascii="Times New Roman" w:eastAsia="Times New Roman" w:hAnsi="Times New Roman" w:cs="Times New Roman"/>
                <w:b/>
                <w:color w:val="000000"/>
                <w:sz w:val="24"/>
                <w:szCs w:val="24"/>
                <w:lang w:val="uz-Cyrl-UZ" w:eastAsia="ru-RU"/>
              </w:rPr>
            </w:pPr>
          </w:p>
        </w:tc>
        <w:tc>
          <w:tcPr>
            <w:tcW w:w="10002" w:type="dxa"/>
          </w:tcPr>
          <w:p w:rsidR="00470F30" w:rsidRPr="007E2A91" w:rsidRDefault="00470F30" w:rsidP="00470F30">
            <w:pPr>
              <w:ind w:firstLine="356"/>
              <w:jc w:val="both"/>
              <w:rPr>
                <w:rFonts w:ascii="Times New Roman" w:eastAsia="Times New Roman" w:hAnsi="Times New Roman" w:cs="Times New Roman"/>
                <w:color w:val="000000"/>
                <w:sz w:val="24"/>
                <w:szCs w:val="24"/>
                <w:lang w:val="uz-Cyrl-UZ" w:eastAsia="ru-RU"/>
              </w:rPr>
            </w:pPr>
            <w:r w:rsidRPr="007E2A91">
              <w:rPr>
                <w:rFonts w:ascii="Times New Roman" w:eastAsia="Times New Roman" w:hAnsi="Times New Roman" w:cs="Times New Roman"/>
                <w:color w:val="000000"/>
                <w:sz w:val="24"/>
                <w:szCs w:val="24"/>
                <w:lang w:val="uz-Cyrl-UZ" w:eastAsia="ru-RU"/>
              </w:rPr>
              <w:t>22. Уй-жой шароитларини яхшилашга эҳтиёжманд меҳнат мигрантлари учун ипотека кредитларини ажратиш бўйича:</w:t>
            </w:r>
          </w:p>
          <w:p w:rsidR="00470F30" w:rsidRPr="007E2A91" w:rsidRDefault="00470F30" w:rsidP="00470F30">
            <w:pPr>
              <w:ind w:firstLine="356"/>
              <w:jc w:val="both"/>
              <w:rPr>
                <w:rFonts w:ascii="Times New Roman" w:eastAsia="Times New Roman" w:hAnsi="Times New Roman" w:cs="Times New Roman"/>
                <w:color w:val="000000"/>
                <w:sz w:val="24"/>
                <w:szCs w:val="24"/>
                <w:lang w:val="uz-Cyrl-UZ" w:eastAsia="ru-RU"/>
              </w:rPr>
            </w:pPr>
            <w:r w:rsidRPr="007E2A91">
              <w:rPr>
                <w:rFonts w:ascii="Times New Roman" w:eastAsia="Times New Roman" w:hAnsi="Times New Roman" w:cs="Times New Roman"/>
                <w:color w:val="000000"/>
                <w:sz w:val="24"/>
                <w:szCs w:val="24"/>
                <w:lang w:val="uz-Cyrl-UZ" w:eastAsia="ru-RU"/>
              </w:rPr>
              <w:t>а) 2020 йил дастурлари ижроси доирасида:</w:t>
            </w:r>
          </w:p>
          <w:p w:rsidR="00470F30" w:rsidRPr="007E2A91" w:rsidRDefault="00470F30" w:rsidP="00470F30">
            <w:pPr>
              <w:ind w:firstLine="356"/>
              <w:jc w:val="both"/>
              <w:rPr>
                <w:rFonts w:ascii="Times New Roman" w:eastAsia="Times New Roman" w:hAnsi="Times New Roman" w:cs="Times New Roman"/>
                <w:color w:val="000000"/>
                <w:sz w:val="24"/>
                <w:szCs w:val="24"/>
                <w:lang w:val="uz-Cyrl-UZ" w:eastAsia="ru-RU"/>
              </w:rPr>
            </w:pPr>
            <w:r w:rsidRPr="007E2A91">
              <w:rPr>
                <w:rFonts w:ascii="Times New Roman" w:eastAsia="Times New Roman" w:hAnsi="Times New Roman" w:cs="Times New Roman"/>
                <w:color w:val="000000"/>
                <w:sz w:val="24"/>
                <w:szCs w:val="24"/>
                <w:lang w:val="uz-Cyrl-UZ" w:eastAsia="ru-RU"/>
              </w:rPr>
              <w:t>ипотека кредитлари бўйича имтиёзли давр 1 йил этиб белгиланади;</w:t>
            </w:r>
          </w:p>
          <w:p w:rsidR="00470F30" w:rsidRPr="007E2A91" w:rsidRDefault="00470F30" w:rsidP="00470F30">
            <w:pPr>
              <w:ind w:firstLine="356"/>
              <w:jc w:val="both"/>
              <w:rPr>
                <w:rFonts w:ascii="Times New Roman" w:eastAsia="Times New Roman" w:hAnsi="Times New Roman" w:cs="Times New Roman"/>
                <w:color w:val="000000"/>
                <w:sz w:val="24"/>
                <w:szCs w:val="24"/>
                <w:lang w:val="uz-Cyrl-UZ" w:eastAsia="ru-RU"/>
              </w:rPr>
            </w:pPr>
            <w:r w:rsidRPr="007E2A91">
              <w:rPr>
                <w:rFonts w:ascii="Times New Roman" w:eastAsia="Times New Roman" w:hAnsi="Times New Roman" w:cs="Times New Roman"/>
                <w:color w:val="000000"/>
                <w:sz w:val="24"/>
                <w:szCs w:val="24"/>
                <w:lang w:val="uz-Cyrl-UZ" w:eastAsia="ru-RU"/>
              </w:rPr>
              <w:t>ипотека кредитидан фойдаланишнинг биринчи 5 йили давомида ҳар йили фоиз ставкасини қатъий белгиланган 7 фоиздан Ўзбекистон Республикаси Марказий банкининг қайта молиялаштириш ставкаси даражасигача бир меъёрда ошиб борадиган ставкада ва кейинги даврда Марказий банкнинг қайта молиялаштириш ставкасида белгиланади;</w:t>
            </w:r>
          </w:p>
          <w:p w:rsidR="00470F30" w:rsidRPr="007E2A91" w:rsidRDefault="00470F30" w:rsidP="00470F30">
            <w:pPr>
              <w:ind w:firstLine="356"/>
              <w:jc w:val="both"/>
              <w:rPr>
                <w:rFonts w:ascii="Times New Roman" w:eastAsia="Times New Roman" w:hAnsi="Times New Roman" w:cs="Times New Roman"/>
                <w:color w:val="000000"/>
                <w:sz w:val="24"/>
                <w:szCs w:val="24"/>
                <w:lang w:val="uz-Cyrl-UZ" w:eastAsia="ru-RU"/>
              </w:rPr>
            </w:pPr>
            <w:r w:rsidRPr="007E2A91">
              <w:rPr>
                <w:rFonts w:ascii="Times New Roman" w:eastAsia="Times New Roman" w:hAnsi="Times New Roman" w:cs="Times New Roman"/>
                <w:color w:val="000000"/>
                <w:sz w:val="24"/>
                <w:szCs w:val="24"/>
                <w:lang w:val="uz-Cyrl-UZ" w:eastAsia="ru-RU"/>
              </w:rPr>
              <w:t>ипотека кредитлари фоизларини аннуитет тўловлари формуласи бўйича ҳисоблаш тартиби татбиқ этилади (ойлик тўлов асосий қарз қолдиғига ҳисобланган фоизлар бўйича тўлиқ тўловни ҳамда кредитнинг бир қисмини ўз ичига олади, бу шундай ҳисоблашни назарда тутадики, ҳар ойлик барча тўловлар кредит тўлашнинг бутун даврида бир хил бўлади);</w:t>
            </w:r>
          </w:p>
          <w:p w:rsidR="00470F30" w:rsidRPr="007E2A91" w:rsidRDefault="00470F30" w:rsidP="00470F30">
            <w:pPr>
              <w:ind w:firstLine="356"/>
              <w:jc w:val="both"/>
              <w:rPr>
                <w:rFonts w:ascii="Times New Roman" w:eastAsia="Times New Roman" w:hAnsi="Times New Roman" w:cs="Times New Roman"/>
                <w:color w:val="000000"/>
                <w:sz w:val="24"/>
                <w:szCs w:val="24"/>
                <w:lang w:val="uz-Cyrl-UZ" w:eastAsia="ru-RU"/>
              </w:rPr>
            </w:pPr>
            <w:r w:rsidRPr="007E2A91">
              <w:rPr>
                <w:rFonts w:ascii="Times New Roman" w:eastAsia="Times New Roman" w:hAnsi="Times New Roman" w:cs="Times New Roman"/>
                <w:color w:val="000000"/>
                <w:sz w:val="24"/>
                <w:szCs w:val="24"/>
                <w:lang w:val="uz-Cyrl-UZ" w:eastAsia="ru-RU"/>
              </w:rPr>
              <w:t>б) 2021 йил ва кейинги йиллар дастурлари ижроси доирасида ипотека кредитлари ушбу дастурларни амалга ошириш бўйича назарда тутиладиган шартлар асосида ажратилади.</w:t>
            </w:r>
          </w:p>
        </w:tc>
        <w:tc>
          <w:tcPr>
            <w:tcW w:w="2213" w:type="dxa"/>
          </w:tcPr>
          <w:p w:rsidR="00470F30" w:rsidRPr="0057754E" w:rsidRDefault="00470F30" w:rsidP="00470F30">
            <w:pPr>
              <w:ind w:left="-54" w:right="-50" w:firstLine="17"/>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Жисмоний шахслар (меҳнат мигрантлари)</w:t>
            </w:r>
          </w:p>
        </w:tc>
      </w:tr>
      <w:tr w:rsidR="00470F30" w:rsidRPr="00EB3E79" w:rsidTr="00470F30">
        <w:tc>
          <w:tcPr>
            <w:tcW w:w="636" w:type="dxa"/>
          </w:tcPr>
          <w:p w:rsidR="00470F30" w:rsidRPr="00A4095F" w:rsidRDefault="008E5EF3" w:rsidP="008E5EF3">
            <w:pPr>
              <w:jc w:val="center"/>
              <w:rPr>
                <w:lang w:val="uz-Cyrl-UZ"/>
              </w:rPr>
            </w:pPr>
            <w:r>
              <w:rPr>
                <w:rFonts w:ascii="Times New Roman" w:eastAsia="Times New Roman" w:hAnsi="Times New Roman" w:cs="Times New Roman"/>
                <w:b/>
                <w:color w:val="000000"/>
                <w:sz w:val="24"/>
                <w:szCs w:val="24"/>
                <w:lang w:val="uz-Cyrl-UZ" w:eastAsia="ru-RU"/>
              </w:rPr>
              <w:t>113</w:t>
            </w:r>
            <w:r w:rsidRPr="00771447">
              <w:rPr>
                <w:rFonts w:ascii="Times New Roman" w:eastAsia="Times New Roman" w:hAnsi="Times New Roman" w:cs="Times New Roman"/>
                <w:b/>
                <w:color w:val="000000"/>
                <w:sz w:val="24"/>
                <w:szCs w:val="24"/>
                <w:lang w:val="uz-Cyrl-UZ" w:eastAsia="ru-RU"/>
              </w:rPr>
              <w:t>.</w:t>
            </w:r>
          </w:p>
        </w:tc>
        <w:tc>
          <w:tcPr>
            <w:tcW w:w="2879" w:type="dxa"/>
          </w:tcPr>
          <w:p w:rsidR="00470F30" w:rsidRPr="005329F3" w:rsidRDefault="00470F30" w:rsidP="00470F30">
            <w:pPr>
              <w:ind w:left="-120" w:right="-102"/>
              <w:jc w:val="center"/>
              <w:rPr>
                <w:rFonts w:ascii="Times New Roman" w:eastAsia="Times New Roman" w:hAnsi="Times New Roman" w:cs="Times New Roman"/>
                <w:b/>
                <w:color w:val="000000"/>
                <w:sz w:val="24"/>
                <w:szCs w:val="24"/>
                <w:lang w:val="uz-Cyrl-UZ" w:eastAsia="ru-RU"/>
              </w:rPr>
            </w:pPr>
            <w:r w:rsidRPr="005329F3">
              <w:rPr>
                <w:rFonts w:ascii="Times New Roman" w:eastAsia="Times New Roman" w:hAnsi="Times New Roman" w:cs="Times New Roman"/>
                <w:b/>
                <w:color w:val="000000"/>
                <w:sz w:val="24"/>
                <w:szCs w:val="24"/>
                <w:lang w:val="uz-Cyrl-UZ" w:eastAsia="ru-RU"/>
              </w:rPr>
              <w:t xml:space="preserve">Вазирлар Маҳкамасининг 2020 йил 30 январдаги </w:t>
            </w:r>
            <w:r w:rsidR="008E5EF3">
              <w:rPr>
                <w:rFonts w:ascii="Times New Roman" w:eastAsia="Times New Roman" w:hAnsi="Times New Roman" w:cs="Times New Roman"/>
                <w:b/>
                <w:color w:val="000000"/>
                <w:sz w:val="24"/>
                <w:szCs w:val="24"/>
                <w:lang w:val="uz-Cyrl-UZ" w:eastAsia="ru-RU"/>
              </w:rPr>
              <w:br/>
            </w:r>
            <w:r w:rsidRPr="005329F3">
              <w:rPr>
                <w:rFonts w:ascii="Times New Roman" w:eastAsia="Times New Roman" w:hAnsi="Times New Roman" w:cs="Times New Roman"/>
                <w:b/>
                <w:color w:val="000000"/>
                <w:sz w:val="24"/>
                <w:szCs w:val="24"/>
                <w:lang w:val="uz-Cyrl-UZ" w:eastAsia="ru-RU"/>
              </w:rPr>
              <w:t>49-сон қарори</w:t>
            </w:r>
            <w:r>
              <w:rPr>
                <w:rFonts w:ascii="Times New Roman" w:eastAsia="Times New Roman" w:hAnsi="Times New Roman" w:cs="Times New Roman"/>
                <w:b/>
                <w:color w:val="000000"/>
                <w:sz w:val="24"/>
                <w:szCs w:val="24"/>
                <w:lang w:val="uz-Cyrl-UZ" w:eastAsia="ru-RU"/>
              </w:rPr>
              <w:t xml:space="preserve"> билан тасдиқла</w:t>
            </w:r>
            <w:r w:rsidRPr="005329F3">
              <w:rPr>
                <w:rFonts w:ascii="Times New Roman" w:eastAsia="Times New Roman" w:hAnsi="Times New Roman" w:cs="Times New Roman"/>
                <w:b/>
                <w:color w:val="000000"/>
                <w:sz w:val="24"/>
                <w:szCs w:val="24"/>
                <w:lang w:val="uz-Cyrl-UZ" w:eastAsia="ru-RU"/>
              </w:rPr>
              <w:t>га</w:t>
            </w:r>
            <w:r>
              <w:rPr>
                <w:rFonts w:ascii="Times New Roman" w:eastAsia="Times New Roman" w:hAnsi="Times New Roman" w:cs="Times New Roman"/>
                <w:b/>
                <w:color w:val="000000"/>
                <w:sz w:val="24"/>
                <w:szCs w:val="24"/>
                <w:lang w:val="uz-Cyrl-UZ" w:eastAsia="ru-RU"/>
              </w:rPr>
              <w:t>н</w:t>
            </w:r>
          </w:p>
          <w:p w:rsidR="00470F30" w:rsidRPr="005329F3" w:rsidRDefault="00470F30" w:rsidP="00470F30">
            <w:pPr>
              <w:ind w:left="-120" w:right="-102"/>
              <w:jc w:val="center"/>
              <w:rPr>
                <w:rFonts w:ascii="Times New Roman" w:eastAsia="Times New Roman" w:hAnsi="Times New Roman" w:cs="Times New Roman"/>
                <w:b/>
                <w:color w:val="000000"/>
                <w:sz w:val="24"/>
                <w:szCs w:val="24"/>
                <w:lang w:val="uz-Cyrl-UZ" w:eastAsia="ru-RU"/>
              </w:rPr>
            </w:pPr>
            <w:r w:rsidRPr="005329F3">
              <w:rPr>
                <w:rFonts w:ascii="Times New Roman" w:eastAsia="Times New Roman" w:hAnsi="Times New Roman" w:cs="Times New Roman"/>
                <w:b/>
                <w:color w:val="000000"/>
                <w:sz w:val="24"/>
                <w:szCs w:val="24"/>
                <w:lang w:val="uz-Cyrl-UZ" w:eastAsia="ru-RU"/>
              </w:rPr>
              <w:t xml:space="preserve">Консуллик рўйхатида турувчи Ўзбекистон Республикаси </w:t>
            </w:r>
            <w:r w:rsidRPr="005329F3">
              <w:rPr>
                <w:rFonts w:ascii="Times New Roman" w:eastAsia="Times New Roman" w:hAnsi="Times New Roman" w:cs="Times New Roman"/>
                <w:b/>
                <w:color w:val="000000"/>
                <w:sz w:val="24"/>
                <w:szCs w:val="24"/>
                <w:lang w:val="uz-Cyrl-UZ" w:eastAsia="ru-RU"/>
              </w:rPr>
              <w:lastRenderedPageBreak/>
              <w:t>фуқароларига Ўзбекистон Республикасининг хориждаги консуллик муассасалари, Ўзбекистон Республикаси Ташқи ишлар вазирлигининг Консуллик-ҳуқуқий департаменти, шунингдек, Ўзбекистон Республикаси Ташқи ишлар вазирлигининг Қорақалпоғистон Республикаси ва вилоятлардаги бўлинмалари томонидан Ўзбекистон Республикаси фуқаросининг хорижга чиқиш биометрик паспортини расмийлаштириш, бериш ва алмаштириш тартиби тўғрисида</w:t>
            </w:r>
            <w:r>
              <w:rPr>
                <w:rFonts w:ascii="Times New Roman" w:eastAsia="Times New Roman" w:hAnsi="Times New Roman" w:cs="Times New Roman"/>
                <w:b/>
                <w:color w:val="000000"/>
                <w:sz w:val="24"/>
                <w:szCs w:val="24"/>
                <w:lang w:val="uz-Cyrl-UZ" w:eastAsia="ru-RU"/>
              </w:rPr>
              <w:t>ги</w:t>
            </w:r>
          </w:p>
          <w:p w:rsidR="00470F30" w:rsidRPr="005329F3" w:rsidRDefault="00470F30" w:rsidP="00470F30">
            <w:pPr>
              <w:ind w:left="-120" w:right="-102"/>
              <w:jc w:val="center"/>
              <w:rPr>
                <w:rFonts w:ascii="Times New Roman" w:eastAsia="Times New Roman" w:hAnsi="Times New Roman" w:cs="Times New Roman"/>
                <w:b/>
                <w:color w:val="000000"/>
                <w:sz w:val="24"/>
                <w:szCs w:val="24"/>
                <w:lang w:val="uz-Cyrl-UZ" w:eastAsia="ru-RU"/>
              </w:rPr>
            </w:pPr>
            <w:r w:rsidRPr="005329F3">
              <w:rPr>
                <w:rFonts w:ascii="Times New Roman" w:eastAsia="Times New Roman" w:hAnsi="Times New Roman" w:cs="Times New Roman"/>
                <w:b/>
                <w:color w:val="000000"/>
                <w:sz w:val="24"/>
                <w:szCs w:val="24"/>
                <w:lang w:val="uz-Cyrl-UZ" w:eastAsia="ru-RU"/>
              </w:rPr>
              <w:t>Низом</w:t>
            </w:r>
          </w:p>
        </w:tc>
        <w:tc>
          <w:tcPr>
            <w:tcW w:w="10002" w:type="dxa"/>
          </w:tcPr>
          <w:p w:rsidR="00470F30" w:rsidRDefault="00470F30" w:rsidP="00470F30">
            <w:pPr>
              <w:ind w:firstLine="356"/>
              <w:jc w:val="both"/>
              <w:rPr>
                <w:rFonts w:ascii="Times New Roman" w:eastAsia="Times New Roman" w:hAnsi="Times New Roman" w:cs="Times New Roman"/>
                <w:color w:val="000000"/>
                <w:sz w:val="24"/>
                <w:szCs w:val="24"/>
                <w:lang w:val="uz-Cyrl-UZ" w:eastAsia="ru-RU"/>
              </w:rPr>
            </w:pPr>
            <w:r w:rsidRPr="005329F3">
              <w:rPr>
                <w:rFonts w:ascii="Times New Roman" w:eastAsia="Times New Roman" w:hAnsi="Times New Roman" w:cs="Times New Roman"/>
                <w:color w:val="000000"/>
                <w:sz w:val="24"/>
                <w:szCs w:val="24"/>
                <w:lang w:val="uz-Cyrl-UZ" w:eastAsia="ru-RU"/>
              </w:rPr>
              <w:lastRenderedPageBreak/>
              <w:t>7. Хорижга чиқиш биометрик паспорти расмийлаштирилиши учун қонун ҳужжатларида белгиланган тартибда консуллик йиғими ва ҳақиқий харажатларнинг ўрнини қоплаш ҳисобига йиғим ундирилади. Йиғимларнинг тўланган суммаси қайтарилмайди.</w:t>
            </w:r>
          </w:p>
          <w:p w:rsidR="00470F30" w:rsidRPr="005329F3" w:rsidRDefault="00470F30" w:rsidP="00470F30">
            <w:pPr>
              <w:ind w:firstLine="356"/>
              <w:jc w:val="both"/>
              <w:rPr>
                <w:rFonts w:ascii="Times New Roman" w:eastAsia="Times New Roman" w:hAnsi="Times New Roman" w:cs="Times New Roman"/>
                <w:color w:val="000000"/>
                <w:sz w:val="24"/>
                <w:szCs w:val="24"/>
                <w:lang w:val="uz-Cyrl-UZ" w:eastAsia="ru-RU"/>
              </w:rPr>
            </w:pPr>
            <w:r w:rsidRPr="005329F3">
              <w:rPr>
                <w:rFonts w:ascii="Times New Roman" w:eastAsia="Times New Roman" w:hAnsi="Times New Roman" w:cs="Times New Roman"/>
                <w:color w:val="000000"/>
                <w:sz w:val="24"/>
                <w:szCs w:val="24"/>
                <w:lang w:val="uz-Cyrl-UZ" w:eastAsia="ru-RU"/>
              </w:rPr>
              <w:t>Консуллик йиғими ва ҳақиқий харажатларнинг ўрнини қоплаш ҳисобига йиғим тўлашдан тўлиқ давлат таъминотида бўлган шахслар, шунингдек, Консуллик йиғимлари тарифида ҳамда Ўзбекистон Республикасининг бошқа норматив-ҳуқуқий ҳужжатларда назарда тутилган ҳолларда озод қилинадилар.</w:t>
            </w:r>
          </w:p>
          <w:p w:rsidR="00470F30" w:rsidRPr="005329F3" w:rsidRDefault="00470F30" w:rsidP="008E5EF3">
            <w:pPr>
              <w:jc w:val="both"/>
              <w:rPr>
                <w:rFonts w:ascii="Times New Roman" w:eastAsia="Times New Roman" w:hAnsi="Times New Roman" w:cs="Times New Roman"/>
                <w:color w:val="000000"/>
                <w:sz w:val="24"/>
                <w:szCs w:val="24"/>
                <w:lang w:val="uz-Cyrl-UZ" w:eastAsia="ru-RU"/>
              </w:rPr>
            </w:pPr>
          </w:p>
        </w:tc>
        <w:tc>
          <w:tcPr>
            <w:tcW w:w="2213" w:type="dxa"/>
          </w:tcPr>
          <w:p w:rsidR="00470F30" w:rsidRDefault="00674D35" w:rsidP="00470F30">
            <w:pPr>
              <w:ind w:left="-54" w:right="-50" w:firstLine="17"/>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lastRenderedPageBreak/>
              <w:t>Жисмоний шахслар</w:t>
            </w:r>
          </w:p>
        </w:tc>
      </w:tr>
      <w:tr w:rsidR="00470F30" w:rsidRPr="00EB3E79" w:rsidTr="00470F30">
        <w:tc>
          <w:tcPr>
            <w:tcW w:w="636" w:type="dxa"/>
          </w:tcPr>
          <w:p w:rsidR="00470F30" w:rsidRPr="00A4095F" w:rsidRDefault="008E5EF3" w:rsidP="008E5EF3">
            <w:pPr>
              <w:jc w:val="center"/>
              <w:rPr>
                <w:lang w:val="uz-Cyrl-UZ"/>
              </w:rPr>
            </w:pPr>
            <w:r>
              <w:rPr>
                <w:rFonts w:ascii="Times New Roman" w:eastAsia="Times New Roman" w:hAnsi="Times New Roman" w:cs="Times New Roman"/>
                <w:b/>
                <w:color w:val="000000"/>
                <w:sz w:val="24"/>
                <w:szCs w:val="24"/>
                <w:lang w:val="uz-Cyrl-UZ" w:eastAsia="ru-RU"/>
              </w:rPr>
              <w:t>114</w:t>
            </w:r>
            <w:r w:rsidRPr="00771447">
              <w:rPr>
                <w:rFonts w:ascii="Times New Roman" w:eastAsia="Times New Roman" w:hAnsi="Times New Roman" w:cs="Times New Roman"/>
                <w:b/>
                <w:color w:val="000000"/>
                <w:sz w:val="24"/>
                <w:szCs w:val="24"/>
                <w:lang w:val="uz-Cyrl-UZ" w:eastAsia="ru-RU"/>
              </w:rPr>
              <w:t>.</w:t>
            </w:r>
          </w:p>
        </w:tc>
        <w:tc>
          <w:tcPr>
            <w:tcW w:w="2879" w:type="dxa"/>
          </w:tcPr>
          <w:p w:rsidR="00470F30" w:rsidRPr="005329F3" w:rsidRDefault="00470F30" w:rsidP="00470F30">
            <w:pPr>
              <w:ind w:left="-120" w:right="-102"/>
              <w:jc w:val="center"/>
              <w:rPr>
                <w:rFonts w:ascii="Times New Roman" w:eastAsia="Times New Roman" w:hAnsi="Times New Roman" w:cs="Times New Roman"/>
                <w:b/>
                <w:color w:val="000000"/>
                <w:sz w:val="24"/>
                <w:szCs w:val="24"/>
                <w:lang w:val="uz-Cyrl-UZ" w:eastAsia="ru-RU"/>
              </w:rPr>
            </w:pPr>
            <w:r w:rsidRPr="005329F3">
              <w:rPr>
                <w:rFonts w:ascii="Times New Roman" w:eastAsia="Times New Roman" w:hAnsi="Times New Roman" w:cs="Times New Roman"/>
                <w:b/>
                <w:color w:val="000000"/>
                <w:sz w:val="24"/>
                <w:szCs w:val="24"/>
                <w:lang w:val="uz-Cyrl-UZ" w:eastAsia="ru-RU"/>
              </w:rPr>
              <w:t>Вазирлар Маҳкамасининг</w:t>
            </w:r>
            <w:r>
              <w:rPr>
                <w:rFonts w:ascii="Times New Roman" w:eastAsia="Times New Roman" w:hAnsi="Times New Roman" w:cs="Times New Roman"/>
                <w:b/>
                <w:color w:val="000000"/>
                <w:sz w:val="24"/>
                <w:szCs w:val="24"/>
                <w:lang w:val="uz-Cyrl-UZ" w:eastAsia="ru-RU"/>
              </w:rPr>
              <w:t xml:space="preserve"> </w:t>
            </w:r>
            <w:r w:rsidRPr="005329F3">
              <w:rPr>
                <w:lang w:val="uz-Cyrl-UZ"/>
              </w:rPr>
              <w:t xml:space="preserve"> </w:t>
            </w:r>
            <w:r>
              <w:rPr>
                <w:rFonts w:ascii="Times New Roman" w:eastAsia="Times New Roman" w:hAnsi="Times New Roman" w:cs="Times New Roman"/>
                <w:b/>
                <w:color w:val="000000"/>
                <w:sz w:val="24"/>
                <w:szCs w:val="24"/>
                <w:lang w:val="uz-Cyrl-UZ" w:eastAsia="ru-RU"/>
              </w:rPr>
              <w:t xml:space="preserve">2020 йил 5 февралдаги </w:t>
            </w:r>
            <w:r>
              <w:rPr>
                <w:rFonts w:ascii="Times New Roman" w:eastAsia="Times New Roman" w:hAnsi="Times New Roman" w:cs="Times New Roman"/>
                <w:b/>
                <w:color w:val="000000"/>
                <w:sz w:val="24"/>
                <w:szCs w:val="24"/>
                <w:lang w:val="uz-Cyrl-UZ" w:eastAsia="ru-RU"/>
              </w:rPr>
              <w:br/>
            </w:r>
            <w:r w:rsidRPr="005329F3">
              <w:rPr>
                <w:rFonts w:ascii="Times New Roman" w:eastAsia="Times New Roman" w:hAnsi="Times New Roman" w:cs="Times New Roman"/>
                <w:b/>
                <w:color w:val="000000"/>
                <w:sz w:val="24"/>
                <w:szCs w:val="24"/>
                <w:lang w:val="uz-Cyrl-UZ" w:eastAsia="ru-RU"/>
              </w:rPr>
              <w:t>61-сон</w:t>
            </w:r>
            <w:r>
              <w:rPr>
                <w:rFonts w:ascii="Times New Roman" w:eastAsia="Times New Roman" w:hAnsi="Times New Roman" w:cs="Times New Roman"/>
                <w:b/>
                <w:color w:val="000000"/>
                <w:sz w:val="24"/>
                <w:szCs w:val="24"/>
                <w:lang w:val="uz-Cyrl-UZ" w:eastAsia="ru-RU"/>
              </w:rPr>
              <w:t xml:space="preserve"> “</w:t>
            </w:r>
            <w:r w:rsidRPr="005329F3">
              <w:rPr>
                <w:rFonts w:ascii="Times New Roman" w:eastAsia="Times New Roman" w:hAnsi="Times New Roman" w:cs="Times New Roman"/>
                <w:b/>
                <w:color w:val="000000"/>
                <w:sz w:val="24"/>
                <w:szCs w:val="24"/>
                <w:lang w:val="uz-Cyrl-UZ" w:eastAsia="ru-RU"/>
              </w:rPr>
              <w:t>Самарқанд вилоятида мураккаб минерал ўғитлар ишлаб чиқариш кимёвий мажмуасини барпо этиш» инвестиция лойиҳасини амалга ошириш чора-тадбирлари тўғрисида</w:t>
            </w:r>
            <w:r>
              <w:rPr>
                <w:rFonts w:ascii="Times New Roman" w:eastAsia="Times New Roman" w:hAnsi="Times New Roman" w:cs="Times New Roman"/>
                <w:b/>
                <w:color w:val="000000"/>
                <w:sz w:val="24"/>
                <w:szCs w:val="24"/>
                <w:lang w:val="uz-Cyrl-UZ" w:eastAsia="ru-RU"/>
              </w:rPr>
              <w:t>”ги қарори</w:t>
            </w:r>
          </w:p>
        </w:tc>
        <w:tc>
          <w:tcPr>
            <w:tcW w:w="10002" w:type="dxa"/>
          </w:tcPr>
          <w:p w:rsidR="00470F30" w:rsidRPr="005329F3" w:rsidRDefault="00470F30" w:rsidP="00470F30">
            <w:pPr>
              <w:ind w:firstLine="356"/>
              <w:jc w:val="both"/>
              <w:rPr>
                <w:rFonts w:ascii="Times New Roman" w:eastAsia="Times New Roman" w:hAnsi="Times New Roman" w:cs="Times New Roman"/>
                <w:color w:val="000000"/>
                <w:sz w:val="24"/>
                <w:szCs w:val="24"/>
                <w:lang w:val="uz-Cyrl-UZ" w:eastAsia="ru-RU"/>
              </w:rPr>
            </w:pPr>
            <w:r w:rsidRPr="005329F3">
              <w:rPr>
                <w:rFonts w:ascii="Times New Roman" w:eastAsia="Times New Roman" w:hAnsi="Times New Roman" w:cs="Times New Roman"/>
                <w:color w:val="000000"/>
                <w:sz w:val="24"/>
                <w:szCs w:val="24"/>
                <w:lang w:val="uz-Cyrl-UZ" w:eastAsia="ru-RU"/>
              </w:rPr>
              <w:t>11. Лойиҳани амалга ошириш доирасида 2023 йил 1 февралга қадар объектни қуриш доирасида импорт қилинадиган товарлар ва материаллар, хомашё, ускуналар, машина ва механизмлар, бутловчи буюмлар, технологик ускуналар, приборлар, транспорт воситаларининг эҳтиёт қисмлари, ёқилғи-мойлаш материаллари мажбурий тартибда сертификатлаштиришдан озод этилсин.</w:t>
            </w:r>
          </w:p>
        </w:tc>
        <w:tc>
          <w:tcPr>
            <w:tcW w:w="2213" w:type="dxa"/>
          </w:tcPr>
          <w:p w:rsidR="00470F30" w:rsidRDefault="00674D35" w:rsidP="00470F30">
            <w:pPr>
              <w:ind w:left="-54" w:right="-50" w:firstLine="17"/>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Юридик шахслар</w:t>
            </w:r>
          </w:p>
        </w:tc>
      </w:tr>
      <w:tr w:rsidR="00470F30" w:rsidRPr="00EB3E79" w:rsidTr="00470F30">
        <w:tc>
          <w:tcPr>
            <w:tcW w:w="636" w:type="dxa"/>
          </w:tcPr>
          <w:p w:rsidR="00470F30" w:rsidRPr="00A4095F" w:rsidRDefault="008E5EF3" w:rsidP="00470F30">
            <w:pPr>
              <w:jc w:val="center"/>
              <w:rPr>
                <w:lang w:val="uz-Cyrl-UZ"/>
              </w:rPr>
            </w:pPr>
            <w:r>
              <w:rPr>
                <w:rFonts w:ascii="Times New Roman" w:eastAsia="Times New Roman" w:hAnsi="Times New Roman" w:cs="Times New Roman"/>
                <w:b/>
                <w:color w:val="000000"/>
                <w:sz w:val="24"/>
                <w:szCs w:val="24"/>
                <w:lang w:val="uz-Cyrl-UZ" w:eastAsia="ru-RU"/>
              </w:rPr>
              <w:lastRenderedPageBreak/>
              <w:t>115</w:t>
            </w:r>
            <w:r w:rsidRPr="00771447">
              <w:rPr>
                <w:rFonts w:ascii="Times New Roman" w:eastAsia="Times New Roman" w:hAnsi="Times New Roman" w:cs="Times New Roman"/>
                <w:b/>
                <w:color w:val="000000"/>
                <w:sz w:val="24"/>
                <w:szCs w:val="24"/>
                <w:lang w:val="uz-Cyrl-UZ" w:eastAsia="ru-RU"/>
              </w:rPr>
              <w:t>.</w:t>
            </w:r>
          </w:p>
        </w:tc>
        <w:tc>
          <w:tcPr>
            <w:tcW w:w="2879" w:type="dxa"/>
          </w:tcPr>
          <w:p w:rsidR="00470F30" w:rsidRPr="005329F3" w:rsidRDefault="00470F30" w:rsidP="00470F30">
            <w:pPr>
              <w:ind w:left="-120" w:right="-102"/>
              <w:jc w:val="center"/>
              <w:rPr>
                <w:rFonts w:ascii="Times New Roman" w:eastAsia="Times New Roman" w:hAnsi="Times New Roman" w:cs="Times New Roman"/>
                <w:b/>
                <w:color w:val="000000"/>
                <w:sz w:val="24"/>
                <w:szCs w:val="24"/>
                <w:lang w:val="uz-Cyrl-UZ" w:eastAsia="ru-RU"/>
              </w:rPr>
            </w:pPr>
            <w:r w:rsidRPr="005329F3">
              <w:rPr>
                <w:rFonts w:ascii="Times New Roman" w:eastAsia="Times New Roman" w:hAnsi="Times New Roman" w:cs="Times New Roman"/>
                <w:b/>
                <w:color w:val="000000"/>
                <w:sz w:val="24"/>
                <w:szCs w:val="24"/>
                <w:lang w:val="uz-Cyrl-UZ" w:eastAsia="ru-RU"/>
              </w:rPr>
              <w:t xml:space="preserve">Вазирлар Маҳкамасининг 2020 йил 20 февралдаги 104-сон </w:t>
            </w:r>
            <w:r w:rsidRPr="005329F3">
              <w:rPr>
                <w:lang w:val="uz-Cyrl-UZ"/>
              </w:rPr>
              <w:t xml:space="preserve"> </w:t>
            </w:r>
            <w:r w:rsidRPr="005329F3">
              <w:rPr>
                <w:rFonts w:ascii="Times New Roman" w:eastAsia="Times New Roman" w:hAnsi="Times New Roman" w:cs="Times New Roman"/>
                <w:b/>
                <w:color w:val="000000"/>
                <w:sz w:val="24"/>
                <w:szCs w:val="24"/>
                <w:lang w:val="uz-Cyrl-UZ" w:eastAsia="ru-RU"/>
              </w:rPr>
              <w:t>қарори билан тасдиқланган Ташқи реклама объектларини (конструкцияларини) қуриш тартиби тўғрисида</w:t>
            </w:r>
          </w:p>
          <w:p w:rsidR="00470F30" w:rsidRPr="005329F3" w:rsidRDefault="00470F30" w:rsidP="00470F30">
            <w:pPr>
              <w:ind w:left="-120" w:right="-102"/>
              <w:jc w:val="center"/>
              <w:rPr>
                <w:rFonts w:ascii="Times New Roman" w:eastAsia="Times New Roman" w:hAnsi="Times New Roman" w:cs="Times New Roman"/>
                <w:b/>
                <w:color w:val="000000"/>
                <w:sz w:val="24"/>
                <w:szCs w:val="24"/>
                <w:lang w:val="uz-Cyrl-UZ" w:eastAsia="ru-RU"/>
              </w:rPr>
            </w:pPr>
            <w:r w:rsidRPr="005329F3">
              <w:rPr>
                <w:rFonts w:ascii="Times New Roman" w:eastAsia="Times New Roman" w:hAnsi="Times New Roman" w:cs="Times New Roman"/>
                <w:b/>
                <w:color w:val="000000"/>
                <w:sz w:val="24"/>
                <w:szCs w:val="24"/>
                <w:lang w:val="uz-Cyrl-UZ" w:eastAsia="ru-RU"/>
              </w:rPr>
              <w:t>Низом</w:t>
            </w:r>
          </w:p>
        </w:tc>
        <w:tc>
          <w:tcPr>
            <w:tcW w:w="10002" w:type="dxa"/>
          </w:tcPr>
          <w:p w:rsidR="00470F30" w:rsidRPr="005329F3" w:rsidRDefault="00470F30" w:rsidP="00470F30">
            <w:pPr>
              <w:ind w:firstLine="356"/>
              <w:jc w:val="both"/>
              <w:rPr>
                <w:rFonts w:ascii="Times New Roman" w:eastAsia="Times New Roman" w:hAnsi="Times New Roman" w:cs="Times New Roman"/>
                <w:color w:val="000000"/>
                <w:sz w:val="24"/>
                <w:szCs w:val="24"/>
                <w:lang w:val="uz-Cyrl-UZ" w:eastAsia="ru-RU"/>
              </w:rPr>
            </w:pPr>
            <w:r w:rsidRPr="005329F3">
              <w:rPr>
                <w:rFonts w:ascii="Times New Roman" w:eastAsia="Times New Roman" w:hAnsi="Times New Roman" w:cs="Times New Roman"/>
                <w:color w:val="000000"/>
                <w:sz w:val="24"/>
                <w:szCs w:val="24"/>
                <w:lang w:val="uz-Cyrl-UZ" w:eastAsia="ru-RU"/>
              </w:rPr>
              <w:t>73</w:t>
            </w:r>
            <w:r>
              <w:rPr>
                <w:rFonts w:ascii="Times New Roman" w:eastAsia="Times New Roman" w:hAnsi="Times New Roman" w:cs="Times New Roman"/>
                <w:color w:val="000000"/>
                <w:sz w:val="24"/>
                <w:szCs w:val="24"/>
                <w:lang w:val="uz-Cyrl-UZ" w:eastAsia="ru-RU"/>
              </w:rPr>
              <w:t>..</w:t>
            </w:r>
            <w:r w:rsidRPr="005329F3">
              <w:rPr>
                <w:rFonts w:ascii="Times New Roman" w:eastAsia="Times New Roman" w:hAnsi="Times New Roman" w:cs="Times New Roman"/>
                <w:color w:val="000000"/>
                <w:sz w:val="24"/>
                <w:szCs w:val="24"/>
                <w:lang w:val="uz-Cyrl-UZ" w:eastAsia="ru-RU"/>
              </w:rPr>
              <w:t>.</w:t>
            </w:r>
          </w:p>
          <w:p w:rsidR="00470F30" w:rsidRPr="005329F3" w:rsidRDefault="00470F30" w:rsidP="00470F30">
            <w:pPr>
              <w:ind w:firstLine="356"/>
              <w:jc w:val="both"/>
              <w:rPr>
                <w:rFonts w:ascii="Times New Roman" w:eastAsia="Times New Roman" w:hAnsi="Times New Roman" w:cs="Times New Roman"/>
                <w:color w:val="000000"/>
                <w:sz w:val="24"/>
                <w:szCs w:val="24"/>
                <w:lang w:val="uz-Cyrl-UZ" w:eastAsia="ru-RU"/>
              </w:rPr>
            </w:pPr>
            <w:r w:rsidRPr="005329F3">
              <w:rPr>
                <w:rFonts w:ascii="Times New Roman" w:eastAsia="Times New Roman" w:hAnsi="Times New Roman" w:cs="Times New Roman"/>
                <w:color w:val="000000"/>
                <w:sz w:val="24"/>
                <w:szCs w:val="24"/>
                <w:lang w:val="uz-Cyrl-UZ" w:eastAsia="ru-RU"/>
              </w:rPr>
              <w:t>Умумий майдони 2 кв. метрдан кам бўлган театр ва концерт плакатлари ташқи реклама жойлаштириш учун тўловлардан озод этилади.</w:t>
            </w:r>
          </w:p>
        </w:tc>
        <w:tc>
          <w:tcPr>
            <w:tcW w:w="2213" w:type="dxa"/>
          </w:tcPr>
          <w:p w:rsidR="00470F30" w:rsidRDefault="00674D35" w:rsidP="00470F30">
            <w:pPr>
              <w:ind w:left="-54" w:right="-50" w:firstLine="17"/>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Юридик шахслар</w:t>
            </w:r>
          </w:p>
        </w:tc>
      </w:tr>
      <w:tr w:rsidR="00470F30" w:rsidRPr="00EB3E79" w:rsidTr="00470F30">
        <w:tc>
          <w:tcPr>
            <w:tcW w:w="636" w:type="dxa"/>
          </w:tcPr>
          <w:p w:rsidR="00470F30" w:rsidRPr="00A4095F" w:rsidRDefault="008E5EF3" w:rsidP="00470F30">
            <w:pPr>
              <w:jc w:val="center"/>
              <w:rPr>
                <w:lang w:val="uz-Cyrl-UZ"/>
              </w:rPr>
            </w:pPr>
            <w:r>
              <w:rPr>
                <w:rFonts w:ascii="Times New Roman" w:eastAsia="Times New Roman" w:hAnsi="Times New Roman" w:cs="Times New Roman"/>
                <w:b/>
                <w:color w:val="000000"/>
                <w:sz w:val="24"/>
                <w:szCs w:val="24"/>
                <w:lang w:val="uz-Cyrl-UZ" w:eastAsia="ru-RU"/>
              </w:rPr>
              <w:t>116</w:t>
            </w:r>
            <w:r w:rsidRPr="00771447">
              <w:rPr>
                <w:rFonts w:ascii="Times New Roman" w:eastAsia="Times New Roman" w:hAnsi="Times New Roman" w:cs="Times New Roman"/>
                <w:b/>
                <w:color w:val="000000"/>
                <w:sz w:val="24"/>
                <w:szCs w:val="24"/>
                <w:lang w:val="uz-Cyrl-UZ" w:eastAsia="ru-RU"/>
              </w:rPr>
              <w:t>.</w:t>
            </w:r>
          </w:p>
        </w:tc>
        <w:tc>
          <w:tcPr>
            <w:tcW w:w="2879" w:type="dxa"/>
          </w:tcPr>
          <w:p w:rsidR="00470F30" w:rsidRPr="005329F3" w:rsidRDefault="00470F30" w:rsidP="00470F30">
            <w:pPr>
              <w:ind w:left="-120" w:right="-102"/>
              <w:jc w:val="center"/>
              <w:rPr>
                <w:rFonts w:ascii="Times New Roman" w:eastAsia="Times New Roman" w:hAnsi="Times New Roman" w:cs="Times New Roman"/>
                <w:b/>
                <w:color w:val="000000"/>
                <w:sz w:val="24"/>
                <w:szCs w:val="24"/>
                <w:lang w:val="uz-Cyrl-UZ" w:eastAsia="ru-RU"/>
              </w:rPr>
            </w:pPr>
            <w:r w:rsidRPr="005329F3">
              <w:rPr>
                <w:rFonts w:ascii="Times New Roman" w:eastAsia="Times New Roman" w:hAnsi="Times New Roman" w:cs="Times New Roman"/>
                <w:b/>
                <w:color w:val="000000"/>
                <w:sz w:val="24"/>
                <w:szCs w:val="24"/>
                <w:lang w:val="uz-Cyrl-UZ" w:eastAsia="ru-RU"/>
              </w:rPr>
              <w:t xml:space="preserve">Вазирлар Маҳкамасининг 2020 йил 3 мартдаги </w:t>
            </w:r>
            <w:r>
              <w:rPr>
                <w:rFonts w:ascii="Times New Roman" w:eastAsia="Times New Roman" w:hAnsi="Times New Roman" w:cs="Times New Roman"/>
                <w:b/>
                <w:color w:val="000000"/>
                <w:sz w:val="24"/>
                <w:szCs w:val="24"/>
                <w:lang w:val="uz-Cyrl-UZ" w:eastAsia="ru-RU"/>
              </w:rPr>
              <w:br/>
            </w:r>
            <w:r w:rsidRPr="005329F3">
              <w:rPr>
                <w:rFonts w:ascii="Times New Roman" w:eastAsia="Times New Roman" w:hAnsi="Times New Roman" w:cs="Times New Roman"/>
                <w:b/>
                <w:color w:val="000000"/>
                <w:sz w:val="24"/>
                <w:szCs w:val="24"/>
                <w:lang w:val="uz-Cyrl-UZ" w:eastAsia="ru-RU"/>
              </w:rPr>
              <w:t>118-сон қарори</w:t>
            </w:r>
            <w:r>
              <w:rPr>
                <w:rFonts w:ascii="Times New Roman" w:eastAsia="Times New Roman" w:hAnsi="Times New Roman" w:cs="Times New Roman"/>
                <w:b/>
                <w:color w:val="000000"/>
                <w:sz w:val="24"/>
                <w:szCs w:val="24"/>
                <w:lang w:val="uz-Cyrl-UZ" w:eastAsia="ru-RU"/>
              </w:rPr>
              <w:t xml:space="preserve"> билан тасдиқланган</w:t>
            </w:r>
          </w:p>
          <w:p w:rsidR="00470F30" w:rsidRPr="005329F3" w:rsidRDefault="00470F30" w:rsidP="00470F30">
            <w:pPr>
              <w:ind w:left="-120" w:right="-102"/>
              <w:jc w:val="center"/>
              <w:rPr>
                <w:rFonts w:ascii="Times New Roman" w:eastAsia="Times New Roman" w:hAnsi="Times New Roman" w:cs="Times New Roman"/>
                <w:b/>
                <w:color w:val="000000"/>
                <w:sz w:val="24"/>
                <w:szCs w:val="24"/>
                <w:lang w:val="uz-Cyrl-UZ" w:eastAsia="ru-RU"/>
              </w:rPr>
            </w:pPr>
            <w:r w:rsidRPr="005329F3">
              <w:rPr>
                <w:rFonts w:ascii="Times New Roman" w:eastAsia="Times New Roman" w:hAnsi="Times New Roman" w:cs="Times New Roman"/>
                <w:b/>
                <w:color w:val="000000"/>
                <w:sz w:val="24"/>
                <w:szCs w:val="24"/>
                <w:lang w:val="uz-Cyrl-UZ" w:eastAsia="ru-RU"/>
              </w:rPr>
              <w:t xml:space="preserve">Спорт-таълим муассасаларининг тренер-ўқитувчилари </w:t>
            </w:r>
            <w:r w:rsidR="008E5EF3">
              <w:rPr>
                <w:rFonts w:ascii="Times New Roman" w:eastAsia="Times New Roman" w:hAnsi="Times New Roman" w:cs="Times New Roman"/>
                <w:b/>
                <w:color w:val="000000"/>
                <w:sz w:val="24"/>
                <w:szCs w:val="24"/>
                <w:lang w:val="uz-Cyrl-UZ" w:eastAsia="ru-RU"/>
              </w:rPr>
              <w:br/>
            </w:r>
            <w:r w:rsidRPr="005329F3">
              <w:rPr>
                <w:rFonts w:ascii="Times New Roman" w:eastAsia="Times New Roman" w:hAnsi="Times New Roman" w:cs="Times New Roman"/>
                <w:b/>
                <w:color w:val="000000"/>
                <w:sz w:val="24"/>
                <w:szCs w:val="24"/>
                <w:lang w:val="uz-Cyrl-UZ" w:eastAsia="ru-RU"/>
              </w:rPr>
              <w:t>ва йўриқчи-услубчиларига малака тоифаларини бериш бўйича давлат хизмати кўрсатишнинг</w:t>
            </w:r>
          </w:p>
          <w:p w:rsidR="00470F30" w:rsidRPr="005329F3" w:rsidRDefault="00470F30" w:rsidP="00470F30">
            <w:pPr>
              <w:ind w:left="-120" w:right="-102"/>
              <w:jc w:val="center"/>
              <w:rPr>
                <w:rFonts w:ascii="Times New Roman" w:eastAsia="Times New Roman" w:hAnsi="Times New Roman" w:cs="Times New Roman"/>
                <w:b/>
                <w:color w:val="000000"/>
                <w:sz w:val="24"/>
                <w:szCs w:val="24"/>
                <w:lang w:val="uz-Cyrl-UZ" w:eastAsia="ru-RU"/>
              </w:rPr>
            </w:pPr>
            <w:r w:rsidRPr="005329F3">
              <w:rPr>
                <w:rFonts w:ascii="Times New Roman" w:eastAsia="Times New Roman" w:hAnsi="Times New Roman" w:cs="Times New Roman"/>
                <w:b/>
                <w:color w:val="000000"/>
                <w:sz w:val="24"/>
                <w:szCs w:val="24"/>
                <w:lang w:val="uz-Cyrl-UZ" w:eastAsia="ru-RU"/>
              </w:rPr>
              <w:t>Маъмурий регламенти</w:t>
            </w:r>
          </w:p>
        </w:tc>
        <w:tc>
          <w:tcPr>
            <w:tcW w:w="10002" w:type="dxa"/>
          </w:tcPr>
          <w:p w:rsidR="00470F30" w:rsidRDefault="00470F30" w:rsidP="00470F30">
            <w:pPr>
              <w:ind w:firstLine="356"/>
              <w:jc w:val="both"/>
              <w:rPr>
                <w:rFonts w:ascii="Times New Roman" w:eastAsia="Times New Roman" w:hAnsi="Times New Roman" w:cs="Times New Roman"/>
                <w:color w:val="000000"/>
                <w:sz w:val="24"/>
                <w:szCs w:val="24"/>
                <w:lang w:val="uz-Cyrl-UZ" w:eastAsia="ru-RU"/>
              </w:rPr>
            </w:pPr>
            <w:r w:rsidRPr="005329F3">
              <w:rPr>
                <w:rFonts w:ascii="Times New Roman" w:eastAsia="Times New Roman" w:hAnsi="Times New Roman" w:cs="Times New Roman"/>
                <w:color w:val="000000"/>
                <w:sz w:val="24"/>
                <w:szCs w:val="24"/>
                <w:lang w:val="uz-Cyrl-UZ" w:eastAsia="ru-RU"/>
              </w:rPr>
              <w:t>12. Давлат хизмати кўрсатилгани учун қуйидаги миқдорда тўловлар ундирилади:</w:t>
            </w:r>
          </w:p>
          <w:p w:rsidR="00470F30" w:rsidRDefault="00470F30" w:rsidP="00470F30">
            <w:pPr>
              <w:ind w:firstLine="356"/>
              <w:jc w:val="both"/>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w:t>
            </w:r>
          </w:p>
          <w:p w:rsidR="00470F30" w:rsidRPr="005329F3" w:rsidRDefault="00470F30" w:rsidP="00470F30">
            <w:pPr>
              <w:ind w:firstLine="356"/>
              <w:jc w:val="both"/>
              <w:rPr>
                <w:rFonts w:ascii="Times New Roman" w:eastAsia="Times New Roman" w:hAnsi="Times New Roman" w:cs="Times New Roman"/>
                <w:color w:val="000000"/>
                <w:sz w:val="24"/>
                <w:szCs w:val="24"/>
                <w:lang w:val="uz-Cyrl-UZ" w:eastAsia="ru-RU"/>
              </w:rPr>
            </w:pPr>
            <w:r w:rsidRPr="005329F3">
              <w:rPr>
                <w:rFonts w:ascii="Times New Roman" w:eastAsia="Times New Roman" w:hAnsi="Times New Roman" w:cs="Times New Roman"/>
                <w:color w:val="000000"/>
                <w:sz w:val="24"/>
                <w:szCs w:val="24"/>
                <w:lang w:val="uz-Cyrl-UZ" w:eastAsia="ru-RU"/>
              </w:rPr>
              <w:t>«Ўзбекистон Республикасида хизмат кўрсатган спорт устози» ёки «Қорақалпоғистон Республикасида хизмат кўрсатган спорт устози» унвонига, жисмоний тарбия ва спорт соҳасида илмий даражага эга бўлган шахслар ҳақ тўлашдан озод этилади.</w:t>
            </w:r>
          </w:p>
        </w:tc>
        <w:tc>
          <w:tcPr>
            <w:tcW w:w="2213" w:type="dxa"/>
          </w:tcPr>
          <w:p w:rsidR="00470F30" w:rsidRDefault="00674D35" w:rsidP="00470F30">
            <w:pPr>
              <w:ind w:left="-54" w:right="-50" w:firstLine="17"/>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Жисмоний шахслар</w:t>
            </w:r>
          </w:p>
        </w:tc>
      </w:tr>
      <w:tr w:rsidR="00470F30" w:rsidRPr="00EB3E79" w:rsidTr="00470F30">
        <w:tc>
          <w:tcPr>
            <w:tcW w:w="636" w:type="dxa"/>
          </w:tcPr>
          <w:p w:rsidR="00470F30" w:rsidRPr="00A4095F" w:rsidRDefault="008E5EF3" w:rsidP="008E5EF3">
            <w:pPr>
              <w:jc w:val="center"/>
              <w:rPr>
                <w:lang w:val="uz-Cyrl-UZ"/>
              </w:rPr>
            </w:pPr>
            <w:r>
              <w:rPr>
                <w:rFonts w:ascii="Times New Roman" w:eastAsia="Times New Roman" w:hAnsi="Times New Roman" w:cs="Times New Roman"/>
                <w:b/>
                <w:color w:val="000000"/>
                <w:sz w:val="24"/>
                <w:szCs w:val="24"/>
                <w:lang w:val="uz-Cyrl-UZ" w:eastAsia="ru-RU"/>
              </w:rPr>
              <w:t>117</w:t>
            </w:r>
            <w:r w:rsidRPr="00771447">
              <w:rPr>
                <w:rFonts w:ascii="Times New Roman" w:eastAsia="Times New Roman" w:hAnsi="Times New Roman" w:cs="Times New Roman"/>
                <w:b/>
                <w:color w:val="000000"/>
                <w:sz w:val="24"/>
                <w:szCs w:val="24"/>
                <w:lang w:val="uz-Cyrl-UZ" w:eastAsia="ru-RU"/>
              </w:rPr>
              <w:t>.</w:t>
            </w:r>
          </w:p>
        </w:tc>
        <w:tc>
          <w:tcPr>
            <w:tcW w:w="2879" w:type="dxa"/>
          </w:tcPr>
          <w:p w:rsidR="00470F30" w:rsidRPr="00DC701B" w:rsidRDefault="00470F30" w:rsidP="00470F30">
            <w:pPr>
              <w:ind w:left="-120" w:right="-102"/>
              <w:jc w:val="center"/>
              <w:rPr>
                <w:rFonts w:ascii="Times New Roman" w:eastAsia="Times New Roman" w:hAnsi="Times New Roman" w:cs="Times New Roman"/>
                <w:b/>
                <w:color w:val="000000"/>
                <w:sz w:val="24"/>
                <w:szCs w:val="24"/>
                <w:lang w:val="uz-Cyrl-UZ" w:eastAsia="ru-RU"/>
              </w:rPr>
            </w:pPr>
            <w:r w:rsidRPr="005329F3">
              <w:rPr>
                <w:rFonts w:ascii="Times New Roman" w:eastAsia="Times New Roman" w:hAnsi="Times New Roman" w:cs="Times New Roman"/>
                <w:b/>
                <w:color w:val="000000"/>
                <w:sz w:val="24"/>
                <w:szCs w:val="24"/>
                <w:lang w:val="uz-Cyrl-UZ" w:eastAsia="ru-RU"/>
              </w:rPr>
              <w:t xml:space="preserve">Вазирлар Маҳкамасининг 2020 йил 9 мартдаги </w:t>
            </w:r>
            <w:r>
              <w:rPr>
                <w:rFonts w:ascii="Times New Roman" w:eastAsia="Times New Roman" w:hAnsi="Times New Roman" w:cs="Times New Roman"/>
                <w:b/>
                <w:color w:val="000000"/>
                <w:sz w:val="24"/>
                <w:szCs w:val="24"/>
                <w:lang w:val="uz-Cyrl-UZ" w:eastAsia="ru-RU"/>
              </w:rPr>
              <w:br/>
            </w:r>
            <w:r w:rsidRPr="005329F3">
              <w:rPr>
                <w:rFonts w:ascii="Times New Roman" w:eastAsia="Times New Roman" w:hAnsi="Times New Roman" w:cs="Times New Roman"/>
                <w:b/>
                <w:color w:val="000000"/>
                <w:sz w:val="24"/>
                <w:szCs w:val="24"/>
                <w:lang w:val="uz-Cyrl-UZ" w:eastAsia="ru-RU"/>
              </w:rPr>
              <w:t xml:space="preserve">132-сон </w:t>
            </w:r>
            <w:r>
              <w:rPr>
                <w:rFonts w:ascii="Times New Roman" w:eastAsia="Times New Roman" w:hAnsi="Times New Roman" w:cs="Times New Roman"/>
                <w:b/>
                <w:color w:val="000000"/>
                <w:sz w:val="24"/>
                <w:szCs w:val="24"/>
                <w:lang w:val="uz-Cyrl-UZ" w:eastAsia="ru-RU"/>
              </w:rPr>
              <w:t>“</w:t>
            </w:r>
            <w:r w:rsidRPr="005329F3">
              <w:rPr>
                <w:rFonts w:ascii="Times New Roman" w:eastAsia="Times New Roman" w:hAnsi="Times New Roman" w:cs="Times New Roman"/>
                <w:b/>
                <w:color w:val="000000"/>
                <w:sz w:val="24"/>
                <w:szCs w:val="24"/>
                <w:lang w:val="uz-Cyrl-UZ" w:eastAsia="ru-RU"/>
              </w:rPr>
              <w:t>Болаларни бошланғич таълимга мажбурий бир йиллик тайёрлаш тизимини янада ривожлантириш чора-тадбирлари тўғрисида</w:t>
            </w:r>
            <w:r>
              <w:rPr>
                <w:rFonts w:ascii="Times New Roman" w:eastAsia="Times New Roman" w:hAnsi="Times New Roman" w:cs="Times New Roman"/>
                <w:b/>
                <w:color w:val="000000"/>
                <w:sz w:val="24"/>
                <w:szCs w:val="24"/>
                <w:lang w:val="uz-Cyrl-UZ" w:eastAsia="ru-RU"/>
              </w:rPr>
              <w:t xml:space="preserve">”ги </w:t>
            </w:r>
            <w:r w:rsidRPr="005329F3">
              <w:rPr>
                <w:rFonts w:ascii="Times New Roman" w:eastAsia="Times New Roman" w:hAnsi="Times New Roman" w:cs="Times New Roman"/>
                <w:b/>
                <w:color w:val="000000"/>
                <w:sz w:val="24"/>
                <w:szCs w:val="24"/>
                <w:lang w:val="uz-Cyrl-UZ" w:eastAsia="ru-RU"/>
              </w:rPr>
              <w:t>қарори</w:t>
            </w:r>
          </w:p>
        </w:tc>
        <w:tc>
          <w:tcPr>
            <w:tcW w:w="10002" w:type="dxa"/>
          </w:tcPr>
          <w:p w:rsidR="00470F30" w:rsidRDefault="00470F30" w:rsidP="00470F30">
            <w:pPr>
              <w:ind w:firstLine="356"/>
              <w:jc w:val="both"/>
              <w:rPr>
                <w:rFonts w:ascii="Times New Roman" w:eastAsia="Times New Roman" w:hAnsi="Times New Roman" w:cs="Times New Roman"/>
                <w:color w:val="000000"/>
                <w:sz w:val="24"/>
                <w:szCs w:val="24"/>
                <w:lang w:val="uz-Cyrl-UZ" w:eastAsia="ru-RU"/>
              </w:rPr>
            </w:pPr>
            <w:r w:rsidRPr="005329F3">
              <w:rPr>
                <w:rFonts w:ascii="Times New Roman" w:eastAsia="Times New Roman" w:hAnsi="Times New Roman" w:cs="Times New Roman"/>
                <w:color w:val="000000"/>
                <w:sz w:val="24"/>
                <w:szCs w:val="24"/>
                <w:lang w:val="uz-Cyrl-UZ" w:eastAsia="ru-RU"/>
              </w:rPr>
              <w:t>3. Белгилансинки:</w:t>
            </w:r>
          </w:p>
          <w:p w:rsidR="00470F30" w:rsidRDefault="00470F30" w:rsidP="00470F30">
            <w:pPr>
              <w:ind w:firstLine="356"/>
              <w:jc w:val="both"/>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w:t>
            </w:r>
          </w:p>
          <w:p w:rsidR="00470F30" w:rsidRPr="005329F3" w:rsidRDefault="00470F30" w:rsidP="00470F30">
            <w:pPr>
              <w:ind w:firstLine="356"/>
              <w:jc w:val="both"/>
              <w:rPr>
                <w:rFonts w:ascii="Times New Roman" w:eastAsia="Times New Roman" w:hAnsi="Times New Roman" w:cs="Times New Roman"/>
                <w:color w:val="000000"/>
                <w:sz w:val="24"/>
                <w:szCs w:val="24"/>
                <w:lang w:val="uz-Cyrl-UZ" w:eastAsia="ru-RU"/>
              </w:rPr>
            </w:pPr>
            <w:r w:rsidRPr="005329F3">
              <w:rPr>
                <w:rFonts w:ascii="Times New Roman" w:eastAsia="Times New Roman" w:hAnsi="Times New Roman" w:cs="Times New Roman"/>
                <w:color w:val="000000"/>
                <w:sz w:val="24"/>
                <w:szCs w:val="24"/>
                <w:lang w:val="uz-Cyrl-UZ" w:eastAsia="ru-RU"/>
              </w:rPr>
              <w:t>давлат ва нодавлат мактабгача таълим ташкилотлари томонидан ҳамда улардан ташқари тўлиқ ёки тўлиқ бўлмаган кун (бир ҳафтада камида 15 соат таълим-тарбия жараёни ташкил этилган ҳолда) режимида ташкил этиладиган тайёрлов гуруҳлари тарбияланувчилари бошланғич таълимга тайёргарликдан ўтган деб ҳисобланади ва мажбурий бепул бир йиллик тайёрловдан озод этилади;</w:t>
            </w:r>
          </w:p>
        </w:tc>
        <w:tc>
          <w:tcPr>
            <w:tcW w:w="2213" w:type="dxa"/>
          </w:tcPr>
          <w:p w:rsidR="00470F30" w:rsidRDefault="00674D35" w:rsidP="00470F30">
            <w:pPr>
              <w:ind w:left="-54" w:right="-50" w:firstLine="17"/>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Юридик шахслар</w:t>
            </w:r>
          </w:p>
        </w:tc>
      </w:tr>
      <w:tr w:rsidR="008E5EF3" w:rsidRPr="00EB3E79" w:rsidTr="00470F30">
        <w:tc>
          <w:tcPr>
            <w:tcW w:w="636" w:type="dxa"/>
          </w:tcPr>
          <w:p w:rsidR="008E5EF3" w:rsidRPr="00A4095F" w:rsidRDefault="00EC2598" w:rsidP="008E5EF3">
            <w:pPr>
              <w:jc w:val="center"/>
              <w:rPr>
                <w:lang w:val="uz-Cyrl-UZ"/>
              </w:rPr>
            </w:pPr>
            <w:r>
              <w:rPr>
                <w:rFonts w:ascii="Times New Roman" w:eastAsia="Times New Roman" w:hAnsi="Times New Roman" w:cs="Times New Roman"/>
                <w:b/>
                <w:color w:val="000000"/>
                <w:sz w:val="24"/>
                <w:szCs w:val="24"/>
                <w:lang w:val="uz-Cyrl-UZ" w:eastAsia="ru-RU"/>
              </w:rPr>
              <w:t>118</w:t>
            </w:r>
            <w:r w:rsidRPr="00771447">
              <w:rPr>
                <w:rFonts w:ascii="Times New Roman" w:eastAsia="Times New Roman" w:hAnsi="Times New Roman" w:cs="Times New Roman"/>
                <w:b/>
                <w:color w:val="000000"/>
                <w:sz w:val="24"/>
                <w:szCs w:val="24"/>
                <w:lang w:val="uz-Cyrl-UZ" w:eastAsia="ru-RU"/>
              </w:rPr>
              <w:t>.</w:t>
            </w:r>
          </w:p>
        </w:tc>
        <w:tc>
          <w:tcPr>
            <w:tcW w:w="2879" w:type="dxa"/>
          </w:tcPr>
          <w:p w:rsidR="008E5EF3" w:rsidRDefault="008E5EF3" w:rsidP="008E5EF3">
            <w:pPr>
              <w:ind w:left="-120" w:right="-102"/>
              <w:jc w:val="center"/>
              <w:rPr>
                <w:rFonts w:ascii="Times New Roman" w:eastAsia="Times New Roman" w:hAnsi="Times New Roman" w:cs="Times New Roman"/>
                <w:b/>
                <w:color w:val="000000"/>
                <w:sz w:val="24"/>
                <w:szCs w:val="24"/>
                <w:lang w:val="uz-Cyrl-UZ" w:eastAsia="ru-RU"/>
              </w:rPr>
            </w:pPr>
            <w:r w:rsidRPr="007E2A91">
              <w:rPr>
                <w:rFonts w:ascii="Times New Roman" w:eastAsia="Times New Roman" w:hAnsi="Times New Roman" w:cs="Times New Roman"/>
                <w:b/>
                <w:color w:val="000000"/>
                <w:sz w:val="24"/>
                <w:szCs w:val="24"/>
                <w:lang w:val="uz-Cyrl-UZ" w:eastAsia="ru-RU"/>
              </w:rPr>
              <w:t xml:space="preserve">Вазирлар Маҳкамасининг 2020 йил 17 апрелдаги 237-сон қарори билан тасдиқланган </w:t>
            </w:r>
          </w:p>
          <w:p w:rsidR="008E5EF3" w:rsidRDefault="008E5EF3" w:rsidP="008E5EF3">
            <w:pPr>
              <w:ind w:left="-120" w:right="-102"/>
              <w:jc w:val="center"/>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lastRenderedPageBreak/>
              <w:t>“</w:t>
            </w:r>
            <w:r w:rsidRPr="007E2A91">
              <w:rPr>
                <w:rFonts w:ascii="Times New Roman" w:eastAsia="Times New Roman" w:hAnsi="Times New Roman" w:cs="Times New Roman"/>
                <w:b/>
                <w:color w:val="000000"/>
                <w:sz w:val="24"/>
                <w:szCs w:val="24"/>
                <w:lang w:val="uz-Cyrl-UZ" w:eastAsia="ru-RU"/>
              </w:rPr>
              <w:t>Умумий ўрта таълим ва ихтисослаштирилган мактабларнинг ҳарбий-ватанпарварлик йўналишига ихтисослаштирилган синфлари тўғрисида</w:t>
            </w:r>
            <w:r>
              <w:rPr>
                <w:rFonts w:ascii="Times New Roman" w:eastAsia="Times New Roman" w:hAnsi="Times New Roman" w:cs="Times New Roman"/>
                <w:b/>
                <w:color w:val="000000"/>
                <w:sz w:val="24"/>
                <w:szCs w:val="24"/>
                <w:lang w:val="uz-Cyrl-UZ" w:eastAsia="ru-RU"/>
              </w:rPr>
              <w:t>”</w:t>
            </w:r>
            <w:r w:rsidRPr="007E2A91">
              <w:rPr>
                <w:rFonts w:ascii="Times New Roman" w:eastAsia="Times New Roman" w:hAnsi="Times New Roman" w:cs="Times New Roman"/>
                <w:b/>
                <w:color w:val="000000"/>
                <w:sz w:val="24"/>
                <w:szCs w:val="24"/>
                <w:lang w:val="uz-Cyrl-UZ" w:eastAsia="ru-RU"/>
              </w:rPr>
              <w:t>ги</w:t>
            </w:r>
          </w:p>
          <w:p w:rsidR="008E5EF3" w:rsidRPr="00DC701B" w:rsidRDefault="008E5EF3" w:rsidP="008E5EF3">
            <w:pPr>
              <w:jc w:val="center"/>
              <w:rPr>
                <w:rFonts w:ascii="Times New Roman" w:eastAsia="Times New Roman" w:hAnsi="Times New Roman" w:cs="Times New Roman"/>
                <w:b/>
                <w:color w:val="000000"/>
                <w:sz w:val="24"/>
                <w:szCs w:val="24"/>
                <w:lang w:val="uz-Cyrl-UZ" w:eastAsia="ru-RU"/>
              </w:rPr>
            </w:pPr>
            <w:r w:rsidRPr="007E2A91">
              <w:rPr>
                <w:rFonts w:ascii="Times New Roman" w:eastAsia="Times New Roman" w:hAnsi="Times New Roman" w:cs="Times New Roman"/>
                <w:b/>
                <w:color w:val="000000"/>
                <w:sz w:val="24"/>
                <w:szCs w:val="24"/>
                <w:lang w:val="uz-Cyrl-UZ" w:eastAsia="ru-RU"/>
              </w:rPr>
              <w:t>низом</w:t>
            </w:r>
          </w:p>
        </w:tc>
        <w:tc>
          <w:tcPr>
            <w:tcW w:w="10002" w:type="dxa"/>
          </w:tcPr>
          <w:p w:rsidR="008E5EF3" w:rsidRPr="007E2A91" w:rsidRDefault="008E5EF3" w:rsidP="008E5EF3">
            <w:pPr>
              <w:ind w:firstLine="356"/>
              <w:jc w:val="both"/>
              <w:rPr>
                <w:rFonts w:ascii="Times New Roman" w:eastAsia="Times New Roman" w:hAnsi="Times New Roman" w:cs="Times New Roman"/>
                <w:color w:val="000000"/>
                <w:sz w:val="24"/>
                <w:szCs w:val="24"/>
                <w:lang w:val="uz-Cyrl-UZ" w:eastAsia="ru-RU"/>
              </w:rPr>
            </w:pPr>
            <w:r w:rsidRPr="007E2A91">
              <w:rPr>
                <w:rFonts w:ascii="Times New Roman" w:eastAsia="Times New Roman" w:hAnsi="Times New Roman" w:cs="Times New Roman"/>
                <w:color w:val="000000"/>
                <w:sz w:val="24"/>
                <w:szCs w:val="24"/>
                <w:lang w:val="uz-Cyrl-UZ" w:eastAsia="ru-RU"/>
              </w:rPr>
              <w:lastRenderedPageBreak/>
              <w:t>23. Номзодларнинг танловдаги кўрсаткичлари тенг бўлиб қолган ҳолларда қуйидагилар имтиёзга эга бўлади:</w:t>
            </w:r>
          </w:p>
          <w:p w:rsidR="008E5EF3" w:rsidRPr="007E2A91" w:rsidRDefault="008E5EF3" w:rsidP="008E5EF3">
            <w:pPr>
              <w:ind w:firstLine="356"/>
              <w:jc w:val="both"/>
              <w:rPr>
                <w:rFonts w:ascii="Times New Roman" w:eastAsia="Times New Roman" w:hAnsi="Times New Roman" w:cs="Times New Roman"/>
                <w:color w:val="000000"/>
                <w:sz w:val="24"/>
                <w:szCs w:val="24"/>
                <w:lang w:eastAsia="ru-RU"/>
              </w:rPr>
            </w:pPr>
            <w:r w:rsidRPr="007E2A91">
              <w:rPr>
                <w:rFonts w:ascii="Times New Roman" w:eastAsia="Times New Roman" w:hAnsi="Times New Roman" w:cs="Times New Roman"/>
                <w:color w:val="000000"/>
                <w:sz w:val="24"/>
                <w:szCs w:val="24"/>
                <w:lang w:eastAsia="ru-RU"/>
              </w:rPr>
              <w:t>ота-онасининг қарамоғидан маҳрум бўлган болалар;</w:t>
            </w:r>
          </w:p>
          <w:p w:rsidR="008E5EF3" w:rsidRPr="007E2A91" w:rsidRDefault="008E5EF3" w:rsidP="008E5EF3">
            <w:pPr>
              <w:ind w:firstLine="356"/>
              <w:jc w:val="both"/>
              <w:rPr>
                <w:rFonts w:ascii="Times New Roman" w:eastAsia="Times New Roman" w:hAnsi="Times New Roman" w:cs="Times New Roman"/>
                <w:color w:val="000000"/>
                <w:sz w:val="24"/>
                <w:szCs w:val="24"/>
                <w:lang w:eastAsia="ru-RU"/>
              </w:rPr>
            </w:pPr>
            <w:r w:rsidRPr="007E2A91">
              <w:rPr>
                <w:rFonts w:ascii="Times New Roman" w:eastAsia="Times New Roman" w:hAnsi="Times New Roman" w:cs="Times New Roman"/>
                <w:color w:val="000000"/>
                <w:sz w:val="24"/>
                <w:szCs w:val="24"/>
                <w:lang w:eastAsia="ru-RU"/>
              </w:rPr>
              <w:t>спорт йўналишида вилоят, республика ва халқаро миқёсда ютуқларга эришган ўқувчилар;</w:t>
            </w:r>
          </w:p>
          <w:p w:rsidR="008E5EF3" w:rsidRPr="007E2A91" w:rsidRDefault="008E5EF3" w:rsidP="008E5EF3">
            <w:pPr>
              <w:ind w:firstLine="356"/>
              <w:jc w:val="both"/>
              <w:rPr>
                <w:rFonts w:ascii="Times New Roman" w:eastAsia="Times New Roman" w:hAnsi="Times New Roman" w:cs="Times New Roman"/>
                <w:color w:val="000000"/>
                <w:sz w:val="24"/>
                <w:szCs w:val="24"/>
                <w:lang w:eastAsia="ru-RU"/>
              </w:rPr>
            </w:pPr>
            <w:r w:rsidRPr="007E2A91">
              <w:rPr>
                <w:rFonts w:ascii="Times New Roman" w:eastAsia="Times New Roman" w:hAnsi="Times New Roman" w:cs="Times New Roman"/>
                <w:color w:val="000000"/>
                <w:sz w:val="24"/>
                <w:szCs w:val="24"/>
                <w:lang w:eastAsia="ru-RU"/>
              </w:rPr>
              <w:t>кам таъминланган оилаларнинг фарзандлари.</w:t>
            </w:r>
          </w:p>
          <w:p w:rsidR="008E5EF3" w:rsidRPr="007E2A91" w:rsidRDefault="008E5EF3" w:rsidP="008E5EF3">
            <w:pPr>
              <w:ind w:firstLine="356"/>
              <w:jc w:val="both"/>
              <w:rPr>
                <w:rFonts w:ascii="Times New Roman" w:eastAsia="Times New Roman" w:hAnsi="Times New Roman" w:cs="Times New Roman"/>
                <w:color w:val="000000"/>
                <w:sz w:val="24"/>
                <w:szCs w:val="24"/>
                <w:lang w:eastAsia="ru-RU"/>
              </w:rPr>
            </w:pPr>
            <w:r w:rsidRPr="007E2A91">
              <w:rPr>
                <w:rFonts w:ascii="Times New Roman" w:eastAsia="Times New Roman" w:hAnsi="Times New Roman" w:cs="Times New Roman"/>
                <w:color w:val="000000"/>
                <w:sz w:val="24"/>
                <w:szCs w:val="24"/>
                <w:lang w:eastAsia="ru-RU"/>
              </w:rPr>
              <w:lastRenderedPageBreak/>
              <w:t>Мазкур банд бўйича кўрсаткичлар тенг бўлиб қолганда жисмоний тайёргарликдан қўшимча синов ўтказилиши мумкин.</w:t>
            </w:r>
          </w:p>
        </w:tc>
        <w:tc>
          <w:tcPr>
            <w:tcW w:w="2213" w:type="dxa"/>
          </w:tcPr>
          <w:p w:rsidR="008E5EF3" w:rsidRPr="0057754E" w:rsidRDefault="008E5EF3" w:rsidP="008E5EF3">
            <w:pPr>
              <w:ind w:left="-54" w:right="-50" w:firstLine="17"/>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lastRenderedPageBreak/>
              <w:t xml:space="preserve">Жисмоний шахслар </w:t>
            </w:r>
          </w:p>
        </w:tc>
      </w:tr>
      <w:tr w:rsidR="00470F30" w:rsidRPr="00EB3E79" w:rsidTr="00470F30">
        <w:tc>
          <w:tcPr>
            <w:tcW w:w="636" w:type="dxa"/>
          </w:tcPr>
          <w:p w:rsidR="00470F30" w:rsidRPr="00A4095F" w:rsidRDefault="00EC2598" w:rsidP="00EC2598">
            <w:pPr>
              <w:jc w:val="center"/>
              <w:rPr>
                <w:lang w:val="uz-Cyrl-UZ"/>
              </w:rPr>
            </w:pPr>
            <w:r>
              <w:rPr>
                <w:rFonts w:ascii="Times New Roman" w:eastAsia="Times New Roman" w:hAnsi="Times New Roman" w:cs="Times New Roman"/>
                <w:b/>
                <w:color w:val="000000"/>
                <w:sz w:val="24"/>
                <w:szCs w:val="24"/>
                <w:lang w:val="uz-Cyrl-UZ" w:eastAsia="ru-RU"/>
              </w:rPr>
              <w:t>119</w:t>
            </w:r>
            <w:r w:rsidRPr="00771447">
              <w:rPr>
                <w:rFonts w:ascii="Times New Roman" w:eastAsia="Times New Roman" w:hAnsi="Times New Roman" w:cs="Times New Roman"/>
                <w:b/>
                <w:color w:val="000000"/>
                <w:sz w:val="24"/>
                <w:szCs w:val="24"/>
                <w:lang w:val="uz-Cyrl-UZ" w:eastAsia="ru-RU"/>
              </w:rPr>
              <w:t>.</w:t>
            </w:r>
          </w:p>
        </w:tc>
        <w:tc>
          <w:tcPr>
            <w:tcW w:w="2879" w:type="dxa"/>
          </w:tcPr>
          <w:p w:rsidR="00470F30" w:rsidRDefault="00470F30" w:rsidP="00470F30">
            <w:pPr>
              <w:ind w:left="-120" w:right="-102"/>
              <w:jc w:val="center"/>
              <w:rPr>
                <w:rFonts w:ascii="Times New Roman" w:eastAsia="Times New Roman" w:hAnsi="Times New Roman" w:cs="Times New Roman"/>
                <w:b/>
                <w:color w:val="000000"/>
                <w:sz w:val="24"/>
                <w:szCs w:val="24"/>
                <w:lang w:val="uz-Cyrl-UZ" w:eastAsia="ru-RU"/>
              </w:rPr>
            </w:pPr>
            <w:r w:rsidRPr="007C038E">
              <w:rPr>
                <w:rFonts w:ascii="Times New Roman" w:eastAsia="Times New Roman" w:hAnsi="Times New Roman" w:cs="Times New Roman"/>
                <w:b/>
                <w:color w:val="000000"/>
                <w:sz w:val="24"/>
                <w:szCs w:val="24"/>
                <w:lang w:val="uz-Cyrl-UZ" w:eastAsia="ru-RU"/>
              </w:rPr>
              <w:t xml:space="preserve">Вазирлар Маҳкамасининг 2020 йил 19 июндаги </w:t>
            </w:r>
            <w:r>
              <w:rPr>
                <w:rFonts w:ascii="Times New Roman" w:eastAsia="Times New Roman" w:hAnsi="Times New Roman" w:cs="Times New Roman"/>
                <w:b/>
                <w:color w:val="000000"/>
                <w:sz w:val="24"/>
                <w:szCs w:val="24"/>
                <w:lang w:val="uz-Cyrl-UZ" w:eastAsia="ru-RU"/>
              </w:rPr>
              <w:br/>
            </w:r>
            <w:r w:rsidRPr="007C038E">
              <w:rPr>
                <w:rFonts w:ascii="Times New Roman" w:eastAsia="Times New Roman" w:hAnsi="Times New Roman" w:cs="Times New Roman"/>
                <w:b/>
                <w:color w:val="000000"/>
                <w:sz w:val="24"/>
                <w:szCs w:val="24"/>
                <w:lang w:val="uz-Cyrl-UZ" w:eastAsia="ru-RU"/>
              </w:rPr>
              <w:t>392-сон</w:t>
            </w:r>
            <w:r>
              <w:rPr>
                <w:rFonts w:ascii="Times New Roman" w:eastAsia="Times New Roman" w:hAnsi="Times New Roman" w:cs="Times New Roman"/>
                <w:b/>
                <w:color w:val="000000"/>
                <w:sz w:val="24"/>
                <w:szCs w:val="24"/>
                <w:lang w:val="uz-Cyrl-UZ" w:eastAsia="ru-RU"/>
              </w:rPr>
              <w:t xml:space="preserve"> </w:t>
            </w:r>
          </w:p>
          <w:p w:rsidR="00470F30" w:rsidRPr="007E2A91" w:rsidRDefault="00EC2598" w:rsidP="00470F30">
            <w:pPr>
              <w:ind w:left="-120" w:right="-102"/>
              <w:jc w:val="center"/>
              <w:rPr>
                <w:rFonts w:ascii="Times New Roman" w:eastAsia="Times New Roman" w:hAnsi="Times New Roman" w:cs="Times New Roman"/>
                <w:b/>
                <w:color w:val="000000"/>
                <w:sz w:val="24"/>
                <w:szCs w:val="24"/>
                <w:lang w:val="uz-Cyrl-UZ" w:eastAsia="ru-RU"/>
              </w:rPr>
            </w:pPr>
            <w:r>
              <w:rPr>
                <w:lang w:val="uz-Cyrl-UZ"/>
              </w:rPr>
              <w:t>“</w:t>
            </w:r>
            <w:r w:rsidR="00470F30" w:rsidRPr="007C038E">
              <w:rPr>
                <w:rFonts w:ascii="Times New Roman" w:eastAsia="Times New Roman" w:hAnsi="Times New Roman" w:cs="Times New Roman"/>
                <w:b/>
                <w:color w:val="000000"/>
                <w:sz w:val="24"/>
                <w:szCs w:val="24"/>
                <w:lang w:val="uz-Cyrl-UZ" w:eastAsia="ru-RU"/>
              </w:rPr>
              <w:t>Аграр секторни қишлоқ хўжалиги техникалари билан таъминлашни давлат томонидан қўллаб-қувватлаш тўғрисида</w:t>
            </w:r>
            <w:r w:rsidR="00470F30">
              <w:rPr>
                <w:rFonts w:ascii="Times New Roman" w:eastAsia="Times New Roman" w:hAnsi="Times New Roman" w:cs="Times New Roman"/>
                <w:b/>
                <w:color w:val="000000"/>
                <w:sz w:val="24"/>
                <w:szCs w:val="24"/>
                <w:lang w:val="uz-Cyrl-UZ" w:eastAsia="ru-RU"/>
              </w:rPr>
              <w:t xml:space="preserve">”ги </w:t>
            </w:r>
            <w:r w:rsidR="00470F30" w:rsidRPr="007C038E">
              <w:rPr>
                <w:rFonts w:ascii="Times New Roman" w:eastAsia="Times New Roman" w:hAnsi="Times New Roman" w:cs="Times New Roman"/>
                <w:b/>
                <w:color w:val="000000"/>
                <w:sz w:val="24"/>
                <w:szCs w:val="24"/>
                <w:lang w:val="uz-Cyrl-UZ" w:eastAsia="ru-RU"/>
              </w:rPr>
              <w:t>қарори</w:t>
            </w:r>
          </w:p>
        </w:tc>
        <w:tc>
          <w:tcPr>
            <w:tcW w:w="10002" w:type="dxa"/>
          </w:tcPr>
          <w:p w:rsidR="00470F30" w:rsidRPr="007C038E" w:rsidRDefault="00470F30" w:rsidP="00470F30">
            <w:pPr>
              <w:ind w:firstLine="356"/>
              <w:jc w:val="both"/>
              <w:rPr>
                <w:rFonts w:ascii="Times New Roman" w:eastAsia="Times New Roman" w:hAnsi="Times New Roman" w:cs="Times New Roman"/>
                <w:color w:val="000000"/>
                <w:sz w:val="24"/>
                <w:szCs w:val="24"/>
                <w:lang w:val="uz-Cyrl-UZ" w:eastAsia="ru-RU"/>
              </w:rPr>
            </w:pPr>
            <w:r w:rsidRPr="007C038E">
              <w:rPr>
                <w:rFonts w:ascii="Times New Roman" w:eastAsia="Times New Roman" w:hAnsi="Times New Roman" w:cs="Times New Roman"/>
                <w:color w:val="000000"/>
                <w:sz w:val="24"/>
                <w:szCs w:val="24"/>
                <w:lang w:val="uz-Cyrl-UZ" w:eastAsia="ru-RU"/>
              </w:rPr>
              <w:t>2. Ўзбекистон Республикаси Иқтисодий тараққиёт ва камбағалликни қисқартириш вазирлиги, Қишлоқ хўжалиги вазирлиги, Молия вазирлиги, Давлат божхона қўмитаси, Давлат солиқ қўмитаси, Сирдарё ва Тошкент вилоятлари ҳокимларининг Сирдарё вилояти Оқолтин ва Сардоба туманларида ҳамда Тошкент вилоятининг Бекобод, Бўка ва Чиноз туманларида «Textile Technologies Group» МЧЖ ва «ЎзКейсагролизинг» МЧЖ орқали (Case New Holland Industrial компанияси, «ЎзКейсагролизинг» ҚК МЧЖ ва «Textile Technologies Group» МЧЖ ўрталаридаги уч томонлама шартномага асосан) </w:t>
            </w:r>
            <w:hyperlink r:id="rId56" w:history="1">
              <w:r w:rsidRPr="007C038E">
                <w:rPr>
                  <w:rFonts w:ascii="Times New Roman" w:eastAsia="Times New Roman" w:hAnsi="Times New Roman" w:cs="Times New Roman"/>
                  <w:color w:val="000000"/>
                  <w:sz w:val="24"/>
                  <w:szCs w:val="24"/>
                  <w:lang w:val="uz-Cyrl-UZ" w:eastAsia="ru-RU"/>
                </w:rPr>
                <w:t>иловадаги</w:t>
              </w:r>
            </w:hyperlink>
            <w:r w:rsidRPr="007C038E">
              <w:rPr>
                <w:rFonts w:ascii="Times New Roman" w:eastAsia="Times New Roman" w:hAnsi="Times New Roman" w:cs="Times New Roman"/>
                <w:color w:val="000000"/>
                <w:sz w:val="24"/>
                <w:szCs w:val="24"/>
                <w:lang w:val="uz-Cyrl-UZ" w:eastAsia="ru-RU"/>
              </w:rPr>
              <w:t> рўйхатга мувофиқ олиб кириладиган қишлоқ хўжалиги техникалари ва эҳтиёт қисмларини:</w:t>
            </w:r>
          </w:p>
          <w:p w:rsidR="00470F30" w:rsidRPr="007C038E" w:rsidRDefault="00470F30" w:rsidP="00470F30">
            <w:pPr>
              <w:ind w:firstLine="356"/>
              <w:jc w:val="both"/>
              <w:rPr>
                <w:rFonts w:ascii="Times New Roman" w:eastAsia="Times New Roman" w:hAnsi="Times New Roman" w:cs="Times New Roman"/>
                <w:color w:val="000000"/>
                <w:sz w:val="24"/>
                <w:szCs w:val="24"/>
                <w:lang w:val="uz-Cyrl-UZ" w:eastAsia="ru-RU"/>
              </w:rPr>
            </w:pPr>
            <w:r w:rsidRPr="007C038E">
              <w:rPr>
                <w:rFonts w:ascii="Times New Roman" w:eastAsia="Times New Roman" w:hAnsi="Times New Roman" w:cs="Times New Roman"/>
                <w:color w:val="000000"/>
                <w:sz w:val="24"/>
                <w:szCs w:val="24"/>
                <w:lang w:val="uz-Cyrl-UZ" w:eastAsia="ru-RU"/>
              </w:rPr>
              <w:t>2021 йил 31 декабрга қадар божхона божидан (божхона расмийлаштируви учун йиғимлардан ташқари) озод этиш;</w:t>
            </w:r>
          </w:p>
          <w:p w:rsidR="00470F30" w:rsidRPr="007E2A91" w:rsidRDefault="00470F30" w:rsidP="00470F30">
            <w:pPr>
              <w:ind w:firstLine="356"/>
              <w:jc w:val="both"/>
              <w:rPr>
                <w:rFonts w:ascii="Times New Roman" w:eastAsia="Times New Roman" w:hAnsi="Times New Roman" w:cs="Times New Roman"/>
                <w:color w:val="000000"/>
                <w:sz w:val="24"/>
                <w:szCs w:val="24"/>
                <w:lang w:val="uz-Cyrl-UZ" w:eastAsia="ru-RU"/>
              </w:rPr>
            </w:pPr>
            <w:r w:rsidRPr="007C038E">
              <w:rPr>
                <w:rFonts w:ascii="Times New Roman" w:eastAsia="Times New Roman" w:hAnsi="Times New Roman" w:cs="Times New Roman"/>
                <w:color w:val="000000"/>
                <w:sz w:val="24"/>
                <w:szCs w:val="24"/>
                <w:lang w:val="uz-Cyrl-UZ" w:eastAsia="ru-RU"/>
              </w:rPr>
              <w:t>қўшилган қиймат солиғини тўлашни 360 кун муддатга кечиктириш тўғрисидаги таклифларига розилик берилсин.</w:t>
            </w:r>
          </w:p>
        </w:tc>
        <w:tc>
          <w:tcPr>
            <w:tcW w:w="2213" w:type="dxa"/>
          </w:tcPr>
          <w:p w:rsidR="00470F30" w:rsidRDefault="00674D35" w:rsidP="00470F30">
            <w:pPr>
              <w:ind w:left="-54" w:right="-50" w:firstLine="17"/>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Юридик шахслар</w:t>
            </w:r>
          </w:p>
        </w:tc>
      </w:tr>
      <w:tr w:rsidR="00470F30" w:rsidRPr="00EB3E79" w:rsidTr="00470F30">
        <w:tc>
          <w:tcPr>
            <w:tcW w:w="636" w:type="dxa"/>
          </w:tcPr>
          <w:p w:rsidR="00470F30" w:rsidRPr="00A4095F" w:rsidRDefault="00EC2598" w:rsidP="00470F30">
            <w:pPr>
              <w:jc w:val="center"/>
              <w:rPr>
                <w:lang w:val="uz-Cyrl-UZ"/>
              </w:rPr>
            </w:pPr>
            <w:r>
              <w:rPr>
                <w:rFonts w:ascii="Times New Roman" w:eastAsia="Times New Roman" w:hAnsi="Times New Roman" w:cs="Times New Roman"/>
                <w:b/>
                <w:color w:val="000000"/>
                <w:sz w:val="24"/>
                <w:szCs w:val="24"/>
                <w:lang w:val="uz-Cyrl-UZ" w:eastAsia="ru-RU"/>
              </w:rPr>
              <w:t>120</w:t>
            </w:r>
            <w:r w:rsidRPr="00771447">
              <w:rPr>
                <w:rFonts w:ascii="Times New Roman" w:eastAsia="Times New Roman" w:hAnsi="Times New Roman" w:cs="Times New Roman"/>
                <w:b/>
                <w:color w:val="000000"/>
                <w:sz w:val="24"/>
                <w:szCs w:val="24"/>
                <w:lang w:val="uz-Cyrl-UZ" w:eastAsia="ru-RU"/>
              </w:rPr>
              <w:t>.</w:t>
            </w:r>
          </w:p>
        </w:tc>
        <w:tc>
          <w:tcPr>
            <w:tcW w:w="2879" w:type="dxa"/>
          </w:tcPr>
          <w:p w:rsidR="00470F30" w:rsidRPr="007C038E" w:rsidRDefault="00470F30" w:rsidP="00470F30">
            <w:pPr>
              <w:ind w:left="-120" w:right="-102"/>
              <w:jc w:val="center"/>
              <w:rPr>
                <w:rFonts w:ascii="Times New Roman" w:eastAsia="Times New Roman" w:hAnsi="Times New Roman" w:cs="Times New Roman"/>
                <w:b/>
                <w:color w:val="000000"/>
                <w:sz w:val="24"/>
                <w:szCs w:val="24"/>
                <w:lang w:val="uz-Cyrl-UZ" w:eastAsia="ru-RU"/>
              </w:rPr>
            </w:pPr>
            <w:r w:rsidRPr="007C038E">
              <w:rPr>
                <w:rFonts w:ascii="Times New Roman" w:eastAsia="Times New Roman" w:hAnsi="Times New Roman" w:cs="Times New Roman"/>
                <w:b/>
                <w:color w:val="000000"/>
                <w:sz w:val="24"/>
                <w:szCs w:val="24"/>
                <w:lang w:val="uz-Cyrl-UZ" w:eastAsia="ru-RU"/>
              </w:rPr>
              <w:t xml:space="preserve">Вазирлар Маҳкамасининг 2020 йил 10 июлдаги </w:t>
            </w:r>
            <w:r>
              <w:rPr>
                <w:rFonts w:ascii="Times New Roman" w:eastAsia="Times New Roman" w:hAnsi="Times New Roman" w:cs="Times New Roman"/>
                <w:b/>
                <w:color w:val="000000"/>
                <w:sz w:val="24"/>
                <w:szCs w:val="24"/>
                <w:lang w:val="uz-Cyrl-UZ" w:eastAsia="ru-RU"/>
              </w:rPr>
              <w:br/>
            </w:r>
            <w:r w:rsidRPr="007C038E">
              <w:rPr>
                <w:rFonts w:ascii="Times New Roman" w:eastAsia="Times New Roman" w:hAnsi="Times New Roman" w:cs="Times New Roman"/>
                <w:b/>
                <w:color w:val="000000"/>
                <w:sz w:val="24"/>
                <w:szCs w:val="24"/>
                <w:lang w:val="uz-Cyrl-UZ" w:eastAsia="ru-RU"/>
              </w:rPr>
              <w:t>433-сон</w:t>
            </w:r>
            <w:r>
              <w:rPr>
                <w:rFonts w:ascii="Times New Roman" w:eastAsia="Times New Roman" w:hAnsi="Times New Roman" w:cs="Times New Roman"/>
                <w:b/>
                <w:color w:val="000000"/>
                <w:sz w:val="24"/>
                <w:szCs w:val="24"/>
                <w:lang w:val="uz-Cyrl-UZ" w:eastAsia="ru-RU"/>
              </w:rPr>
              <w:t xml:space="preserve"> </w:t>
            </w:r>
            <w:hyperlink r:id="rId57" w:history="1">
              <w:r w:rsidRPr="007C038E">
                <w:rPr>
                  <w:rFonts w:ascii="Times New Roman" w:eastAsia="Times New Roman" w:hAnsi="Times New Roman" w:cs="Times New Roman"/>
                  <w:b/>
                  <w:color w:val="000000"/>
                  <w:sz w:val="24"/>
                  <w:szCs w:val="24"/>
                  <w:lang w:val="uz-Cyrl-UZ" w:eastAsia="ru-RU"/>
                </w:rPr>
                <w:t>қарори</w:t>
              </w:r>
              <w:r>
                <w:rPr>
                  <w:rFonts w:ascii="Times New Roman" w:eastAsia="Times New Roman" w:hAnsi="Times New Roman" w:cs="Times New Roman"/>
                  <w:b/>
                  <w:color w:val="000000"/>
                  <w:sz w:val="24"/>
                  <w:szCs w:val="24"/>
                  <w:lang w:val="uz-Cyrl-UZ" w:eastAsia="ru-RU"/>
                </w:rPr>
                <w:t xml:space="preserve"> билан тасдиқланган</w:t>
              </w:r>
            </w:hyperlink>
          </w:p>
          <w:p w:rsidR="00470F30" w:rsidRDefault="00470F30" w:rsidP="00470F30">
            <w:pPr>
              <w:ind w:left="-120" w:right="-102"/>
              <w:jc w:val="center"/>
              <w:rPr>
                <w:rFonts w:ascii="Times New Roman" w:eastAsia="Times New Roman" w:hAnsi="Times New Roman" w:cs="Times New Roman"/>
                <w:b/>
                <w:color w:val="000000"/>
                <w:sz w:val="24"/>
                <w:szCs w:val="24"/>
                <w:lang w:val="uz-Cyrl-UZ" w:eastAsia="ru-RU"/>
              </w:rPr>
            </w:pPr>
            <w:r w:rsidRPr="007C038E">
              <w:rPr>
                <w:rFonts w:ascii="Times New Roman" w:eastAsia="Times New Roman" w:hAnsi="Times New Roman" w:cs="Times New Roman"/>
                <w:b/>
                <w:color w:val="000000"/>
                <w:sz w:val="24"/>
                <w:szCs w:val="24"/>
                <w:lang w:val="uz-Cyrl-UZ" w:eastAsia="ru-RU"/>
              </w:rPr>
              <w:t>Халқаро туризм ярмаркалари ва кўргазмаларида янги турдаги хизмат ва маҳсулотлар билан иштирок этиши учун туризм соҳаси субъектларини танлаб олиш тартиби тўғрисида</w:t>
            </w:r>
            <w:r>
              <w:rPr>
                <w:rFonts w:ascii="Times New Roman" w:eastAsia="Times New Roman" w:hAnsi="Times New Roman" w:cs="Times New Roman"/>
                <w:b/>
                <w:color w:val="000000"/>
                <w:sz w:val="24"/>
                <w:szCs w:val="24"/>
                <w:lang w:val="uz-Cyrl-UZ" w:eastAsia="ru-RU"/>
              </w:rPr>
              <w:t>ги</w:t>
            </w:r>
          </w:p>
          <w:p w:rsidR="00470F30" w:rsidRPr="007E2A91" w:rsidRDefault="00470F30" w:rsidP="00470F30">
            <w:pPr>
              <w:ind w:left="-120" w:right="-102"/>
              <w:jc w:val="center"/>
              <w:rPr>
                <w:rFonts w:ascii="Times New Roman" w:eastAsia="Times New Roman" w:hAnsi="Times New Roman" w:cs="Times New Roman"/>
                <w:b/>
                <w:color w:val="000000"/>
                <w:sz w:val="24"/>
                <w:szCs w:val="24"/>
                <w:lang w:val="uz-Cyrl-UZ" w:eastAsia="ru-RU"/>
              </w:rPr>
            </w:pPr>
            <w:r w:rsidRPr="007C038E">
              <w:rPr>
                <w:rFonts w:ascii="Times New Roman" w:eastAsia="Times New Roman" w:hAnsi="Times New Roman" w:cs="Times New Roman"/>
                <w:b/>
                <w:color w:val="000000"/>
                <w:sz w:val="24"/>
                <w:szCs w:val="24"/>
                <w:lang w:val="uz-Cyrl-UZ" w:eastAsia="ru-RU"/>
              </w:rPr>
              <w:t>Низом</w:t>
            </w:r>
          </w:p>
        </w:tc>
        <w:tc>
          <w:tcPr>
            <w:tcW w:w="10002" w:type="dxa"/>
          </w:tcPr>
          <w:p w:rsidR="00470F30" w:rsidRPr="007C038E" w:rsidRDefault="00470F30" w:rsidP="00470F30">
            <w:pPr>
              <w:ind w:firstLine="356"/>
              <w:jc w:val="both"/>
              <w:rPr>
                <w:rFonts w:ascii="Times New Roman" w:eastAsia="Times New Roman" w:hAnsi="Times New Roman" w:cs="Times New Roman"/>
                <w:color w:val="000000"/>
                <w:sz w:val="24"/>
                <w:szCs w:val="24"/>
                <w:lang w:val="uz-Cyrl-UZ" w:eastAsia="ru-RU"/>
              </w:rPr>
            </w:pPr>
            <w:r w:rsidRPr="007C038E">
              <w:rPr>
                <w:rFonts w:ascii="Times New Roman" w:eastAsia="Times New Roman" w:hAnsi="Times New Roman" w:cs="Times New Roman"/>
                <w:color w:val="000000"/>
                <w:sz w:val="24"/>
                <w:szCs w:val="24"/>
                <w:lang w:val="uz-Cyrl-UZ" w:eastAsia="ru-RU"/>
              </w:rPr>
              <w:t>3. Танлов асосида танлаб олинган (кейинги ўринларда — танлов) туризм соҳасининг субъектлари халқаро туристик кўргазма ва ярмаркаларда (кейинги ўринларда — кўргазма ва (ёки) ярмарка) кўргазма майдонларини ижарага олиш, экспонатлар учун иншоотлар яратиш ва ўрнатиш харажатларини қоплашдан озод қилинади.</w:t>
            </w:r>
          </w:p>
        </w:tc>
        <w:tc>
          <w:tcPr>
            <w:tcW w:w="2213" w:type="dxa"/>
          </w:tcPr>
          <w:p w:rsidR="00470F30" w:rsidRDefault="00674D35" w:rsidP="00470F30">
            <w:pPr>
              <w:ind w:left="-54" w:right="-50" w:firstLine="17"/>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Юридик шахслар</w:t>
            </w:r>
          </w:p>
        </w:tc>
      </w:tr>
      <w:tr w:rsidR="00470F30" w:rsidRPr="00EB3E79" w:rsidTr="00470F30">
        <w:tc>
          <w:tcPr>
            <w:tcW w:w="636" w:type="dxa"/>
          </w:tcPr>
          <w:p w:rsidR="00470F30" w:rsidRPr="00A4095F" w:rsidRDefault="00EC2598" w:rsidP="00470F30">
            <w:pPr>
              <w:jc w:val="center"/>
              <w:rPr>
                <w:lang w:val="uz-Cyrl-UZ"/>
              </w:rPr>
            </w:pPr>
            <w:r>
              <w:rPr>
                <w:rFonts w:ascii="Times New Roman" w:eastAsia="Times New Roman" w:hAnsi="Times New Roman" w:cs="Times New Roman"/>
                <w:b/>
                <w:color w:val="000000"/>
                <w:sz w:val="24"/>
                <w:szCs w:val="24"/>
                <w:lang w:val="uz-Cyrl-UZ" w:eastAsia="ru-RU"/>
              </w:rPr>
              <w:lastRenderedPageBreak/>
              <w:t>121</w:t>
            </w:r>
            <w:r w:rsidRPr="00771447">
              <w:rPr>
                <w:rFonts w:ascii="Times New Roman" w:eastAsia="Times New Roman" w:hAnsi="Times New Roman" w:cs="Times New Roman"/>
                <w:b/>
                <w:color w:val="000000"/>
                <w:sz w:val="24"/>
                <w:szCs w:val="24"/>
                <w:lang w:val="uz-Cyrl-UZ" w:eastAsia="ru-RU"/>
              </w:rPr>
              <w:t>.</w:t>
            </w:r>
          </w:p>
        </w:tc>
        <w:tc>
          <w:tcPr>
            <w:tcW w:w="2879" w:type="dxa"/>
          </w:tcPr>
          <w:p w:rsidR="00470F30" w:rsidRPr="007C038E" w:rsidRDefault="00470F30" w:rsidP="00470F30">
            <w:pPr>
              <w:ind w:left="-120" w:right="-102"/>
              <w:jc w:val="center"/>
              <w:rPr>
                <w:rFonts w:ascii="Times New Roman" w:eastAsia="Times New Roman" w:hAnsi="Times New Roman" w:cs="Times New Roman"/>
                <w:b/>
                <w:color w:val="000000"/>
                <w:sz w:val="24"/>
                <w:szCs w:val="24"/>
                <w:lang w:val="uz-Cyrl-UZ" w:eastAsia="ru-RU"/>
              </w:rPr>
            </w:pPr>
            <w:r w:rsidRPr="007C038E">
              <w:rPr>
                <w:rFonts w:ascii="Times New Roman" w:eastAsia="Times New Roman" w:hAnsi="Times New Roman" w:cs="Times New Roman"/>
                <w:b/>
                <w:color w:val="000000"/>
                <w:sz w:val="24"/>
                <w:szCs w:val="24"/>
                <w:lang w:val="uz-Cyrl-UZ" w:eastAsia="ru-RU"/>
              </w:rPr>
              <w:t>Вазирлар Маҳкамасининг 2020</w:t>
            </w:r>
            <w:r>
              <w:rPr>
                <w:rFonts w:ascii="Times New Roman" w:eastAsia="Times New Roman" w:hAnsi="Times New Roman" w:cs="Times New Roman"/>
                <w:b/>
                <w:color w:val="000000"/>
                <w:sz w:val="24"/>
                <w:szCs w:val="24"/>
                <w:lang w:val="uz-Cyrl-UZ" w:eastAsia="ru-RU"/>
              </w:rPr>
              <w:t xml:space="preserve"> йил 10 июлдаги </w:t>
            </w:r>
            <w:r w:rsidR="008E5EF3">
              <w:rPr>
                <w:rFonts w:ascii="Times New Roman" w:eastAsia="Times New Roman" w:hAnsi="Times New Roman" w:cs="Times New Roman"/>
                <w:b/>
                <w:color w:val="000000"/>
                <w:sz w:val="24"/>
                <w:szCs w:val="24"/>
                <w:lang w:val="uz-Cyrl-UZ" w:eastAsia="ru-RU"/>
              </w:rPr>
              <w:br/>
            </w:r>
            <w:r>
              <w:rPr>
                <w:rFonts w:ascii="Times New Roman" w:eastAsia="Times New Roman" w:hAnsi="Times New Roman" w:cs="Times New Roman"/>
                <w:b/>
                <w:color w:val="000000"/>
                <w:sz w:val="24"/>
                <w:szCs w:val="24"/>
                <w:lang w:val="uz-Cyrl-UZ" w:eastAsia="ru-RU"/>
              </w:rPr>
              <w:t xml:space="preserve">433-сон қарори </w:t>
            </w:r>
            <w:r w:rsidRPr="007C038E">
              <w:rPr>
                <w:rFonts w:ascii="Times New Roman" w:eastAsia="Times New Roman" w:hAnsi="Times New Roman" w:cs="Times New Roman"/>
                <w:b/>
                <w:color w:val="000000"/>
                <w:sz w:val="24"/>
                <w:szCs w:val="24"/>
                <w:lang w:val="uz-Cyrl-UZ" w:eastAsia="ru-RU"/>
              </w:rPr>
              <w:t>билан тасдиқланган</w:t>
            </w:r>
          </w:p>
          <w:p w:rsidR="00470F30" w:rsidRPr="007C038E" w:rsidRDefault="00470F30" w:rsidP="00470F30">
            <w:pPr>
              <w:ind w:left="-120" w:right="-102"/>
              <w:jc w:val="center"/>
              <w:rPr>
                <w:rFonts w:ascii="Times New Roman" w:eastAsia="Times New Roman" w:hAnsi="Times New Roman" w:cs="Times New Roman"/>
                <w:b/>
                <w:color w:val="000000"/>
                <w:sz w:val="24"/>
                <w:szCs w:val="24"/>
                <w:lang w:val="uz-Cyrl-UZ" w:eastAsia="ru-RU"/>
              </w:rPr>
            </w:pPr>
            <w:r w:rsidRPr="007C038E">
              <w:rPr>
                <w:rFonts w:ascii="Times New Roman" w:eastAsia="Times New Roman" w:hAnsi="Times New Roman" w:cs="Times New Roman"/>
                <w:b/>
                <w:color w:val="000000"/>
                <w:sz w:val="24"/>
                <w:szCs w:val="24"/>
                <w:lang w:val="uz-Cyrl-UZ" w:eastAsia="ru-RU"/>
              </w:rPr>
              <w:t>Гид (гид-таржимон), экскурсия етакчиси ва йўриқчи-йўл бошловчиларга малака сертификатини бериш тартиби тўғрисида</w:t>
            </w:r>
            <w:r>
              <w:rPr>
                <w:rFonts w:ascii="Times New Roman" w:eastAsia="Times New Roman" w:hAnsi="Times New Roman" w:cs="Times New Roman"/>
                <w:b/>
                <w:color w:val="000000"/>
                <w:sz w:val="24"/>
                <w:szCs w:val="24"/>
                <w:lang w:val="uz-Cyrl-UZ" w:eastAsia="ru-RU"/>
              </w:rPr>
              <w:t>ги</w:t>
            </w:r>
          </w:p>
          <w:p w:rsidR="00470F30" w:rsidRPr="007C038E" w:rsidRDefault="00470F30" w:rsidP="00470F30">
            <w:pPr>
              <w:ind w:left="-120" w:right="-102"/>
              <w:jc w:val="center"/>
              <w:rPr>
                <w:rFonts w:ascii="Times New Roman" w:eastAsia="Times New Roman" w:hAnsi="Times New Roman" w:cs="Times New Roman"/>
                <w:b/>
                <w:color w:val="000000"/>
                <w:sz w:val="24"/>
                <w:szCs w:val="24"/>
                <w:lang w:val="uz-Cyrl-UZ" w:eastAsia="ru-RU"/>
              </w:rPr>
            </w:pPr>
            <w:r w:rsidRPr="007C038E">
              <w:rPr>
                <w:rFonts w:ascii="Times New Roman" w:eastAsia="Times New Roman" w:hAnsi="Times New Roman" w:cs="Times New Roman"/>
                <w:b/>
                <w:color w:val="000000"/>
                <w:sz w:val="24"/>
                <w:szCs w:val="24"/>
                <w:lang w:val="uz-Cyrl-UZ" w:eastAsia="ru-RU"/>
              </w:rPr>
              <w:t>Низом</w:t>
            </w:r>
          </w:p>
        </w:tc>
        <w:tc>
          <w:tcPr>
            <w:tcW w:w="10002" w:type="dxa"/>
          </w:tcPr>
          <w:p w:rsidR="00470F30" w:rsidRPr="007C038E" w:rsidRDefault="00470F30" w:rsidP="00470F30">
            <w:pPr>
              <w:ind w:firstLine="356"/>
              <w:jc w:val="both"/>
              <w:rPr>
                <w:rFonts w:ascii="Times New Roman" w:eastAsia="Times New Roman" w:hAnsi="Times New Roman" w:cs="Times New Roman"/>
                <w:color w:val="000000"/>
                <w:sz w:val="24"/>
                <w:szCs w:val="24"/>
                <w:lang w:val="uz-Cyrl-UZ" w:eastAsia="ru-RU"/>
              </w:rPr>
            </w:pPr>
            <w:r w:rsidRPr="007C038E">
              <w:rPr>
                <w:rFonts w:ascii="Times New Roman" w:eastAsia="Times New Roman" w:hAnsi="Times New Roman" w:cs="Times New Roman"/>
                <w:color w:val="000000"/>
                <w:sz w:val="24"/>
                <w:szCs w:val="24"/>
                <w:lang w:val="uz-Cyrl-UZ" w:eastAsia="ru-RU"/>
              </w:rPr>
              <w:t>5. Олий, ўрта ва ўрта махсус профессионал таълими муассасалари ёки қайта тайёрлаш курсларини гид (гид-таржимон), экскурсия етакчиси ва йўриқчи-йўл бошловчи мутахассислиги бўйича битирганлар (кейинги ўринларда — битирувчилар) таълим муассасасини тамомлагандан кейин дастлабки уй йилда малака имтиҳонини топширишдан озод этилади.</w:t>
            </w:r>
          </w:p>
        </w:tc>
        <w:tc>
          <w:tcPr>
            <w:tcW w:w="2213" w:type="dxa"/>
          </w:tcPr>
          <w:p w:rsidR="00470F30" w:rsidRDefault="00674D35" w:rsidP="00470F30">
            <w:pPr>
              <w:ind w:left="-54" w:right="-50" w:firstLine="17"/>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Жисмоний шахслар</w:t>
            </w:r>
          </w:p>
        </w:tc>
      </w:tr>
      <w:tr w:rsidR="008E5EF3" w:rsidRPr="00EB3E79" w:rsidTr="00470F30">
        <w:tc>
          <w:tcPr>
            <w:tcW w:w="636" w:type="dxa"/>
            <w:vMerge w:val="restart"/>
          </w:tcPr>
          <w:p w:rsidR="008E5EF3" w:rsidRPr="00A4095F" w:rsidRDefault="00EC2598" w:rsidP="00EC2598">
            <w:pPr>
              <w:jc w:val="center"/>
              <w:rPr>
                <w:lang w:val="uz-Cyrl-UZ"/>
              </w:rPr>
            </w:pPr>
            <w:r>
              <w:rPr>
                <w:rFonts w:ascii="Times New Roman" w:eastAsia="Times New Roman" w:hAnsi="Times New Roman" w:cs="Times New Roman"/>
                <w:b/>
                <w:color w:val="000000"/>
                <w:sz w:val="24"/>
                <w:szCs w:val="24"/>
                <w:lang w:val="uz-Cyrl-UZ" w:eastAsia="ru-RU"/>
              </w:rPr>
              <w:t>122.</w:t>
            </w:r>
          </w:p>
        </w:tc>
        <w:tc>
          <w:tcPr>
            <w:tcW w:w="2879" w:type="dxa"/>
            <w:vMerge w:val="restart"/>
          </w:tcPr>
          <w:p w:rsidR="008E5EF3" w:rsidRDefault="008E5EF3" w:rsidP="008E5EF3">
            <w:pPr>
              <w:ind w:left="-120" w:right="-102"/>
              <w:jc w:val="center"/>
              <w:rPr>
                <w:rFonts w:ascii="Times New Roman" w:eastAsia="Times New Roman" w:hAnsi="Times New Roman" w:cs="Times New Roman"/>
                <w:b/>
                <w:color w:val="000000"/>
                <w:sz w:val="24"/>
                <w:szCs w:val="24"/>
                <w:lang w:val="uz-Cyrl-UZ" w:eastAsia="ru-RU"/>
              </w:rPr>
            </w:pPr>
            <w:r w:rsidRPr="00D00D1D">
              <w:rPr>
                <w:rFonts w:ascii="Times New Roman" w:eastAsia="Times New Roman" w:hAnsi="Times New Roman" w:cs="Times New Roman"/>
                <w:b/>
                <w:color w:val="000000"/>
                <w:sz w:val="24"/>
                <w:szCs w:val="24"/>
                <w:lang w:val="uz-Cyrl-UZ" w:eastAsia="ru-RU"/>
              </w:rPr>
              <w:t>Вазирлар Маҳкамасининг 2020 йил 11 августдаги 473-сон қарори билан тасдиқланган</w:t>
            </w:r>
            <w:r>
              <w:rPr>
                <w:rFonts w:ascii="Times New Roman" w:eastAsia="Times New Roman" w:hAnsi="Times New Roman" w:cs="Times New Roman"/>
                <w:b/>
                <w:color w:val="000000"/>
                <w:sz w:val="24"/>
                <w:szCs w:val="24"/>
                <w:lang w:val="uz-Cyrl-UZ" w:eastAsia="ru-RU"/>
              </w:rPr>
              <w:br/>
            </w:r>
            <w:r w:rsidRPr="00D00D1D">
              <w:rPr>
                <w:rFonts w:ascii="Times New Roman" w:eastAsia="Times New Roman" w:hAnsi="Times New Roman" w:cs="Times New Roman"/>
                <w:b/>
                <w:color w:val="000000"/>
                <w:sz w:val="24"/>
                <w:szCs w:val="24"/>
                <w:lang w:val="uz-Cyrl-UZ" w:eastAsia="ru-RU"/>
              </w:rPr>
              <w:t>“Ёш чегарачилар” ҳарбий-академик лицейи тўғрисида</w:t>
            </w:r>
            <w:r>
              <w:rPr>
                <w:rFonts w:ascii="Times New Roman" w:eastAsia="Times New Roman" w:hAnsi="Times New Roman" w:cs="Times New Roman"/>
                <w:b/>
                <w:color w:val="000000"/>
                <w:sz w:val="24"/>
                <w:szCs w:val="24"/>
                <w:lang w:val="uz-Cyrl-UZ" w:eastAsia="ru-RU"/>
              </w:rPr>
              <w:t>”</w:t>
            </w:r>
            <w:r w:rsidRPr="00D00D1D">
              <w:rPr>
                <w:rFonts w:ascii="Times New Roman" w:eastAsia="Times New Roman" w:hAnsi="Times New Roman" w:cs="Times New Roman"/>
                <w:b/>
                <w:color w:val="000000"/>
                <w:sz w:val="24"/>
                <w:szCs w:val="24"/>
                <w:lang w:val="uz-Cyrl-UZ" w:eastAsia="ru-RU"/>
              </w:rPr>
              <w:t>ги</w:t>
            </w:r>
          </w:p>
          <w:p w:rsidR="008E5EF3" w:rsidRPr="00DC701B" w:rsidRDefault="008E5EF3" w:rsidP="008E5EF3">
            <w:pPr>
              <w:jc w:val="center"/>
              <w:rPr>
                <w:rFonts w:ascii="Times New Roman" w:eastAsia="Times New Roman" w:hAnsi="Times New Roman" w:cs="Times New Roman"/>
                <w:b/>
                <w:color w:val="000000"/>
                <w:sz w:val="24"/>
                <w:szCs w:val="24"/>
                <w:lang w:val="uz-Cyrl-UZ" w:eastAsia="ru-RU"/>
              </w:rPr>
            </w:pPr>
            <w:r w:rsidRPr="00D00D1D">
              <w:rPr>
                <w:rFonts w:ascii="Times New Roman" w:eastAsia="Times New Roman" w:hAnsi="Times New Roman" w:cs="Times New Roman"/>
                <w:b/>
                <w:color w:val="000000"/>
                <w:sz w:val="24"/>
                <w:szCs w:val="24"/>
                <w:lang w:val="uz-Cyrl-UZ" w:eastAsia="ru-RU"/>
              </w:rPr>
              <w:t>низом</w:t>
            </w:r>
          </w:p>
        </w:tc>
        <w:tc>
          <w:tcPr>
            <w:tcW w:w="10002" w:type="dxa"/>
          </w:tcPr>
          <w:p w:rsidR="008E5EF3" w:rsidRPr="007E2A91" w:rsidRDefault="008E5EF3" w:rsidP="008E5EF3">
            <w:pPr>
              <w:ind w:firstLine="356"/>
              <w:jc w:val="both"/>
              <w:rPr>
                <w:rFonts w:ascii="Times New Roman" w:eastAsia="Times New Roman" w:hAnsi="Times New Roman" w:cs="Times New Roman"/>
                <w:color w:val="000000"/>
                <w:sz w:val="24"/>
                <w:szCs w:val="24"/>
                <w:lang w:val="uz-Cyrl-UZ" w:eastAsia="ru-RU"/>
              </w:rPr>
            </w:pPr>
            <w:r w:rsidRPr="007E2A91">
              <w:rPr>
                <w:rFonts w:ascii="Times New Roman" w:eastAsia="Times New Roman" w:hAnsi="Times New Roman" w:cs="Times New Roman"/>
                <w:color w:val="000000"/>
                <w:sz w:val="24"/>
                <w:szCs w:val="24"/>
                <w:lang w:val="uz-Cyrl-UZ" w:eastAsia="ru-RU"/>
              </w:rPr>
              <w:t>52. Ўзбекистон Республикаси таълим муассасаларига қабул қилиш бўйича давлат комиссиясининг қарорига мувофиқ дастлабки ва ҳарбий-касбий танловдан муваффақиятли ўтган қуйидаги номзодлар лицейга тест синовларисиз танловдан ташқари ўқишга қабул қилинади:</w:t>
            </w:r>
          </w:p>
          <w:p w:rsidR="008E5EF3" w:rsidRPr="007E2A91" w:rsidRDefault="008E5EF3" w:rsidP="008E5EF3">
            <w:pPr>
              <w:ind w:firstLine="356"/>
              <w:jc w:val="both"/>
              <w:rPr>
                <w:rFonts w:ascii="Times New Roman" w:eastAsia="Times New Roman" w:hAnsi="Times New Roman" w:cs="Times New Roman"/>
                <w:color w:val="000000"/>
                <w:sz w:val="24"/>
                <w:szCs w:val="24"/>
                <w:lang w:eastAsia="ru-RU"/>
              </w:rPr>
            </w:pPr>
            <w:r w:rsidRPr="007E2A91">
              <w:rPr>
                <w:rFonts w:ascii="Times New Roman" w:eastAsia="Times New Roman" w:hAnsi="Times New Roman" w:cs="Times New Roman"/>
                <w:color w:val="000000"/>
                <w:sz w:val="24"/>
                <w:szCs w:val="24"/>
                <w:lang w:eastAsia="ru-RU"/>
              </w:rPr>
              <w:t>халқаро ва республика фан олимпиадаларининг ғолиблари ― белгиланган қабул квотаси доирасида;</w:t>
            </w:r>
          </w:p>
          <w:p w:rsidR="008E5EF3" w:rsidRPr="007E2A91" w:rsidRDefault="008E5EF3" w:rsidP="008E5EF3">
            <w:pPr>
              <w:ind w:firstLine="356"/>
              <w:jc w:val="both"/>
              <w:rPr>
                <w:rFonts w:ascii="Times New Roman" w:eastAsia="Times New Roman" w:hAnsi="Times New Roman" w:cs="Times New Roman"/>
                <w:color w:val="000000"/>
                <w:sz w:val="24"/>
                <w:szCs w:val="24"/>
                <w:lang w:eastAsia="ru-RU"/>
              </w:rPr>
            </w:pPr>
            <w:r w:rsidRPr="007E2A91">
              <w:rPr>
                <w:rFonts w:ascii="Times New Roman" w:eastAsia="Times New Roman" w:hAnsi="Times New Roman" w:cs="Times New Roman"/>
                <w:color w:val="000000"/>
                <w:sz w:val="24"/>
                <w:szCs w:val="24"/>
                <w:lang w:eastAsia="ru-RU"/>
              </w:rPr>
              <w:t>ўз хизмат вазифаларини бажариш чоғида ҳалок бўлган ҳамда жароҳатланиш (шикастланиш) натижасида ногирон бўлиб қолган ҳарбий хизматчиларнинг фарзандлари ― квотадан ташқари;</w:t>
            </w:r>
          </w:p>
          <w:p w:rsidR="008E5EF3" w:rsidRPr="007E2A91" w:rsidRDefault="008E5EF3" w:rsidP="008E5EF3">
            <w:pPr>
              <w:ind w:firstLine="356"/>
              <w:jc w:val="both"/>
              <w:rPr>
                <w:rFonts w:ascii="Times New Roman" w:eastAsia="Times New Roman" w:hAnsi="Times New Roman" w:cs="Times New Roman"/>
                <w:color w:val="000000"/>
                <w:sz w:val="24"/>
                <w:szCs w:val="24"/>
                <w:lang w:eastAsia="ru-RU"/>
              </w:rPr>
            </w:pPr>
            <w:r w:rsidRPr="007E2A91">
              <w:rPr>
                <w:rFonts w:ascii="Times New Roman" w:eastAsia="Times New Roman" w:hAnsi="Times New Roman" w:cs="Times New Roman"/>
                <w:color w:val="000000"/>
                <w:sz w:val="24"/>
                <w:szCs w:val="24"/>
                <w:lang w:eastAsia="ru-RU"/>
              </w:rPr>
              <w:t>етим, ота-она қаровисиз қолган, давлат ва жамият ёрдамига муҳтож бўлган, жорий йилда умумтаълим мактабларининг 9-синфини тамомлаган вояга етмаган ёшлар билан ишлаш бўйича ҳудудий идоралараро комиссия тавсияси ҳамда Давлат хавфсизлик хизмати раҳбариятининг қарорлари асосида ― квотадан ташқари белгиланган квотанинг 5 фоизидан кўп бўлмаган миқдорда.</w:t>
            </w:r>
          </w:p>
        </w:tc>
        <w:tc>
          <w:tcPr>
            <w:tcW w:w="2213" w:type="dxa"/>
          </w:tcPr>
          <w:p w:rsidR="008E5EF3" w:rsidRPr="0057754E" w:rsidRDefault="008E5EF3" w:rsidP="008E5EF3">
            <w:pPr>
              <w:ind w:left="-54" w:right="-50" w:firstLine="17"/>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Жисмоний шахслар</w:t>
            </w:r>
          </w:p>
        </w:tc>
      </w:tr>
      <w:tr w:rsidR="008E5EF3" w:rsidRPr="00EB3E79" w:rsidTr="00470F30">
        <w:tc>
          <w:tcPr>
            <w:tcW w:w="636" w:type="dxa"/>
            <w:vMerge/>
          </w:tcPr>
          <w:p w:rsidR="008E5EF3" w:rsidRPr="00A4095F" w:rsidRDefault="008E5EF3" w:rsidP="008E5EF3">
            <w:pPr>
              <w:jc w:val="center"/>
              <w:rPr>
                <w:lang w:val="uz-Cyrl-UZ"/>
              </w:rPr>
            </w:pPr>
          </w:p>
        </w:tc>
        <w:tc>
          <w:tcPr>
            <w:tcW w:w="2879" w:type="dxa"/>
            <w:vMerge/>
          </w:tcPr>
          <w:p w:rsidR="008E5EF3" w:rsidRPr="00DC701B" w:rsidRDefault="008E5EF3" w:rsidP="008E5EF3">
            <w:pPr>
              <w:jc w:val="center"/>
              <w:rPr>
                <w:rFonts w:ascii="Times New Roman" w:eastAsia="Times New Roman" w:hAnsi="Times New Roman" w:cs="Times New Roman"/>
                <w:b/>
                <w:color w:val="000000"/>
                <w:sz w:val="24"/>
                <w:szCs w:val="24"/>
                <w:lang w:val="uz-Cyrl-UZ" w:eastAsia="ru-RU"/>
              </w:rPr>
            </w:pPr>
          </w:p>
        </w:tc>
        <w:tc>
          <w:tcPr>
            <w:tcW w:w="10002" w:type="dxa"/>
          </w:tcPr>
          <w:p w:rsidR="008E5EF3" w:rsidRPr="007E2A91" w:rsidRDefault="008E5EF3" w:rsidP="008E5EF3">
            <w:pPr>
              <w:ind w:firstLine="356"/>
              <w:jc w:val="both"/>
              <w:rPr>
                <w:rFonts w:ascii="Times New Roman" w:eastAsia="Times New Roman" w:hAnsi="Times New Roman" w:cs="Times New Roman"/>
                <w:color w:val="000000"/>
                <w:sz w:val="24"/>
                <w:szCs w:val="24"/>
                <w:lang w:val="uz-Cyrl-UZ" w:eastAsia="ru-RU"/>
              </w:rPr>
            </w:pPr>
            <w:r w:rsidRPr="007E2A91">
              <w:rPr>
                <w:rFonts w:ascii="Times New Roman" w:eastAsia="Times New Roman" w:hAnsi="Times New Roman" w:cs="Times New Roman"/>
                <w:color w:val="000000"/>
                <w:sz w:val="24"/>
                <w:szCs w:val="24"/>
                <w:lang w:val="uz-Cyrl-UZ" w:eastAsia="ru-RU"/>
              </w:rPr>
              <w:t>53. Жисмоний тарбия ва спорт вазирлиги раҳбарлигида ўтказилаётган республика ва халқаро спорт мусобақаларининг ғолибларига Ўзбекистон Республикаси Вазирлар Маҳкамаси ҳузуридаги Давлат тест маркази томонидан лицейга кириш учун ўтказилаётган тест синовларида улар тўплаган балларнинг 20 фоизи миқдоридаги қўшимча баллар кўринишида имтиёз берилади.</w:t>
            </w:r>
          </w:p>
        </w:tc>
        <w:tc>
          <w:tcPr>
            <w:tcW w:w="2213" w:type="dxa"/>
          </w:tcPr>
          <w:p w:rsidR="008E5EF3" w:rsidRPr="0057754E" w:rsidRDefault="008E5EF3" w:rsidP="008E5EF3">
            <w:pPr>
              <w:ind w:left="-54" w:right="-50" w:firstLine="17"/>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Жисмоний шахслар</w:t>
            </w:r>
          </w:p>
        </w:tc>
      </w:tr>
      <w:tr w:rsidR="00470F30" w:rsidRPr="00EB3E79" w:rsidTr="00470F30">
        <w:tc>
          <w:tcPr>
            <w:tcW w:w="636" w:type="dxa"/>
          </w:tcPr>
          <w:p w:rsidR="00470F30" w:rsidRPr="00A4095F" w:rsidRDefault="00EC2598" w:rsidP="00EC2598">
            <w:pPr>
              <w:jc w:val="center"/>
              <w:rPr>
                <w:lang w:val="uz-Cyrl-UZ"/>
              </w:rPr>
            </w:pPr>
            <w:r>
              <w:rPr>
                <w:rFonts w:ascii="Times New Roman" w:eastAsia="Times New Roman" w:hAnsi="Times New Roman" w:cs="Times New Roman"/>
                <w:b/>
                <w:color w:val="000000"/>
                <w:sz w:val="24"/>
                <w:szCs w:val="24"/>
                <w:lang w:val="uz-Cyrl-UZ" w:eastAsia="ru-RU"/>
              </w:rPr>
              <w:t>123</w:t>
            </w:r>
            <w:r w:rsidRPr="00771447">
              <w:rPr>
                <w:rFonts w:ascii="Times New Roman" w:eastAsia="Times New Roman" w:hAnsi="Times New Roman" w:cs="Times New Roman"/>
                <w:b/>
                <w:color w:val="000000"/>
                <w:sz w:val="24"/>
                <w:szCs w:val="24"/>
                <w:lang w:val="uz-Cyrl-UZ" w:eastAsia="ru-RU"/>
              </w:rPr>
              <w:t>.</w:t>
            </w:r>
          </w:p>
        </w:tc>
        <w:tc>
          <w:tcPr>
            <w:tcW w:w="2879" w:type="dxa"/>
          </w:tcPr>
          <w:p w:rsidR="00470F30" w:rsidRPr="007E2A91" w:rsidRDefault="00470F30" w:rsidP="00470F30">
            <w:pPr>
              <w:ind w:left="-120" w:right="-102"/>
              <w:jc w:val="center"/>
              <w:rPr>
                <w:rFonts w:ascii="Times New Roman" w:eastAsia="Times New Roman" w:hAnsi="Times New Roman" w:cs="Times New Roman"/>
                <w:b/>
                <w:color w:val="000000"/>
                <w:sz w:val="24"/>
                <w:szCs w:val="24"/>
                <w:lang w:val="uz-Cyrl-UZ" w:eastAsia="ru-RU"/>
              </w:rPr>
            </w:pPr>
            <w:r w:rsidRPr="00D00D1D">
              <w:rPr>
                <w:rFonts w:ascii="Times New Roman" w:eastAsia="Times New Roman" w:hAnsi="Times New Roman" w:cs="Times New Roman"/>
                <w:b/>
                <w:color w:val="000000"/>
                <w:sz w:val="24"/>
                <w:szCs w:val="24"/>
                <w:lang w:val="uz-Cyrl-UZ" w:eastAsia="ru-RU"/>
              </w:rPr>
              <w:t xml:space="preserve">Вазирлар Маҳкамасининг 2020 йил 12 августдаги 480-сон қарори билан тасдиқланган Олимпия захиралари коллежига ўқувчиларни қабул </w:t>
            </w:r>
            <w:r w:rsidRPr="00D00D1D">
              <w:rPr>
                <w:rFonts w:ascii="Times New Roman" w:eastAsia="Times New Roman" w:hAnsi="Times New Roman" w:cs="Times New Roman"/>
                <w:b/>
                <w:color w:val="000000"/>
                <w:sz w:val="24"/>
                <w:szCs w:val="24"/>
                <w:lang w:val="uz-Cyrl-UZ" w:eastAsia="ru-RU"/>
              </w:rPr>
              <w:lastRenderedPageBreak/>
              <w:t>қилиш, аттестациядан ўтказиш ва уларнинг ўқишини кўчириш тартиби тўғрисидаги низом</w:t>
            </w:r>
          </w:p>
        </w:tc>
        <w:tc>
          <w:tcPr>
            <w:tcW w:w="10002" w:type="dxa"/>
          </w:tcPr>
          <w:p w:rsidR="00470F30" w:rsidRPr="00D00D1D" w:rsidRDefault="00470F30" w:rsidP="00470F30">
            <w:pPr>
              <w:ind w:firstLine="356"/>
              <w:jc w:val="both"/>
              <w:rPr>
                <w:rFonts w:ascii="Times New Roman" w:eastAsia="Times New Roman" w:hAnsi="Times New Roman" w:cs="Times New Roman"/>
                <w:color w:val="000000"/>
                <w:sz w:val="24"/>
                <w:szCs w:val="24"/>
                <w:lang w:val="uz-Cyrl-UZ" w:eastAsia="ru-RU"/>
              </w:rPr>
            </w:pPr>
            <w:r w:rsidRPr="00D00D1D">
              <w:rPr>
                <w:rFonts w:ascii="Times New Roman" w:eastAsia="Times New Roman" w:hAnsi="Times New Roman" w:cs="Times New Roman"/>
                <w:color w:val="000000"/>
                <w:sz w:val="24"/>
                <w:szCs w:val="24"/>
                <w:lang w:val="uz-Cyrl-UZ" w:eastAsia="ru-RU"/>
              </w:rPr>
              <w:lastRenderedPageBreak/>
              <w:t xml:space="preserve">15. Спорт турлари бўйича Ўзбекистон чемпионати ва кубоги ғолиб ва совриндорлари </w:t>
            </w:r>
            <w:r>
              <w:rPr>
                <w:rFonts w:ascii="Times New Roman" w:eastAsia="Times New Roman" w:hAnsi="Times New Roman" w:cs="Times New Roman"/>
                <w:color w:val="000000"/>
                <w:sz w:val="24"/>
                <w:szCs w:val="24"/>
                <w:lang w:val="uz-Cyrl-UZ" w:eastAsia="ru-RU"/>
              </w:rPr>
              <w:br/>
            </w:r>
            <w:r w:rsidRPr="00D00D1D">
              <w:rPr>
                <w:rFonts w:ascii="Times New Roman" w:eastAsia="Times New Roman" w:hAnsi="Times New Roman" w:cs="Times New Roman"/>
                <w:color w:val="000000"/>
                <w:sz w:val="24"/>
                <w:szCs w:val="24"/>
                <w:lang w:val="uz-Cyrl-UZ" w:eastAsia="ru-RU"/>
              </w:rPr>
              <w:t>(1</w:t>
            </w:r>
            <w:r>
              <w:rPr>
                <w:rFonts w:ascii="Times New Roman" w:eastAsia="Times New Roman" w:hAnsi="Times New Roman" w:cs="Times New Roman"/>
                <w:color w:val="000000"/>
                <w:sz w:val="24"/>
                <w:szCs w:val="24"/>
                <w:lang w:val="uz-Cyrl-UZ" w:eastAsia="ru-RU"/>
              </w:rPr>
              <w:t>-</w:t>
            </w:r>
            <w:r w:rsidRPr="00D00D1D">
              <w:rPr>
                <w:rFonts w:ascii="Times New Roman" w:eastAsia="Times New Roman" w:hAnsi="Times New Roman" w:cs="Times New Roman"/>
                <w:color w:val="000000"/>
                <w:sz w:val="24"/>
                <w:szCs w:val="24"/>
                <w:lang w:val="uz-Cyrl-UZ" w:eastAsia="ru-RU"/>
              </w:rPr>
              <w:t>3-ўринлар), Ўзбекистон Республикасининг спорт терма жамоалари аъзолигига ҳамда уларнинг захирасига кирган спортчилар олимпия захиралари коллежи ўқувчилари сафига имтиҳонларсиз имтиёзли равишда қабул қилинадилар.</w:t>
            </w:r>
          </w:p>
        </w:tc>
        <w:tc>
          <w:tcPr>
            <w:tcW w:w="2213" w:type="dxa"/>
          </w:tcPr>
          <w:p w:rsidR="00470F30" w:rsidRPr="0057754E" w:rsidRDefault="00470F30" w:rsidP="00470F30">
            <w:pPr>
              <w:ind w:left="-54" w:right="-50" w:firstLine="17"/>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Жисмоний шахслар</w:t>
            </w:r>
          </w:p>
        </w:tc>
      </w:tr>
      <w:tr w:rsidR="00470F30" w:rsidRPr="00EB3E79" w:rsidTr="00470F30">
        <w:tc>
          <w:tcPr>
            <w:tcW w:w="636" w:type="dxa"/>
          </w:tcPr>
          <w:p w:rsidR="00470F30" w:rsidRPr="00A4095F" w:rsidRDefault="00EC2598" w:rsidP="00470F30">
            <w:pPr>
              <w:jc w:val="center"/>
              <w:rPr>
                <w:lang w:val="uz-Cyrl-UZ"/>
              </w:rPr>
            </w:pPr>
            <w:r>
              <w:rPr>
                <w:rFonts w:ascii="Times New Roman" w:eastAsia="Times New Roman" w:hAnsi="Times New Roman" w:cs="Times New Roman"/>
                <w:b/>
                <w:color w:val="000000"/>
                <w:sz w:val="24"/>
                <w:szCs w:val="24"/>
                <w:lang w:val="uz-Cyrl-UZ" w:eastAsia="ru-RU"/>
              </w:rPr>
              <w:t>124.</w:t>
            </w:r>
          </w:p>
        </w:tc>
        <w:tc>
          <w:tcPr>
            <w:tcW w:w="2879" w:type="dxa"/>
          </w:tcPr>
          <w:p w:rsidR="00470F30" w:rsidRDefault="00470F30" w:rsidP="00470F30">
            <w:pPr>
              <w:ind w:left="-120" w:right="-102"/>
              <w:jc w:val="center"/>
              <w:rPr>
                <w:rFonts w:ascii="Times New Roman" w:eastAsia="Times New Roman" w:hAnsi="Times New Roman" w:cs="Times New Roman"/>
                <w:b/>
                <w:color w:val="000000"/>
                <w:sz w:val="24"/>
                <w:szCs w:val="24"/>
                <w:lang w:val="uz-Cyrl-UZ" w:eastAsia="ru-RU"/>
              </w:rPr>
            </w:pPr>
            <w:r w:rsidRPr="00D00D1D">
              <w:rPr>
                <w:rFonts w:ascii="Times New Roman" w:eastAsia="Times New Roman" w:hAnsi="Times New Roman" w:cs="Times New Roman"/>
                <w:b/>
                <w:color w:val="000000"/>
                <w:sz w:val="24"/>
                <w:szCs w:val="24"/>
                <w:lang w:val="uz-Cyrl-UZ" w:eastAsia="ru-RU"/>
              </w:rPr>
              <w:t>Вазирлар Маҳкамасининг 2020 йил 12 августдаги 480-сон</w:t>
            </w:r>
            <w:r>
              <w:rPr>
                <w:rFonts w:ascii="Times New Roman" w:eastAsia="Times New Roman" w:hAnsi="Times New Roman" w:cs="Times New Roman"/>
                <w:b/>
                <w:color w:val="000000"/>
                <w:sz w:val="24"/>
                <w:szCs w:val="24"/>
                <w:lang w:val="uz-Cyrl-UZ" w:eastAsia="ru-RU"/>
              </w:rPr>
              <w:t xml:space="preserve"> </w:t>
            </w:r>
            <w:hyperlink r:id="rId58" w:history="1">
              <w:r w:rsidRPr="00D00D1D">
                <w:rPr>
                  <w:rFonts w:ascii="Times New Roman" w:eastAsia="Times New Roman" w:hAnsi="Times New Roman" w:cs="Times New Roman"/>
                  <w:b/>
                  <w:color w:val="000000"/>
                  <w:sz w:val="24"/>
                  <w:szCs w:val="24"/>
                  <w:lang w:val="uz-Cyrl-UZ" w:eastAsia="ru-RU"/>
                </w:rPr>
                <w:t>қарори</w:t>
              </w:r>
            </w:hyperlink>
            <w:r>
              <w:rPr>
                <w:rFonts w:ascii="Times New Roman" w:eastAsia="Times New Roman" w:hAnsi="Times New Roman" w:cs="Times New Roman"/>
                <w:b/>
                <w:color w:val="000000"/>
                <w:sz w:val="24"/>
                <w:szCs w:val="24"/>
                <w:lang w:val="uz-Cyrl-UZ" w:eastAsia="ru-RU"/>
              </w:rPr>
              <w:t xml:space="preserve"> билан тасдиқлангна “</w:t>
            </w:r>
            <w:r w:rsidRPr="00D00D1D">
              <w:rPr>
                <w:rFonts w:ascii="Times New Roman" w:eastAsia="Times New Roman" w:hAnsi="Times New Roman" w:cs="Times New Roman"/>
                <w:b/>
                <w:color w:val="000000"/>
                <w:sz w:val="24"/>
                <w:szCs w:val="24"/>
                <w:lang w:val="uz-Cyrl-UZ" w:eastAsia="ru-RU"/>
              </w:rPr>
              <w:t>Олимпия захиралари коллежларида озиқ-овқат билан таъминлаш харажатларини қисман қоплаш учун ота-оналар тўловини тўлаш тартиби тўғрисида</w:t>
            </w:r>
            <w:r>
              <w:rPr>
                <w:rFonts w:ascii="Times New Roman" w:eastAsia="Times New Roman" w:hAnsi="Times New Roman" w:cs="Times New Roman"/>
                <w:b/>
                <w:color w:val="000000"/>
                <w:sz w:val="24"/>
                <w:szCs w:val="24"/>
                <w:lang w:val="uz-Cyrl-UZ" w:eastAsia="ru-RU"/>
              </w:rPr>
              <w:t>”ги</w:t>
            </w:r>
          </w:p>
          <w:p w:rsidR="00470F30" w:rsidRPr="00D00D1D" w:rsidRDefault="00470F30" w:rsidP="00470F30">
            <w:pPr>
              <w:ind w:left="-120" w:right="-102"/>
              <w:jc w:val="center"/>
              <w:rPr>
                <w:rFonts w:ascii="Times New Roman" w:eastAsia="Times New Roman" w:hAnsi="Times New Roman" w:cs="Times New Roman"/>
                <w:b/>
                <w:color w:val="000000"/>
                <w:sz w:val="24"/>
                <w:szCs w:val="24"/>
                <w:lang w:val="uz-Cyrl-UZ" w:eastAsia="ru-RU"/>
              </w:rPr>
            </w:pPr>
            <w:r w:rsidRPr="00D00D1D">
              <w:rPr>
                <w:rFonts w:ascii="Times New Roman" w:eastAsia="Times New Roman" w:hAnsi="Times New Roman" w:cs="Times New Roman"/>
                <w:b/>
                <w:color w:val="000000"/>
                <w:sz w:val="24"/>
                <w:szCs w:val="24"/>
                <w:lang w:val="uz-Cyrl-UZ" w:eastAsia="ru-RU"/>
              </w:rPr>
              <w:t>Низом</w:t>
            </w:r>
          </w:p>
        </w:tc>
        <w:tc>
          <w:tcPr>
            <w:tcW w:w="10002" w:type="dxa"/>
          </w:tcPr>
          <w:p w:rsidR="00470F30" w:rsidRDefault="00470F30" w:rsidP="00470F30">
            <w:pPr>
              <w:ind w:firstLine="356"/>
              <w:jc w:val="both"/>
              <w:rPr>
                <w:rFonts w:ascii="Times New Roman" w:eastAsia="Times New Roman" w:hAnsi="Times New Roman" w:cs="Times New Roman"/>
                <w:color w:val="000000"/>
                <w:sz w:val="24"/>
                <w:szCs w:val="24"/>
                <w:lang w:val="uz-Cyrl-UZ" w:eastAsia="ru-RU"/>
              </w:rPr>
            </w:pPr>
            <w:r w:rsidRPr="00D00D1D">
              <w:rPr>
                <w:rFonts w:ascii="Times New Roman" w:eastAsia="Times New Roman" w:hAnsi="Times New Roman" w:cs="Times New Roman"/>
                <w:color w:val="000000"/>
                <w:sz w:val="24"/>
                <w:szCs w:val="24"/>
                <w:lang w:val="uz-Cyrl-UZ" w:eastAsia="ru-RU"/>
              </w:rPr>
              <w:t>2. Олимпия захиралари коллежи ўқувчилари суткалик озиқ-овқат нормасига мувофиқ, ота-оналар тўлови ҳисобига харажатларни қисман қоплаган ҳолда, бепул (имтиёзли) озиқ-овқат билан таъминланадилар.</w:t>
            </w:r>
          </w:p>
          <w:p w:rsidR="00470F30" w:rsidRDefault="00470F30" w:rsidP="00470F30">
            <w:pPr>
              <w:ind w:firstLine="356"/>
              <w:jc w:val="both"/>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w:t>
            </w:r>
          </w:p>
          <w:p w:rsidR="00470F30" w:rsidRPr="00FF6BD8" w:rsidRDefault="00470F30" w:rsidP="00470F30">
            <w:pPr>
              <w:ind w:firstLine="356"/>
              <w:jc w:val="both"/>
              <w:rPr>
                <w:rFonts w:ascii="Times New Roman" w:eastAsia="Times New Roman" w:hAnsi="Times New Roman" w:cs="Times New Roman"/>
                <w:color w:val="000000"/>
                <w:sz w:val="24"/>
                <w:szCs w:val="24"/>
                <w:lang w:val="uz-Cyrl-UZ" w:eastAsia="ru-RU"/>
              </w:rPr>
            </w:pPr>
            <w:r w:rsidRPr="00FF6BD8">
              <w:rPr>
                <w:rFonts w:ascii="Times New Roman" w:eastAsia="Times New Roman" w:hAnsi="Times New Roman" w:cs="Times New Roman"/>
                <w:color w:val="000000"/>
                <w:sz w:val="24"/>
                <w:szCs w:val="24"/>
                <w:lang w:val="uz-Cyrl-UZ" w:eastAsia="ru-RU"/>
              </w:rPr>
              <w:t>15. Кам таъминланган оилаларнинг ота-оналар тўловидан (режалаштирилаётган ўқувчилар умумий сонининг 30 фоизи доирасида) озод қилинаётган ўқувчилари рўйхати молия йили бошлангунгача, ота-оналар кенгаши йиғилиши баённомаси асосида олимпия захиралари коллежи директорининг буйруғи билан тасдиқланади.</w:t>
            </w:r>
          </w:p>
          <w:p w:rsidR="00470F30" w:rsidRPr="00FF6BD8" w:rsidRDefault="00470F30" w:rsidP="00470F30">
            <w:pPr>
              <w:ind w:firstLine="356"/>
              <w:jc w:val="both"/>
              <w:rPr>
                <w:rFonts w:ascii="Times New Roman" w:eastAsia="Times New Roman" w:hAnsi="Times New Roman" w:cs="Times New Roman"/>
                <w:color w:val="000000"/>
                <w:sz w:val="24"/>
                <w:szCs w:val="24"/>
                <w:lang w:val="uz-Cyrl-UZ" w:eastAsia="ru-RU"/>
              </w:rPr>
            </w:pPr>
            <w:r w:rsidRPr="00FF6BD8">
              <w:rPr>
                <w:rFonts w:ascii="Times New Roman" w:eastAsia="Times New Roman" w:hAnsi="Times New Roman" w:cs="Times New Roman"/>
                <w:color w:val="000000"/>
                <w:sz w:val="24"/>
                <w:szCs w:val="24"/>
                <w:lang w:val="uz-Cyrl-UZ" w:eastAsia="ru-RU"/>
              </w:rPr>
              <w:t>Бунда кам таъминланган оилаларнинг ота-онаси (улардан бири ёки иккаласи ҳам) I ёки II гуруҳ ногиронлиги бўлган ўқувчилар ота-оналар тўловидан биринчи навбатда озод қилинадилар.</w:t>
            </w:r>
          </w:p>
          <w:p w:rsidR="00470F30" w:rsidRPr="00D00D1D" w:rsidRDefault="00470F30" w:rsidP="00470F30">
            <w:pPr>
              <w:ind w:firstLine="356"/>
              <w:jc w:val="both"/>
              <w:rPr>
                <w:rFonts w:ascii="Times New Roman" w:eastAsia="Times New Roman" w:hAnsi="Times New Roman" w:cs="Times New Roman"/>
                <w:color w:val="000000"/>
                <w:sz w:val="24"/>
                <w:szCs w:val="24"/>
                <w:lang w:val="uz-Cyrl-UZ" w:eastAsia="ru-RU"/>
              </w:rPr>
            </w:pPr>
            <w:r w:rsidRPr="00FF6BD8">
              <w:rPr>
                <w:rFonts w:ascii="Times New Roman" w:eastAsia="Times New Roman" w:hAnsi="Times New Roman" w:cs="Times New Roman"/>
                <w:color w:val="000000"/>
                <w:sz w:val="24"/>
                <w:szCs w:val="24"/>
                <w:lang w:val="uz-Cyrl-UZ" w:eastAsia="ru-RU"/>
              </w:rPr>
              <w:t>16. Кам таъминланган оила рўйхатига киритилган ўқувчи олимпия захиралари коллежи ўқувчилари сафидан чиқарилганда унинг ўрнига умумий кам таъминланган оила рўйхатида бўлган, лекин кам таъминланган оила сифатида ота-оналар тўловидан озод этилганлар рўйхатига киритилмаган ўқувчи кейинги ойдан рўйхатга киритилади ва ота-она тўловидан озод этилади.</w:t>
            </w:r>
          </w:p>
        </w:tc>
        <w:tc>
          <w:tcPr>
            <w:tcW w:w="2213" w:type="dxa"/>
          </w:tcPr>
          <w:p w:rsidR="00470F30" w:rsidRPr="0057754E" w:rsidRDefault="00470F30" w:rsidP="00470F30">
            <w:pPr>
              <w:ind w:left="-54" w:right="-50" w:firstLine="17"/>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Жисмоний шахслар</w:t>
            </w:r>
          </w:p>
        </w:tc>
      </w:tr>
      <w:tr w:rsidR="00470F30" w:rsidRPr="00EB3E79" w:rsidTr="00470F30">
        <w:tc>
          <w:tcPr>
            <w:tcW w:w="636" w:type="dxa"/>
          </w:tcPr>
          <w:p w:rsidR="00470F30" w:rsidRPr="00A4095F" w:rsidRDefault="00EC2598" w:rsidP="00470F30">
            <w:pPr>
              <w:jc w:val="center"/>
              <w:rPr>
                <w:lang w:val="uz-Cyrl-UZ"/>
              </w:rPr>
            </w:pPr>
            <w:r>
              <w:rPr>
                <w:rFonts w:ascii="Times New Roman" w:eastAsia="Times New Roman" w:hAnsi="Times New Roman" w:cs="Times New Roman"/>
                <w:b/>
                <w:color w:val="000000"/>
                <w:sz w:val="24"/>
                <w:szCs w:val="24"/>
                <w:lang w:val="uz-Cyrl-UZ" w:eastAsia="ru-RU"/>
              </w:rPr>
              <w:t>125</w:t>
            </w:r>
            <w:r w:rsidRPr="00771447">
              <w:rPr>
                <w:rFonts w:ascii="Times New Roman" w:eastAsia="Times New Roman" w:hAnsi="Times New Roman" w:cs="Times New Roman"/>
                <w:b/>
                <w:color w:val="000000"/>
                <w:sz w:val="24"/>
                <w:szCs w:val="24"/>
                <w:lang w:val="uz-Cyrl-UZ" w:eastAsia="ru-RU"/>
              </w:rPr>
              <w:t>.</w:t>
            </w:r>
          </w:p>
        </w:tc>
        <w:tc>
          <w:tcPr>
            <w:tcW w:w="2879" w:type="dxa"/>
          </w:tcPr>
          <w:p w:rsidR="00470F30" w:rsidRPr="00D00D1D" w:rsidRDefault="00470F30" w:rsidP="00470F30">
            <w:pPr>
              <w:ind w:left="-120" w:right="-102"/>
              <w:jc w:val="center"/>
              <w:rPr>
                <w:rFonts w:ascii="Times New Roman" w:eastAsia="Times New Roman" w:hAnsi="Times New Roman" w:cs="Times New Roman"/>
                <w:b/>
                <w:color w:val="000000"/>
                <w:sz w:val="24"/>
                <w:szCs w:val="24"/>
                <w:lang w:val="uz-Cyrl-UZ" w:eastAsia="ru-RU"/>
              </w:rPr>
            </w:pPr>
            <w:r w:rsidRPr="006A38E8">
              <w:rPr>
                <w:rFonts w:ascii="Times New Roman" w:eastAsia="Times New Roman" w:hAnsi="Times New Roman" w:cs="Times New Roman"/>
                <w:b/>
                <w:color w:val="000000"/>
                <w:sz w:val="24"/>
                <w:szCs w:val="24"/>
                <w:lang w:val="uz-Cyrl-UZ" w:eastAsia="ru-RU"/>
              </w:rPr>
              <w:t xml:space="preserve">Вазирлар Маҳкамасининг 2020 йил 12 августдаги 480-сон қарори билан тасдиқланган </w:t>
            </w:r>
            <w:r>
              <w:rPr>
                <w:rFonts w:ascii="Times New Roman" w:eastAsia="Times New Roman" w:hAnsi="Times New Roman" w:cs="Times New Roman"/>
                <w:b/>
                <w:color w:val="000000"/>
                <w:sz w:val="24"/>
                <w:szCs w:val="24"/>
                <w:lang w:val="uz-Cyrl-UZ" w:eastAsia="ru-RU"/>
              </w:rPr>
              <w:t>“</w:t>
            </w:r>
            <w:r w:rsidRPr="006A38E8">
              <w:rPr>
                <w:rFonts w:ascii="Times New Roman" w:eastAsia="Times New Roman" w:hAnsi="Times New Roman" w:cs="Times New Roman"/>
                <w:b/>
                <w:color w:val="000000"/>
                <w:sz w:val="24"/>
                <w:szCs w:val="24"/>
                <w:lang w:val="uz-Cyrl-UZ" w:eastAsia="ru-RU"/>
              </w:rPr>
              <w:t>Олимпия ва миллий спорт турлари бўйича давлат ихтисослаштирилган мактаб-интернатига ўқувчиларни қабул қилиш, аттестациядан ўтказиш ва уларнинг ўқишини кўчириш тартиби тўғрисида</w:t>
            </w:r>
            <w:r>
              <w:rPr>
                <w:rFonts w:ascii="Times New Roman" w:eastAsia="Times New Roman" w:hAnsi="Times New Roman" w:cs="Times New Roman"/>
                <w:b/>
                <w:color w:val="000000"/>
                <w:sz w:val="24"/>
                <w:szCs w:val="24"/>
                <w:lang w:val="uz-Cyrl-UZ" w:eastAsia="ru-RU"/>
              </w:rPr>
              <w:t>”</w:t>
            </w:r>
            <w:r w:rsidRPr="006A38E8">
              <w:rPr>
                <w:rFonts w:ascii="Times New Roman" w:eastAsia="Times New Roman" w:hAnsi="Times New Roman" w:cs="Times New Roman"/>
                <w:b/>
                <w:color w:val="000000"/>
                <w:sz w:val="24"/>
                <w:szCs w:val="24"/>
                <w:lang w:val="uz-Cyrl-UZ" w:eastAsia="ru-RU"/>
              </w:rPr>
              <w:t>ги низом</w:t>
            </w:r>
          </w:p>
        </w:tc>
        <w:tc>
          <w:tcPr>
            <w:tcW w:w="10002" w:type="dxa"/>
          </w:tcPr>
          <w:p w:rsidR="00470F30" w:rsidRPr="006A38E8" w:rsidRDefault="00470F30" w:rsidP="00470F30">
            <w:pPr>
              <w:ind w:firstLine="356"/>
              <w:jc w:val="both"/>
              <w:rPr>
                <w:rFonts w:ascii="Times New Roman" w:eastAsia="Times New Roman" w:hAnsi="Times New Roman" w:cs="Times New Roman"/>
                <w:color w:val="000000"/>
                <w:sz w:val="24"/>
                <w:szCs w:val="24"/>
                <w:lang w:val="uz-Cyrl-UZ" w:eastAsia="ru-RU"/>
              </w:rPr>
            </w:pPr>
            <w:r w:rsidRPr="006A38E8">
              <w:rPr>
                <w:rFonts w:ascii="Times New Roman" w:eastAsia="Times New Roman" w:hAnsi="Times New Roman" w:cs="Times New Roman"/>
                <w:color w:val="000000"/>
                <w:sz w:val="24"/>
                <w:szCs w:val="24"/>
                <w:lang w:val="uz-Cyrl-UZ" w:eastAsia="ru-RU"/>
              </w:rPr>
              <w:t>15. Спорт турлари бўйича Ўзбекистон чемпионати ва кубоги ғолиб ва совриндорлари, Ўзбекистон Республикасининг спорт терма жамоалари аъзолигига ҳамда уларнинг захирасига кирган спортчилар мактаб-интернат ўқувчилари сафига имтиҳонларсиз имтиёзли равишда қабул қилинадилар.</w:t>
            </w:r>
          </w:p>
        </w:tc>
        <w:tc>
          <w:tcPr>
            <w:tcW w:w="2213" w:type="dxa"/>
          </w:tcPr>
          <w:p w:rsidR="00470F30" w:rsidRPr="0057754E" w:rsidRDefault="00470F30" w:rsidP="00470F30">
            <w:pPr>
              <w:ind w:left="-54" w:right="-50" w:firstLine="17"/>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Жисмоний шахслар</w:t>
            </w:r>
          </w:p>
        </w:tc>
      </w:tr>
      <w:tr w:rsidR="00470F30" w:rsidRPr="00EB3E79" w:rsidTr="00470F30">
        <w:tc>
          <w:tcPr>
            <w:tcW w:w="636" w:type="dxa"/>
          </w:tcPr>
          <w:p w:rsidR="00470F30" w:rsidRPr="00A4095F" w:rsidRDefault="00EC2598" w:rsidP="00470F30">
            <w:pPr>
              <w:jc w:val="center"/>
              <w:rPr>
                <w:lang w:val="uz-Cyrl-UZ"/>
              </w:rPr>
            </w:pPr>
            <w:r>
              <w:rPr>
                <w:rFonts w:ascii="Times New Roman" w:eastAsia="Times New Roman" w:hAnsi="Times New Roman" w:cs="Times New Roman"/>
                <w:b/>
                <w:color w:val="000000"/>
                <w:sz w:val="24"/>
                <w:szCs w:val="24"/>
                <w:lang w:val="uz-Cyrl-UZ" w:eastAsia="ru-RU"/>
              </w:rPr>
              <w:lastRenderedPageBreak/>
              <w:t>126</w:t>
            </w:r>
            <w:r w:rsidRPr="00771447">
              <w:rPr>
                <w:rFonts w:ascii="Times New Roman" w:eastAsia="Times New Roman" w:hAnsi="Times New Roman" w:cs="Times New Roman"/>
                <w:b/>
                <w:color w:val="000000"/>
                <w:sz w:val="24"/>
                <w:szCs w:val="24"/>
                <w:lang w:val="uz-Cyrl-UZ" w:eastAsia="ru-RU"/>
              </w:rPr>
              <w:t>.</w:t>
            </w:r>
          </w:p>
        </w:tc>
        <w:tc>
          <w:tcPr>
            <w:tcW w:w="2879" w:type="dxa"/>
          </w:tcPr>
          <w:p w:rsidR="00470F30" w:rsidRDefault="00470F30" w:rsidP="00470F30">
            <w:pPr>
              <w:ind w:left="-120" w:right="-102"/>
              <w:jc w:val="center"/>
              <w:rPr>
                <w:rFonts w:ascii="Times New Roman" w:eastAsia="Times New Roman" w:hAnsi="Times New Roman" w:cs="Times New Roman"/>
                <w:b/>
                <w:color w:val="000000"/>
                <w:sz w:val="24"/>
                <w:szCs w:val="24"/>
                <w:lang w:val="uz-Cyrl-UZ" w:eastAsia="ru-RU"/>
              </w:rPr>
            </w:pPr>
            <w:r w:rsidRPr="006A38E8">
              <w:rPr>
                <w:rFonts w:ascii="Times New Roman" w:eastAsia="Times New Roman" w:hAnsi="Times New Roman" w:cs="Times New Roman"/>
                <w:b/>
                <w:color w:val="000000"/>
                <w:sz w:val="24"/>
                <w:szCs w:val="24"/>
                <w:lang w:val="uz-Cyrl-UZ" w:eastAsia="ru-RU"/>
              </w:rPr>
              <w:t xml:space="preserve">Вазирлар Маҳкамасининг 2020 йил 26 августдаги 513-сон қарори билан тасдиқланган </w:t>
            </w:r>
            <w:r w:rsidRPr="00387475">
              <w:rPr>
                <w:rFonts w:ascii="Times New Roman" w:eastAsia="Times New Roman" w:hAnsi="Times New Roman" w:cs="Times New Roman"/>
                <w:b/>
                <w:color w:val="000000"/>
                <w:sz w:val="24"/>
                <w:szCs w:val="24"/>
                <w:lang w:val="uz-Cyrl-UZ" w:eastAsia="ru-RU"/>
              </w:rPr>
              <w:t>Тошкент давлат юридик университети магистратурасига айрим тоифадаги абитуриентларни кириш тест синовлариси</w:t>
            </w:r>
            <w:r>
              <w:rPr>
                <w:rFonts w:ascii="Times New Roman" w:eastAsia="Times New Roman" w:hAnsi="Times New Roman" w:cs="Times New Roman"/>
                <w:b/>
                <w:color w:val="000000"/>
                <w:sz w:val="24"/>
                <w:szCs w:val="24"/>
                <w:lang w:val="uz-Cyrl-UZ" w:eastAsia="ru-RU"/>
              </w:rPr>
              <w:t>з қабул қилиш тартиби тўғрисида</w:t>
            </w:r>
            <w:r w:rsidRPr="006A38E8">
              <w:rPr>
                <w:rFonts w:ascii="Times New Roman" w:eastAsia="Times New Roman" w:hAnsi="Times New Roman" w:cs="Times New Roman"/>
                <w:b/>
                <w:color w:val="000000"/>
                <w:sz w:val="24"/>
                <w:szCs w:val="24"/>
                <w:lang w:val="uz-Cyrl-UZ" w:eastAsia="ru-RU"/>
              </w:rPr>
              <w:t>ги</w:t>
            </w:r>
          </w:p>
          <w:p w:rsidR="00470F30" w:rsidRPr="006A38E8" w:rsidRDefault="00470F30" w:rsidP="00470F30">
            <w:pPr>
              <w:jc w:val="center"/>
              <w:rPr>
                <w:rFonts w:ascii="Times New Roman" w:eastAsia="Times New Roman" w:hAnsi="Times New Roman" w:cs="Times New Roman"/>
                <w:b/>
                <w:color w:val="000000"/>
                <w:sz w:val="24"/>
                <w:szCs w:val="24"/>
                <w:lang w:val="uz-Cyrl-UZ" w:eastAsia="ru-RU"/>
              </w:rPr>
            </w:pPr>
            <w:r w:rsidRPr="006A38E8">
              <w:rPr>
                <w:rFonts w:ascii="Times New Roman" w:eastAsia="Times New Roman" w:hAnsi="Times New Roman" w:cs="Times New Roman"/>
                <w:b/>
                <w:color w:val="000000"/>
                <w:sz w:val="24"/>
                <w:szCs w:val="24"/>
                <w:lang w:val="uz-Cyrl-UZ" w:eastAsia="ru-RU"/>
              </w:rPr>
              <w:t>Низом</w:t>
            </w:r>
          </w:p>
        </w:tc>
        <w:tc>
          <w:tcPr>
            <w:tcW w:w="10002" w:type="dxa"/>
          </w:tcPr>
          <w:p w:rsidR="00470F30" w:rsidRPr="006A38E8" w:rsidRDefault="00470F30" w:rsidP="00470F30">
            <w:pPr>
              <w:ind w:firstLine="356"/>
              <w:jc w:val="both"/>
              <w:rPr>
                <w:rFonts w:ascii="Times New Roman" w:eastAsia="Times New Roman" w:hAnsi="Times New Roman" w:cs="Times New Roman"/>
                <w:color w:val="000000"/>
                <w:sz w:val="24"/>
                <w:szCs w:val="24"/>
                <w:lang w:val="uz-Cyrl-UZ" w:eastAsia="ru-RU"/>
              </w:rPr>
            </w:pPr>
            <w:r w:rsidRPr="006A38E8">
              <w:rPr>
                <w:rFonts w:ascii="Times New Roman" w:eastAsia="Times New Roman" w:hAnsi="Times New Roman" w:cs="Times New Roman"/>
                <w:color w:val="000000"/>
                <w:sz w:val="24"/>
                <w:szCs w:val="24"/>
                <w:lang w:val="uz-Cyrl-UZ" w:eastAsia="ru-RU"/>
              </w:rPr>
              <w:t xml:space="preserve">4. </w:t>
            </w:r>
            <w:r>
              <w:rPr>
                <w:rFonts w:ascii="Times New Roman" w:eastAsia="Times New Roman" w:hAnsi="Times New Roman" w:cs="Times New Roman"/>
                <w:color w:val="000000"/>
                <w:sz w:val="24"/>
                <w:szCs w:val="24"/>
                <w:lang w:val="uz-Cyrl-UZ" w:eastAsia="ru-RU"/>
              </w:rPr>
              <w:t>“</w:t>
            </w:r>
            <w:r w:rsidRPr="006A38E8">
              <w:rPr>
                <w:rFonts w:ascii="Times New Roman" w:eastAsia="Times New Roman" w:hAnsi="Times New Roman" w:cs="Times New Roman"/>
                <w:color w:val="000000"/>
                <w:sz w:val="24"/>
                <w:szCs w:val="24"/>
                <w:lang w:val="uz-Cyrl-UZ" w:eastAsia="ru-RU"/>
              </w:rPr>
              <w:t>Юриспруденция</w:t>
            </w:r>
            <w:r>
              <w:rPr>
                <w:rFonts w:ascii="Times New Roman" w:eastAsia="Times New Roman" w:hAnsi="Times New Roman" w:cs="Times New Roman"/>
                <w:color w:val="000000"/>
                <w:sz w:val="24"/>
                <w:szCs w:val="24"/>
                <w:lang w:val="uz-Cyrl-UZ" w:eastAsia="ru-RU"/>
              </w:rPr>
              <w:t>”</w:t>
            </w:r>
            <w:r w:rsidRPr="006A38E8">
              <w:rPr>
                <w:rFonts w:ascii="Times New Roman" w:eastAsia="Times New Roman" w:hAnsi="Times New Roman" w:cs="Times New Roman"/>
                <w:color w:val="000000"/>
                <w:sz w:val="24"/>
                <w:szCs w:val="24"/>
                <w:lang w:val="uz-Cyrl-UZ" w:eastAsia="ru-RU"/>
              </w:rPr>
              <w:t xml:space="preserve"> таълим йўналиши бўйича бакалавриатни </w:t>
            </w:r>
            <w:r>
              <w:rPr>
                <w:rFonts w:ascii="Times New Roman" w:eastAsia="Times New Roman" w:hAnsi="Times New Roman" w:cs="Times New Roman"/>
                <w:color w:val="000000"/>
                <w:sz w:val="24"/>
                <w:szCs w:val="24"/>
                <w:lang w:val="uz-Cyrl-UZ" w:eastAsia="ru-RU"/>
              </w:rPr>
              <w:t>«</w:t>
            </w:r>
            <w:r w:rsidRPr="006A38E8">
              <w:rPr>
                <w:rFonts w:ascii="Times New Roman" w:eastAsia="Times New Roman" w:hAnsi="Times New Roman" w:cs="Times New Roman"/>
                <w:color w:val="000000"/>
                <w:sz w:val="24"/>
                <w:szCs w:val="24"/>
                <w:lang w:val="uz-Cyrl-UZ" w:eastAsia="ru-RU"/>
              </w:rPr>
              <w:t>имтиёзли</w:t>
            </w:r>
            <w:r>
              <w:rPr>
                <w:rFonts w:ascii="Times New Roman" w:eastAsia="Times New Roman" w:hAnsi="Times New Roman" w:cs="Times New Roman"/>
                <w:color w:val="000000"/>
                <w:sz w:val="24"/>
                <w:szCs w:val="24"/>
                <w:lang w:val="uz-Cyrl-UZ" w:eastAsia="ru-RU"/>
              </w:rPr>
              <w:t>»</w:t>
            </w:r>
            <w:r w:rsidRPr="006A38E8">
              <w:rPr>
                <w:rFonts w:ascii="Times New Roman" w:eastAsia="Times New Roman" w:hAnsi="Times New Roman" w:cs="Times New Roman"/>
                <w:color w:val="000000"/>
                <w:sz w:val="24"/>
                <w:szCs w:val="24"/>
                <w:lang w:val="uz-Cyrl-UZ" w:eastAsia="ru-RU"/>
              </w:rPr>
              <w:t xml:space="preserve"> диплом билан тугатган битирувчиларни ТДЮУ магистратурасига қабул қилиш тест синовларисиз, тўлов-контракт асосида, ўқиш қийматининг 50 фоизини тўлаб, қабул параметрларидан ташқари, ўқишни тугатгандан сўнг ТДЮУ, юридик факультетлар, юридик техникумлар ва ТДЮУ қошидаги академик лицейда камида уч йил узлуксиз ишлаш мажбуриятини олган ҳолда амалга оширилади.</w:t>
            </w:r>
          </w:p>
          <w:p w:rsidR="00470F30" w:rsidRPr="006A38E8" w:rsidRDefault="00470F30" w:rsidP="00470F30">
            <w:pPr>
              <w:ind w:firstLine="356"/>
              <w:jc w:val="both"/>
              <w:rPr>
                <w:rFonts w:ascii="Times New Roman" w:eastAsia="Times New Roman" w:hAnsi="Times New Roman" w:cs="Times New Roman"/>
                <w:color w:val="000000"/>
                <w:sz w:val="24"/>
                <w:szCs w:val="24"/>
                <w:lang w:val="uz-Cyrl-UZ" w:eastAsia="ru-RU"/>
              </w:rPr>
            </w:pPr>
            <w:r w:rsidRPr="006A38E8">
              <w:rPr>
                <w:rFonts w:ascii="Times New Roman" w:eastAsia="Times New Roman" w:hAnsi="Times New Roman" w:cs="Times New Roman"/>
                <w:color w:val="000000"/>
                <w:sz w:val="24"/>
                <w:szCs w:val="24"/>
                <w:lang w:val="uz-Cyrl-UZ" w:eastAsia="ru-RU"/>
              </w:rPr>
              <w:t xml:space="preserve">Мазкур бандда назарда тутилган тартиб 2020/2021 ўқув йили ва ундан кейинги йилларда </w:t>
            </w:r>
            <w:r>
              <w:rPr>
                <w:rFonts w:ascii="Times New Roman" w:eastAsia="Times New Roman" w:hAnsi="Times New Roman" w:cs="Times New Roman"/>
                <w:color w:val="000000"/>
                <w:sz w:val="24"/>
                <w:szCs w:val="24"/>
                <w:lang w:val="uz-Cyrl-UZ" w:eastAsia="ru-RU"/>
              </w:rPr>
              <w:t>“</w:t>
            </w:r>
            <w:r w:rsidRPr="006A38E8">
              <w:rPr>
                <w:rFonts w:ascii="Times New Roman" w:eastAsia="Times New Roman" w:hAnsi="Times New Roman" w:cs="Times New Roman"/>
                <w:color w:val="000000"/>
                <w:sz w:val="24"/>
                <w:szCs w:val="24"/>
                <w:lang w:val="uz-Cyrl-UZ" w:eastAsia="ru-RU"/>
              </w:rPr>
              <w:t>Юриспруденция</w:t>
            </w:r>
            <w:r>
              <w:rPr>
                <w:rFonts w:ascii="Times New Roman" w:eastAsia="Times New Roman" w:hAnsi="Times New Roman" w:cs="Times New Roman"/>
                <w:color w:val="000000"/>
                <w:sz w:val="24"/>
                <w:szCs w:val="24"/>
                <w:lang w:val="uz-Cyrl-UZ" w:eastAsia="ru-RU"/>
              </w:rPr>
              <w:t>”</w:t>
            </w:r>
            <w:r w:rsidRPr="006A38E8">
              <w:rPr>
                <w:rFonts w:ascii="Times New Roman" w:eastAsia="Times New Roman" w:hAnsi="Times New Roman" w:cs="Times New Roman"/>
                <w:color w:val="000000"/>
                <w:sz w:val="24"/>
                <w:szCs w:val="24"/>
                <w:lang w:val="uz-Cyrl-UZ" w:eastAsia="ru-RU"/>
              </w:rPr>
              <w:t xml:space="preserve"> таълим йўналиши бўйича бакалавриатни </w:t>
            </w:r>
            <w:r>
              <w:rPr>
                <w:rFonts w:ascii="Times New Roman" w:eastAsia="Times New Roman" w:hAnsi="Times New Roman" w:cs="Times New Roman"/>
                <w:color w:val="000000"/>
                <w:sz w:val="24"/>
                <w:szCs w:val="24"/>
                <w:lang w:val="uz-Cyrl-UZ" w:eastAsia="ru-RU"/>
              </w:rPr>
              <w:t>“</w:t>
            </w:r>
            <w:r w:rsidRPr="006A38E8">
              <w:rPr>
                <w:rFonts w:ascii="Times New Roman" w:eastAsia="Times New Roman" w:hAnsi="Times New Roman" w:cs="Times New Roman"/>
                <w:color w:val="000000"/>
                <w:sz w:val="24"/>
                <w:szCs w:val="24"/>
                <w:lang w:val="uz-Cyrl-UZ" w:eastAsia="ru-RU"/>
              </w:rPr>
              <w:t>имтиёзли</w:t>
            </w:r>
            <w:r>
              <w:rPr>
                <w:rFonts w:ascii="Times New Roman" w:eastAsia="Times New Roman" w:hAnsi="Times New Roman" w:cs="Times New Roman"/>
                <w:color w:val="000000"/>
                <w:sz w:val="24"/>
                <w:szCs w:val="24"/>
                <w:lang w:val="uz-Cyrl-UZ" w:eastAsia="ru-RU"/>
              </w:rPr>
              <w:t>”</w:t>
            </w:r>
            <w:r w:rsidRPr="006A38E8">
              <w:rPr>
                <w:rFonts w:ascii="Times New Roman" w:eastAsia="Times New Roman" w:hAnsi="Times New Roman" w:cs="Times New Roman"/>
                <w:color w:val="000000"/>
                <w:sz w:val="24"/>
                <w:szCs w:val="24"/>
                <w:lang w:val="uz-Cyrl-UZ" w:eastAsia="ru-RU"/>
              </w:rPr>
              <w:t xml:space="preserve"> диплом билан тугатган битирувчиларга нисбатан татбиқ этилади.</w:t>
            </w:r>
          </w:p>
        </w:tc>
        <w:tc>
          <w:tcPr>
            <w:tcW w:w="2213" w:type="dxa"/>
          </w:tcPr>
          <w:p w:rsidR="00470F30" w:rsidRPr="0057754E" w:rsidRDefault="00470F30" w:rsidP="00470F30">
            <w:pPr>
              <w:ind w:left="-54" w:right="-50" w:firstLine="17"/>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Жисмоний шахслар</w:t>
            </w:r>
          </w:p>
        </w:tc>
      </w:tr>
      <w:tr w:rsidR="00470F30" w:rsidRPr="00EB3E79" w:rsidTr="00470F30">
        <w:tc>
          <w:tcPr>
            <w:tcW w:w="636" w:type="dxa"/>
          </w:tcPr>
          <w:p w:rsidR="00470F30" w:rsidRPr="00A4095F" w:rsidRDefault="00EC2598" w:rsidP="00470F30">
            <w:pPr>
              <w:jc w:val="center"/>
              <w:rPr>
                <w:lang w:val="uz-Cyrl-UZ"/>
              </w:rPr>
            </w:pPr>
            <w:r>
              <w:rPr>
                <w:rFonts w:ascii="Times New Roman" w:eastAsia="Times New Roman" w:hAnsi="Times New Roman" w:cs="Times New Roman"/>
                <w:b/>
                <w:color w:val="000000"/>
                <w:sz w:val="24"/>
                <w:szCs w:val="24"/>
                <w:lang w:val="uz-Cyrl-UZ" w:eastAsia="ru-RU"/>
              </w:rPr>
              <w:t>127</w:t>
            </w:r>
            <w:r w:rsidRPr="00771447">
              <w:rPr>
                <w:rFonts w:ascii="Times New Roman" w:eastAsia="Times New Roman" w:hAnsi="Times New Roman" w:cs="Times New Roman"/>
                <w:b/>
                <w:color w:val="000000"/>
                <w:sz w:val="24"/>
                <w:szCs w:val="24"/>
                <w:lang w:val="uz-Cyrl-UZ" w:eastAsia="ru-RU"/>
              </w:rPr>
              <w:t>.</w:t>
            </w:r>
          </w:p>
        </w:tc>
        <w:tc>
          <w:tcPr>
            <w:tcW w:w="2879" w:type="dxa"/>
          </w:tcPr>
          <w:p w:rsidR="00470F30" w:rsidRDefault="00470F30" w:rsidP="00470F30">
            <w:pPr>
              <w:ind w:left="-120" w:right="-102"/>
              <w:jc w:val="center"/>
              <w:rPr>
                <w:rFonts w:ascii="Times New Roman" w:eastAsia="Times New Roman" w:hAnsi="Times New Roman" w:cs="Times New Roman"/>
                <w:b/>
                <w:color w:val="000000"/>
                <w:sz w:val="24"/>
                <w:szCs w:val="24"/>
                <w:lang w:val="uz-Cyrl-UZ" w:eastAsia="ru-RU"/>
              </w:rPr>
            </w:pPr>
            <w:r w:rsidRPr="006A38E8">
              <w:rPr>
                <w:rFonts w:ascii="Times New Roman" w:eastAsia="Times New Roman" w:hAnsi="Times New Roman" w:cs="Times New Roman"/>
                <w:b/>
                <w:color w:val="000000"/>
                <w:sz w:val="24"/>
                <w:szCs w:val="24"/>
                <w:lang w:val="uz-Cyrl-UZ" w:eastAsia="ru-RU"/>
              </w:rPr>
              <w:t>Вазирлар Маҳкамасининг 2020 йил 26 августдаги 513-сон қарори билан тасдиқланган</w:t>
            </w:r>
            <w:r>
              <w:rPr>
                <w:rFonts w:ascii="Times New Roman" w:eastAsia="Times New Roman" w:hAnsi="Times New Roman" w:cs="Times New Roman"/>
                <w:b/>
                <w:color w:val="000000"/>
                <w:sz w:val="24"/>
                <w:szCs w:val="24"/>
                <w:lang w:val="uz-Cyrl-UZ" w:eastAsia="ru-RU"/>
              </w:rPr>
              <w:t xml:space="preserve"> </w:t>
            </w:r>
            <w:r w:rsidRPr="008E4E98">
              <w:rPr>
                <w:lang w:val="uz-Cyrl-UZ"/>
              </w:rPr>
              <w:t xml:space="preserve"> </w:t>
            </w:r>
            <w:r w:rsidRPr="002F63D6">
              <w:rPr>
                <w:rFonts w:ascii="Times New Roman" w:eastAsia="Times New Roman" w:hAnsi="Times New Roman" w:cs="Times New Roman"/>
                <w:b/>
                <w:color w:val="000000"/>
                <w:sz w:val="24"/>
                <w:szCs w:val="24"/>
                <w:lang w:val="uz-Cyrl-UZ" w:eastAsia="ru-RU"/>
              </w:rPr>
              <w:t>Тошкент давлат юридик университети магистратурасига Ўзбекистон Республикаси фуқароларини ўқишга қабул қилиш тартиби тўғрисида</w:t>
            </w:r>
            <w:r>
              <w:rPr>
                <w:rFonts w:ascii="Times New Roman" w:eastAsia="Times New Roman" w:hAnsi="Times New Roman" w:cs="Times New Roman"/>
                <w:b/>
                <w:color w:val="000000"/>
                <w:sz w:val="24"/>
                <w:szCs w:val="24"/>
                <w:lang w:val="uz-Cyrl-UZ" w:eastAsia="ru-RU"/>
              </w:rPr>
              <w:t xml:space="preserve">ги </w:t>
            </w:r>
          </w:p>
          <w:p w:rsidR="00470F30" w:rsidRPr="006A38E8" w:rsidRDefault="00470F30" w:rsidP="00470F30">
            <w:pPr>
              <w:ind w:left="-120" w:right="-102"/>
              <w:jc w:val="center"/>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Низом</w:t>
            </w:r>
          </w:p>
        </w:tc>
        <w:tc>
          <w:tcPr>
            <w:tcW w:w="10002" w:type="dxa"/>
          </w:tcPr>
          <w:p w:rsidR="00470F30" w:rsidRPr="002F63D6" w:rsidRDefault="00470F30" w:rsidP="00470F30">
            <w:pPr>
              <w:ind w:firstLine="356"/>
              <w:jc w:val="both"/>
              <w:rPr>
                <w:rFonts w:ascii="Times New Roman" w:eastAsia="Times New Roman" w:hAnsi="Times New Roman" w:cs="Times New Roman"/>
                <w:color w:val="000000"/>
                <w:sz w:val="24"/>
                <w:szCs w:val="24"/>
                <w:lang w:val="uz-Cyrl-UZ" w:eastAsia="ru-RU"/>
              </w:rPr>
            </w:pPr>
            <w:r w:rsidRPr="002F63D6">
              <w:rPr>
                <w:rFonts w:ascii="Times New Roman" w:eastAsia="Times New Roman" w:hAnsi="Times New Roman" w:cs="Times New Roman"/>
                <w:color w:val="000000"/>
                <w:sz w:val="24"/>
                <w:szCs w:val="24"/>
                <w:lang w:val="uz-Cyrl-UZ" w:eastAsia="ru-RU"/>
              </w:rPr>
              <w:t>30. Чет тилини билиш даражасини тасдиқловчи В2 (бунда writing модулидан камида 18 балл) ва ундан юқори даражадаги давлат намунасидаги малака сертификатига ёки халқаро сертификатлардан IELTS бўйича 6.0 балл (бунда writing модулидан камида 6.0 балл) ва ундан юқори, TOEFL IBT бўйича 78 балл (бунда writing модулидан камида 21 балл) ва ундан юқори ёки TestDaF бўйича ТDN4 ва ундан юқори, TCF бўйича 450 балл ва ундан юқори, DELF B2 ва ундан юқори даражасига эга абитуриентлар чет тили фани бўйича тест синовини топширишдан озод қилинадилар ва уларга шу фан доирасида абитуриент олиши мумкин бўлган максимал балл қўшилади.</w:t>
            </w:r>
          </w:p>
        </w:tc>
        <w:tc>
          <w:tcPr>
            <w:tcW w:w="2213" w:type="dxa"/>
          </w:tcPr>
          <w:p w:rsidR="00470F30" w:rsidRDefault="00674D35" w:rsidP="00470F30">
            <w:pPr>
              <w:ind w:left="-54" w:right="-50" w:firstLine="17"/>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Жисмоний шахслар</w:t>
            </w:r>
          </w:p>
        </w:tc>
      </w:tr>
      <w:tr w:rsidR="00470F30" w:rsidRPr="00EB3E79" w:rsidTr="00470F30">
        <w:tc>
          <w:tcPr>
            <w:tcW w:w="636" w:type="dxa"/>
          </w:tcPr>
          <w:p w:rsidR="00470F30" w:rsidRPr="00A4095F" w:rsidRDefault="00EC2598" w:rsidP="00EC2598">
            <w:pPr>
              <w:jc w:val="center"/>
              <w:rPr>
                <w:lang w:val="uz-Cyrl-UZ"/>
              </w:rPr>
            </w:pPr>
            <w:r>
              <w:rPr>
                <w:rFonts w:ascii="Times New Roman" w:eastAsia="Times New Roman" w:hAnsi="Times New Roman" w:cs="Times New Roman"/>
                <w:b/>
                <w:color w:val="000000"/>
                <w:sz w:val="24"/>
                <w:szCs w:val="24"/>
                <w:lang w:val="uz-Cyrl-UZ" w:eastAsia="ru-RU"/>
              </w:rPr>
              <w:t>128</w:t>
            </w:r>
            <w:r w:rsidRPr="00771447">
              <w:rPr>
                <w:rFonts w:ascii="Times New Roman" w:eastAsia="Times New Roman" w:hAnsi="Times New Roman" w:cs="Times New Roman"/>
                <w:b/>
                <w:color w:val="000000"/>
                <w:sz w:val="24"/>
                <w:szCs w:val="24"/>
                <w:lang w:val="uz-Cyrl-UZ" w:eastAsia="ru-RU"/>
              </w:rPr>
              <w:t>.</w:t>
            </w:r>
          </w:p>
        </w:tc>
        <w:tc>
          <w:tcPr>
            <w:tcW w:w="2879" w:type="dxa"/>
          </w:tcPr>
          <w:p w:rsidR="00470F30" w:rsidRPr="006A38E8" w:rsidRDefault="00470F30" w:rsidP="00EC2598">
            <w:pPr>
              <w:ind w:left="-120" w:right="-102"/>
              <w:jc w:val="center"/>
              <w:rPr>
                <w:rFonts w:ascii="Times New Roman" w:eastAsia="Times New Roman" w:hAnsi="Times New Roman" w:cs="Times New Roman"/>
                <w:b/>
                <w:color w:val="000000"/>
                <w:sz w:val="24"/>
                <w:szCs w:val="24"/>
                <w:lang w:val="uz-Cyrl-UZ" w:eastAsia="ru-RU"/>
              </w:rPr>
            </w:pPr>
            <w:r w:rsidRPr="002F63D6">
              <w:rPr>
                <w:rFonts w:ascii="Times New Roman" w:eastAsia="Times New Roman" w:hAnsi="Times New Roman" w:cs="Times New Roman"/>
                <w:b/>
                <w:color w:val="000000"/>
                <w:sz w:val="24"/>
                <w:szCs w:val="24"/>
                <w:lang w:val="uz-Cyrl-UZ" w:eastAsia="ru-RU"/>
              </w:rPr>
              <w:t xml:space="preserve">Вазирлар Маҳкамасининг 2020 йил 27 августдаги 522-сон </w:t>
            </w:r>
            <w:r>
              <w:rPr>
                <w:rFonts w:ascii="Times New Roman" w:eastAsia="Times New Roman" w:hAnsi="Times New Roman" w:cs="Times New Roman"/>
                <w:b/>
                <w:color w:val="000000"/>
                <w:sz w:val="24"/>
                <w:szCs w:val="24"/>
                <w:lang w:val="uz-Cyrl-UZ" w:eastAsia="ru-RU"/>
              </w:rPr>
              <w:t>“</w:t>
            </w:r>
            <w:r w:rsidRPr="002F63D6">
              <w:rPr>
                <w:rFonts w:ascii="Times New Roman" w:eastAsia="Times New Roman" w:hAnsi="Times New Roman" w:cs="Times New Roman"/>
                <w:b/>
                <w:color w:val="000000"/>
                <w:sz w:val="24"/>
                <w:szCs w:val="24"/>
                <w:lang w:val="uz-Cyrl-UZ" w:eastAsia="ru-RU"/>
              </w:rPr>
              <w:t>Қизилқумцемент</w:t>
            </w:r>
            <w:r w:rsidR="00EC2598">
              <w:rPr>
                <w:rFonts w:ascii="Times New Roman" w:eastAsia="Times New Roman" w:hAnsi="Times New Roman" w:cs="Times New Roman"/>
                <w:b/>
                <w:color w:val="000000"/>
                <w:sz w:val="24"/>
                <w:szCs w:val="24"/>
                <w:lang w:val="uz-Cyrl-UZ" w:eastAsia="ru-RU"/>
              </w:rPr>
              <w:t>”</w:t>
            </w:r>
            <w:r w:rsidRPr="002F63D6">
              <w:rPr>
                <w:rFonts w:ascii="Times New Roman" w:eastAsia="Times New Roman" w:hAnsi="Times New Roman" w:cs="Times New Roman"/>
                <w:b/>
                <w:color w:val="000000"/>
                <w:sz w:val="24"/>
                <w:szCs w:val="24"/>
                <w:lang w:val="uz-Cyrl-UZ" w:eastAsia="ru-RU"/>
              </w:rPr>
              <w:t xml:space="preserve"> ажда клинкер ишлаб чиқариш бўйича тўртинчи технологик линияни қуриш</w:t>
            </w:r>
            <w:r>
              <w:rPr>
                <w:rFonts w:ascii="Times New Roman" w:eastAsia="Times New Roman" w:hAnsi="Times New Roman" w:cs="Times New Roman"/>
                <w:b/>
                <w:color w:val="000000"/>
                <w:sz w:val="24"/>
                <w:szCs w:val="24"/>
                <w:lang w:val="uz-Cyrl-UZ" w:eastAsia="ru-RU"/>
              </w:rPr>
              <w:t>”</w:t>
            </w:r>
            <w:r w:rsidRPr="002F63D6">
              <w:rPr>
                <w:rFonts w:ascii="Times New Roman" w:eastAsia="Times New Roman" w:hAnsi="Times New Roman" w:cs="Times New Roman"/>
                <w:b/>
                <w:color w:val="000000"/>
                <w:sz w:val="24"/>
                <w:szCs w:val="24"/>
                <w:lang w:val="uz-Cyrl-UZ" w:eastAsia="ru-RU"/>
              </w:rPr>
              <w:t xml:space="preserve"> инвестиция лойиҳаси техник-иқтисодий ҳисоб-</w:t>
            </w:r>
            <w:r w:rsidRPr="002F63D6">
              <w:rPr>
                <w:rFonts w:ascii="Times New Roman" w:eastAsia="Times New Roman" w:hAnsi="Times New Roman" w:cs="Times New Roman"/>
                <w:b/>
                <w:color w:val="000000"/>
                <w:sz w:val="24"/>
                <w:szCs w:val="24"/>
                <w:lang w:val="uz-Cyrl-UZ" w:eastAsia="ru-RU"/>
              </w:rPr>
              <w:lastRenderedPageBreak/>
              <w:t>китобининг асосий техник-иқтисодий кўрсаткичларини тасдиқлаш тўғрисида</w:t>
            </w:r>
            <w:r>
              <w:rPr>
                <w:rFonts w:ascii="Times New Roman" w:eastAsia="Times New Roman" w:hAnsi="Times New Roman" w:cs="Times New Roman"/>
                <w:b/>
                <w:color w:val="000000"/>
                <w:sz w:val="24"/>
                <w:szCs w:val="24"/>
                <w:lang w:val="uz-Cyrl-UZ" w:eastAsia="ru-RU"/>
              </w:rPr>
              <w:t xml:space="preserve">”ги </w:t>
            </w:r>
            <w:r w:rsidRPr="002F63D6">
              <w:rPr>
                <w:rFonts w:ascii="Times New Roman" w:eastAsia="Times New Roman" w:hAnsi="Times New Roman" w:cs="Times New Roman"/>
                <w:b/>
                <w:color w:val="000000"/>
                <w:sz w:val="24"/>
                <w:szCs w:val="24"/>
                <w:lang w:val="uz-Cyrl-UZ" w:eastAsia="ru-RU"/>
              </w:rPr>
              <w:t>қарори</w:t>
            </w:r>
          </w:p>
        </w:tc>
        <w:tc>
          <w:tcPr>
            <w:tcW w:w="10002" w:type="dxa"/>
          </w:tcPr>
          <w:p w:rsidR="00470F30" w:rsidRDefault="00470F30" w:rsidP="00470F30">
            <w:pPr>
              <w:ind w:firstLine="356"/>
              <w:jc w:val="both"/>
              <w:rPr>
                <w:rFonts w:ascii="Times New Roman" w:eastAsia="Times New Roman" w:hAnsi="Times New Roman" w:cs="Times New Roman"/>
                <w:color w:val="000000"/>
                <w:sz w:val="24"/>
                <w:szCs w:val="24"/>
                <w:lang w:val="uz-Cyrl-UZ" w:eastAsia="ru-RU"/>
              </w:rPr>
            </w:pPr>
            <w:r w:rsidRPr="002F63D6">
              <w:rPr>
                <w:rFonts w:ascii="Times New Roman" w:eastAsia="Times New Roman" w:hAnsi="Times New Roman" w:cs="Times New Roman"/>
                <w:color w:val="000000"/>
                <w:sz w:val="24"/>
                <w:szCs w:val="24"/>
                <w:lang w:val="uz-Cyrl-UZ" w:eastAsia="ru-RU"/>
              </w:rPr>
              <w:lastRenderedPageBreak/>
              <w:t>2. Белгилансинки:</w:t>
            </w:r>
          </w:p>
          <w:p w:rsidR="00470F30" w:rsidRDefault="00470F30" w:rsidP="00470F30">
            <w:pPr>
              <w:ind w:firstLine="356"/>
              <w:jc w:val="both"/>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w:t>
            </w:r>
          </w:p>
          <w:p w:rsidR="00470F30" w:rsidRPr="002F63D6" w:rsidRDefault="00470F30" w:rsidP="00470F30">
            <w:pPr>
              <w:ind w:firstLine="356"/>
              <w:jc w:val="both"/>
              <w:rPr>
                <w:rFonts w:ascii="Times New Roman" w:eastAsia="Times New Roman" w:hAnsi="Times New Roman" w:cs="Times New Roman"/>
                <w:color w:val="000000"/>
                <w:sz w:val="24"/>
                <w:szCs w:val="24"/>
                <w:lang w:val="uz-Cyrl-UZ" w:eastAsia="ru-RU"/>
              </w:rPr>
            </w:pPr>
            <w:r w:rsidRPr="002F63D6">
              <w:rPr>
                <w:rFonts w:ascii="Times New Roman" w:eastAsia="Times New Roman" w:hAnsi="Times New Roman" w:cs="Times New Roman"/>
                <w:color w:val="000000"/>
                <w:sz w:val="24"/>
                <w:szCs w:val="24"/>
                <w:lang w:val="uz-Cyrl-UZ" w:eastAsia="ru-RU"/>
              </w:rPr>
              <w:t>инвестиция лойиҳасини амалга ошириш доирасида олиб кириладиган технологик ускуналар, уларнинг бутловчи ва эҳтиёт қисмлари, материаллар, буюмлар, асбоб-ускуналар, технологик ҳужжатлар — Ўзбекистон Республикасида аккредитация қилинган тегишли синов лабораториялари мавжуд бўлмаган тақдирда, истисно тариқасида, мажбурий сертификатлашдан озод қилинади.</w:t>
            </w:r>
          </w:p>
        </w:tc>
        <w:tc>
          <w:tcPr>
            <w:tcW w:w="2213" w:type="dxa"/>
          </w:tcPr>
          <w:p w:rsidR="00470F30" w:rsidRDefault="00674D35" w:rsidP="00470F30">
            <w:pPr>
              <w:ind w:left="-54" w:right="-50" w:firstLine="17"/>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Юридик шахс</w:t>
            </w:r>
          </w:p>
        </w:tc>
      </w:tr>
      <w:tr w:rsidR="008E5EF3" w:rsidRPr="00EB3E79" w:rsidTr="00470F30">
        <w:tc>
          <w:tcPr>
            <w:tcW w:w="636" w:type="dxa"/>
          </w:tcPr>
          <w:p w:rsidR="008E5EF3" w:rsidRPr="00A4095F" w:rsidRDefault="00EC2598" w:rsidP="008E5EF3">
            <w:pPr>
              <w:jc w:val="center"/>
              <w:rPr>
                <w:lang w:val="uz-Cyrl-UZ"/>
              </w:rPr>
            </w:pPr>
            <w:r>
              <w:rPr>
                <w:rFonts w:ascii="Times New Roman" w:eastAsia="Times New Roman" w:hAnsi="Times New Roman" w:cs="Times New Roman"/>
                <w:b/>
                <w:color w:val="000000"/>
                <w:sz w:val="24"/>
                <w:szCs w:val="24"/>
                <w:lang w:val="uz-Cyrl-UZ" w:eastAsia="ru-RU"/>
              </w:rPr>
              <w:t>129</w:t>
            </w:r>
            <w:r w:rsidRPr="00771447">
              <w:rPr>
                <w:rFonts w:ascii="Times New Roman" w:eastAsia="Times New Roman" w:hAnsi="Times New Roman" w:cs="Times New Roman"/>
                <w:b/>
                <w:color w:val="000000"/>
                <w:sz w:val="24"/>
                <w:szCs w:val="24"/>
                <w:lang w:val="uz-Cyrl-UZ" w:eastAsia="ru-RU"/>
              </w:rPr>
              <w:t>.</w:t>
            </w:r>
          </w:p>
        </w:tc>
        <w:tc>
          <w:tcPr>
            <w:tcW w:w="2879" w:type="dxa"/>
          </w:tcPr>
          <w:p w:rsidR="008E5EF3" w:rsidRPr="002F63D6" w:rsidRDefault="008E5EF3" w:rsidP="008E5EF3">
            <w:pPr>
              <w:ind w:left="-120" w:right="-102"/>
              <w:jc w:val="center"/>
              <w:rPr>
                <w:rFonts w:ascii="Times New Roman" w:eastAsia="Times New Roman" w:hAnsi="Times New Roman" w:cs="Times New Roman"/>
                <w:b/>
                <w:color w:val="000000"/>
                <w:sz w:val="24"/>
                <w:szCs w:val="24"/>
                <w:lang w:val="uz-Cyrl-UZ" w:eastAsia="ru-RU"/>
              </w:rPr>
            </w:pPr>
            <w:r w:rsidRPr="002F63D6">
              <w:rPr>
                <w:rFonts w:ascii="Times New Roman" w:eastAsia="Times New Roman" w:hAnsi="Times New Roman" w:cs="Times New Roman"/>
                <w:b/>
                <w:color w:val="000000"/>
                <w:sz w:val="24"/>
                <w:szCs w:val="24"/>
                <w:lang w:val="uz-Cyrl-UZ" w:eastAsia="ru-RU"/>
              </w:rPr>
              <w:t>Вазирлар Маҳкамасининг 2020 й</w:t>
            </w:r>
            <w:r>
              <w:rPr>
                <w:rFonts w:ascii="Times New Roman" w:eastAsia="Times New Roman" w:hAnsi="Times New Roman" w:cs="Times New Roman"/>
                <w:b/>
                <w:color w:val="000000"/>
                <w:sz w:val="24"/>
                <w:szCs w:val="24"/>
                <w:lang w:val="uz-Cyrl-UZ" w:eastAsia="ru-RU"/>
              </w:rPr>
              <w:t>ил 8 сентябрдаги 544-сон қарори билан тасдиқланган “</w:t>
            </w:r>
            <w:r w:rsidRPr="002F63D6">
              <w:rPr>
                <w:rFonts w:ascii="Times New Roman" w:eastAsia="Times New Roman" w:hAnsi="Times New Roman" w:cs="Times New Roman"/>
                <w:b/>
                <w:color w:val="000000"/>
                <w:sz w:val="24"/>
                <w:szCs w:val="24"/>
                <w:lang w:val="uz-Cyrl-UZ" w:eastAsia="ru-RU"/>
              </w:rPr>
              <w:t>Ўзбекистон Республикаси Адлия вазирлиги қошидаги Юристлар малакасини ошириш марказида қайта тайёрлаш ва малака ошириш тартиби тўғрисида</w:t>
            </w:r>
            <w:r>
              <w:rPr>
                <w:rFonts w:ascii="Times New Roman" w:eastAsia="Times New Roman" w:hAnsi="Times New Roman" w:cs="Times New Roman"/>
                <w:b/>
                <w:color w:val="000000"/>
                <w:sz w:val="24"/>
                <w:szCs w:val="24"/>
                <w:lang w:val="uz-Cyrl-UZ" w:eastAsia="ru-RU"/>
              </w:rPr>
              <w:t>”ги</w:t>
            </w:r>
          </w:p>
          <w:p w:rsidR="008E5EF3" w:rsidRPr="002F63D6" w:rsidRDefault="008E5EF3" w:rsidP="008E5EF3">
            <w:pPr>
              <w:ind w:left="-120" w:right="-102"/>
              <w:jc w:val="center"/>
              <w:rPr>
                <w:rFonts w:ascii="Times New Roman" w:eastAsia="Times New Roman" w:hAnsi="Times New Roman" w:cs="Times New Roman"/>
                <w:b/>
                <w:color w:val="000000"/>
                <w:sz w:val="24"/>
                <w:szCs w:val="24"/>
                <w:lang w:val="uz-Cyrl-UZ" w:eastAsia="ru-RU"/>
              </w:rPr>
            </w:pPr>
            <w:r w:rsidRPr="002F63D6">
              <w:rPr>
                <w:rFonts w:ascii="Times New Roman" w:eastAsia="Times New Roman" w:hAnsi="Times New Roman" w:cs="Times New Roman"/>
                <w:b/>
                <w:color w:val="000000"/>
                <w:sz w:val="24"/>
                <w:szCs w:val="24"/>
                <w:lang w:val="uz-Cyrl-UZ" w:eastAsia="ru-RU"/>
              </w:rPr>
              <w:t>Низом</w:t>
            </w:r>
          </w:p>
        </w:tc>
        <w:tc>
          <w:tcPr>
            <w:tcW w:w="10002" w:type="dxa"/>
          </w:tcPr>
          <w:p w:rsidR="008E5EF3" w:rsidRPr="002F63D6" w:rsidRDefault="008E5EF3" w:rsidP="008E5EF3">
            <w:pPr>
              <w:ind w:firstLine="356"/>
              <w:jc w:val="both"/>
              <w:rPr>
                <w:rFonts w:ascii="Times New Roman" w:eastAsia="Times New Roman" w:hAnsi="Times New Roman" w:cs="Times New Roman"/>
                <w:color w:val="000000"/>
                <w:sz w:val="24"/>
                <w:szCs w:val="24"/>
                <w:lang w:val="uz-Cyrl-UZ" w:eastAsia="ru-RU"/>
              </w:rPr>
            </w:pPr>
            <w:r w:rsidRPr="002F63D6">
              <w:rPr>
                <w:rFonts w:ascii="Times New Roman" w:eastAsia="Times New Roman" w:hAnsi="Times New Roman" w:cs="Times New Roman"/>
                <w:color w:val="000000"/>
                <w:sz w:val="24"/>
                <w:szCs w:val="24"/>
                <w:lang w:val="uz-Cyrl-UZ" w:eastAsia="ru-RU"/>
              </w:rPr>
              <w:t>Ходим мос равишда фалсафа доктори (PhD) илмий даражасига эга бўлганда, малака ошириш учун белгиланган умумий кредит баллни тўплашдан озод қилиниб, тўғридан-тўғри якуний синов имтиҳонини топширишга рухсат берилади, фан доктори (DSc) илмий даражасига эга бўлганда эса, ходим беш йил муддатга малака ошириш курсларини ўтишдан озод қилинади.</w:t>
            </w:r>
          </w:p>
        </w:tc>
        <w:tc>
          <w:tcPr>
            <w:tcW w:w="2213" w:type="dxa"/>
          </w:tcPr>
          <w:p w:rsidR="008E5EF3" w:rsidRDefault="00674D35" w:rsidP="008E5EF3">
            <w:pPr>
              <w:ind w:left="-54" w:right="-50" w:firstLine="17"/>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Жисмоний шахс</w:t>
            </w:r>
          </w:p>
        </w:tc>
      </w:tr>
      <w:tr w:rsidR="008E5EF3" w:rsidRPr="00EB3E79" w:rsidTr="00470F30">
        <w:tc>
          <w:tcPr>
            <w:tcW w:w="636" w:type="dxa"/>
          </w:tcPr>
          <w:p w:rsidR="008E5EF3" w:rsidRPr="00A4095F" w:rsidRDefault="00EC2598" w:rsidP="008E5EF3">
            <w:pPr>
              <w:jc w:val="center"/>
              <w:rPr>
                <w:lang w:val="uz-Cyrl-UZ"/>
              </w:rPr>
            </w:pPr>
            <w:r>
              <w:rPr>
                <w:rFonts w:ascii="Times New Roman" w:eastAsia="Times New Roman" w:hAnsi="Times New Roman" w:cs="Times New Roman"/>
                <w:b/>
                <w:color w:val="000000"/>
                <w:sz w:val="24"/>
                <w:szCs w:val="24"/>
                <w:lang w:val="uz-Cyrl-UZ" w:eastAsia="ru-RU"/>
              </w:rPr>
              <w:t>130</w:t>
            </w:r>
            <w:r w:rsidRPr="00771447">
              <w:rPr>
                <w:rFonts w:ascii="Times New Roman" w:eastAsia="Times New Roman" w:hAnsi="Times New Roman" w:cs="Times New Roman"/>
                <w:b/>
                <w:color w:val="000000"/>
                <w:sz w:val="24"/>
                <w:szCs w:val="24"/>
                <w:lang w:val="uz-Cyrl-UZ" w:eastAsia="ru-RU"/>
              </w:rPr>
              <w:t>.</w:t>
            </w:r>
          </w:p>
        </w:tc>
        <w:tc>
          <w:tcPr>
            <w:tcW w:w="2879" w:type="dxa"/>
          </w:tcPr>
          <w:p w:rsidR="008E5EF3" w:rsidRPr="00192863" w:rsidRDefault="008E5EF3" w:rsidP="008E5EF3">
            <w:pPr>
              <w:ind w:left="-120" w:right="-102"/>
              <w:jc w:val="center"/>
              <w:rPr>
                <w:rFonts w:ascii="Times New Roman" w:eastAsia="Times New Roman" w:hAnsi="Times New Roman" w:cs="Times New Roman"/>
                <w:b/>
                <w:color w:val="000000"/>
                <w:sz w:val="24"/>
                <w:szCs w:val="24"/>
                <w:lang w:val="uz-Cyrl-UZ" w:eastAsia="ru-RU"/>
              </w:rPr>
            </w:pPr>
            <w:r w:rsidRPr="002F63D6">
              <w:rPr>
                <w:rFonts w:ascii="Times New Roman" w:eastAsia="Times New Roman" w:hAnsi="Times New Roman" w:cs="Times New Roman"/>
                <w:b/>
                <w:color w:val="000000"/>
                <w:sz w:val="24"/>
                <w:szCs w:val="24"/>
                <w:lang w:val="uz-Cyrl-UZ" w:eastAsia="ru-RU"/>
              </w:rPr>
              <w:t xml:space="preserve">Вазирлар Маҳкамасининг 2020 йил 8 сентябрдаги 545-сон </w:t>
            </w:r>
            <w:r>
              <w:rPr>
                <w:rFonts w:ascii="Times New Roman" w:eastAsia="Times New Roman" w:hAnsi="Times New Roman" w:cs="Times New Roman"/>
                <w:b/>
                <w:color w:val="000000"/>
                <w:sz w:val="24"/>
                <w:szCs w:val="24"/>
                <w:lang w:val="uz-Cyrl-UZ" w:eastAsia="ru-RU"/>
              </w:rPr>
              <w:t>“</w:t>
            </w:r>
            <w:r w:rsidRPr="002F63D6">
              <w:rPr>
                <w:rFonts w:ascii="Times New Roman" w:eastAsia="Times New Roman" w:hAnsi="Times New Roman" w:cs="Times New Roman"/>
                <w:b/>
                <w:color w:val="000000"/>
                <w:sz w:val="24"/>
                <w:szCs w:val="24"/>
                <w:lang w:val="uz-Cyrl-UZ" w:eastAsia="ru-RU"/>
              </w:rPr>
              <w:t>2020 йил пахта ҳосилини йиғиб-териб олиш ишларини уюшқоқлик билан ташкил этиш чора-тадбирлари тўғрисида</w:t>
            </w:r>
            <w:r>
              <w:rPr>
                <w:rFonts w:ascii="Times New Roman" w:eastAsia="Times New Roman" w:hAnsi="Times New Roman" w:cs="Times New Roman"/>
                <w:b/>
                <w:color w:val="000000"/>
                <w:sz w:val="24"/>
                <w:szCs w:val="24"/>
                <w:lang w:val="uz-Cyrl-UZ" w:eastAsia="ru-RU"/>
              </w:rPr>
              <w:t xml:space="preserve">”ги </w:t>
            </w:r>
            <w:r w:rsidRPr="002F63D6">
              <w:rPr>
                <w:rFonts w:ascii="Times New Roman" w:eastAsia="Times New Roman" w:hAnsi="Times New Roman" w:cs="Times New Roman"/>
                <w:b/>
                <w:color w:val="000000"/>
                <w:sz w:val="24"/>
                <w:szCs w:val="24"/>
                <w:lang w:val="uz-Cyrl-UZ" w:eastAsia="ru-RU"/>
              </w:rPr>
              <w:t>қарори</w:t>
            </w:r>
          </w:p>
        </w:tc>
        <w:tc>
          <w:tcPr>
            <w:tcW w:w="10002" w:type="dxa"/>
          </w:tcPr>
          <w:p w:rsidR="008E5EF3" w:rsidRDefault="008E5EF3" w:rsidP="008E5EF3">
            <w:pPr>
              <w:ind w:firstLine="356"/>
              <w:jc w:val="both"/>
              <w:rPr>
                <w:rFonts w:ascii="Times New Roman" w:eastAsia="Times New Roman" w:hAnsi="Times New Roman" w:cs="Times New Roman"/>
                <w:color w:val="000000"/>
                <w:sz w:val="24"/>
                <w:szCs w:val="24"/>
                <w:lang w:val="uz-Cyrl-UZ" w:eastAsia="ru-RU"/>
              </w:rPr>
            </w:pPr>
            <w:r w:rsidRPr="005D145D">
              <w:rPr>
                <w:rFonts w:ascii="Times New Roman" w:eastAsia="Times New Roman" w:hAnsi="Times New Roman" w:cs="Times New Roman"/>
                <w:color w:val="000000"/>
                <w:sz w:val="24"/>
                <w:szCs w:val="24"/>
                <w:lang w:val="uz-Cyrl-UZ" w:eastAsia="ru-RU"/>
              </w:rPr>
              <w:t>5.</w:t>
            </w:r>
            <w:r w:rsidR="00484C30">
              <w:rPr>
                <w:rFonts w:ascii="Times New Roman" w:eastAsia="Times New Roman" w:hAnsi="Times New Roman" w:cs="Times New Roman"/>
                <w:color w:val="000000"/>
                <w:sz w:val="24"/>
                <w:szCs w:val="24"/>
                <w:lang w:val="uz-Cyrl-UZ" w:eastAsia="ru-RU"/>
              </w:rPr>
              <w:t> </w:t>
            </w:r>
            <w:r w:rsidRPr="005D145D">
              <w:rPr>
                <w:rFonts w:ascii="Times New Roman" w:eastAsia="Times New Roman" w:hAnsi="Times New Roman" w:cs="Times New Roman"/>
                <w:color w:val="000000"/>
                <w:sz w:val="24"/>
                <w:szCs w:val="24"/>
                <w:lang w:val="uz-Cyrl-UZ" w:eastAsia="ru-RU"/>
              </w:rPr>
              <w:t xml:space="preserve">Ўзбекистон Республикаси Молия вазирлиги, Қишлоқ хўжалиги вазирлиги, </w:t>
            </w:r>
            <w:r w:rsidR="00484C30">
              <w:rPr>
                <w:rFonts w:ascii="Times New Roman" w:eastAsia="Times New Roman" w:hAnsi="Times New Roman" w:cs="Times New Roman"/>
                <w:color w:val="000000"/>
                <w:sz w:val="24"/>
                <w:szCs w:val="24"/>
                <w:lang w:val="uz-Cyrl-UZ" w:eastAsia="ru-RU"/>
              </w:rPr>
              <w:t>“</w:t>
            </w:r>
            <w:r w:rsidRPr="005D145D">
              <w:rPr>
                <w:rFonts w:ascii="Times New Roman" w:eastAsia="Times New Roman" w:hAnsi="Times New Roman" w:cs="Times New Roman"/>
                <w:color w:val="000000"/>
                <w:sz w:val="24"/>
                <w:szCs w:val="24"/>
                <w:lang w:val="uz-Cyrl-UZ" w:eastAsia="ru-RU"/>
              </w:rPr>
              <w:t>Ўзтўқимачиликсаноат</w:t>
            </w:r>
            <w:r w:rsidR="00484C30">
              <w:rPr>
                <w:rFonts w:ascii="Times New Roman" w:eastAsia="Times New Roman" w:hAnsi="Times New Roman" w:cs="Times New Roman"/>
                <w:color w:val="000000"/>
                <w:sz w:val="24"/>
                <w:szCs w:val="24"/>
                <w:lang w:val="uz-Cyrl-UZ" w:eastAsia="ru-RU"/>
              </w:rPr>
              <w:t>”</w:t>
            </w:r>
            <w:r w:rsidRPr="005D145D">
              <w:rPr>
                <w:rFonts w:ascii="Times New Roman" w:eastAsia="Times New Roman" w:hAnsi="Times New Roman" w:cs="Times New Roman"/>
                <w:color w:val="000000"/>
                <w:sz w:val="24"/>
                <w:szCs w:val="24"/>
                <w:lang w:val="uz-Cyrl-UZ" w:eastAsia="ru-RU"/>
              </w:rPr>
              <w:t xml:space="preserve"> уюшмаси, Қорақалпоғистон Республикаси Вазирлар Кенгаши, вилоятлар ҳокимликларининг таклифларига асосан пахта-тўқимачилик кластерлари ва кооперацияларини, фермер хўжаликларини қўллаб-қувватлаш, уларга имтиёз ва преференциялар бериш ҳамда пахта хом ашёси йиғим-теримини механизациялаш даражасини ошириш мақсадида қуйидагилар белгилансин:</w:t>
            </w:r>
          </w:p>
          <w:p w:rsidR="008E5EF3" w:rsidRDefault="008E5EF3" w:rsidP="008E5EF3">
            <w:pPr>
              <w:ind w:firstLine="356"/>
              <w:jc w:val="both"/>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w:t>
            </w:r>
          </w:p>
          <w:p w:rsidR="008E5EF3" w:rsidRDefault="008E5EF3" w:rsidP="008E5EF3">
            <w:pPr>
              <w:ind w:firstLine="356"/>
              <w:jc w:val="both"/>
              <w:rPr>
                <w:rFonts w:ascii="Times New Roman" w:eastAsia="Times New Roman" w:hAnsi="Times New Roman" w:cs="Times New Roman"/>
                <w:color w:val="000000"/>
                <w:sz w:val="24"/>
                <w:szCs w:val="24"/>
                <w:lang w:val="uz-Cyrl-UZ" w:eastAsia="ru-RU"/>
              </w:rPr>
            </w:pPr>
            <w:r w:rsidRPr="002F63D6">
              <w:rPr>
                <w:rFonts w:ascii="Times New Roman" w:eastAsia="Times New Roman" w:hAnsi="Times New Roman" w:cs="Times New Roman"/>
                <w:color w:val="000000"/>
                <w:sz w:val="24"/>
                <w:szCs w:val="24"/>
                <w:lang w:val="uz-Cyrl-UZ" w:eastAsia="ru-RU"/>
              </w:rPr>
              <w:t xml:space="preserve">пахта-тўқимачилик кластерлари ва кооперациялар ҳамда фермер хўжаликлари томонидан ўрнатилган тартибда шакллантириладиган рўйхат бўйича хориждан олиб келинадиган юқори унумли пахта териш техникалари, уларнинг бутловчи буюмлари ва эҳтиёт қисмлари, истисно тариқасида, 2021 йил 1 сентябргача божхона тўловларидан (қўшилган қиймат солиғи ва божхона расмийлаштируви йиғимларидан ташқари) озод қилинади ва </w:t>
            </w:r>
            <w:r w:rsidR="00484C30">
              <w:rPr>
                <w:rFonts w:ascii="Times New Roman" w:eastAsia="Times New Roman" w:hAnsi="Times New Roman" w:cs="Times New Roman"/>
                <w:color w:val="000000"/>
                <w:sz w:val="24"/>
                <w:szCs w:val="24"/>
                <w:lang w:val="uz-Cyrl-UZ" w:eastAsia="ru-RU"/>
              </w:rPr>
              <w:t>“</w:t>
            </w:r>
            <w:r w:rsidRPr="002F63D6">
              <w:rPr>
                <w:rFonts w:ascii="Times New Roman" w:eastAsia="Times New Roman" w:hAnsi="Times New Roman" w:cs="Times New Roman"/>
                <w:color w:val="000000"/>
                <w:sz w:val="24"/>
                <w:szCs w:val="24"/>
                <w:lang w:val="uz-Cyrl-UZ" w:eastAsia="ru-RU"/>
              </w:rPr>
              <w:t>эркин муомалага чиқариш</w:t>
            </w:r>
            <w:r w:rsidR="00484C30">
              <w:rPr>
                <w:rFonts w:ascii="Times New Roman" w:eastAsia="Times New Roman" w:hAnsi="Times New Roman" w:cs="Times New Roman"/>
                <w:color w:val="000000"/>
                <w:sz w:val="24"/>
                <w:szCs w:val="24"/>
                <w:lang w:val="uz-Cyrl-UZ" w:eastAsia="ru-RU"/>
              </w:rPr>
              <w:t>”</w:t>
            </w:r>
            <w:r w:rsidRPr="002F63D6">
              <w:rPr>
                <w:rFonts w:ascii="Times New Roman" w:eastAsia="Times New Roman" w:hAnsi="Times New Roman" w:cs="Times New Roman"/>
                <w:color w:val="000000"/>
                <w:sz w:val="24"/>
                <w:szCs w:val="24"/>
                <w:lang w:val="uz-Cyrl-UZ" w:eastAsia="ru-RU"/>
              </w:rPr>
              <w:t xml:space="preserve"> божхона режимига жойлаштирилган санадан бошлаб қўшилган қиймат солиғини </w:t>
            </w:r>
            <w:r w:rsidR="00484C30">
              <w:rPr>
                <w:rFonts w:ascii="Times New Roman" w:eastAsia="Times New Roman" w:hAnsi="Times New Roman" w:cs="Times New Roman"/>
                <w:color w:val="000000"/>
                <w:sz w:val="24"/>
                <w:szCs w:val="24"/>
                <w:lang w:val="uz-Cyrl-UZ" w:eastAsia="ru-RU"/>
              </w:rPr>
              <w:br/>
            </w:r>
            <w:r w:rsidRPr="002F63D6">
              <w:rPr>
                <w:rFonts w:ascii="Times New Roman" w:eastAsia="Times New Roman" w:hAnsi="Times New Roman" w:cs="Times New Roman"/>
                <w:color w:val="000000"/>
                <w:sz w:val="24"/>
                <w:szCs w:val="24"/>
                <w:lang w:val="uz-Cyrl-UZ" w:eastAsia="ru-RU"/>
              </w:rPr>
              <w:t>270 кунгача бўлган муддатга кечиктириб тўлашга рухсат берилади;</w:t>
            </w:r>
          </w:p>
          <w:p w:rsidR="008E5EF3" w:rsidRDefault="008E5EF3" w:rsidP="008E5EF3">
            <w:pPr>
              <w:ind w:firstLine="356"/>
              <w:jc w:val="both"/>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w:t>
            </w:r>
          </w:p>
          <w:p w:rsidR="00484C30" w:rsidRPr="002F63D6" w:rsidRDefault="00484C30" w:rsidP="008E5EF3">
            <w:pPr>
              <w:ind w:firstLine="356"/>
              <w:jc w:val="both"/>
              <w:rPr>
                <w:rFonts w:ascii="Times New Roman" w:eastAsia="Times New Roman" w:hAnsi="Times New Roman" w:cs="Times New Roman"/>
                <w:color w:val="000000"/>
                <w:sz w:val="24"/>
                <w:szCs w:val="24"/>
                <w:lang w:val="uz-Cyrl-UZ" w:eastAsia="ru-RU"/>
              </w:rPr>
            </w:pPr>
          </w:p>
        </w:tc>
        <w:tc>
          <w:tcPr>
            <w:tcW w:w="2213" w:type="dxa"/>
          </w:tcPr>
          <w:p w:rsidR="008E5EF3" w:rsidRDefault="00674D35" w:rsidP="008E5EF3">
            <w:pPr>
              <w:ind w:left="-54" w:right="-50" w:firstLine="17"/>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Юридик шахслар</w:t>
            </w:r>
          </w:p>
        </w:tc>
      </w:tr>
      <w:tr w:rsidR="00470F30" w:rsidRPr="00EB3E79" w:rsidTr="00470F30">
        <w:tc>
          <w:tcPr>
            <w:tcW w:w="636" w:type="dxa"/>
          </w:tcPr>
          <w:p w:rsidR="00470F30" w:rsidRPr="00A4095F" w:rsidRDefault="00EC2598" w:rsidP="00470F30">
            <w:pPr>
              <w:jc w:val="center"/>
              <w:rPr>
                <w:lang w:val="uz-Cyrl-UZ"/>
              </w:rPr>
            </w:pPr>
            <w:r>
              <w:rPr>
                <w:rFonts w:ascii="Times New Roman" w:eastAsia="Times New Roman" w:hAnsi="Times New Roman" w:cs="Times New Roman"/>
                <w:b/>
                <w:color w:val="000000"/>
                <w:sz w:val="24"/>
                <w:szCs w:val="24"/>
                <w:lang w:val="uz-Cyrl-UZ" w:eastAsia="ru-RU"/>
              </w:rPr>
              <w:lastRenderedPageBreak/>
              <w:t>131</w:t>
            </w:r>
            <w:r w:rsidRPr="00771447">
              <w:rPr>
                <w:rFonts w:ascii="Times New Roman" w:eastAsia="Times New Roman" w:hAnsi="Times New Roman" w:cs="Times New Roman"/>
                <w:b/>
                <w:color w:val="000000"/>
                <w:sz w:val="24"/>
                <w:szCs w:val="24"/>
                <w:lang w:val="uz-Cyrl-UZ" w:eastAsia="ru-RU"/>
              </w:rPr>
              <w:t>.</w:t>
            </w:r>
          </w:p>
        </w:tc>
        <w:tc>
          <w:tcPr>
            <w:tcW w:w="2879" w:type="dxa"/>
          </w:tcPr>
          <w:p w:rsidR="00470F30" w:rsidRPr="00192863" w:rsidRDefault="00470F30" w:rsidP="00470F30">
            <w:pPr>
              <w:ind w:left="-120" w:right="-102"/>
              <w:jc w:val="center"/>
              <w:rPr>
                <w:rFonts w:ascii="Times New Roman" w:eastAsia="Times New Roman" w:hAnsi="Times New Roman" w:cs="Times New Roman"/>
                <w:b/>
                <w:color w:val="000000"/>
                <w:sz w:val="24"/>
                <w:szCs w:val="24"/>
                <w:lang w:val="uz-Cyrl-UZ" w:eastAsia="ru-RU"/>
              </w:rPr>
            </w:pPr>
            <w:r w:rsidRPr="005D145D">
              <w:rPr>
                <w:rFonts w:ascii="Times New Roman" w:eastAsia="Times New Roman" w:hAnsi="Times New Roman" w:cs="Times New Roman"/>
                <w:b/>
                <w:color w:val="000000"/>
                <w:sz w:val="24"/>
                <w:szCs w:val="24"/>
                <w:lang w:val="uz-Cyrl-UZ" w:eastAsia="ru-RU"/>
              </w:rPr>
              <w:t xml:space="preserve">Вазирлар Маҳкамасининг 2020 йил 15 сентябрдаги 555-сон </w:t>
            </w:r>
            <w:r>
              <w:rPr>
                <w:rFonts w:ascii="Times New Roman" w:eastAsia="Times New Roman" w:hAnsi="Times New Roman" w:cs="Times New Roman"/>
                <w:b/>
                <w:color w:val="000000"/>
                <w:sz w:val="24"/>
                <w:szCs w:val="24"/>
                <w:lang w:val="uz-Cyrl-UZ" w:eastAsia="ru-RU"/>
              </w:rPr>
              <w:t>“</w:t>
            </w:r>
            <w:r w:rsidRPr="005D145D">
              <w:rPr>
                <w:rFonts w:ascii="Times New Roman" w:eastAsia="Times New Roman" w:hAnsi="Times New Roman" w:cs="Times New Roman"/>
                <w:b/>
                <w:color w:val="000000"/>
                <w:sz w:val="24"/>
                <w:szCs w:val="24"/>
                <w:lang w:val="uz-Cyrl-UZ" w:eastAsia="ru-RU"/>
              </w:rPr>
              <w:t>Электр энергетика сектори салоҳ</w:t>
            </w:r>
            <w:r>
              <w:rPr>
                <w:rFonts w:ascii="Times New Roman" w:eastAsia="Times New Roman" w:hAnsi="Times New Roman" w:cs="Times New Roman"/>
                <w:b/>
                <w:color w:val="000000"/>
                <w:sz w:val="24"/>
                <w:szCs w:val="24"/>
                <w:lang w:val="uz-Cyrl-UZ" w:eastAsia="ru-RU"/>
              </w:rPr>
              <w:t xml:space="preserve">иятини ривожлантириш </w:t>
            </w:r>
            <w:r>
              <w:rPr>
                <w:rFonts w:ascii="Times New Roman" w:eastAsia="Times New Roman" w:hAnsi="Times New Roman" w:cs="Times New Roman"/>
                <w:b/>
                <w:color w:val="000000"/>
                <w:sz w:val="24"/>
                <w:szCs w:val="24"/>
                <w:lang w:val="uz-Cyrl-UZ" w:eastAsia="ru-RU"/>
              </w:rPr>
              <w:br/>
              <w:t>(2-босқич)”</w:t>
            </w:r>
            <w:r w:rsidRPr="005D145D">
              <w:rPr>
                <w:rFonts w:ascii="Times New Roman" w:eastAsia="Times New Roman" w:hAnsi="Times New Roman" w:cs="Times New Roman"/>
                <w:b/>
                <w:color w:val="000000"/>
                <w:sz w:val="24"/>
                <w:szCs w:val="24"/>
                <w:lang w:val="uz-Cyrl-UZ" w:eastAsia="ru-RU"/>
              </w:rPr>
              <w:t xml:space="preserve"> лойиҳасини амалга ошириш чора-тадбирлари тўғрисида</w:t>
            </w:r>
            <w:r>
              <w:rPr>
                <w:rFonts w:ascii="Times New Roman" w:eastAsia="Times New Roman" w:hAnsi="Times New Roman" w:cs="Times New Roman"/>
                <w:b/>
                <w:color w:val="000000"/>
                <w:sz w:val="24"/>
                <w:szCs w:val="24"/>
                <w:lang w:val="uz-Cyrl-UZ" w:eastAsia="ru-RU"/>
              </w:rPr>
              <w:t xml:space="preserve">”ги </w:t>
            </w:r>
            <w:r w:rsidRPr="005D145D">
              <w:rPr>
                <w:rFonts w:ascii="Times New Roman" w:eastAsia="Times New Roman" w:hAnsi="Times New Roman" w:cs="Times New Roman"/>
                <w:b/>
                <w:color w:val="000000"/>
                <w:sz w:val="24"/>
                <w:szCs w:val="24"/>
                <w:lang w:val="uz-Cyrl-UZ" w:eastAsia="ru-RU"/>
              </w:rPr>
              <w:t>қарори</w:t>
            </w:r>
          </w:p>
        </w:tc>
        <w:tc>
          <w:tcPr>
            <w:tcW w:w="10002" w:type="dxa"/>
          </w:tcPr>
          <w:p w:rsidR="00470F30" w:rsidRPr="005D145D" w:rsidRDefault="00470F30" w:rsidP="00470F30">
            <w:pPr>
              <w:ind w:firstLine="356"/>
              <w:jc w:val="both"/>
              <w:rPr>
                <w:rFonts w:ascii="Times New Roman" w:eastAsia="Times New Roman" w:hAnsi="Times New Roman" w:cs="Times New Roman"/>
                <w:color w:val="000000"/>
                <w:sz w:val="24"/>
                <w:szCs w:val="24"/>
                <w:lang w:val="uz-Cyrl-UZ" w:eastAsia="ru-RU"/>
              </w:rPr>
            </w:pPr>
            <w:r w:rsidRPr="005D145D">
              <w:rPr>
                <w:rFonts w:ascii="Times New Roman" w:eastAsia="Times New Roman" w:hAnsi="Times New Roman" w:cs="Times New Roman"/>
                <w:color w:val="000000"/>
                <w:sz w:val="24"/>
                <w:szCs w:val="24"/>
                <w:lang w:val="uz-Cyrl-UZ" w:eastAsia="ru-RU"/>
              </w:rPr>
              <w:t xml:space="preserve">8. </w:t>
            </w:r>
            <w:r w:rsidR="00484C30">
              <w:rPr>
                <w:rFonts w:ascii="Times New Roman" w:eastAsia="Times New Roman" w:hAnsi="Times New Roman" w:cs="Times New Roman"/>
                <w:color w:val="000000"/>
                <w:sz w:val="24"/>
                <w:szCs w:val="24"/>
                <w:lang w:val="uz-Cyrl-UZ" w:eastAsia="ru-RU"/>
              </w:rPr>
              <w:t>“</w:t>
            </w:r>
            <w:r w:rsidRPr="005D145D">
              <w:rPr>
                <w:rFonts w:ascii="Times New Roman" w:eastAsia="Times New Roman" w:hAnsi="Times New Roman" w:cs="Times New Roman"/>
                <w:color w:val="000000"/>
                <w:sz w:val="24"/>
                <w:szCs w:val="24"/>
                <w:lang w:val="uz-Cyrl-UZ" w:eastAsia="ru-RU"/>
              </w:rPr>
              <w:t>Навоий ИЭС</w:t>
            </w:r>
            <w:r w:rsidR="00484C30">
              <w:rPr>
                <w:rFonts w:ascii="Times New Roman" w:eastAsia="Times New Roman" w:hAnsi="Times New Roman" w:cs="Times New Roman"/>
                <w:color w:val="000000"/>
                <w:sz w:val="24"/>
                <w:szCs w:val="24"/>
                <w:lang w:val="uz-Cyrl-UZ" w:eastAsia="ru-RU"/>
              </w:rPr>
              <w:t>”</w:t>
            </w:r>
            <w:r w:rsidRPr="005D145D">
              <w:rPr>
                <w:rFonts w:ascii="Times New Roman" w:eastAsia="Times New Roman" w:hAnsi="Times New Roman" w:cs="Times New Roman"/>
                <w:color w:val="000000"/>
                <w:sz w:val="24"/>
                <w:szCs w:val="24"/>
                <w:lang w:val="uz-Cyrl-UZ" w:eastAsia="ru-RU"/>
              </w:rPr>
              <w:t xml:space="preserve"> АЖ, </w:t>
            </w:r>
            <w:r w:rsidR="00484C30">
              <w:rPr>
                <w:rFonts w:ascii="Times New Roman" w:eastAsia="Times New Roman" w:hAnsi="Times New Roman" w:cs="Times New Roman"/>
                <w:color w:val="000000"/>
                <w:sz w:val="24"/>
                <w:szCs w:val="24"/>
                <w:lang w:val="uz-Cyrl-UZ" w:eastAsia="ru-RU"/>
              </w:rPr>
              <w:t>“</w:t>
            </w:r>
            <w:r w:rsidRPr="005D145D">
              <w:rPr>
                <w:rFonts w:ascii="Times New Roman" w:eastAsia="Times New Roman" w:hAnsi="Times New Roman" w:cs="Times New Roman"/>
                <w:color w:val="000000"/>
                <w:sz w:val="24"/>
                <w:szCs w:val="24"/>
                <w:lang w:val="uz-Cyrl-UZ" w:eastAsia="ru-RU"/>
              </w:rPr>
              <w:t>Тошкент ИЭМ</w:t>
            </w:r>
            <w:r w:rsidR="00484C30">
              <w:rPr>
                <w:rFonts w:ascii="Times New Roman" w:eastAsia="Times New Roman" w:hAnsi="Times New Roman" w:cs="Times New Roman"/>
                <w:color w:val="000000"/>
                <w:sz w:val="24"/>
                <w:szCs w:val="24"/>
                <w:lang w:val="uz-Cyrl-UZ" w:eastAsia="ru-RU"/>
              </w:rPr>
              <w:t>”</w:t>
            </w:r>
            <w:r w:rsidRPr="005D145D">
              <w:rPr>
                <w:rFonts w:ascii="Times New Roman" w:eastAsia="Times New Roman" w:hAnsi="Times New Roman" w:cs="Times New Roman"/>
                <w:color w:val="000000"/>
                <w:sz w:val="24"/>
                <w:szCs w:val="24"/>
                <w:lang w:val="uz-Cyrl-UZ" w:eastAsia="ru-RU"/>
              </w:rPr>
              <w:t xml:space="preserve"> АЖ, </w:t>
            </w:r>
            <w:r w:rsidR="00484C30">
              <w:rPr>
                <w:rFonts w:ascii="Times New Roman" w:eastAsia="Times New Roman" w:hAnsi="Times New Roman" w:cs="Times New Roman"/>
                <w:color w:val="000000"/>
                <w:sz w:val="24"/>
                <w:szCs w:val="24"/>
                <w:lang w:val="uz-Cyrl-UZ" w:eastAsia="ru-RU"/>
              </w:rPr>
              <w:t>“</w:t>
            </w:r>
            <w:r w:rsidRPr="005D145D">
              <w:rPr>
                <w:rFonts w:ascii="Times New Roman" w:eastAsia="Times New Roman" w:hAnsi="Times New Roman" w:cs="Times New Roman"/>
                <w:color w:val="000000"/>
                <w:sz w:val="24"/>
                <w:szCs w:val="24"/>
                <w:lang w:val="uz-Cyrl-UZ" w:eastAsia="ru-RU"/>
              </w:rPr>
              <w:t>Тўрақўрғон ИЭС</w:t>
            </w:r>
            <w:r w:rsidR="00484C30">
              <w:rPr>
                <w:rFonts w:ascii="Times New Roman" w:eastAsia="Times New Roman" w:hAnsi="Times New Roman" w:cs="Times New Roman"/>
                <w:color w:val="000000"/>
                <w:sz w:val="24"/>
                <w:szCs w:val="24"/>
                <w:lang w:val="uz-Cyrl-UZ" w:eastAsia="ru-RU"/>
              </w:rPr>
              <w:t>”</w:t>
            </w:r>
            <w:r w:rsidRPr="005D145D">
              <w:rPr>
                <w:rFonts w:ascii="Times New Roman" w:eastAsia="Times New Roman" w:hAnsi="Times New Roman" w:cs="Times New Roman"/>
                <w:color w:val="000000"/>
                <w:sz w:val="24"/>
                <w:szCs w:val="24"/>
                <w:lang w:val="uz-Cyrl-UZ" w:eastAsia="ru-RU"/>
              </w:rPr>
              <w:t xml:space="preserve"> УК томонидан инвестиция лойиҳаси доирасида импорт тартибида олиб келинадиган бутловчи буюмлар, материаллар, эҳтиёт қисмлар ва асбоб-ускуналар, истисно тариқасида, мажбурий сертификатлашдан озод этилсин.</w:t>
            </w:r>
          </w:p>
        </w:tc>
        <w:tc>
          <w:tcPr>
            <w:tcW w:w="2213" w:type="dxa"/>
          </w:tcPr>
          <w:p w:rsidR="00470F30" w:rsidRDefault="00674D35" w:rsidP="00470F30">
            <w:pPr>
              <w:ind w:left="-54" w:right="-50" w:firstLine="17"/>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Юридик шахслар</w:t>
            </w:r>
          </w:p>
        </w:tc>
      </w:tr>
      <w:tr w:rsidR="00470F30" w:rsidRPr="00EB3E79" w:rsidTr="00470F30">
        <w:tc>
          <w:tcPr>
            <w:tcW w:w="636" w:type="dxa"/>
          </w:tcPr>
          <w:p w:rsidR="00470F30" w:rsidRPr="00A4095F" w:rsidRDefault="00EC2598" w:rsidP="00EC2598">
            <w:pPr>
              <w:jc w:val="center"/>
              <w:rPr>
                <w:lang w:val="uz-Cyrl-UZ"/>
              </w:rPr>
            </w:pPr>
            <w:r>
              <w:rPr>
                <w:rFonts w:ascii="Times New Roman" w:eastAsia="Times New Roman" w:hAnsi="Times New Roman" w:cs="Times New Roman"/>
                <w:b/>
                <w:color w:val="000000"/>
                <w:sz w:val="24"/>
                <w:szCs w:val="24"/>
                <w:lang w:val="uz-Cyrl-UZ" w:eastAsia="ru-RU"/>
              </w:rPr>
              <w:t>132</w:t>
            </w:r>
            <w:r w:rsidRPr="00771447">
              <w:rPr>
                <w:rFonts w:ascii="Times New Roman" w:eastAsia="Times New Roman" w:hAnsi="Times New Roman" w:cs="Times New Roman"/>
                <w:b/>
                <w:color w:val="000000"/>
                <w:sz w:val="24"/>
                <w:szCs w:val="24"/>
                <w:lang w:val="uz-Cyrl-UZ" w:eastAsia="ru-RU"/>
              </w:rPr>
              <w:t>.</w:t>
            </w:r>
          </w:p>
        </w:tc>
        <w:tc>
          <w:tcPr>
            <w:tcW w:w="2879" w:type="dxa"/>
          </w:tcPr>
          <w:p w:rsidR="00470F30" w:rsidRPr="006A38E8" w:rsidRDefault="00470F30" w:rsidP="00470F30">
            <w:pPr>
              <w:ind w:left="-120" w:right="-102"/>
              <w:jc w:val="center"/>
              <w:rPr>
                <w:rFonts w:ascii="Times New Roman" w:eastAsia="Times New Roman" w:hAnsi="Times New Roman" w:cs="Times New Roman"/>
                <w:b/>
                <w:color w:val="000000"/>
                <w:sz w:val="24"/>
                <w:szCs w:val="24"/>
                <w:lang w:val="uz-Cyrl-UZ" w:eastAsia="ru-RU"/>
              </w:rPr>
            </w:pPr>
            <w:r w:rsidRPr="00192863">
              <w:rPr>
                <w:rFonts w:ascii="Times New Roman" w:eastAsia="Times New Roman" w:hAnsi="Times New Roman" w:cs="Times New Roman"/>
                <w:b/>
                <w:color w:val="000000"/>
                <w:sz w:val="24"/>
                <w:szCs w:val="24"/>
                <w:lang w:val="uz-Cyrl-UZ" w:eastAsia="ru-RU"/>
              </w:rPr>
              <w:t>Вазирлар Маҳкамасининг 2020 йи</w:t>
            </w:r>
            <w:r>
              <w:rPr>
                <w:rFonts w:ascii="Times New Roman" w:eastAsia="Times New Roman" w:hAnsi="Times New Roman" w:cs="Times New Roman"/>
                <w:b/>
                <w:color w:val="000000"/>
                <w:sz w:val="24"/>
                <w:szCs w:val="24"/>
                <w:lang w:val="uz-Cyrl-UZ" w:eastAsia="ru-RU"/>
              </w:rPr>
              <w:t>л 17 сентябрдаги 559-сон “</w:t>
            </w:r>
            <w:r w:rsidRPr="00192863">
              <w:rPr>
                <w:rFonts w:ascii="Times New Roman" w:eastAsia="Times New Roman" w:hAnsi="Times New Roman" w:cs="Times New Roman"/>
                <w:b/>
                <w:color w:val="000000"/>
                <w:sz w:val="24"/>
                <w:szCs w:val="24"/>
                <w:lang w:val="uz-Cyrl-UZ" w:eastAsia="ru-RU"/>
              </w:rPr>
              <w:t>Тоғли ҳудудларда туризм инфратузилмасини ривожлантиришга доир қўшимча чора-тадбирлар тўғрисида</w:t>
            </w:r>
            <w:r>
              <w:rPr>
                <w:rFonts w:ascii="Times New Roman" w:eastAsia="Times New Roman" w:hAnsi="Times New Roman" w:cs="Times New Roman"/>
                <w:b/>
                <w:color w:val="000000"/>
                <w:sz w:val="24"/>
                <w:szCs w:val="24"/>
                <w:lang w:val="uz-Cyrl-UZ" w:eastAsia="ru-RU"/>
              </w:rPr>
              <w:t>”ги қарори</w:t>
            </w:r>
          </w:p>
        </w:tc>
        <w:tc>
          <w:tcPr>
            <w:tcW w:w="10002" w:type="dxa"/>
          </w:tcPr>
          <w:p w:rsidR="00470F30" w:rsidRPr="00192863" w:rsidRDefault="00470F30" w:rsidP="00470F30">
            <w:pPr>
              <w:ind w:firstLine="356"/>
              <w:jc w:val="both"/>
              <w:rPr>
                <w:rFonts w:ascii="Times New Roman" w:eastAsia="Times New Roman" w:hAnsi="Times New Roman" w:cs="Times New Roman"/>
                <w:color w:val="000000"/>
                <w:sz w:val="24"/>
                <w:szCs w:val="24"/>
                <w:lang w:val="uz-Cyrl-UZ" w:eastAsia="ru-RU"/>
              </w:rPr>
            </w:pPr>
            <w:r w:rsidRPr="00192863">
              <w:rPr>
                <w:rFonts w:ascii="Times New Roman" w:eastAsia="Times New Roman" w:hAnsi="Times New Roman" w:cs="Times New Roman"/>
                <w:color w:val="000000"/>
                <w:sz w:val="24"/>
                <w:szCs w:val="24"/>
                <w:lang w:val="uz-Cyrl-UZ" w:eastAsia="ru-RU"/>
              </w:rPr>
              <w:t>3. Белгилансинки, ХУК ҳудудида инвестиция лойиҳаларини амалга оширадиган инвесторлар «Чорвоқ» эркин туристик зонаси иштирокчилари мақоми берилади ва уларга қонун ҳужжатларида белгиланган имтиёзлар татбиқ этилади.</w:t>
            </w:r>
          </w:p>
        </w:tc>
        <w:tc>
          <w:tcPr>
            <w:tcW w:w="2213" w:type="dxa"/>
          </w:tcPr>
          <w:p w:rsidR="00470F30" w:rsidRDefault="00674D35" w:rsidP="00470F30">
            <w:pPr>
              <w:ind w:left="-54" w:right="-50" w:firstLine="17"/>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Юридик шахслар</w:t>
            </w:r>
          </w:p>
        </w:tc>
      </w:tr>
      <w:tr w:rsidR="00470F30" w:rsidRPr="00EB3E79" w:rsidTr="00470F30">
        <w:tc>
          <w:tcPr>
            <w:tcW w:w="636" w:type="dxa"/>
          </w:tcPr>
          <w:p w:rsidR="00470F30" w:rsidRPr="00A4095F" w:rsidRDefault="00EC2598" w:rsidP="00EC2598">
            <w:pPr>
              <w:jc w:val="center"/>
              <w:rPr>
                <w:lang w:val="uz-Cyrl-UZ"/>
              </w:rPr>
            </w:pPr>
            <w:r>
              <w:rPr>
                <w:rFonts w:ascii="Times New Roman" w:eastAsia="Times New Roman" w:hAnsi="Times New Roman" w:cs="Times New Roman"/>
                <w:b/>
                <w:color w:val="000000"/>
                <w:sz w:val="24"/>
                <w:szCs w:val="24"/>
                <w:lang w:val="uz-Cyrl-UZ" w:eastAsia="ru-RU"/>
              </w:rPr>
              <w:t>133</w:t>
            </w:r>
            <w:r w:rsidRPr="00771447">
              <w:rPr>
                <w:rFonts w:ascii="Times New Roman" w:eastAsia="Times New Roman" w:hAnsi="Times New Roman" w:cs="Times New Roman"/>
                <w:b/>
                <w:color w:val="000000"/>
                <w:sz w:val="24"/>
                <w:szCs w:val="24"/>
                <w:lang w:val="uz-Cyrl-UZ" w:eastAsia="ru-RU"/>
              </w:rPr>
              <w:t>.</w:t>
            </w:r>
          </w:p>
        </w:tc>
        <w:tc>
          <w:tcPr>
            <w:tcW w:w="2879" w:type="dxa"/>
          </w:tcPr>
          <w:p w:rsidR="00470F30" w:rsidRPr="00192863" w:rsidRDefault="00470F30" w:rsidP="00470F30">
            <w:pPr>
              <w:ind w:left="-120" w:right="-102"/>
              <w:jc w:val="center"/>
              <w:rPr>
                <w:rFonts w:ascii="Times New Roman" w:eastAsia="Times New Roman" w:hAnsi="Times New Roman" w:cs="Times New Roman"/>
                <w:b/>
                <w:color w:val="000000"/>
                <w:sz w:val="24"/>
                <w:szCs w:val="24"/>
                <w:lang w:val="uz-Cyrl-UZ" w:eastAsia="ru-RU"/>
              </w:rPr>
            </w:pPr>
            <w:r w:rsidRPr="00192863">
              <w:rPr>
                <w:rFonts w:ascii="Times New Roman" w:eastAsia="Times New Roman" w:hAnsi="Times New Roman" w:cs="Times New Roman"/>
                <w:b/>
                <w:color w:val="000000"/>
                <w:sz w:val="24"/>
                <w:szCs w:val="24"/>
                <w:lang w:val="uz-Cyrl-UZ" w:eastAsia="ru-RU"/>
              </w:rPr>
              <w:t>Вазирлар Маҳкамасининг 2020 йил 6 октябрдаги 602-сон қарори</w:t>
            </w:r>
            <w:r>
              <w:rPr>
                <w:rFonts w:ascii="Times New Roman" w:eastAsia="Times New Roman" w:hAnsi="Times New Roman" w:cs="Times New Roman"/>
                <w:b/>
                <w:color w:val="000000"/>
                <w:sz w:val="24"/>
                <w:szCs w:val="24"/>
                <w:lang w:val="uz-Cyrl-UZ" w:eastAsia="ru-RU"/>
              </w:rPr>
              <w:t xml:space="preserve"> билан тасдиқланган “</w:t>
            </w:r>
            <w:r w:rsidRPr="00192863">
              <w:rPr>
                <w:rFonts w:ascii="Times New Roman" w:eastAsia="Times New Roman" w:hAnsi="Times New Roman" w:cs="Times New Roman"/>
                <w:b/>
                <w:color w:val="000000"/>
                <w:sz w:val="24"/>
                <w:szCs w:val="24"/>
                <w:lang w:val="uz-Cyrl-UZ" w:eastAsia="ru-RU"/>
              </w:rPr>
              <w:t>Ўзбекистон Республикасида туристик зоналарга автотранспорт воситалари билан кириш учун йиғимни ундириш тартиби тўғрисида</w:t>
            </w:r>
            <w:r>
              <w:rPr>
                <w:rFonts w:ascii="Times New Roman" w:eastAsia="Times New Roman" w:hAnsi="Times New Roman" w:cs="Times New Roman"/>
                <w:b/>
                <w:color w:val="000000"/>
                <w:sz w:val="24"/>
                <w:szCs w:val="24"/>
                <w:lang w:val="uz-Cyrl-UZ" w:eastAsia="ru-RU"/>
              </w:rPr>
              <w:t>”ги</w:t>
            </w:r>
          </w:p>
          <w:p w:rsidR="00470F30" w:rsidRPr="006A38E8" w:rsidRDefault="00470F30" w:rsidP="00470F30">
            <w:pPr>
              <w:ind w:left="-120" w:right="-102"/>
              <w:jc w:val="center"/>
              <w:rPr>
                <w:rFonts w:ascii="Times New Roman" w:eastAsia="Times New Roman" w:hAnsi="Times New Roman" w:cs="Times New Roman"/>
                <w:b/>
                <w:color w:val="000000"/>
                <w:sz w:val="24"/>
                <w:szCs w:val="24"/>
                <w:lang w:val="uz-Cyrl-UZ" w:eastAsia="ru-RU"/>
              </w:rPr>
            </w:pPr>
            <w:r w:rsidRPr="00192863">
              <w:rPr>
                <w:rFonts w:ascii="Times New Roman" w:eastAsia="Times New Roman" w:hAnsi="Times New Roman" w:cs="Times New Roman"/>
                <w:b/>
                <w:color w:val="000000"/>
                <w:sz w:val="24"/>
                <w:szCs w:val="24"/>
                <w:lang w:val="uz-Cyrl-UZ" w:eastAsia="ru-RU"/>
              </w:rPr>
              <w:t>низом</w:t>
            </w:r>
          </w:p>
        </w:tc>
        <w:tc>
          <w:tcPr>
            <w:tcW w:w="10002" w:type="dxa"/>
          </w:tcPr>
          <w:p w:rsidR="00470F30" w:rsidRPr="00192863" w:rsidRDefault="00470F30" w:rsidP="00470F30">
            <w:pPr>
              <w:ind w:firstLine="356"/>
              <w:jc w:val="both"/>
              <w:rPr>
                <w:rFonts w:ascii="Times New Roman" w:eastAsia="Times New Roman" w:hAnsi="Times New Roman" w:cs="Times New Roman"/>
                <w:color w:val="000000"/>
                <w:sz w:val="24"/>
                <w:szCs w:val="24"/>
                <w:lang w:val="uz-Cyrl-UZ" w:eastAsia="ru-RU"/>
              </w:rPr>
            </w:pPr>
            <w:r w:rsidRPr="00192863">
              <w:rPr>
                <w:rFonts w:ascii="Times New Roman" w:eastAsia="Times New Roman" w:hAnsi="Times New Roman" w:cs="Times New Roman"/>
                <w:color w:val="000000"/>
                <w:sz w:val="24"/>
                <w:szCs w:val="24"/>
                <w:lang w:val="uz-Cyrl-UZ" w:eastAsia="ru-RU"/>
              </w:rPr>
              <w:t>10. Туристик зона ҳудудига киришда қуйидаги транспорт воситалари йиғимдан озод қилинади:</w:t>
            </w:r>
          </w:p>
          <w:p w:rsidR="00470F30" w:rsidRPr="00192863" w:rsidRDefault="00470F30" w:rsidP="00470F30">
            <w:pPr>
              <w:ind w:firstLine="356"/>
              <w:jc w:val="both"/>
              <w:rPr>
                <w:rFonts w:ascii="Times New Roman" w:eastAsia="Times New Roman" w:hAnsi="Times New Roman" w:cs="Times New Roman"/>
                <w:color w:val="000000"/>
                <w:sz w:val="24"/>
                <w:szCs w:val="24"/>
                <w:lang w:val="uz-Cyrl-UZ" w:eastAsia="ru-RU"/>
              </w:rPr>
            </w:pPr>
            <w:r w:rsidRPr="00192863">
              <w:rPr>
                <w:rFonts w:ascii="Times New Roman" w:eastAsia="Times New Roman" w:hAnsi="Times New Roman" w:cs="Times New Roman"/>
                <w:color w:val="000000"/>
                <w:sz w:val="24"/>
                <w:szCs w:val="24"/>
                <w:lang w:val="uz-Cyrl-UZ" w:eastAsia="ru-RU"/>
              </w:rPr>
              <w:t>белгиланган йўналиши ва бекатлари бўлган, йўловчи ташиш учун мўлжалланган умум фойдаланишдаги транспорт воситалари (троллейбус, трамвай, автобус, йўналишли такси);</w:t>
            </w:r>
          </w:p>
          <w:p w:rsidR="00470F30" w:rsidRPr="00192863" w:rsidRDefault="00470F30" w:rsidP="00470F30">
            <w:pPr>
              <w:ind w:firstLine="356"/>
              <w:jc w:val="both"/>
              <w:rPr>
                <w:rFonts w:ascii="Times New Roman" w:eastAsia="Times New Roman" w:hAnsi="Times New Roman" w:cs="Times New Roman"/>
                <w:color w:val="000000"/>
                <w:sz w:val="24"/>
                <w:szCs w:val="24"/>
                <w:lang w:val="uz-Cyrl-UZ" w:eastAsia="ru-RU"/>
              </w:rPr>
            </w:pPr>
            <w:r w:rsidRPr="00192863">
              <w:rPr>
                <w:rFonts w:ascii="Times New Roman" w:eastAsia="Times New Roman" w:hAnsi="Times New Roman" w:cs="Times New Roman"/>
                <w:color w:val="000000"/>
                <w:sz w:val="24"/>
                <w:szCs w:val="24"/>
                <w:lang w:val="uz-Cyrl-UZ" w:eastAsia="ru-RU"/>
              </w:rPr>
              <w:t>Ўзбекистон Республикаси Ташқи ишлар вазирлигининг таклифларига мувофиқ ташриф буюрган халқаро ташкилотларнинг делегациялари аъзоларининг тегишли автотранспорт воситалари;</w:t>
            </w:r>
          </w:p>
          <w:p w:rsidR="00470F30" w:rsidRPr="00192863" w:rsidRDefault="00470F30" w:rsidP="00470F30">
            <w:pPr>
              <w:ind w:firstLine="356"/>
              <w:jc w:val="both"/>
              <w:rPr>
                <w:rFonts w:ascii="Times New Roman" w:eastAsia="Times New Roman" w:hAnsi="Times New Roman" w:cs="Times New Roman"/>
                <w:color w:val="000000"/>
                <w:sz w:val="24"/>
                <w:szCs w:val="24"/>
                <w:lang w:val="uz-Cyrl-UZ" w:eastAsia="ru-RU"/>
              </w:rPr>
            </w:pPr>
            <w:r w:rsidRPr="00192863">
              <w:rPr>
                <w:rFonts w:ascii="Times New Roman" w:eastAsia="Times New Roman" w:hAnsi="Times New Roman" w:cs="Times New Roman"/>
                <w:color w:val="000000"/>
                <w:sz w:val="24"/>
                <w:szCs w:val="24"/>
                <w:lang w:val="uz-Cyrl-UZ" w:eastAsia="ru-RU"/>
              </w:rPr>
              <w:t>аҳоли ва ташкилотларга коммунал хизмат кўрсатувчи ташкилотларга (газ, электр энергияси, иссиқлик таъминоти, совуқ сув, оқова сув ва бошқа ташкилотлар) тегишли автотранспорт воситалари;</w:t>
            </w:r>
          </w:p>
          <w:p w:rsidR="00470F30" w:rsidRPr="00192863" w:rsidRDefault="00470F30" w:rsidP="00470F30">
            <w:pPr>
              <w:ind w:firstLine="356"/>
              <w:jc w:val="both"/>
              <w:rPr>
                <w:rFonts w:ascii="Times New Roman" w:eastAsia="Times New Roman" w:hAnsi="Times New Roman" w:cs="Times New Roman"/>
                <w:color w:val="000000"/>
                <w:sz w:val="24"/>
                <w:szCs w:val="24"/>
                <w:lang w:val="uz-Cyrl-UZ" w:eastAsia="ru-RU"/>
              </w:rPr>
            </w:pPr>
            <w:r w:rsidRPr="00192863">
              <w:rPr>
                <w:rFonts w:ascii="Times New Roman" w:eastAsia="Times New Roman" w:hAnsi="Times New Roman" w:cs="Times New Roman"/>
                <w:color w:val="000000"/>
                <w:sz w:val="24"/>
                <w:szCs w:val="24"/>
                <w:lang w:val="uz-Cyrl-UZ" w:eastAsia="ru-RU"/>
              </w:rPr>
              <w:t xml:space="preserve">алоқа хизматларини кўрсатувчи ташкилотларга тегишли автотранспорт воситалари ҳамда </w:t>
            </w:r>
            <w:r w:rsidR="00484C30">
              <w:rPr>
                <w:rFonts w:ascii="Times New Roman" w:eastAsia="Times New Roman" w:hAnsi="Times New Roman" w:cs="Times New Roman"/>
                <w:color w:val="000000"/>
                <w:sz w:val="24"/>
                <w:szCs w:val="24"/>
                <w:lang w:val="uz-Cyrl-UZ" w:eastAsia="ru-RU"/>
              </w:rPr>
              <w:t>“</w:t>
            </w:r>
            <w:r w:rsidRPr="00192863">
              <w:rPr>
                <w:rFonts w:ascii="Times New Roman" w:eastAsia="Times New Roman" w:hAnsi="Times New Roman" w:cs="Times New Roman"/>
                <w:color w:val="000000"/>
                <w:sz w:val="24"/>
                <w:szCs w:val="24"/>
                <w:lang w:val="uz-Cyrl-UZ" w:eastAsia="ru-RU"/>
              </w:rPr>
              <w:t>Ўзбекистон почтаси</w:t>
            </w:r>
            <w:r w:rsidR="00484C30">
              <w:rPr>
                <w:rFonts w:ascii="Times New Roman" w:eastAsia="Times New Roman" w:hAnsi="Times New Roman" w:cs="Times New Roman"/>
                <w:color w:val="000000"/>
                <w:sz w:val="24"/>
                <w:szCs w:val="24"/>
                <w:lang w:val="uz-Cyrl-UZ" w:eastAsia="ru-RU"/>
              </w:rPr>
              <w:t>”</w:t>
            </w:r>
            <w:r w:rsidRPr="00192863">
              <w:rPr>
                <w:rFonts w:ascii="Times New Roman" w:eastAsia="Times New Roman" w:hAnsi="Times New Roman" w:cs="Times New Roman"/>
                <w:color w:val="000000"/>
                <w:sz w:val="24"/>
                <w:szCs w:val="24"/>
                <w:lang w:val="uz-Cyrl-UZ" w:eastAsia="ru-RU"/>
              </w:rPr>
              <w:t xml:space="preserve"> АЖнинг почта жўнатмалари;</w:t>
            </w:r>
          </w:p>
          <w:p w:rsidR="00470F30" w:rsidRPr="00192863" w:rsidRDefault="00470F30" w:rsidP="00470F30">
            <w:pPr>
              <w:ind w:firstLine="356"/>
              <w:jc w:val="both"/>
              <w:rPr>
                <w:rFonts w:ascii="Times New Roman" w:eastAsia="Times New Roman" w:hAnsi="Times New Roman" w:cs="Times New Roman"/>
                <w:color w:val="000000"/>
                <w:sz w:val="24"/>
                <w:szCs w:val="24"/>
                <w:lang w:val="uz-Cyrl-UZ" w:eastAsia="ru-RU"/>
              </w:rPr>
            </w:pPr>
            <w:r w:rsidRPr="00192863">
              <w:rPr>
                <w:rFonts w:ascii="Times New Roman" w:eastAsia="Times New Roman" w:hAnsi="Times New Roman" w:cs="Times New Roman"/>
                <w:color w:val="000000"/>
                <w:sz w:val="24"/>
                <w:szCs w:val="24"/>
                <w:lang w:val="uz-Cyrl-UZ" w:eastAsia="ru-RU"/>
              </w:rPr>
              <w:t>тижорат банкларига тегишли хизмат автотранспорт воситалари;</w:t>
            </w:r>
          </w:p>
          <w:p w:rsidR="00470F30" w:rsidRPr="00192863" w:rsidRDefault="00470F30" w:rsidP="00470F30">
            <w:pPr>
              <w:ind w:firstLine="356"/>
              <w:jc w:val="both"/>
              <w:rPr>
                <w:rFonts w:ascii="Times New Roman" w:eastAsia="Times New Roman" w:hAnsi="Times New Roman" w:cs="Times New Roman"/>
                <w:color w:val="000000"/>
                <w:sz w:val="24"/>
                <w:szCs w:val="24"/>
                <w:lang w:val="uz-Cyrl-UZ" w:eastAsia="ru-RU"/>
              </w:rPr>
            </w:pPr>
            <w:r w:rsidRPr="00192863">
              <w:rPr>
                <w:rFonts w:ascii="Times New Roman" w:eastAsia="Times New Roman" w:hAnsi="Times New Roman" w:cs="Times New Roman"/>
                <w:color w:val="000000"/>
                <w:sz w:val="24"/>
                <w:szCs w:val="24"/>
                <w:lang w:val="uz-Cyrl-UZ" w:eastAsia="ru-RU"/>
              </w:rPr>
              <w:t>тиббий ва эпидемиологик хизматлар кўрсатувчи корхоналарнинг автотранспорт воситалари;</w:t>
            </w:r>
          </w:p>
          <w:p w:rsidR="00470F30" w:rsidRPr="00192863" w:rsidRDefault="00470F30" w:rsidP="00470F30">
            <w:pPr>
              <w:ind w:firstLine="356"/>
              <w:jc w:val="both"/>
              <w:rPr>
                <w:rFonts w:ascii="Times New Roman" w:eastAsia="Times New Roman" w:hAnsi="Times New Roman" w:cs="Times New Roman"/>
                <w:color w:val="000000"/>
                <w:sz w:val="24"/>
                <w:szCs w:val="24"/>
                <w:lang w:val="uz-Cyrl-UZ" w:eastAsia="ru-RU"/>
              </w:rPr>
            </w:pPr>
            <w:r w:rsidRPr="00192863">
              <w:rPr>
                <w:rFonts w:ascii="Times New Roman" w:eastAsia="Times New Roman" w:hAnsi="Times New Roman" w:cs="Times New Roman"/>
                <w:color w:val="000000"/>
                <w:sz w:val="24"/>
                <w:szCs w:val="24"/>
                <w:lang w:val="uz-Cyrl-UZ" w:eastAsia="ru-RU"/>
              </w:rPr>
              <w:t>ҳуқуқни муҳофаза қилувчи органлар ва махсус ҳамда қутқарув корхоналарининг автотранспорт воситалари;</w:t>
            </w:r>
          </w:p>
          <w:p w:rsidR="00470F30" w:rsidRPr="00192863" w:rsidRDefault="00470F30" w:rsidP="00470F30">
            <w:pPr>
              <w:ind w:firstLine="356"/>
              <w:jc w:val="both"/>
              <w:rPr>
                <w:rFonts w:ascii="Times New Roman" w:eastAsia="Times New Roman" w:hAnsi="Times New Roman" w:cs="Times New Roman"/>
                <w:color w:val="000000"/>
                <w:sz w:val="24"/>
                <w:szCs w:val="24"/>
                <w:lang w:val="uz-Cyrl-UZ" w:eastAsia="ru-RU"/>
              </w:rPr>
            </w:pPr>
            <w:r w:rsidRPr="00192863">
              <w:rPr>
                <w:rFonts w:ascii="Times New Roman" w:eastAsia="Times New Roman" w:hAnsi="Times New Roman" w:cs="Times New Roman"/>
                <w:color w:val="000000"/>
                <w:sz w:val="24"/>
                <w:szCs w:val="24"/>
                <w:lang w:val="uz-Cyrl-UZ" w:eastAsia="ru-RU"/>
              </w:rPr>
              <w:t>қишлоқ хўжалиги маҳсулотларини олиб келаётган М1 тоифадаги автотранспорт воситалари;</w:t>
            </w:r>
          </w:p>
          <w:p w:rsidR="00470F30" w:rsidRPr="00192863" w:rsidRDefault="00470F30" w:rsidP="00470F30">
            <w:pPr>
              <w:ind w:firstLine="356"/>
              <w:jc w:val="both"/>
              <w:rPr>
                <w:rFonts w:ascii="Times New Roman" w:eastAsia="Times New Roman" w:hAnsi="Times New Roman" w:cs="Times New Roman"/>
                <w:color w:val="000000"/>
                <w:sz w:val="24"/>
                <w:szCs w:val="24"/>
                <w:lang w:val="uz-Cyrl-UZ" w:eastAsia="ru-RU"/>
              </w:rPr>
            </w:pPr>
            <w:r w:rsidRPr="00192863">
              <w:rPr>
                <w:rFonts w:ascii="Times New Roman" w:eastAsia="Times New Roman" w:hAnsi="Times New Roman" w:cs="Times New Roman"/>
                <w:color w:val="000000"/>
                <w:sz w:val="24"/>
                <w:szCs w:val="24"/>
                <w:lang w:val="uz-Cyrl-UZ" w:eastAsia="ru-RU"/>
              </w:rPr>
              <w:lastRenderedPageBreak/>
              <w:t>етказиб бериш хизмати (кейтеринг) ташкилотларининг автотранспорт воситалари,</w:t>
            </w:r>
          </w:p>
          <w:p w:rsidR="00470F30" w:rsidRPr="00192863" w:rsidRDefault="00470F30" w:rsidP="00470F30">
            <w:pPr>
              <w:ind w:firstLine="356"/>
              <w:jc w:val="both"/>
              <w:rPr>
                <w:rFonts w:ascii="Times New Roman" w:eastAsia="Times New Roman" w:hAnsi="Times New Roman" w:cs="Times New Roman"/>
                <w:color w:val="000000"/>
                <w:sz w:val="24"/>
                <w:szCs w:val="24"/>
                <w:lang w:val="uz-Cyrl-UZ" w:eastAsia="ru-RU"/>
              </w:rPr>
            </w:pPr>
            <w:r w:rsidRPr="00192863">
              <w:rPr>
                <w:rFonts w:ascii="Times New Roman" w:eastAsia="Times New Roman" w:hAnsi="Times New Roman" w:cs="Times New Roman"/>
                <w:color w:val="000000"/>
                <w:sz w:val="24"/>
                <w:szCs w:val="24"/>
                <w:lang w:val="uz-Cyrl-UZ" w:eastAsia="ru-RU"/>
              </w:rPr>
              <w:t>дафн маросимларида хизмат кўрсатувчи махсус автотранспорт воситалари;</w:t>
            </w:r>
          </w:p>
          <w:p w:rsidR="00470F30" w:rsidRPr="00192863" w:rsidRDefault="00470F30" w:rsidP="00470F30">
            <w:pPr>
              <w:ind w:firstLine="356"/>
              <w:jc w:val="both"/>
              <w:rPr>
                <w:rFonts w:ascii="Times New Roman" w:eastAsia="Times New Roman" w:hAnsi="Times New Roman" w:cs="Times New Roman"/>
                <w:color w:val="000000"/>
                <w:sz w:val="24"/>
                <w:szCs w:val="24"/>
                <w:lang w:val="uz-Cyrl-UZ" w:eastAsia="ru-RU"/>
              </w:rPr>
            </w:pPr>
            <w:r w:rsidRPr="00192863">
              <w:rPr>
                <w:rFonts w:ascii="Times New Roman" w:eastAsia="Times New Roman" w:hAnsi="Times New Roman" w:cs="Times New Roman"/>
                <w:color w:val="000000"/>
                <w:sz w:val="24"/>
                <w:szCs w:val="24"/>
                <w:lang w:val="uz-Cyrl-UZ" w:eastAsia="ru-RU"/>
              </w:rPr>
              <w:t>электр транспортлари (электромобиллар);</w:t>
            </w:r>
          </w:p>
          <w:p w:rsidR="00470F30" w:rsidRPr="00192863" w:rsidRDefault="00470F30" w:rsidP="00470F30">
            <w:pPr>
              <w:ind w:firstLine="356"/>
              <w:jc w:val="both"/>
              <w:rPr>
                <w:rFonts w:ascii="Times New Roman" w:eastAsia="Times New Roman" w:hAnsi="Times New Roman" w:cs="Times New Roman"/>
                <w:color w:val="000000"/>
                <w:sz w:val="24"/>
                <w:szCs w:val="24"/>
                <w:lang w:val="uz-Cyrl-UZ" w:eastAsia="ru-RU"/>
              </w:rPr>
            </w:pPr>
            <w:r w:rsidRPr="00192863">
              <w:rPr>
                <w:rFonts w:ascii="Times New Roman" w:eastAsia="Times New Roman" w:hAnsi="Times New Roman" w:cs="Times New Roman"/>
                <w:color w:val="000000"/>
                <w:sz w:val="24"/>
                <w:szCs w:val="24"/>
                <w:lang w:val="uz-Cyrl-UZ" w:eastAsia="ru-RU"/>
              </w:rPr>
              <w:t>туристик зона ҳудудида истиқомат қилувчи аҳолининг ҳамда ушбу ҳудудда меҳнат фаолиятини олиб борувчи ишчи ва ходимларнинг автотранспорт воситалари;</w:t>
            </w:r>
          </w:p>
          <w:p w:rsidR="00470F30" w:rsidRPr="006A38E8" w:rsidRDefault="00470F30" w:rsidP="00470F30">
            <w:pPr>
              <w:ind w:firstLine="356"/>
              <w:jc w:val="both"/>
              <w:rPr>
                <w:rFonts w:ascii="Times New Roman" w:eastAsia="Times New Roman" w:hAnsi="Times New Roman" w:cs="Times New Roman"/>
                <w:color w:val="000000"/>
                <w:sz w:val="24"/>
                <w:szCs w:val="24"/>
                <w:lang w:val="uz-Cyrl-UZ" w:eastAsia="ru-RU"/>
              </w:rPr>
            </w:pPr>
            <w:r w:rsidRPr="00192863">
              <w:rPr>
                <w:rFonts w:ascii="Times New Roman" w:eastAsia="Times New Roman" w:hAnsi="Times New Roman" w:cs="Times New Roman"/>
                <w:color w:val="000000"/>
                <w:sz w:val="24"/>
                <w:szCs w:val="24"/>
                <w:lang w:val="uz-Cyrl-UZ" w:eastAsia="ru-RU"/>
              </w:rPr>
              <w:t>давлат органларининг хизмат автомашиналари.</w:t>
            </w:r>
          </w:p>
        </w:tc>
        <w:tc>
          <w:tcPr>
            <w:tcW w:w="2213" w:type="dxa"/>
          </w:tcPr>
          <w:p w:rsidR="00470F30" w:rsidRDefault="00674D35" w:rsidP="00470F30">
            <w:pPr>
              <w:ind w:left="-54" w:right="-50" w:firstLine="17"/>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lastRenderedPageBreak/>
              <w:t>Жисмоний ва юридик шахслар</w:t>
            </w:r>
          </w:p>
        </w:tc>
      </w:tr>
      <w:tr w:rsidR="00470F30" w:rsidRPr="00EB3E79" w:rsidTr="00470F30">
        <w:tc>
          <w:tcPr>
            <w:tcW w:w="636" w:type="dxa"/>
          </w:tcPr>
          <w:p w:rsidR="00470F30" w:rsidRPr="00A4095F" w:rsidRDefault="00EC2598" w:rsidP="00470F30">
            <w:pPr>
              <w:jc w:val="center"/>
              <w:rPr>
                <w:lang w:val="uz-Cyrl-UZ"/>
              </w:rPr>
            </w:pPr>
            <w:r>
              <w:rPr>
                <w:rFonts w:ascii="Times New Roman" w:eastAsia="Times New Roman" w:hAnsi="Times New Roman" w:cs="Times New Roman"/>
                <w:b/>
                <w:color w:val="000000"/>
                <w:sz w:val="24"/>
                <w:szCs w:val="24"/>
                <w:lang w:val="uz-Cyrl-UZ" w:eastAsia="ru-RU"/>
              </w:rPr>
              <w:t>134</w:t>
            </w:r>
            <w:r w:rsidRPr="00771447">
              <w:rPr>
                <w:rFonts w:ascii="Times New Roman" w:eastAsia="Times New Roman" w:hAnsi="Times New Roman" w:cs="Times New Roman"/>
                <w:b/>
                <w:color w:val="000000"/>
                <w:sz w:val="24"/>
                <w:szCs w:val="24"/>
                <w:lang w:val="uz-Cyrl-UZ" w:eastAsia="ru-RU"/>
              </w:rPr>
              <w:t>.</w:t>
            </w:r>
          </w:p>
        </w:tc>
        <w:tc>
          <w:tcPr>
            <w:tcW w:w="2879" w:type="dxa"/>
          </w:tcPr>
          <w:p w:rsidR="00470F30" w:rsidRPr="00517703" w:rsidRDefault="00470F30" w:rsidP="00470F30">
            <w:pPr>
              <w:ind w:left="-120" w:right="-102"/>
              <w:jc w:val="center"/>
              <w:rPr>
                <w:rFonts w:ascii="Times New Roman" w:eastAsia="Times New Roman" w:hAnsi="Times New Roman" w:cs="Times New Roman"/>
                <w:b/>
                <w:color w:val="000000"/>
                <w:sz w:val="24"/>
                <w:szCs w:val="24"/>
                <w:lang w:val="uz-Cyrl-UZ" w:eastAsia="ru-RU"/>
              </w:rPr>
            </w:pPr>
            <w:r w:rsidRPr="00517703">
              <w:rPr>
                <w:rFonts w:ascii="Times New Roman" w:eastAsia="Times New Roman" w:hAnsi="Times New Roman" w:cs="Times New Roman"/>
                <w:b/>
                <w:color w:val="000000"/>
                <w:sz w:val="24"/>
                <w:szCs w:val="24"/>
                <w:lang w:val="uz-Cyrl-UZ" w:eastAsia="ru-RU"/>
              </w:rPr>
              <w:t>Вазирлар Маҳкамасининг 2020 йил 30 октябрдаги 677-сон</w:t>
            </w:r>
            <w:r>
              <w:rPr>
                <w:rFonts w:ascii="Times New Roman" w:eastAsia="Times New Roman" w:hAnsi="Times New Roman" w:cs="Times New Roman"/>
                <w:b/>
                <w:color w:val="000000"/>
                <w:sz w:val="24"/>
                <w:szCs w:val="24"/>
                <w:lang w:val="uz-Cyrl-UZ" w:eastAsia="ru-RU"/>
              </w:rPr>
              <w:t xml:space="preserve"> </w:t>
            </w:r>
            <w:hyperlink r:id="rId59" w:history="1">
              <w:r w:rsidRPr="00517703">
                <w:rPr>
                  <w:rFonts w:ascii="Times New Roman" w:eastAsia="Times New Roman" w:hAnsi="Times New Roman" w:cs="Times New Roman"/>
                  <w:b/>
                  <w:color w:val="000000"/>
                  <w:sz w:val="24"/>
                  <w:szCs w:val="24"/>
                  <w:lang w:val="uz-Cyrl-UZ" w:eastAsia="ru-RU"/>
                </w:rPr>
                <w:t>қарори</w:t>
              </w:r>
              <w:r>
                <w:rPr>
                  <w:rFonts w:ascii="Times New Roman" w:eastAsia="Times New Roman" w:hAnsi="Times New Roman" w:cs="Times New Roman"/>
                  <w:b/>
                  <w:color w:val="000000"/>
                  <w:sz w:val="24"/>
                  <w:szCs w:val="24"/>
                  <w:lang w:val="uz-Cyrl-UZ" w:eastAsia="ru-RU"/>
                </w:rPr>
                <w:t xml:space="preserve"> билан тасдиқланган</w:t>
              </w:r>
            </w:hyperlink>
          </w:p>
          <w:p w:rsidR="00470F30" w:rsidRDefault="00470F30" w:rsidP="00470F30">
            <w:pPr>
              <w:ind w:left="-120" w:right="-102"/>
              <w:jc w:val="center"/>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w:t>
            </w:r>
            <w:r w:rsidRPr="00517703">
              <w:rPr>
                <w:rFonts w:ascii="Times New Roman" w:eastAsia="Times New Roman" w:hAnsi="Times New Roman" w:cs="Times New Roman"/>
                <w:b/>
                <w:color w:val="000000"/>
                <w:sz w:val="24"/>
                <w:szCs w:val="24"/>
                <w:lang w:val="uz-Cyrl-UZ" w:eastAsia="ru-RU"/>
              </w:rPr>
              <w:t>Ўзбекистон Республикаси Адлия вазирлигининг юридик техникумларига ўқишга қабул қилиш бўйича давлат хизматлари кўрсатишнинг</w:t>
            </w:r>
            <w:r>
              <w:rPr>
                <w:rFonts w:ascii="Times New Roman" w:eastAsia="Times New Roman" w:hAnsi="Times New Roman" w:cs="Times New Roman"/>
                <w:b/>
                <w:color w:val="000000"/>
                <w:sz w:val="24"/>
                <w:szCs w:val="24"/>
                <w:lang w:val="uz-Cyrl-UZ" w:eastAsia="ru-RU"/>
              </w:rPr>
              <w:t>”</w:t>
            </w:r>
          </w:p>
          <w:p w:rsidR="00470F30" w:rsidRPr="006A38E8" w:rsidRDefault="00470F30" w:rsidP="00470F30">
            <w:pPr>
              <w:ind w:left="-120" w:right="-102"/>
              <w:jc w:val="center"/>
              <w:rPr>
                <w:rFonts w:ascii="Times New Roman" w:eastAsia="Times New Roman" w:hAnsi="Times New Roman" w:cs="Times New Roman"/>
                <w:b/>
                <w:color w:val="000000"/>
                <w:sz w:val="24"/>
                <w:szCs w:val="24"/>
                <w:lang w:val="uz-Cyrl-UZ" w:eastAsia="ru-RU"/>
              </w:rPr>
            </w:pPr>
            <w:r w:rsidRPr="00517703">
              <w:rPr>
                <w:rFonts w:ascii="Times New Roman" w:eastAsia="Times New Roman" w:hAnsi="Times New Roman" w:cs="Times New Roman"/>
                <w:b/>
                <w:color w:val="000000"/>
                <w:sz w:val="24"/>
                <w:szCs w:val="24"/>
                <w:lang w:val="uz-Cyrl-UZ" w:eastAsia="ru-RU"/>
              </w:rPr>
              <w:t>Маъмурий регламенти</w:t>
            </w:r>
          </w:p>
        </w:tc>
        <w:tc>
          <w:tcPr>
            <w:tcW w:w="10002" w:type="dxa"/>
          </w:tcPr>
          <w:p w:rsidR="00470F30" w:rsidRPr="00517703" w:rsidRDefault="00470F30" w:rsidP="00470F30">
            <w:pPr>
              <w:ind w:firstLine="356"/>
              <w:jc w:val="center"/>
              <w:rPr>
                <w:rFonts w:ascii="Times New Roman" w:eastAsia="Times New Roman" w:hAnsi="Times New Roman" w:cs="Times New Roman"/>
                <w:b/>
                <w:color w:val="000000"/>
                <w:sz w:val="24"/>
                <w:szCs w:val="24"/>
                <w:lang w:val="uz-Cyrl-UZ" w:eastAsia="ru-RU"/>
              </w:rPr>
            </w:pPr>
            <w:r w:rsidRPr="00517703">
              <w:rPr>
                <w:rFonts w:ascii="Times New Roman" w:eastAsia="Times New Roman" w:hAnsi="Times New Roman" w:cs="Times New Roman"/>
                <w:b/>
                <w:color w:val="000000"/>
                <w:sz w:val="24"/>
                <w:szCs w:val="24"/>
                <w:lang w:val="uz-Cyrl-UZ" w:eastAsia="ru-RU"/>
              </w:rPr>
              <w:t>Ўзбекистон Республикаси Адлия вазирлигининг юридик техникумларига ўқишга кириш учун имтиёзга эга бўлган абитуриентлар тоифаси ҳамда уларнинг реестрини шакллантириш учун масъул бўлган ваколатли органлар</w:t>
            </w:r>
          </w:p>
          <w:p w:rsidR="00470F30" w:rsidRDefault="00470F30" w:rsidP="00470F30">
            <w:pPr>
              <w:ind w:firstLine="356"/>
              <w:jc w:val="center"/>
              <w:rPr>
                <w:rFonts w:ascii="Times New Roman" w:eastAsia="Times New Roman" w:hAnsi="Times New Roman" w:cs="Times New Roman"/>
                <w:b/>
                <w:color w:val="000000"/>
                <w:sz w:val="24"/>
                <w:szCs w:val="24"/>
                <w:lang w:val="uz-Cyrl-UZ" w:eastAsia="ru-RU"/>
              </w:rPr>
            </w:pPr>
            <w:r w:rsidRPr="00517703">
              <w:rPr>
                <w:rFonts w:ascii="Times New Roman" w:eastAsia="Times New Roman" w:hAnsi="Times New Roman" w:cs="Times New Roman"/>
                <w:b/>
                <w:color w:val="000000"/>
                <w:sz w:val="24"/>
                <w:szCs w:val="24"/>
                <w:lang w:val="uz-Cyrl-UZ" w:eastAsia="ru-RU"/>
              </w:rPr>
              <w:t>РЎЙХАТИ</w:t>
            </w:r>
          </w:p>
          <w:p w:rsidR="00470F30" w:rsidRDefault="00470F30" w:rsidP="00470F30">
            <w:pPr>
              <w:ind w:firstLine="356"/>
              <w:jc w:val="center"/>
              <w:rPr>
                <w:rFonts w:ascii="Times New Roman" w:eastAsia="Times New Roman" w:hAnsi="Times New Roman" w:cs="Times New Roman"/>
                <w:b/>
                <w:color w:val="000000"/>
                <w:sz w:val="24"/>
                <w:szCs w:val="24"/>
                <w:lang w:val="uz-Cyrl-UZ" w:eastAsia="ru-RU"/>
              </w:rPr>
            </w:pPr>
          </w:p>
          <w:tbl>
            <w:tblPr>
              <w:tblStyle w:val="a3"/>
              <w:tblW w:w="9776" w:type="dxa"/>
              <w:tblLook w:val="04A0" w:firstRow="1" w:lastRow="0" w:firstColumn="1" w:lastColumn="0" w:noHBand="0" w:noVBand="1"/>
            </w:tblPr>
            <w:tblGrid>
              <w:gridCol w:w="521"/>
              <w:gridCol w:w="5374"/>
              <w:gridCol w:w="3881"/>
            </w:tblGrid>
            <w:tr w:rsidR="00470F30" w:rsidTr="003D1B08">
              <w:tc>
                <w:tcPr>
                  <w:tcW w:w="521" w:type="dxa"/>
                  <w:vAlign w:val="center"/>
                </w:tcPr>
                <w:p w:rsidR="00470F30" w:rsidRDefault="00470F30" w:rsidP="003A5634">
                  <w:pPr>
                    <w:framePr w:hSpace="180" w:wrap="around" w:vAnchor="text" w:hAnchor="text" w:x="-431" w:y="1"/>
                    <w:suppressOverlap/>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т/р</w:t>
                  </w:r>
                </w:p>
              </w:tc>
              <w:tc>
                <w:tcPr>
                  <w:tcW w:w="5374" w:type="dxa"/>
                </w:tcPr>
                <w:p w:rsidR="00470F30" w:rsidRPr="00517703" w:rsidRDefault="00470F30" w:rsidP="003A5634">
                  <w:pPr>
                    <w:pStyle w:val="ab"/>
                    <w:framePr w:hSpace="180" w:wrap="around" w:vAnchor="text" w:hAnchor="text" w:x="-431" w:y="1"/>
                    <w:suppressOverlap/>
                    <w:jc w:val="center"/>
                  </w:pPr>
                  <w:r>
                    <w:rPr>
                      <w:b/>
                      <w:bCs/>
                    </w:rPr>
                    <w:t>Имтиёзлар турлари (тоифалари)</w:t>
                  </w:r>
                </w:p>
              </w:tc>
              <w:tc>
                <w:tcPr>
                  <w:tcW w:w="3881" w:type="dxa"/>
                </w:tcPr>
                <w:p w:rsidR="00470F30" w:rsidRPr="00517703" w:rsidRDefault="00470F30" w:rsidP="003A5634">
                  <w:pPr>
                    <w:pStyle w:val="ab"/>
                    <w:framePr w:hSpace="180" w:wrap="around" w:vAnchor="text" w:hAnchor="text" w:x="-431" w:y="1"/>
                    <w:suppressOverlap/>
                    <w:jc w:val="center"/>
                  </w:pPr>
                  <w:r>
                    <w:rPr>
                      <w:b/>
                      <w:bCs/>
                    </w:rPr>
                    <w:t>Имтиёзларни бериш учун масъул ваколатли органлар</w:t>
                  </w:r>
                </w:p>
              </w:tc>
            </w:tr>
            <w:tr w:rsidR="00470F30" w:rsidRPr="003A5634" w:rsidTr="003D1B08">
              <w:tc>
                <w:tcPr>
                  <w:tcW w:w="521" w:type="dxa"/>
                  <w:vAlign w:val="center"/>
                </w:tcPr>
                <w:p w:rsidR="00470F30" w:rsidRDefault="00470F30" w:rsidP="003A5634">
                  <w:pPr>
                    <w:framePr w:hSpace="180" w:wrap="around" w:vAnchor="text" w:hAnchor="text" w:x="-431" w:y="1"/>
                    <w:suppressOverlap/>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1</w:t>
                  </w:r>
                </w:p>
              </w:tc>
              <w:tc>
                <w:tcPr>
                  <w:tcW w:w="5374" w:type="dxa"/>
                  <w:vAlign w:val="center"/>
                </w:tcPr>
                <w:p w:rsidR="00470F30" w:rsidRPr="00517703" w:rsidRDefault="00470F30" w:rsidP="003A5634">
                  <w:pPr>
                    <w:pStyle w:val="ab"/>
                    <w:framePr w:hSpace="180" w:wrap="around" w:vAnchor="text" w:hAnchor="text" w:x="-431" w:y="1"/>
                    <w:spacing w:before="0" w:beforeAutospacing="0" w:after="0" w:afterAutospacing="0"/>
                    <w:ind w:firstLine="647"/>
                    <w:suppressOverlap/>
                    <w:rPr>
                      <w:lang w:val="uz-Cyrl-UZ"/>
                    </w:rPr>
                  </w:pPr>
                  <w:r w:rsidRPr="00517703">
                    <w:rPr>
                      <w:lang w:val="uz-Cyrl-UZ"/>
                    </w:rPr>
                    <w:t>I гуруҳ ногиронлиги бўлган, шу жумладан кўзи ожиз абитуриентлар</w:t>
                  </w:r>
                </w:p>
              </w:tc>
              <w:tc>
                <w:tcPr>
                  <w:tcW w:w="3881" w:type="dxa"/>
                  <w:vAlign w:val="center"/>
                </w:tcPr>
                <w:p w:rsidR="00470F30" w:rsidRPr="00517703" w:rsidRDefault="00470F30" w:rsidP="003A5634">
                  <w:pPr>
                    <w:pStyle w:val="ab"/>
                    <w:framePr w:hSpace="180" w:wrap="around" w:vAnchor="text" w:hAnchor="text" w:x="-431" w:y="1"/>
                    <w:spacing w:before="0" w:beforeAutospacing="0" w:after="0" w:afterAutospacing="0"/>
                    <w:suppressOverlap/>
                    <w:jc w:val="center"/>
                    <w:rPr>
                      <w:lang w:val="uz-Cyrl-UZ"/>
                    </w:rPr>
                  </w:pPr>
                  <w:r w:rsidRPr="00517703">
                    <w:rPr>
                      <w:lang w:val="uz-Cyrl-UZ"/>
                    </w:rPr>
                    <w:t>Соғлиқни сақлаш вазирлиги, Халқ таълими вазирлиги, Қорақалпоғистон Республикаси Вазирлар Кенгаши, вилоятлар ва Тошкент шаҳар ҳокимликлари</w:t>
                  </w:r>
                </w:p>
              </w:tc>
            </w:tr>
            <w:tr w:rsidR="00470F30" w:rsidRPr="003A5634" w:rsidTr="003D1B08">
              <w:tc>
                <w:tcPr>
                  <w:tcW w:w="521" w:type="dxa"/>
                  <w:vAlign w:val="center"/>
                </w:tcPr>
                <w:p w:rsidR="00470F30" w:rsidRDefault="00470F30" w:rsidP="003A5634">
                  <w:pPr>
                    <w:framePr w:hSpace="180" w:wrap="around" w:vAnchor="text" w:hAnchor="text" w:x="-431" w:y="1"/>
                    <w:suppressOverlap/>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2</w:t>
                  </w:r>
                </w:p>
              </w:tc>
              <w:tc>
                <w:tcPr>
                  <w:tcW w:w="5374" w:type="dxa"/>
                  <w:vAlign w:val="center"/>
                </w:tcPr>
                <w:p w:rsidR="00470F30" w:rsidRPr="00517703" w:rsidRDefault="00470F30" w:rsidP="003A5634">
                  <w:pPr>
                    <w:pStyle w:val="ab"/>
                    <w:framePr w:hSpace="180" w:wrap="around" w:vAnchor="text" w:hAnchor="text" w:x="-431" w:y="1"/>
                    <w:spacing w:before="0" w:beforeAutospacing="0" w:after="0" w:afterAutospacing="0"/>
                    <w:ind w:firstLine="647"/>
                    <w:suppressOverlap/>
                    <w:rPr>
                      <w:lang w:val="uz-Cyrl-UZ"/>
                    </w:rPr>
                  </w:pPr>
                  <w:r w:rsidRPr="00517703">
                    <w:rPr>
                      <w:lang w:val="uz-Cyrl-UZ"/>
                    </w:rPr>
                    <w:t>«Меҳрибонлик уйи» ва Болалар шаҳарчасининг битирувчилари</w:t>
                  </w:r>
                </w:p>
              </w:tc>
              <w:tc>
                <w:tcPr>
                  <w:tcW w:w="3881" w:type="dxa"/>
                  <w:vAlign w:val="center"/>
                </w:tcPr>
                <w:p w:rsidR="00470F30" w:rsidRPr="00517703" w:rsidRDefault="00470F30" w:rsidP="003A5634">
                  <w:pPr>
                    <w:pStyle w:val="ab"/>
                    <w:framePr w:hSpace="180" w:wrap="around" w:vAnchor="text" w:hAnchor="text" w:x="-431" w:y="1"/>
                    <w:spacing w:before="0" w:beforeAutospacing="0" w:after="0" w:afterAutospacing="0"/>
                    <w:suppressOverlap/>
                    <w:jc w:val="center"/>
                    <w:rPr>
                      <w:lang w:val="uz-Cyrl-UZ"/>
                    </w:rPr>
                  </w:pPr>
                  <w:r w:rsidRPr="00517703">
                    <w:rPr>
                      <w:lang w:val="uz-Cyrl-UZ"/>
                    </w:rPr>
                    <w:t>Соғлиқни сақлаш вазирлиги, Халқ таълими вазирлиги, Қорақалпогистон Республикаси Вазирлар Кенгаши, вилоятлар ва Тошкент шаҳар ҳокимликлари</w:t>
                  </w:r>
                </w:p>
              </w:tc>
            </w:tr>
            <w:tr w:rsidR="00470F30" w:rsidTr="003D1B08">
              <w:tc>
                <w:tcPr>
                  <w:tcW w:w="521" w:type="dxa"/>
                  <w:vAlign w:val="center"/>
                </w:tcPr>
                <w:p w:rsidR="00470F30" w:rsidRDefault="00470F30" w:rsidP="003A5634">
                  <w:pPr>
                    <w:framePr w:hSpace="180" w:wrap="around" w:vAnchor="text" w:hAnchor="text" w:x="-431" w:y="1"/>
                    <w:suppressOverlap/>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3</w:t>
                  </w:r>
                </w:p>
              </w:tc>
              <w:tc>
                <w:tcPr>
                  <w:tcW w:w="5374" w:type="dxa"/>
                  <w:vAlign w:val="center"/>
                </w:tcPr>
                <w:p w:rsidR="00470F30" w:rsidRDefault="00470F30" w:rsidP="003A5634">
                  <w:pPr>
                    <w:pStyle w:val="ab"/>
                    <w:framePr w:hSpace="180" w:wrap="around" w:vAnchor="text" w:hAnchor="text" w:x="-431" w:y="1"/>
                    <w:spacing w:before="0" w:beforeAutospacing="0" w:after="0" w:afterAutospacing="0"/>
                    <w:ind w:firstLine="647"/>
                    <w:suppressOverlap/>
                  </w:pPr>
                  <w:r>
                    <w:t>Кам таъминланган оилалар аъзолари</w:t>
                  </w:r>
                </w:p>
              </w:tc>
              <w:tc>
                <w:tcPr>
                  <w:tcW w:w="3881" w:type="dxa"/>
                  <w:vAlign w:val="center"/>
                </w:tcPr>
                <w:p w:rsidR="00470F30" w:rsidRDefault="00470F30" w:rsidP="003A5634">
                  <w:pPr>
                    <w:pStyle w:val="ab"/>
                    <w:framePr w:hSpace="180" w:wrap="around" w:vAnchor="text" w:hAnchor="text" w:x="-431" w:y="1"/>
                    <w:spacing w:before="0" w:beforeAutospacing="0" w:after="0" w:afterAutospacing="0"/>
                    <w:suppressOverlap/>
                    <w:jc w:val="center"/>
                  </w:pPr>
                  <w:r>
                    <w:t>Узбекистон Республикаси Маҳалла ва оилани қўллаб-қувватлаш вазирлиги</w:t>
                  </w:r>
                </w:p>
              </w:tc>
            </w:tr>
            <w:tr w:rsidR="00470F30" w:rsidTr="003D1B08">
              <w:tc>
                <w:tcPr>
                  <w:tcW w:w="521" w:type="dxa"/>
                  <w:vAlign w:val="center"/>
                </w:tcPr>
                <w:p w:rsidR="00470F30" w:rsidRDefault="00470F30" w:rsidP="003A5634">
                  <w:pPr>
                    <w:framePr w:hSpace="180" w:wrap="around" w:vAnchor="text" w:hAnchor="text" w:x="-431" w:y="1"/>
                    <w:suppressOverlap/>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4</w:t>
                  </w:r>
                </w:p>
              </w:tc>
              <w:tc>
                <w:tcPr>
                  <w:tcW w:w="5374" w:type="dxa"/>
                  <w:vAlign w:val="center"/>
                </w:tcPr>
                <w:p w:rsidR="00470F30" w:rsidRPr="00517703" w:rsidRDefault="00470F30" w:rsidP="003A5634">
                  <w:pPr>
                    <w:pStyle w:val="ab"/>
                    <w:framePr w:hSpace="180" w:wrap="around" w:vAnchor="text" w:hAnchor="text" w:x="-431" w:y="1"/>
                    <w:spacing w:before="0" w:beforeAutospacing="0" w:after="0" w:afterAutospacing="0"/>
                    <w:ind w:firstLine="647"/>
                    <w:suppressOverlap/>
                    <w:rPr>
                      <w:lang w:val="uz-Cyrl-UZ"/>
                    </w:rPr>
                  </w:pPr>
                  <w:r w:rsidRPr="00517703">
                    <w:rPr>
                      <w:lang w:val="uz-Cyrl-UZ"/>
                    </w:rPr>
                    <w:t>Тошкент давлат юридик университети ҳузуридаги академик лицей битирувчилари (ўзлаштириш кўрсаткичининг 56 ва ундан юқори фоизига эга эканлиги ҳақидаги маълумотнома)</w:t>
                  </w:r>
                </w:p>
              </w:tc>
              <w:tc>
                <w:tcPr>
                  <w:tcW w:w="3881" w:type="dxa"/>
                  <w:vAlign w:val="center"/>
                </w:tcPr>
                <w:p w:rsidR="00470F30" w:rsidRDefault="00470F30" w:rsidP="003A5634">
                  <w:pPr>
                    <w:pStyle w:val="ab"/>
                    <w:framePr w:hSpace="180" w:wrap="around" w:vAnchor="text" w:hAnchor="text" w:x="-431" w:y="1"/>
                    <w:spacing w:before="0" w:beforeAutospacing="0" w:after="0" w:afterAutospacing="0"/>
                    <w:suppressOverlap/>
                    <w:jc w:val="center"/>
                  </w:pPr>
                  <w:r>
                    <w:t>Ўзбекистон Республикаси Адлия вазирлиги, Тошкент давлат юридик университети</w:t>
                  </w:r>
                </w:p>
              </w:tc>
            </w:tr>
            <w:tr w:rsidR="00470F30" w:rsidTr="003D1B08">
              <w:tc>
                <w:tcPr>
                  <w:tcW w:w="521" w:type="dxa"/>
                  <w:vAlign w:val="center"/>
                </w:tcPr>
                <w:p w:rsidR="00470F30" w:rsidRDefault="00470F30" w:rsidP="003A5634">
                  <w:pPr>
                    <w:framePr w:hSpace="180" w:wrap="around" w:vAnchor="text" w:hAnchor="text" w:x="-431" w:y="1"/>
                    <w:suppressOverlap/>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5</w:t>
                  </w:r>
                </w:p>
              </w:tc>
              <w:tc>
                <w:tcPr>
                  <w:tcW w:w="5374" w:type="dxa"/>
                  <w:vAlign w:val="center"/>
                </w:tcPr>
                <w:p w:rsidR="00470F30" w:rsidRPr="00517703" w:rsidRDefault="00470F30" w:rsidP="003A5634">
                  <w:pPr>
                    <w:pStyle w:val="ab"/>
                    <w:framePr w:hSpace="180" w:wrap="around" w:vAnchor="text" w:hAnchor="text" w:x="-431" w:y="1"/>
                    <w:spacing w:before="0" w:beforeAutospacing="0" w:after="0" w:afterAutospacing="0"/>
                    <w:ind w:firstLine="647"/>
                    <w:suppressOverlap/>
                    <w:rPr>
                      <w:lang w:val="uz-Cyrl-UZ"/>
                    </w:rPr>
                  </w:pPr>
                  <w:r w:rsidRPr="00517703">
                    <w:rPr>
                      <w:lang w:val="uz-Cyrl-UZ"/>
                    </w:rPr>
                    <w:t>Чет тилини билиш даражаси тўғрисида давлат намунасидаги В1 ва ундан юқори даражадаги малака сертификатга ва халқаро сертификатга эга бўлган абитуриентлар</w:t>
                  </w:r>
                </w:p>
              </w:tc>
              <w:tc>
                <w:tcPr>
                  <w:tcW w:w="3881" w:type="dxa"/>
                  <w:vAlign w:val="center"/>
                </w:tcPr>
                <w:p w:rsidR="00470F30" w:rsidRDefault="00470F30" w:rsidP="003A5634">
                  <w:pPr>
                    <w:pStyle w:val="ab"/>
                    <w:framePr w:hSpace="180" w:wrap="around" w:vAnchor="text" w:hAnchor="text" w:x="-431" w:y="1"/>
                    <w:spacing w:before="0" w:beforeAutospacing="0" w:after="0" w:afterAutospacing="0"/>
                    <w:suppressOverlap/>
                    <w:jc w:val="center"/>
                  </w:pPr>
                  <w:r>
                    <w:t>Вазирлар Маҳкамаси ҳузуридаги Давлат тест маркази</w:t>
                  </w:r>
                </w:p>
              </w:tc>
            </w:tr>
          </w:tbl>
          <w:p w:rsidR="00470F30" w:rsidRPr="006A38E8" w:rsidRDefault="00470F30" w:rsidP="00470F30">
            <w:pPr>
              <w:ind w:firstLine="356"/>
              <w:jc w:val="center"/>
              <w:rPr>
                <w:rFonts w:ascii="Times New Roman" w:eastAsia="Times New Roman" w:hAnsi="Times New Roman" w:cs="Times New Roman"/>
                <w:color w:val="000000"/>
                <w:sz w:val="24"/>
                <w:szCs w:val="24"/>
                <w:lang w:val="uz-Cyrl-UZ" w:eastAsia="ru-RU"/>
              </w:rPr>
            </w:pPr>
          </w:p>
        </w:tc>
        <w:tc>
          <w:tcPr>
            <w:tcW w:w="2213" w:type="dxa"/>
          </w:tcPr>
          <w:p w:rsidR="00470F30" w:rsidRDefault="00083A66" w:rsidP="00470F30">
            <w:pPr>
              <w:ind w:left="-54" w:right="-50" w:firstLine="17"/>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Жисмоний шахслар</w:t>
            </w:r>
          </w:p>
        </w:tc>
      </w:tr>
      <w:tr w:rsidR="00470F30" w:rsidRPr="00EB3E79" w:rsidTr="00470F30">
        <w:tc>
          <w:tcPr>
            <w:tcW w:w="636" w:type="dxa"/>
          </w:tcPr>
          <w:p w:rsidR="00470F30" w:rsidRPr="00A4095F" w:rsidRDefault="00EC2598" w:rsidP="00470F30">
            <w:pPr>
              <w:jc w:val="center"/>
              <w:rPr>
                <w:lang w:val="uz-Cyrl-UZ"/>
              </w:rPr>
            </w:pPr>
            <w:r>
              <w:rPr>
                <w:rFonts w:ascii="Times New Roman" w:eastAsia="Times New Roman" w:hAnsi="Times New Roman" w:cs="Times New Roman"/>
                <w:b/>
                <w:color w:val="000000"/>
                <w:sz w:val="24"/>
                <w:szCs w:val="24"/>
                <w:lang w:val="uz-Cyrl-UZ" w:eastAsia="ru-RU"/>
              </w:rPr>
              <w:lastRenderedPageBreak/>
              <w:t>135</w:t>
            </w:r>
            <w:r w:rsidRPr="00771447">
              <w:rPr>
                <w:rFonts w:ascii="Times New Roman" w:eastAsia="Times New Roman" w:hAnsi="Times New Roman" w:cs="Times New Roman"/>
                <w:b/>
                <w:color w:val="000000"/>
                <w:sz w:val="24"/>
                <w:szCs w:val="24"/>
                <w:lang w:val="uz-Cyrl-UZ" w:eastAsia="ru-RU"/>
              </w:rPr>
              <w:t>.</w:t>
            </w:r>
          </w:p>
        </w:tc>
        <w:tc>
          <w:tcPr>
            <w:tcW w:w="2879" w:type="dxa"/>
          </w:tcPr>
          <w:p w:rsidR="00470F30" w:rsidRPr="00517703" w:rsidRDefault="00470F30" w:rsidP="00470F30">
            <w:pPr>
              <w:ind w:left="-120" w:right="-102"/>
              <w:jc w:val="center"/>
              <w:rPr>
                <w:rFonts w:ascii="Times New Roman" w:eastAsia="Times New Roman" w:hAnsi="Times New Roman" w:cs="Times New Roman"/>
                <w:b/>
                <w:color w:val="000000"/>
                <w:sz w:val="24"/>
                <w:szCs w:val="24"/>
                <w:lang w:val="uz-Cyrl-UZ" w:eastAsia="ru-RU"/>
              </w:rPr>
            </w:pPr>
            <w:r w:rsidRPr="00517703">
              <w:rPr>
                <w:rFonts w:ascii="Times New Roman" w:eastAsia="Times New Roman" w:hAnsi="Times New Roman" w:cs="Times New Roman"/>
                <w:b/>
                <w:color w:val="000000"/>
                <w:sz w:val="24"/>
                <w:szCs w:val="24"/>
                <w:lang w:val="uz-Cyrl-UZ" w:eastAsia="ru-RU"/>
              </w:rPr>
              <w:t>Вазирлар Маҳкамасининг</w:t>
            </w:r>
            <w:r>
              <w:rPr>
                <w:rFonts w:ascii="Times New Roman" w:eastAsia="Times New Roman" w:hAnsi="Times New Roman" w:cs="Times New Roman"/>
                <w:b/>
                <w:color w:val="000000"/>
                <w:sz w:val="24"/>
                <w:szCs w:val="24"/>
                <w:lang w:val="uz-Cyrl-UZ" w:eastAsia="ru-RU"/>
              </w:rPr>
              <w:t xml:space="preserve"> </w:t>
            </w:r>
            <w:r w:rsidRPr="004E6FB8">
              <w:rPr>
                <w:lang w:val="uz-Cyrl-UZ"/>
              </w:rPr>
              <w:t xml:space="preserve"> </w:t>
            </w:r>
            <w:r>
              <w:rPr>
                <w:rFonts w:ascii="Times New Roman" w:eastAsia="Times New Roman" w:hAnsi="Times New Roman" w:cs="Times New Roman"/>
                <w:b/>
                <w:color w:val="000000"/>
                <w:sz w:val="24"/>
                <w:szCs w:val="24"/>
                <w:lang w:val="uz-Cyrl-UZ" w:eastAsia="ru-RU"/>
              </w:rPr>
              <w:t>2020 йил 30 октябрдаги</w:t>
            </w:r>
          </w:p>
          <w:p w:rsidR="00EC2598" w:rsidRDefault="00470F30" w:rsidP="00470F30">
            <w:pPr>
              <w:ind w:left="-120" w:right="-102"/>
              <w:jc w:val="center"/>
              <w:rPr>
                <w:rFonts w:ascii="Times New Roman" w:eastAsia="Times New Roman" w:hAnsi="Times New Roman" w:cs="Times New Roman"/>
                <w:b/>
                <w:color w:val="000000"/>
                <w:sz w:val="24"/>
                <w:szCs w:val="24"/>
                <w:lang w:val="uz-Cyrl-UZ" w:eastAsia="ru-RU"/>
              </w:rPr>
            </w:pPr>
            <w:r w:rsidRPr="00517703">
              <w:rPr>
                <w:rFonts w:ascii="Times New Roman" w:eastAsia="Times New Roman" w:hAnsi="Times New Roman" w:cs="Times New Roman"/>
                <w:b/>
                <w:color w:val="000000"/>
                <w:sz w:val="24"/>
                <w:szCs w:val="24"/>
                <w:lang w:val="uz-Cyrl-UZ" w:eastAsia="ru-RU"/>
              </w:rPr>
              <w:t>667-сон</w:t>
            </w:r>
            <w:r>
              <w:rPr>
                <w:rFonts w:ascii="Times New Roman" w:eastAsia="Times New Roman" w:hAnsi="Times New Roman" w:cs="Times New Roman"/>
                <w:b/>
                <w:color w:val="000000"/>
                <w:sz w:val="24"/>
                <w:szCs w:val="24"/>
                <w:lang w:val="uz-Cyrl-UZ" w:eastAsia="ru-RU"/>
              </w:rPr>
              <w:t xml:space="preserve"> “</w:t>
            </w:r>
            <w:r w:rsidRPr="00517703">
              <w:rPr>
                <w:rFonts w:ascii="Times New Roman" w:eastAsia="Times New Roman" w:hAnsi="Times New Roman" w:cs="Times New Roman"/>
                <w:b/>
                <w:color w:val="000000"/>
                <w:sz w:val="24"/>
                <w:szCs w:val="24"/>
                <w:lang w:val="uz-Cyrl-UZ" w:eastAsia="ru-RU"/>
              </w:rPr>
              <w:t>Навоий вилоятида қуввати 100 мвт бўлг</w:t>
            </w:r>
            <w:r w:rsidR="00EC2598">
              <w:rPr>
                <w:rFonts w:ascii="Times New Roman" w:eastAsia="Times New Roman" w:hAnsi="Times New Roman" w:cs="Times New Roman"/>
                <w:b/>
                <w:color w:val="000000"/>
                <w:sz w:val="24"/>
                <w:szCs w:val="24"/>
                <w:lang w:val="uz-Cyrl-UZ" w:eastAsia="ru-RU"/>
              </w:rPr>
              <w:t xml:space="preserve">ан фотоэлектрик станцияни қуриш” </w:t>
            </w:r>
            <w:r w:rsidRPr="00517703">
              <w:rPr>
                <w:rFonts w:ascii="Times New Roman" w:eastAsia="Times New Roman" w:hAnsi="Times New Roman" w:cs="Times New Roman"/>
                <w:b/>
                <w:color w:val="000000"/>
                <w:sz w:val="24"/>
                <w:szCs w:val="24"/>
                <w:lang w:val="uz-Cyrl-UZ" w:eastAsia="ru-RU"/>
              </w:rPr>
              <w:t>инвестиция лойиҳасини амалга оширишга доир қўшимча чора-тадбирлар тўғрисида</w:t>
            </w:r>
            <w:r>
              <w:rPr>
                <w:rFonts w:ascii="Times New Roman" w:eastAsia="Times New Roman" w:hAnsi="Times New Roman" w:cs="Times New Roman"/>
                <w:b/>
                <w:color w:val="000000"/>
                <w:sz w:val="24"/>
                <w:szCs w:val="24"/>
                <w:lang w:val="uz-Cyrl-UZ" w:eastAsia="ru-RU"/>
              </w:rPr>
              <w:t xml:space="preserve">”ги </w:t>
            </w:r>
          </w:p>
          <w:p w:rsidR="00470F30" w:rsidRPr="004B5807" w:rsidRDefault="00470F30" w:rsidP="00470F30">
            <w:pPr>
              <w:ind w:left="-120" w:right="-102"/>
              <w:jc w:val="center"/>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қарори</w:t>
            </w:r>
          </w:p>
        </w:tc>
        <w:tc>
          <w:tcPr>
            <w:tcW w:w="10002" w:type="dxa"/>
          </w:tcPr>
          <w:p w:rsidR="00470F30" w:rsidRPr="00517703" w:rsidRDefault="00470F30" w:rsidP="00470F30">
            <w:pPr>
              <w:ind w:firstLine="356"/>
              <w:jc w:val="both"/>
              <w:rPr>
                <w:rFonts w:ascii="Times New Roman" w:eastAsia="Times New Roman" w:hAnsi="Times New Roman" w:cs="Times New Roman"/>
                <w:color w:val="000000"/>
                <w:sz w:val="24"/>
                <w:szCs w:val="24"/>
                <w:lang w:val="uz-Cyrl-UZ" w:eastAsia="ru-RU"/>
              </w:rPr>
            </w:pPr>
            <w:r w:rsidRPr="00517703">
              <w:rPr>
                <w:rFonts w:ascii="Times New Roman" w:eastAsia="Times New Roman" w:hAnsi="Times New Roman" w:cs="Times New Roman"/>
                <w:color w:val="000000"/>
                <w:sz w:val="24"/>
                <w:szCs w:val="24"/>
                <w:lang w:val="uz-Cyrl-UZ" w:eastAsia="ru-RU"/>
              </w:rPr>
              <w:t>3. Лойиҳа компанияси инвестиция лойиҳасини амалга ошириш доирасида қишлоқ хўжалигига мўлжалланган ерлардан фойдаланганлик учун қишлоқ хўжалиги ишлаб чиқариши нобудгарчилиги ўрнини қоплашдан (компенсация тўловларидан) истисно тариқасида озод қилинсин.</w:t>
            </w:r>
          </w:p>
        </w:tc>
        <w:tc>
          <w:tcPr>
            <w:tcW w:w="2213" w:type="dxa"/>
          </w:tcPr>
          <w:p w:rsidR="00470F30" w:rsidRPr="004B5807" w:rsidRDefault="00083A66" w:rsidP="00470F30">
            <w:pPr>
              <w:ind w:left="-54" w:right="-50" w:firstLine="17"/>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Юридик шахс</w:t>
            </w:r>
          </w:p>
        </w:tc>
      </w:tr>
      <w:tr w:rsidR="00470F30" w:rsidRPr="00EB3E79" w:rsidTr="00470F30">
        <w:tc>
          <w:tcPr>
            <w:tcW w:w="636" w:type="dxa"/>
          </w:tcPr>
          <w:p w:rsidR="00470F30" w:rsidRPr="00A4095F" w:rsidRDefault="00EC2598" w:rsidP="00470F30">
            <w:pPr>
              <w:jc w:val="center"/>
              <w:rPr>
                <w:lang w:val="uz-Cyrl-UZ"/>
              </w:rPr>
            </w:pPr>
            <w:r>
              <w:rPr>
                <w:rFonts w:ascii="Times New Roman" w:eastAsia="Times New Roman" w:hAnsi="Times New Roman" w:cs="Times New Roman"/>
                <w:b/>
                <w:color w:val="000000"/>
                <w:sz w:val="24"/>
                <w:szCs w:val="24"/>
                <w:lang w:val="uz-Cyrl-UZ" w:eastAsia="ru-RU"/>
              </w:rPr>
              <w:t>136</w:t>
            </w:r>
            <w:r w:rsidRPr="00771447">
              <w:rPr>
                <w:rFonts w:ascii="Times New Roman" w:eastAsia="Times New Roman" w:hAnsi="Times New Roman" w:cs="Times New Roman"/>
                <w:b/>
                <w:color w:val="000000"/>
                <w:sz w:val="24"/>
                <w:szCs w:val="24"/>
                <w:lang w:val="uz-Cyrl-UZ" w:eastAsia="ru-RU"/>
              </w:rPr>
              <w:t>.</w:t>
            </w:r>
          </w:p>
        </w:tc>
        <w:tc>
          <w:tcPr>
            <w:tcW w:w="2879" w:type="dxa"/>
          </w:tcPr>
          <w:p w:rsidR="00470F30" w:rsidRPr="004B5807" w:rsidRDefault="00470F30" w:rsidP="008E5EF3">
            <w:pPr>
              <w:ind w:left="-120" w:right="-102"/>
              <w:jc w:val="center"/>
              <w:rPr>
                <w:rFonts w:ascii="Times New Roman" w:eastAsia="Times New Roman" w:hAnsi="Times New Roman" w:cs="Times New Roman"/>
                <w:b/>
                <w:color w:val="000000"/>
                <w:sz w:val="24"/>
                <w:szCs w:val="24"/>
                <w:lang w:val="uz-Cyrl-UZ" w:eastAsia="ru-RU"/>
              </w:rPr>
            </w:pPr>
            <w:r w:rsidRPr="004B5807">
              <w:rPr>
                <w:rFonts w:ascii="Times New Roman" w:eastAsia="Times New Roman" w:hAnsi="Times New Roman" w:cs="Times New Roman"/>
                <w:b/>
                <w:color w:val="000000"/>
                <w:sz w:val="24"/>
                <w:szCs w:val="24"/>
                <w:lang w:val="uz-Cyrl-UZ" w:eastAsia="ru-RU"/>
              </w:rPr>
              <w:t xml:space="preserve">Вазирлар Маҳкамасининг 2020 йил 19 ноябрдаги </w:t>
            </w:r>
            <w:r w:rsidR="008E5EF3" w:rsidRPr="004B5807">
              <w:rPr>
                <w:rFonts w:ascii="Times New Roman" w:eastAsia="Times New Roman" w:hAnsi="Times New Roman" w:cs="Times New Roman"/>
                <w:b/>
                <w:color w:val="000000"/>
                <w:sz w:val="24"/>
                <w:szCs w:val="24"/>
                <w:lang w:val="uz-Cyrl-UZ" w:eastAsia="ru-RU"/>
              </w:rPr>
              <w:t xml:space="preserve">735-сон </w:t>
            </w:r>
            <w:r w:rsidRPr="004B5807">
              <w:rPr>
                <w:rFonts w:ascii="Times New Roman" w:eastAsia="Times New Roman" w:hAnsi="Times New Roman" w:cs="Times New Roman"/>
                <w:b/>
                <w:color w:val="000000"/>
                <w:sz w:val="24"/>
                <w:szCs w:val="24"/>
                <w:lang w:val="uz-Cyrl-UZ" w:eastAsia="ru-RU"/>
              </w:rPr>
              <w:t>“Аҳолининг соғлом турмуш тарзини қўллаб-қувватлаш ва жисмоний фаоллигини оширишга доир қўшимча чора-тадбирлар тўғрисида”ги қарори</w:t>
            </w:r>
          </w:p>
        </w:tc>
        <w:tc>
          <w:tcPr>
            <w:tcW w:w="10002" w:type="dxa"/>
          </w:tcPr>
          <w:p w:rsidR="00470F30" w:rsidRPr="004B5807" w:rsidRDefault="00470F30" w:rsidP="00470F30">
            <w:pPr>
              <w:ind w:firstLine="356"/>
              <w:jc w:val="both"/>
              <w:rPr>
                <w:rFonts w:ascii="Times New Roman" w:eastAsia="Times New Roman" w:hAnsi="Times New Roman" w:cs="Times New Roman"/>
                <w:color w:val="000000"/>
                <w:sz w:val="24"/>
                <w:szCs w:val="24"/>
                <w:lang w:val="uz-Cyrl-UZ" w:eastAsia="ru-RU"/>
              </w:rPr>
            </w:pPr>
            <w:r w:rsidRPr="004B5807">
              <w:rPr>
                <w:rFonts w:ascii="Times New Roman" w:eastAsia="Times New Roman" w:hAnsi="Times New Roman" w:cs="Times New Roman"/>
                <w:color w:val="000000"/>
                <w:sz w:val="24"/>
                <w:szCs w:val="24"/>
                <w:lang w:val="uz-Cyrl-UZ" w:eastAsia="ru-RU"/>
              </w:rPr>
              <w:t>13. Ўзбекистон Касаба уюшмалари федерациясига:</w:t>
            </w:r>
          </w:p>
          <w:p w:rsidR="00470F30" w:rsidRPr="004B5807" w:rsidRDefault="00470F30" w:rsidP="00470F30">
            <w:pPr>
              <w:ind w:firstLine="356"/>
              <w:jc w:val="both"/>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w:t>
            </w:r>
            <w:r w:rsidRPr="004B5807">
              <w:rPr>
                <w:rFonts w:ascii="Times New Roman" w:eastAsia="Times New Roman" w:hAnsi="Times New Roman" w:cs="Times New Roman"/>
                <w:color w:val="000000"/>
                <w:sz w:val="24"/>
                <w:szCs w:val="24"/>
                <w:lang w:val="uz-Cyrl-UZ" w:eastAsia="ru-RU"/>
              </w:rPr>
              <w:t>Жисмоний тайёргарлик даражаси</w:t>
            </w:r>
            <w:r>
              <w:rPr>
                <w:rFonts w:ascii="Times New Roman" w:eastAsia="Times New Roman" w:hAnsi="Times New Roman" w:cs="Times New Roman"/>
                <w:color w:val="000000"/>
                <w:sz w:val="24"/>
                <w:szCs w:val="24"/>
                <w:lang w:val="uz-Cyrl-UZ" w:eastAsia="ru-RU"/>
              </w:rPr>
              <w:t>”</w:t>
            </w:r>
            <w:r w:rsidRPr="004B5807">
              <w:rPr>
                <w:rFonts w:ascii="Times New Roman" w:eastAsia="Times New Roman" w:hAnsi="Times New Roman" w:cs="Times New Roman"/>
                <w:color w:val="000000"/>
                <w:sz w:val="24"/>
                <w:szCs w:val="24"/>
                <w:lang w:val="uz-Cyrl-UZ" w:eastAsia="ru-RU"/>
              </w:rPr>
              <w:t xml:space="preserve"> махсус спорт синовлари бўйича совринли ўринларни (I, II ва III ўрин) қўлга киритган давлат ташкилотлари раҳбар ва ходимларини йилига бир марталик дам олиш масканлари ёки санаторияларга имтиёзли йўлланмалар бериш тартибини жорий этиш;</w:t>
            </w:r>
          </w:p>
          <w:p w:rsidR="00470F30" w:rsidRPr="004B5807" w:rsidRDefault="00470F30" w:rsidP="00470F30">
            <w:pPr>
              <w:ind w:firstLine="356"/>
              <w:jc w:val="both"/>
              <w:rPr>
                <w:rFonts w:ascii="Times New Roman" w:eastAsia="Times New Roman" w:hAnsi="Times New Roman" w:cs="Times New Roman"/>
                <w:color w:val="000000"/>
                <w:sz w:val="24"/>
                <w:szCs w:val="24"/>
                <w:lang w:val="uz-Cyrl-UZ" w:eastAsia="ru-RU"/>
              </w:rPr>
            </w:pPr>
            <w:r w:rsidRPr="004B5807">
              <w:rPr>
                <w:rFonts w:ascii="Times New Roman" w:eastAsia="Times New Roman" w:hAnsi="Times New Roman" w:cs="Times New Roman"/>
                <w:color w:val="000000"/>
                <w:sz w:val="24"/>
                <w:szCs w:val="24"/>
                <w:lang w:val="uz-Cyrl-UZ" w:eastAsia="ru-RU"/>
              </w:rPr>
              <w:t>жисмоний тарбия ва соғломлаштириш учун шарт-шароитлар яратадиган, шунингдек, ишчилар ўртасида соғлом турмуш тарзини тарғиб қиладиган иш берувчиларни рағбатлантириш тизимини яратиш тавсия этилсин.</w:t>
            </w:r>
          </w:p>
        </w:tc>
        <w:tc>
          <w:tcPr>
            <w:tcW w:w="2213" w:type="dxa"/>
          </w:tcPr>
          <w:p w:rsidR="00470F30" w:rsidRPr="0057754E" w:rsidRDefault="00470F30" w:rsidP="00470F30">
            <w:pPr>
              <w:ind w:left="-54" w:right="-50" w:firstLine="17"/>
              <w:jc w:val="center"/>
              <w:rPr>
                <w:rFonts w:ascii="Times New Roman" w:eastAsia="Times New Roman" w:hAnsi="Times New Roman" w:cs="Times New Roman"/>
                <w:color w:val="000000"/>
                <w:sz w:val="24"/>
                <w:szCs w:val="24"/>
                <w:lang w:val="uz-Cyrl-UZ" w:eastAsia="ru-RU"/>
              </w:rPr>
            </w:pPr>
            <w:r w:rsidRPr="004B5807">
              <w:rPr>
                <w:rFonts w:ascii="Times New Roman" w:eastAsia="Times New Roman" w:hAnsi="Times New Roman" w:cs="Times New Roman"/>
                <w:color w:val="000000"/>
                <w:sz w:val="24"/>
                <w:szCs w:val="24"/>
                <w:lang w:val="uz-Cyrl-UZ" w:eastAsia="ru-RU"/>
              </w:rPr>
              <w:t>Жисмоний шахслар</w:t>
            </w:r>
          </w:p>
        </w:tc>
      </w:tr>
      <w:tr w:rsidR="00470F30" w:rsidRPr="00EB3E79" w:rsidTr="00470F30">
        <w:tc>
          <w:tcPr>
            <w:tcW w:w="636" w:type="dxa"/>
          </w:tcPr>
          <w:p w:rsidR="00470F30" w:rsidRPr="00A4095F" w:rsidRDefault="00EC2598" w:rsidP="00470F30">
            <w:pPr>
              <w:jc w:val="center"/>
              <w:rPr>
                <w:lang w:val="uz-Cyrl-UZ"/>
              </w:rPr>
            </w:pPr>
            <w:r>
              <w:rPr>
                <w:rFonts w:ascii="Times New Roman" w:eastAsia="Times New Roman" w:hAnsi="Times New Roman" w:cs="Times New Roman"/>
                <w:b/>
                <w:color w:val="000000"/>
                <w:sz w:val="24"/>
                <w:szCs w:val="24"/>
                <w:lang w:val="uz-Cyrl-UZ" w:eastAsia="ru-RU"/>
              </w:rPr>
              <w:t>137</w:t>
            </w:r>
            <w:r w:rsidRPr="00771447">
              <w:rPr>
                <w:rFonts w:ascii="Times New Roman" w:eastAsia="Times New Roman" w:hAnsi="Times New Roman" w:cs="Times New Roman"/>
                <w:b/>
                <w:color w:val="000000"/>
                <w:sz w:val="24"/>
                <w:szCs w:val="24"/>
                <w:lang w:val="uz-Cyrl-UZ" w:eastAsia="ru-RU"/>
              </w:rPr>
              <w:t>.</w:t>
            </w:r>
          </w:p>
        </w:tc>
        <w:tc>
          <w:tcPr>
            <w:tcW w:w="2879" w:type="dxa"/>
          </w:tcPr>
          <w:p w:rsidR="00470F30" w:rsidRPr="00E60E9F" w:rsidRDefault="00470F30" w:rsidP="00470F30">
            <w:pPr>
              <w:ind w:left="-120" w:right="-102"/>
              <w:jc w:val="center"/>
              <w:rPr>
                <w:rFonts w:ascii="Times New Roman" w:eastAsia="Times New Roman" w:hAnsi="Times New Roman" w:cs="Times New Roman"/>
                <w:b/>
                <w:color w:val="000000"/>
                <w:sz w:val="24"/>
                <w:szCs w:val="24"/>
                <w:lang w:val="uz-Cyrl-UZ" w:eastAsia="ru-RU"/>
              </w:rPr>
            </w:pPr>
            <w:r w:rsidRPr="00E60E9F">
              <w:rPr>
                <w:rFonts w:ascii="Times New Roman" w:eastAsia="Times New Roman" w:hAnsi="Times New Roman" w:cs="Times New Roman"/>
                <w:b/>
                <w:color w:val="000000"/>
                <w:sz w:val="24"/>
                <w:szCs w:val="24"/>
                <w:lang w:val="uz-Cyrl-UZ" w:eastAsia="ru-RU"/>
              </w:rPr>
              <w:t xml:space="preserve">Вазирлар Маҳкамасининг 2020 йил 21 ноябрдаги 738-сон қарори билан тасдиқланган </w:t>
            </w:r>
            <w:r>
              <w:rPr>
                <w:rFonts w:ascii="Times New Roman" w:eastAsia="Times New Roman" w:hAnsi="Times New Roman" w:cs="Times New Roman"/>
                <w:b/>
                <w:color w:val="000000"/>
                <w:sz w:val="24"/>
                <w:szCs w:val="24"/>
                <w:lang w:val="uz-Cyrl-UZ" w:eastAsia="ru-RU"/>
              </w:rPr>
              <w:t>“</w:t>
            </w:r>
            <w:r w:rsidRPr="00E60E9F">
              <w:rPr>
                <w:rFonts w:ascii="Times New Roman" w:eastAsia="Times New Roman" w:hAnsi="Times New Roman" w:cs="Times New Roman"/>
                <w:b/>
                <w:color w:val="000000"/>
                <w:sz w:val="24"/>
                <w:szCs w:val="24"/>
                <w:lang w:val="uz-Cyrl-UZ" w:eastAsia="ru-RU"/>
              </w:rPr>
              <w:t>Болаларни муқобил парвариш қилиш хизматларининг фаолиятини ташкил қилиш тўғрисида</w:t>
            </w:r>
            <w:r>
              <w:rPr>
                <w:rFonts w:ascii="Times New Roman" w:eastAsia="Times New Roman" w:hAnsi="Times New Roman" w:cs="Times New Roman"/>
                <w:b/>
                <w:color w:val="000000"/>
                <w:sz w:val="24"/>
                <w:szCs w:val="24"/>
                <w:lang w:val="uz-Cyrl-UZ" w:eastAsia="ru-RU"/>
              </w:rPr>
              <w:t>”</w:t>
            </w:r>
            <w:r w:rsidRPr="00E60E9F">
              <w:rPr>
                <w:rFonts w:ascii="Times New Roman" w:eastAsia="Times New Roman" w:hAnsi="Times New Roman" w:cs="Times New Roman"/>
                <w:b/>
                <w:color w:val="000000"/>
                <w:sz w:val="24"/>
                <w:szCs w:val="24"/>
                <w:lang w:val="uz-Cyrl-UZ" w:eastAsia="ru-RU"/>
              </w:rPr>
              <w:t>ги низом</w:t>
            </w:r>
          </w:p>
        </w:tc>
        <w:tc>
          <w:tcPr>
            <w:tcW w:w="10002" w:type="dxa"/>
          </w:tcPr>
          <w:p w:rsidR="00470F30" w:rsidRPr="00E60E9F" w:rsidRDefault="00470F30" w:rsidP="00470F30">
            <w:pPr>
              <w:ind w:firstLine="356"/>
              <w:jc w:val="both"/>
              <w:rPr>
                <w:rFonts w:ascii="Times New Roman" w:eastAsia="Times New Roman" w:hAnsi="Times New Roman" w:cs="Times New Roman"/>
                <w:color w:val="000000"/>
                <w:sz w:val="24"/>
                <w:szCs w:val="24"/>
                <w:lang w:val="uz-Cyrl-UZ" w:eastAsia="ru-RU"/>
              </w:rPr>
            </w:pPr>
            <w:r w:rsidRPr="00E60E9F">
              <w:rPr>
                <w:rFonts w:ascii="Times New Roman" w:eastAsia="Times New Roman" w:hAnsi="Times New Roman" w:cs="Times New Roman"/>
                <w:color w:val="000000"/>
                <w:sz w:val="24"/>
                <w:szCs w:val="24"/>
                <w:lang w:val="uz-Cyrl-UZ" w:eastAsia="ru-RU"/>
              </w:rPr>
              <w:t>28. Хизматда тарбияланаётган болалар унга берилиши керак бўлган алиментлар, ижтимоий нафақалар, пенсияга бўлган ҳуқуқни (боқувчисини йўқотганда, ногирон бўлиб қолганда) ҳамда ота-онасининг қаровисиз қолган болалар учун қонун ҳужжатларида назарда тутилган бошқа ижтимоий имтиёзлар ва кафолатларга ҳуқуқни ўзида сақлаб қолади. Ушбу тўловлар боланинг номига очилган банк ҳисоб рақамларига ўтказилиши керак.</w:t>
            </w:r>
          </w:p>
        </w:tc>
        <w:tc>
          <w:tcPr>
            <w:tcW w:w="2213" w:type="dxa"/>
          </w:tcPr>
          <w:p w:rsidR="00470F30" w:rsidRPr="0057754E" w:rsidRDefault="00470F30" w:rsidP="00470F30">
            <w:pPr>
              <w:ind w:left="-54" w:right="-50" w:firstLine="17"/>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Жисмоний шахслар</w:t>
            </w:r>
          </w:p>
        </w:tc>
      </w:tr>
      <w:tr w:rsidR="008E5EF3" w:rsidRPr="00EB3E79" w:rsidTr="00470F30">
        <w:tc>
          <w:tcPr>
            <w:tcW w:w="636" w:type="dxa"/>
            <w:vMerge w:val="restart"/>
          </w:tcPr>
          <w:p w:rsidR="008E5EF3" w:rsidRPr="00A4095F" w:rsidRDefault="00EC2598" w:rsidP="00EC2598">
            <w:pPr>
              <w:jc w:val="center"/>
              <w:rPr>
                <w:lang w:val="uz-Cyrl-UZ"/>
              </w:rPr>
            </w:pPr>
            <w:r>
              <w:rPr>
                <w:rFonts w:ascii="Times New Roman" w:eastAsia="Times New Roman" w:hAnsi="Times New Roman" w:cs="Times New Roman"/>
                <w:b/>
                <w:color w:val="000000"/>
                <w:sz w:val="24"/>
                <w:szCs w:val="24"/>
                <w:lang w:val="uz-Cyrl-UZ" w:eastAsia="ru-RU"/>
              </w:rPr>
              <w:t>138</w:t>
            </w:r>
            <w:r w:rsidRPr="00771447">
              <w:rPr>
                <w:rFonts w:ascii="Times New Roman" w:eastAsia="Times New Roman" w:hAnsi="Times New Roman" w:cs="Times New Roman"/>
                <w:b/>
                <w:color w:val="000000"/>
                <w:sz w:val="24"/>
                <w:szCs w:val="24"/>
                <w:lang w:val="uz-Cyrl-UZ" w:eastAsia="ru-RU"/>
              </w:rPr>
              <w:t>.</w:t>
            </w:r>
          </w:p>
        </w:tc>
        <w:tc>
          <w:tcPr>
            <w:tcW w:w="2879" w:type="dxa"/>
            <w:vMerge w:val="restart"/>
          </w:tcPr>
          <w:p w:rsidR="008E5EF3" w:rsidRDefault="008E5EF3" w:rsidP="00470F30">
            <w:pPr>
              <w:ind w:left="-120" w:right="-102"/>
              <w:jc w:val="center"/>
              <w:rPr>
                <w:rFonts w:ascii="Times New Roman" w:eastAsia="Times New Roman" w:hAnsi="Times New Roman" w:cs="Times New Roman"/>
                <w:b/>
                <w:color w:val="000000"/>
                <w:sz w:val="24"/>
                <w:szCs w:val="24"/>
                <w:lang w:val="uz-Cyrl-UZ" w:eastAsia="ru-RU"/>
              </w:rPr>
            </w:pPr>
            <w:r w:rsidRPr="00E60E9F">
              <w:rPr>
                <w:rFonts w:ascii="Times New Roman" w:eastAsia="Times New Roman" w:hAnsi="Times New Roman" w:cs="Times New Roman"/>
                <w:b/>
                <w:color w:val="000000"/>
                <w:sz w:val="24"/>
                <w:szCs w:val="24"/>
                <w:lang w:val="uz-Cyrl-UZ" w:eastAsia="ru-RU"/>
              </w:rPr>
              <w:t xml:space="preserve">Вазирлар Маҳкамасининг 2020 йил 21 ноябрдаги 739-сон </w:t>
            </w:r>
            <w:r>
              <w:rPr>
                <w:rFonts w:ascii="Times New Roman" w:eastAsia="Times New Roman" w:hAnsi="Times New Roman" w:cs="Times New Roman"/>
                <w:b/>
                <w:color w:val="000000"/>
                <w:sz w:val="24"/>
                <w:szCs w:val="24"/>
                <w:lang w:val="uz-Cyrl-UZ" w:eastAsia="ru-RU"/>
              </w:rPr>
              <w:t xml:space="preserve">қарори билан тасдиқланган </w:t>
            </w:r>
          </w:p>
          <w:p w:rsidR="008E5EF3" w:rsidRDefault="008E5EF3" w:rsidP="00470F30">
            <w:pPr>
              <w:ind w:left="-120" w:right="-102"/>
              <w:jc w:val="center"/>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w:t>
            </w:r>
            <w:r w:rsidRPr="00D535E7">
              <w:rPr>
                <w:rFonts w:ascii="Times New Roman" w:eastAsia="Times New Roman" w:hAnsi="Times New Roman" w:cs="Times New Roman"/>
                <w:b/>
                <w:color w:val="000000"/>
                <w:sz w:val="24"/>
                <w:szCs w:val="24"/>
                <w:lang w:val="uz-Cyrl-UZ" w:eastAsia="ru-RU"/>
              </w:rPr>
              <w:t>Болалар шаҳарчаcи тўғрисида</w:t>
            </w:r>
            <w:r>
              <w:rPr>
                <w:rFonts w:ascii="Times New Roman" w:eastAsia="Times New Roman" w:hAnsi="Times New Roman" w:cs="Times New Roman"/>
                <w:b/>
                <w:color w:val="000000"/>
                <w:sz w:val="24"/>
                <w:szCs w:val="24"/>
                <w:lang w:val="uz-Cyrl-UZ" w:eastAsia="ru-RU"/>
              </w:rPr>
              <w:t>”ги</w:t>
            </w:r>
          </w:p>
          <w:p w:rsidR="008E5EF3" w:rsidRPr="00E60E9F" w:rsidRDefault="00EC2598" w:rsidP="00470F30">
            <w:pPr>
              <w:jc w:val="center"/>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lastRenderedPageBreak/>
              <w:t>Низом</w:t>
            </w:r>
          </w:p>
        </w:tc>
        <w:tc>
          <w:tcPr>
            <w:tcW w:w="10002" w:type="dxa"/>
          </w:tcPr>
          <w:p w:rsidR="008E5EF3" w:rsidRPr="00D535E7" w:rsidRDefault="008E5EF3" w:rsidP="00470F30">
            <w:pPr>
              <w:ind w:firstLine="356"/>
              <w:jc w:val="both"/>
              <w:rPr>
                <w:rFonts w:ascii="Times New Roman" w:eastAsia="Times New Roman" w:hAnsi="Times New Roman" w:cs="Times New Roman"/>
                <w:color w:val="000000"/>
                <w:sz w:val="24"/>
                <w:szCs w:val="24"/>
                <w:lang w:val="uz-Cyrl-UZ" w:eastAsia="ru-RU"/>
              </w:rPr>
            </w:pPr>
            <w:r w:rsidRPr="00D535E7">
              <w:rPr>
                <w:rFonts w:ascii="Times New Roman" w:eastAsia="Times New Roman" w:hAnsi="Times New Roman" w:cs="Times New Roman"/>
                <w:color w:val="000000"/>
                <w:sz w:val="24"/>
                <w:szCs w:val="24"/>
                <w:lang w:val="uz-Cyrl-UZ" w:eastAsia="ru-RU"/>
              </w:rPr>
              <w:lastRenderedPageBreak/>
              <w:t>41. Тарбияланувчи унга берилиши керак бўлган алиментлар, ижтимоий нафақалар, пенсияга бўлган ҳуқуқни (боқувчисини йўқотганда, ногирон бўлиб қолганда) ҳамда ота-онасининг қаровисиз қолган болалар учун қонун ҳужжатларида назарда тутилган бошқа ижтимоий имтиёзлар ва кафолатларга ҳуқуқни ўзида сақлаб қолади.</w:t>
            </w:r>
          </w:p>
        </w:tc>
        <w:tc>
          <w:tcPr>
            <w:tcW w:w="2213" w:type="dxa"/>
          </w:tcPr>
          <w:p w:rsidR="008E5EF3" w:rsidRPr="0057754E" w:rsidRDefault="008E5EF3" w:rsidP="00470F30">
            <w:pPr>
              <w:ind w:left="-54" w:right="-50" w:firstLine="17"/>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Жисмоний шахслар</w:t>
            </w:r>
          </w:p>
        </w:tc>
      </w:tr>
      <w:tr w:rsidR="008E5EF3" w:rsidRPr="00EB3E79" w:rsidTr="00470F30">
        <w:tc>
          <w:tcPr>
            <w:tcW w:w="636" w:type="dxa"/>
            <w:vMerge/>
          </w:tcPr>
          <w:p w:rsidR="008E5EF3" w:rsidRPr="00A4095F" w:rsidRDefault="008E5EF3" w:rsidP="00470F30">
            <w:pPr>
              <w:jc w:val="center"/>
              <w:rPr>
                <w:lang w:val="uz-Cyrl-UZ"/>
              </w:rPr>
            </w:pPr>
          </w:p>
        </w:tc>
        <w:tc>
          <w:tcPr>
            <w:tcW w:w="2879" w:type="dxa"/>
            <w:vMerge/>
          </w:tcPr>
          <w:p w:rsidR="008E5EF3" w:rsidRPr="00E60E9F" w:rsidRDefault="008E5EF3" w:rsidP="00470F30">
            <w:pPr>
              <w:jc w:val="center"/>
              <w:rPr>
                <w:rFonts w:ascii="Times New Roman" w:eastAsia="Times New Roman" w:hAnsi="Times New Roman" w:cs="Times New Roman"/>
                <w:b/>
                <w:color w:val="000000"/>
                <w:sz w:val="24"/>
                <w:szCs w:val="24"/>
                <w:lang w:val="uz-Cyrl-UZ" w:eastAsia="ru-RU"/>
              </w:rPr>
            </w:pPr>
          </w:p>
        </w:tc>
        <w:tc>
          <w:tcPr>
            <w:tcW w:w="10002" w:type="dxa"/>
          </w:tcPr>
          <w:p w:rsidR="008E5EF3" w:rsidRPr="00D535E7" w:rsidRDefault="008E5EF3" w:rsidP="00470F30">
            <w:pPr>
              <w:ind w:firstLine="356"/>
              <w:jc w:val="both"/>
              <w:rPr>
                <w:rFonts w:ascii="Times New Roman" w:eastAsia="Times New Roman" w:hAnsi="Times New Roman" w:cs="Times New Roman"/>
                <w:color w:val="000000"/>
                <w:sz w:val="24"/>
                <w:szCs w:val="24"/>
                <w:lang w:val="uz-Cyrl-UZ" w:eastAsia="ru-RU"/>
              </w:rPr>
            </w:pPr>
            <w:r w:rsidRPr="00D535E7">
              <w:rPr>
                <w:rFonts w:ascii="Times New Roman" w:eastAsia="Times New Roman" w:hAnsi="Times New Roman" w:cs="Times New Roman"/>
                <w:color w:val="000000"/>
                <w:sz w:val="24"/>
                <w:szCs w:val="24"/>
                <w:lang w:val="uz-Cyrl-UZ" w:eastAsia="ru-RU"/>
              </w:rPr>
              <w:t xml:space="preserve">86. Болалар шаҳарчасига берилган болаларнинг таъминоти учун маблағлар қонун ҳужжатларида назарда тутилган барча меъёрлар ва имтиёзларни ҳисобга олган ҳолда тўлиқ </w:t>
            </w:r>
            <w:r w:rsidRPr="00D535E7">
              <w:rPr>
                <w:rFonts w:ascii="Times New Roman" w:eastAsia="Times New Roman" w:hAnsi="Times New Roman" w:cs="Times New Roman"/>
                <w:color w:val="000000"/>
                <w:sz w:val="24"/>
                <w:szCs w:val="24"/>
                <w:lang w:val="uz-Cyrl-UZ" w:eastAsia="ru-RU"/>
              </w:rPr>
              <w:lastRenderedPageBreak/>
              <w:t>ҳажмда тўланиши лозим. Айрим сабабларга кўра ўтган молия йилида тўланмаган пул маблағлари кейинги молия йилида тўланади.</w:t>
            </w:r>
          </w:p>
        </w:tc>
        <w:tc>
          <w:tcPr>
            <w:tcW w:w="2213" w:type="dxa"/>
          </w:tcPr>
          <w:p w:rsidR="008E5EF3" w:rsidRPr="0057754E" w:rsidRDefault="008E5EF3" w:rsidP="00470F30">
            <w:pPr>
              <w:ind w:left="-54" w:right="-50" w:firstLine="17"/>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lastRenderedPageBreak/>
              <w:t>Жисмоний шахслар</w:t>
            </w:r>
          </w:p>
        </w:tc>
      </w:tr>
      <w:tr w:rsidR="008E5EF3" w:rsidRPr="00EB3E79" w:rsidTr="00470F30">
        <w:tc>
          <w:tcPr>
            <w:tcW w:w="636" w:type="dxa"/>
            <w:vMerge/>
          </w:tcPr>
          <w:p w:rsidR="008E5EF3" w:rsidRPr="00A4095F" w:rsidRDefault="008E5EF3" w:rsidP="00470F30">
            <w:pPr>
              <w:jc w:val="center"/>
              <w:rPr>
                <w:lang w:val="uz-Cyrl-UZ"/>
              </w:rPr>
            </w:pPr>
          </w:p>
        </w:tc>
        <w:tc>
          <w:tcPr>
            <w:tcW w:w="2879" w:type="dxa"/>
            <w:vMerge/>
          </w:tcPr>
          <w:p w:rsidR="008E5EF3" w:rsidRPr="00E60E9F" w:rsidRDefault="008E5EF3" w:rsidP="00470F30">
            <w:pPr>
              <w:jc w:val="center"/>
              <w:rPr>
                <w:rFonts w:ascii="Times New Roman" w:eastAsia="Times New Roman" w:hAnsi="Times New Roman" w:cs="Times New Roman"/>
                <w:b/>
                <w:color w:val="000000"/>
                <w:sz w:val="24"/>
                <w:szCs w:val="24"/>
                <w:lang w:val="uz-Cyrl-UZ" w:eastAsia="ru-RU"/>
              </w:rPr>
            </w:pPr>
          </w:p>
        </w:tc>
        <w:tc>
          <w:tcPr>
            <w:tcW w:w="10002" w:type="dxa"/>
          </w:tcPr>
          <w:p w:rsidR="008E5EF3" w:rsidRPr="00D535E7" w:rsidRDefault="008E5EF3" w:rsidP="00470F30">
            <w:pPr>
              <w:ind w:firstLine="356"/>
              <w:jc w:val="both"/>
              <w:rPr>
                <w:rFonts w:ascii="Times New Roman" w:eastAsia="Times New Roman" w:hAnsi="Times New Roman" w:cs="Times New Roman"/>
                <w:color w:val="000000"/>
                <w:sz w:val="24"/>
                <w:szCs w:val="24"/>
                <w:lang w:val="uz-Cyrl-UZ" w:eastAsia="ru-RU"/>
              </w:rPr>
            </w:pPr>
            <w:r w:rsidRPr="00D535E7">
              <w:rPr>
                <w:rFonts w:ascii="Times New Roman" w:eastAsia="Times New Roman" w:hAnsi="Times New Roman" w:cs="Times New Roman"/>
                <w:color w:val="000000"/>
                <w:sz w:val="24"/>
                <w:szCs w:val="24"/>
                <w:lang w:val="uz-Cyrl-UZ" w:eastAsia="ru-RU"/>
              </w:rPr>
              <w:t>98. Болалар шаҳарчасининг тарбияланувчилари Меҳрибонлик уйлари тарбияланувчилари учун кўзда тутилган барча имтиёзларга эга бўлади.</w:t>
            </w:r>
          </w:p>
        </w:tc>
        <w:tc>
          <w:tcPr>
            <w:tcW w:w="2213" w:type="dxa"/>
          </w:tcPr>
          <w:p w:rsidR="008E5EF3" w:rsidRPr="0057754E" w:rsidRDefault="008E5EF3" w:rsidP="00470F30">
            <w:pPr>
              <w:ind w:left="-54" w:right="-50" w:firstLine="17"/>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Жисмоний шахслар</w:t>
            </w:r>
          </w:p>
        </w:tc>
      </w:tr>
      <w:tr w:rsidR="008E5EF3" w:rsidRPr="00EB3E79" w:rsidTr="00470F30">
        <w:tc>
          <w:tcPr>
            <w:tcW w:w="636" w:type="dxa"/>
          </w:tcPr>
          <w:p w:rsidR="008E5EF3" w:rsidRPr="00A4095F" w:rsidRDefault="00EC2598" w:rsidP="00EC2598">
            <w:pPr>
              <w:jc w:val="center"/>
              <w:rPr>
                <w:lang w:val="uz-Cyrl-UZ"/>
              </w:rPr>
            </w:pPr>
            <w:r>
              <w:rPr>
                <w:rFonts w:ascii="Times New Roman" w:eastAsia="Times New Roman" w:hAnsi="Times New Roman" w:cs="Times New Roman"/>
                <w:b/>
                <w:color w:val="000000"/>
                <w:sz w:val="24"/>
                <w:szCs w:val="24"/>
                <w:lang w:val="uz-Cyrl-UZ" w:eastAsia="ru-RU"/>
              </w:rPr>
              <w:t>139</w:t>
            </w:r>
            <w:r w:rsidRPr="00771447">
              <w:rPr>
                <w:rFonts w:ascii="Times New Roman" w:eastAsia="Times New Roman" w:hAnsi="Times New Roman" w:cs="Times New Roman"/>
                <w:b/>
                <w:color w:val="000000"/>
                <w:sz w:val="24"/>
                <w:szCs w:val="24"/>
                <w:lang w:val="uz-Cyrl-UZ" w:eastAsia="ru-RU"/>
              </w:rPr>
              <w:t>.</w:t>
            </w:r>
          </w:p>
        </w:tc>
        <w:tc>
          <w:tcPr>
            <w:tcW w:w="2879" w:type="dxa"/>
          </w:tcPr>
          <w:p w:rsidR="008E5EF3" w:rsidRDefault="008E5EF3" w:rsidP="008E5EF3">
            <w:pPr>
              <w:ind w:left="-120" w:right="-102"/>
              <w:jc w:val="center"/>
              <w:rPr>
                <w:rFonts w:ascii="Times New Roman" w:eastAsia="Times New Roman" w:hAnsi="Times New Roman" w:cs="Times New Roman"/>
                <w:b/>
                <w:color w:val="000000"/>
                <w:sz w:val="24"/>
                <w:szCs w:val="24"/>
                <w:lang w:val="uz-Cyrl-UZ" w:eastAsia="ru-RU"/>
              </w:rPr>
            </w:pPr>
            <w:r w:rsidRPr="00D535E7">
              <w:rPr>
                <w:rFonts w:ascii="Times New Roman" w:eastAsia="Times New Roman" w:hAnsi="Times New Roman" w:cs="Times New Roman"/>
                <w:b/>
                <w:color w:val="000000"/>
                <w:sz w:val="24"/>
                <w:szCs w:val="24"/>
                <w:lang w:val="uz-Cyrl-UZ" w:eastAsia="ru-RU"/>
              </w:rPr>
              <w:t>Вазирлар Маҳкамасининг 2020 й</w:t>
            </w:r>
            <w:r>
              <w:rPr>
                <w:rFonts w:ascii="Times New Roman" w:eastAsia="Times New Roman" w:hAnsi="Times New Roman" w:cs="Times New Roman"/>
                <w:b/>
                <w:color w:val="000000"/>
                <w:sz w:val="24"/>
                <w:szCs w:val="24"/>
                <w:lang w:val="uz-Cyrl-UZ" w:eastAsia="ru-RU"/>
              </w:rPr>
              <w:t xml:space="preserve">ил 21 ноябрдаги 739-сон қарори билан тасдиқланган </w:t>
            </w:r>
          </w:p>
          <w:p w:rsidR="008E5EF3" w:rsidRDefault="008E5EF3" w:rsidP="008E5EF3">
            <w:pPr>
              <w:ind w:left="-120" w:right="-102"/>
              <w:jc w:val="center"/>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w:t>
            </w:r>
            <w:r w:rsidRPr="00D535E7">
              <w:rPr>
                <w:rFonts w:ascii="Times New Roman" w:eastAsia="Times New Roman" w:hAnsi="Times New Roman" w:cs="Times New Roman"/>
                <w:b/>
                <w:color w:val="000000"/>
                <w:sz w:val="24"/>
                <w:szCs w:val="24"/>
                <w:lang w:val="uz-Cyrl-UZ" w:eastAsia="ru-RU"/>
              </w:rPr>
              <w:t xml:space="preserve">Вояга етмаган болаларни фарзандликка ва болаларни оилага тарбияга олиш </w:t>
            </w:r>
          </w:p>
          <w:p w:rsidR="008E5EF3" w:rsidRPr="00D535E7" w:rsidRDefault="008E5EF3" w:rsidP="008E5EF3">
            <w:pPr>
              <w:ind w:left="-120" w:right="-102"/>
              <w:jc w:val="center"/>
              <w:rPr>
                <w:rFonts w:ascii="Times New Roman" w:eastAsia="Times New Roman" w:hAnsi="Times New Roman" w:cs="Times New Roman"/>
                <w:b/>
                <w:color w:val="000000"/>
                <w:sz w:val="24"/>
                <w:szCs w:val="24"/>
                <w:lang w:val="uz-Cyrl-UZ" w:eastAsia="ru-RU"/>
              </w:rPr>
            </w:pPr>
            <w:r w:rsidRPr="00D535E7">
              <w:rPr>
                <w:rFonts w:ascii="Times New Roman" w:eastAsia="Times New Roman" w:hAnsi="Times New Roman" w:cs="Times New Roman"/>
                <w:b/>
                <w:color w:val="000000"/>
                <w:sz w:val="24"/>
                <w:szCs w:val="24"/>
                <w:lang w:val="uz-Cyrl-UZ" w:eastAsia="ru-RU"/>
              </w:rPr>
              <w:t>(патронат) тўғрисида</w:t>
            </w:r>
            <w:r>
              <w:rPr>
                <w:rFonts w:ascii="Times New Roman" w:eastAsia="Times New Roman" w:hAnsi="Times New Roman" w:cs="Times New Roman"/>
                <w:b/>
                <w:color w:val="000000"/>
                <w:sz w:val="24"/>
                <w:szCs w:val="24"/>
                <w:lang w:val="uz-Cyrl-UZ" w:eastAsia="ru-RU"/>
              </w:rPr>
              <w:t>”ги</w:t>
            </w:r>
          </w:p>
          <w:p w:rsidR="008E5EF3" w:rsidRPr="00E60E9F" w:rsidRDefault="00EC2598" w:rsidP="008E5EF3">
            <w:pPr>
              <w:jc w:val="center"/>
              <w:rPr>
                <w:rFonts w:ascii="Times New Roman" w:eastAsia="Times New Roman" w:hAnsi="Times New Roman" w:cs="Times New Roman"/>
                <w:b/>
                <w:color w:val="000000"/>
                <w:sz w:val="24"/>
                <w:szCs w:val="24"/>
                <w:lang w:val="uz-Cyrl-UZ" w:eastAsia="ru-RU"/>
              </w:rPr>
            </w:pPr>
            <w:r w:rsidRPr="00D535E7">
              <w:rPr>
                <w:rFonts w:ascii="Times New Roman" w:eastAsia="Times New Roman" w:hAnsi="Times New Roman" w:cs="Times New Roman"/>
                <w:b/>
                <w:color w:val="000000"/>
                <w:sz w:val="24"/>
                <w:szCs w:val="24"/>
                <w:lang w:val="uz-Cyrl-UZ" w:eastAsia="ru-RU"/>
              </w:rPr>
              <w:t>Низом</w:t>
            </w:r>
          </w:p>
        </w:tc>
        <w:tc>
          <w:tcPr>
            <w:tcW w:w="10002" w:type="dxa"/>
          </w:tcPr>
          <w:p w:rsidR="008E5EF3" w:rsidRPr="00D535E7" w:rsidRDefault="008E5EF3" w:rsidP="008E5EF3">
            <w:pPr>
              <w:ind w:firstLine="356"/>
              <w:jc w:val="both"/>
              <w:rPr>
                <w:rFonts w:ascii="Times New Roman" w:eastAsia="Times New Roman" w:hAnsi="Times New Roman" w:cs="Times New Roman"/>
                <w:color w:val="000000"/>
                <w:sz w:val="24"/>
                <w:szCs w:val="24"/>
                <w:lang w:val="uz-Cyrl-UZ" w:eastAsia="ru-RU"/>
              </w:rPr>
            </w:pPr>
            <w:r w:rsidRPr="00D535E7">
              <w:rPr>
                <w:rFonts w:ascii="Times New Roman" w:eastAsia="Times New Roman" w:hAnsi="Times New Roman" w:cs="Times New Roman"/>
                <w:color w:val="000000"/>
                <w:sz w:val="24"/>
                <w:szCs w:val="24"/>
                <w:lang w:val="uz-Cyrl-UZ" w:eastAsia="ru-RU"/>
              </w:rPr>
              <w:t>51. Оилага тарбияга берилган болалар:</w:t>
            </w:r>
          </w:p>
          <w:p w:rsidR="008E5EF3" w:rsidRPr="00D535E7" w:rsidRDefault="008E5EF3" w:rsidP="008E5EF3">
            <w:pPr>
              <w:ind w:firstLine="356"/>
              <w:jc w:val="both"/>
              <w:rPr>
                <w:rFonts w:ascii="Times New Roman" w:eastAsia="Times New Roman" w:hAnsi="Times New Roman" w:cs="Times New Roman"/>
                <w:color w:val="000000"/>
                <w:sz w:val="24"/>
                <w:szCs w:val="24"/>
                <w:lang w:val="uz-Cyrl-UZ" w:eastAsia="ru-RU"/>
              </w:rPr>
            </w:pPr>
            <w:r w:rsidRPr="00D535E7">
              <w:rPr>
                <w:rFonts w:ascii="Times New Roman" w:eastAsia="Times New Roman" w:hAnsi="Times New Roman" w:cs="Times New Roman"/>
                <w:color w:val="000000"/>
                <w:sz w:val="24"/>
                <w:szCs w:val="24"/>
                <w:lang w:val="uz-Cyrl-UZ" w:eastAsia="ru-RU"/>
              </w:rPr>
              <w:t>ўзларига тегишли бўлган алимент, шунингдек, пенсия, нафақа ва бошқа ижтимоий тўловларни олиш;</w:t>
            </w:r>
          </w:p>
          <w:p w:rsidR="008E5EF3" w:rsidRPr="00D535E7" w:rsidRDefault="008E5EF3" w:rsidP="008E5EF3">
            <w:pPr>
              <w:ind w:firstLine="356"/>
              <w:jc w:val="both"/>
              <w:rPr>
                <w:rFonts w:ascii="Times New Roman" w:eastAsia="Times New Roman" w:hAnsi="Times New Roman" w:cs="Times New Roman"/>
                <w:color w:val="000000"/>
                <w:sz w:val="24"/>
                <w:szCs w:val="24"/>
                <w:lang w:val="uz-Cyrl-UZ" w:eastAsia="ru-RU"/>
              </w:rPr>
            </w:pPr>
            <w:r w:rsidRPr="00D535E7">
              <w:rPr>
                <w:rFonts w:ascii="Times New Roman" w:eastAsia="Times New Roman" w:hAnsi="Times New Roman" w:cs="Times New Roman"/>
                <w:color w:val="000000"/>
                <w:sz w:val="24"/>
                <w:szCs w:val="24"/>
                <w:lang w:val="uz-Cyrl-UZ" w:eastAsia="ru-RU"/>
              </w:rPr>
              <w:t>уй-жойга бўлган мулк эгалиги ёки уй-жойдан фойдаланиш ҳуқуқини;</w:t>
            </w:r>
          </w:p>
          <w:p w:rsidR="008E5EF3" w:rsidRPr="00D535E7" w:rsidRDefault="008E5EF3" w:rsidP="008E5EF3">
            <w:pPr>
              <w:ind w:firstLine="356"/>
              <w:jc w:val="both"/>
              <w:rPr>
                <w:rFonts w:ascii="Times New Roman" w:eastAsia="Times New Roman" w:hAnsi="Times New Roman" w:cs="Times New Roman"/>
                <w:color w:val="000000"/>
                <w:sz w:val="24"/>
                <w:szCs w:val="24"/>
                <w:lang w:val="uz-Cyrl-UZ" w:eastAsia="ru-RU"/>
              </w:rPr>
            </w:pPr>
            <w:r w:rsidRPr="00D535E7">
              <w:rPr>
                <w:rFonts w:ascii="Times New Roman" w:eastAsia="Times New Roman" w:hAnsi="Times New Roman" w:cs="Times New Roman"/>
                <w:color w:val="000000"/>
                <w:sz w:val="24"/>
                <w:szCs w:val="24"/>
                <w:lang w:val="uz-Cyrl-UZ" w:eastAsia="ru-RU"/>
              </w:rPr>
              <w:t>қонун ҳужжатларига мувофиқ уй-жой олиш ҳуқуқларини сақлаб қоладилар.</w:t>
            </w:r>
          </w:p>
          <w:p w:rsidR="008E5EF3" w:rsidRPr="00D535E7" w:rsidRDefault="008E5EF3" w:rsidP="008E5EF3">
            <w:pPr>
              <w:ind w:firstLine="356"/>
              <w:jc w:val="both"/>
              <w:rPr>
                <w:rFonts w:ascii="Times New Roman" w:eastAsia="Times New Roman" w:hAnsi="Times New Roman" w:cs="Times New Roman"/>
                <w:color w:val="000000"/>
                <w:sz w:val="24"/>
                <w:szCs w:val="24"/>
                <w:lang w:val="uz-Cyrl-UZ" w:eastAsia="ru-RU"/>
              </w:rPr>
            </w:pPr>
            <w:r w:rsidRPr="00D535E7">
              <w:rPr>
                <w:rFonts w:ascii="Times New Roman" w:eastAsia="Times New Roman" w:hAnsi="Times New Roman" w:cs="Times New Roman"/>
                <w:color w:val="000000"/>
                <w:sz w:val="24"/>
                <w:szCs w:val="24"/>
                <w:lang w:val="uz-Cyrl-UZ" w:eastAsia="ru-RU"/>
              </w:rPr>
              <w:t>Фарзандликка оладиган оилага тарбиялаш (патронат) учун берилган болаларга қонун ҳужжатларида ота-оналар қаровисиз қолган болалар учун назарда тутилган барча имтиёзлар татбиқ этилади.</w:t>
            </w:r>
          </w:p>
          <w:p w:rsidR="008E5EF3" w:rsidRPr="00D535E7" w:rsidRDefault="008E5EF3" w:rsidP="008E5EF3">
            <w:pPr>
              <w:ind w:firstLine="356"/>
              <w:jc w:val="both"/>
              <w:rPr>
                <w:rFonts w:ascii="Times New Roman" w:eastAsia="Times New Roman" w:hAnsi="Times New Roman" w:cs="Times New Roman"/>
                <w:color w:val="000000"/>
                <w:sz w:val="24"/>
                <w:szCs w:val="24"/>
                <w:lang w:val="uz-Cyrl-UZ" w:eastAsia="ru-RU"/>
              </w:rPr>
            </w:pPr>
            <w:r w:rsidRPr="00D535E7">
              <w:rPr>
                <w:rFonts w:ascii="Times New Roman" w:eastAsia="Times New Roman" w:hAnsi="Times New Roman" w:cs="Times New Roman"/>
                <w:color w:val="000000"/>
                <w:sz w:val="24"/>
                <w:szCs w:val="24"/>
                <w:lang w:val="uz-Cyrl-UZ" w:eastAsia="ru-RU"/>
              </w:rPr>
              <w:t>52. Оилага тарбияга берилган болалар ўз ҳуқуқлари ва қонуний манфаатларини ҳимоя қилиш, ота-онаси ва қариндошлари билан кўришиш ҳуқуқига ҳам эгадирлар.</w:t>
            </w:r>
          </w:p>
          <w:p w:rsidR="008E5EF3" w:rsidRPr="00D535E7" w:rsidRDefault="008E5EF3" w:rsidP="008E5EF3">
            <w:pPr>
              <w:ind w:firstLine="356"/>
              <w:jc w:val="both"/>
              <w:rPr>
                <w:rFonts w:ascii="Times New Roman" w:eastAsia="Times New Roman" w:hAnsi="Times New Roman" w:cs="Times New Roman"/>
                <w:color w:val="000000"/>
                <w:sz w:val="24"/>
                <w:szCs w:val="24"/>
                <w:lang w:val="uz-Cyrl-UZ" w:eastAsia="ru-RU"/>
              </w:rPr>
            </w:pPr>
            <w:r w:rsidRPr="00D535E7">
              <w:rPr>
                <w:rFonts w:ascii="Times New Roman" w:eastAsia="Times New Roman" w:hAnsi="Times New Roman" w:cs="Times New Roman"/>
                <w:color w:val="000000"/>
                <w:sz w:val="24"/>
                <w:szCs w:val="24"/>
                <w:lang w:val="uz-Cyrl-UZ" w:eastAsia="ru-RU"/>
              </w:rPr>
              <w:t>53. Оилада ўз манфаатига дахлдор ҳар қандай масала ҳал қилинаётганида бола ўз фикрини билдиришга ҳақлидир.</w:t>
            </w:r>
          </w:p>
        </w:tc>
        <w:tc>
          <w:tcPr>
            <w:tcW w:w="2213" w:type="dxa"/>
          </w:tcPr>
          <w:p w:rsidR="008E5EF3" w:rsidRPr="0057754E" w:rsidRDefault="008E5EF3" w:rsidP="008E5EF3">
            <w:pPr>
              <w:ind w:left="-54" w:right="-50" w:firstLine="17"/>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Жисмоний шахслар</w:t>
            </w:r>
          </w:p>
        </w:tc>
      </w:tr>
      <w:tr w:rsidR="00470F30" w:rsidRPr="00EB3E79" w:rsidTr="00470F30">
        <w:tc>
          <w:tcPr>
            <w:tcW w:w="636" w:type="dxa"/>
          </w:tcPr>
          <w:p w:rsidR="00470F30" w:rsidRPr="00A4095F" w:rsidRDefault="00EC2598" w:rsidP="00EC2598">
            <w:pPr>
              <w:jc w:val="center"/>
              <w:rPr>
                <w:lang w:val="uz-Cyrl-UZ"/>
              </w:rPr>
            </w:pPr>
            <w:r>
              <w:rPr>
                <w:rFonts w:ascii="Times New Roman" w:eastAsia="Times New Roman" w:hAnsi="Times New Roman" w:cs="Times New Roman"/>
                <w:b/>
                <w:color w:val="000000"/>
                <w:sz w:val="24"/>
                <w:szCs w:val="24"/>
                <w:lang w:val="uz-Cyrl-UZ" w:eastAsia="ru-RU"/>
              </w:rPr>
              <w:t>140</w:t>
            </w:r>
            <w:r w:rsidRPr="00771447">
              <w:rPr>
                <w:rFonts w:ascii="Times New Roman" w:eastAsia="Times New Roman" w:hAnsi="Times New Roman" w:cs="Times New Roman"/>
                <w:b/>
                <w:color w:val="000000"/>
                <w:sz w:val="24"/>
                <w:szCs w:val="24"/>
                <w:lang w:val="uz-Cyrl-UZ" w:eastAsia="ru-RU"/>
              </w:rPr>
              <w:t>.</w:t>
            </w:r>
          </w:p>
        </w:tc>
        <w:tc>
          <w:tcPr>
            <w:tcW w:w="2879" w:type="dxa"/>
          </w:tcPr>
          <w:p w:rsidR="00470F30" w:rsidRDefault="00470F30" w:rsidP="00470F30">
            <w:pPr>
              <w:ind w:left="-120" w:right="-102"/>
              <w:jc w:val="center"/>
              <w:rPr>
                <w:rFonts w:ascii="Times New Roman" w:eastAsia="Times New Roman" w:hAnsi="Times New Roman" w:cs="Times New Roman"/>
                <w:b/>
                <w:color w:val="000000"/>
                <w:sz w:val="24"/>
                <w:szCs w:val="24"/>
                <w:lang w:val="uz-Cyrl-UZ" w:eastAsia="ru-RU"/>
              </w:rPr>
            </w:pPr>
            <w:r w:rsidRPr="00CD77B2">
              <w:rPr>
                <w:rFonts w:ascii="Times New Roman" w:eastAsia="Times New Roman" w:hAnsi="Times New Roman" w:cs="Times New Roman"/>
                <w:b/>
                <w:color w:val="000000"/>
                <w:sz w:val="24"/>
                <w:szCs w:val="24"/>
                <w:lang w:val="uz-Cyrl-UZ" w:eastAsia="ru-RU"/>
              </w:rPr>
              <w:t xml:space="preserve">Вазирлар Маҳкамасининг 2020 йил 25 ноябрдаги 747-сон қарори билан тасдиқланган </w:t>
            </w:r>
            <w:r>
              <w:rPr>
                <w:rFonts w:ascii="Times New Roman" w:eastAsia="Times New Roman" w:hAnsi="Times New Roman" w:cs="Times New Roman"/>
                <w:b/>
                <w:color w:val="000000"/>
                <w:sz w:val="24"/>
                <w:szCs w:val="24"/>
                <w:lang w:val="uz-Cyrl-UZ" w:eastAsia="ru-RU"/>
              </w:rPr>
              <w:t>“</w:t>
            </w:r>
            <w:r w:rsidRPr="00CD77B2">
              <w:rPr>
                <w:rFonts w:ascii="Times New Roman" w:eastAsia="Times New Roman" w:hAnsi="Times New Roman" w:cs="Times New Roman"/>
                <w:b/>
                <w:color w:val="000000"/>
                <w:sz w:val="24"/>
                <w:szCs w:val="24"/>
                <w:lang w:val="uz-Cyrl-UZ" w:eastAsia="ru-RU"/>
              </w:rPr>
              <w:t>Табиий офатлар оқибатида аҳолига етказилган зарарни қоплаш тартиби тўғрисида</w:t>
            </w:r>
            <w:r>
              <w:rPr>
                <w:rFonts w:ascii="Times New Roman" w:eastAsia="Times New Roman" w:hAnsi="Times New Roman" w:cs="Times New Roman"/>
                <w:b/>
                <w:color w:val="000000"/>
                <w:sz w:val="24"/>
                <w:szCs w:val="24"/>
                <w:lang w:val="uz-Cyrl-UZ" w:eastAsia="ru-RU"/>
              </w:rPr>
              <w:t>”</w:t>
            </w:r>
            <w:r w:rsidRPr="00CD77B2">
              <w:rPr>
                <w:rFonts w:ascii="Times New Roman" w:eastAsia="Times New Roman" w:hAnsi="Times New Roman" w:cs="Times New Roman"/>
                <w:b/>
                <w:color w:val="000000"/>
                <w:sz w:val="24"/>
                <w:szCs w:val="24"/>
                <w:lang w:val="uz-Cyrl-UZ" w:eastAsia="ru-RU"/>
              </w:rPr>
              <w:t>ги</w:t>
            </w:r>
          </w:p>
          <w:p w:rsidR="00470F30" w:rsidRPr="00E60E9F" w:rsidRDefault="00EC2598" w:rsidP="00470F30">
            <w:pPr>
              <w:jc w:val="center"/>
              <w:rPr>
                <w:rFonts w:ascii="Times New Roman" w:eastAsia="Times New Roman" w:hAnsi="Times New Roman" w:cs="Times New Roman"/>
                <w:b/>
                <w:color w:val="000000"/>
                <w:sz w:val="24"/>
                <w:szCs w:val="24"/>
                <w:lang w:val="uz-Cyrl-UZ" w:eastAsia="ru-RU"/>
              </w:rPr>
            </w:pPr>
            <w:r w:rsidRPr="00CD77B2">
              <w:rPr>
                <w:rFonts w:ascii="Times New Roman" w:eastAsia="Times New Roman" w:hAnsi="Times New Roman" w:cs="Times New Roman"/>
                <w:b/>
                <w:color w:val="000000"/>
                <w:sz w:val="24"/>
                <w:szCs w:val="24"/>
                <w:lang w:val="uz-Cyrl-UZ" w:eastAsia="ru-RU"/>
              </w:rPr>
              <w:t>Низом</w:t>
            </w:r>
          </w:p>
        </w:tc>
        <w:tc>
          <w:tcPr>
            <w:tcW w:w="10002" w:type="dxa"/>
          </w:tcPr>
          <w:p w:rsidR="00470F30" w:rsidRPr="00CD77B2" w:rsidRDefault="00470F30" w:rsidP="00470F30">
            <w:pPr>
              <w:ind w:firstLine="356"/>
              <w:jc w:val="both"/>
              <w:rPr>
                <w:rFonts w:ascii="Times New Roman" w:eastAsia="Times New Roman" w:hAnsi="Times New Roman" w:cs="Times New Roman"/>
                <w:color w:val="000000"/>
                <w:sz w:val="24"/>
                <w:szCs w:val="24"/>
                <w:lang w:val="uz-Cyrl-UZ" w:eastAsia="ru-RU"/>
              </w:rPr>
            </w:pPr>
            <w:r w:rsidRPr="00CD77B2">
              <w:rPr>
                <w:rFonts w:ascii="Times New Roman" w:eastAsia="Times New Roman" w:hAnsi="Times New Roman" w:cs="Times New Roman"/>
                <w:color w:val="000000"/>
                <w:sz w:val="24"/>
                <w:szCs w:val="24"/>
                <w:lang w:val="uz-Cyrl-UZ" w:eastAsia="ru-RU"/>
              </w:rPr>
              <w:t>21. Турар жой шикастланганда ёки фойдаланишга яроқсиз ҳолатга келганда қуйидаги тартибда товон пули тўланади:</w:t>
            </w:r>
          </w:p>
          <w:p w:rsidR="00470F30" w:rsidRPr="00CD77B2" w:rsidRDefault="00470F30" w:rsidP="00470F30">
            <w:pPr>
              <w:ind w:firstLine="356"/>
              <w:jc w:val="both"/>
              <w:rPr>
                <w:rFonts w:ascii="Times New Roman" w:eastAsia="Times New Roman" w:hAnsi="Times New Roman" w:cs="Times New Roman"/>
                <w:color w:val="000000"/>
                <w:sz w:val="24"/>
                <w:szCs w:val="24"/>
                <w:lang w:val="uz-Cyrl-UZ" w:eastAsia="ru-RU"/>
              </w:rPr>
            </w:pPr>
            <w:r w:rsidRPr="00CD77B2">
              <w:rPr>
                <w:rFonts w:ascii="Times New Roman" w:eastAsia="Times New Roman" w:hAnsi="Times New Roman" w:cs="Times New Roman"/>
                <w:color w:val="000000"/>
                <w:sz w:val="24"/>
                <w:szCs w:val="24"/>
                <w:lang w:val="uz-Cyrl-UZ" w:eastAsia="ru-RU"/>
              </w:rPr>
              <w:t>ҳудуднинг хусусиятларига кўра санитария талабларига жавоб берадиган, зарур яшаш шароитлари билан таъминлаган ҳолда турар жойни табиий офат юз бергунга қадар бўлган ҳолатига келтириш билан боғлиқ харажатлар учун уй-жойнинг эгаси томонидан таъмирлаш ишларини амалга ошириш мақсадида ўтказиб берилади;</w:t>
            </w:r>
          </w:p>
          <w:p w:rsidR="00470F30" w:rsidRPr="00CD77B2" w:rsidRDefault="00470F30" w:rsidP="00470F30">
            <w:pPr>
              <w:ind w:firstLine="356"/>
              <w:jc w:val="both"/>
              <w:rPr>
                <w:rFonts w:ascii="Times New Roman" w:eastAsia="Times New Roman" w:hAnsi="Times New Roman" w:cs="Times New Roman"/>
                <w:color w:val="000000"/>
                <w:sz w:val="24"/>
                <w:szCs w:val="24"/>
                <w:lang w:val="uz-Cyrl-UZ" w:eastAsia="ru-RU"/>
              </w:rPr>
            </w:pPr>
            <w:r w:rsidRPr="00CD77B2">
              <w:rPr>
                <w:rFonts w:ascii="Times New Roman" w:eastAsia="Times New Roman" w:hAnsi="Times New Roman" w:cs="Times New Roman"/>
                <w:color w:val="000000"/>
                <w:sz w:val="24"/>
                <w:szCs w:val="24"/>
                <w:lang w:val="uz-Cyrl-UZ" w:eastAsia="ru-RU"/>
              </w:rPr>
              <w:t>ер участкаси йўқотилган тақдирда (яроқсиз ҳолатга келганда), жабрланган шахсга ушбу ўлчамдаги ер участкасини беришда, янги ер участкасига бўлган ҳуқуқ йўқотилган участкага нисбатан пастроқ бўлса, фарқ қоплаб берилади;</w:t>
            </w:r>
          </w:p>
          <w:p w:rsidR="00470F30" w:rsidRPr="00D535E7" w:rsidRDefault="00470F30" w:rsidP="00470F30">
            <w:pPr>
              <w:ind w:firstLine="356"/>
              <w:jc w:val="both"/>
              <w:rPr>
                <w:rFonts w:ascii="Times New Roman" w:eastAsia="Times New Roman" w:hAnsi="Times New Roman" w:cs="Times New Roman"/>
                <w:color w:val="000000"/>
                <w:sz w:val="24"/>
                <w:szCs w:val="24"/>
                <w:lang w:val="uz-Cyrl-UZ" w:eastAsia="ru-RU"/>
              </w:rPr>
            </w:pPr>
            <w:r w:rsidRPr="00CD77B2">
              <w:rPr>
                <w:rFonts w:ascii="Times New Roman" w:eastAsia="Times New Roman" w:hAnsi="Times New Roman" w:cs="Times New Roman"/>
                <w:color w:val="000000"/>
                <w:sz w:val="24"/>
                <w:szCs w:val="24"/>
                <w:lang w:val="uz-Cyrl-UZ" w:eastAsia="ru-RU"/>
              </w:rPr>
              <w:t>мол-мулк билан бирга янги яшаш жойига кўчиб ўтиш харажатлари қоплаб берилади.</w:t>
            </w:r>
          </w:p>
        </w:tc>
        <w:tc>
          <w:tcPr>
            <w:tcW w:w="2213" w:type="dxa"/>
          </w:tcPr>
          <w:p w:rsidR="00470F30" w:rsidRPr="0057754E" w:rsidRDefault="00470F30" w:rsidP="00470F30">
            <w:pPr>
              <w:ind w:left="-54" w:right="-50" w:firstLine="17"/>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 xml:space="preserve">Жисмоний </w:t>
            </w:r>
            <w:r w:rsidR="00083A66">
              <w:rPr>
                <w:rFonts w:ascii="Times New Roman" w:eastAsia="Times New Roman" w:hAnsi="Times New Roman" w:cs="Times New Roman"/>
                <w:color w:val="000000"/>
                <w:sz w:val="24"/>
                <w:szCs w:val="24"/>
                <w:lang w:val="uz-Cyrl-UZ" w:eastAsia="ru-RU"/>
              </w:rPr>
              <w:br/>
            </w:r>
            <w:r>
              <w:rPr>
                <w:rFonts w:ascii="Times New Roman" w:eastAsia="Times New Roman" w:hAnsi="Times New Roman" w:cs="Times New Roman"/>
                <w:color w:val="000000"/>
                <w:sz w:val="24"/>
                <w:szCs w:val="24"/>
                <w:lang w:val="uz-Cyrl-UZ" w:eastAsia="ru-RU"/>
              </w:rPr>
              <w:t>ва юридик шахслар</w:t>
            </w:r>
          </w:p>
        </w:tc>
      </w:tr>
      <w:tr w:rsidR="00470F30" w:rsidRPr="003A5634" w:rsidTr="00470F30">
        <w:tc>
          <w:tcPr>
            <w:tcW w:w="636" w:type="dxa"/>
          </w:tcPr>
          <w:p w:rsidR="00470F30" w:rsidRPr="00A4095F" w:rsidRDefault="00EC2598" w:rsidP="00470F30">
            <w:pPr>
              <w:jc w:val="center"/>
              <w:rPr>
                <w:lang w:val="uz-Cyrl-UZ"/>
              </w:rPr>
            </w:pPr>
            <w:r>
              <w:rPr>
                <w:rFonts w:ascii="Times New Roman" w:eastAsia="Times New Roman" w:hAnsi="Times New Roman" w:cs="Times New Roman"/>
                <w:b/>
                <w:color w:val="000000"/>
                <w:sz w:val="24"/>
                <w:szCs w:val="24"/>
                <w:lang w:val="uz-Cyrl-UZ" w:eastAsia="ru-RU"/>
              </w:rPr>
              <w:t>141</w:t>
            </w:r>
            <w:r w:rsidRPr="00771447">
              <w:rPr>
                <w:rFonts w:ascii="Times New Roman" w:eastAsia="Times New Roman" w:hAnsi="Times New Roman" w:cs="Times New Roman"/>
                <w:b/>
                <w:color w:val="000000"/>
                <w:sz w:val="24"/>
                <w:szCs w:val="24"/>
                <w:lang w:val="uz-Cyrl-UZ" w:eastAsia="ru-RU"/>
              </w:rPr>
              <w:t>.</w:t>
            </w:r>
          </w:p>
        </w:tc>
        <w:tc>
          <w:tcPr>
            <w:tcW w:w="2879" w:type="dxa"/>
          </w:tcPr>
          <w:p w:rsidR="00EC2598" w:rsidRDefault="00470F30" w:rsidP="00470F30">
            <w:pPr>
              <w:ind w:left="-120" w:right="-102"/>
              <w:jc w:val="center"/>
              <w:rPr>
                <w:rFonts w:ascii="Times New Roman" w:eastAsia="Times New Roman" w:hAnsi="Times New Roman" w:cs="Times New Roman"/>
                <w:b/>
                <w:color w:val="000000"/>
                <w:sz w:val="24"/>
                <w:szCs w:val="24"/>
                <w:lang w:val="uz-Cyrl-UZ" w:eastAsia="ru-RU"/>
              </w:rPr>
            </w:pPr>
            <w:r w:rsidRPr="00CD77B2">
              <w:rPr>
                <w:rFonts w:ascii="Times New Roman" w:eastAsia="Times New Roman" w:hAnsi="Times New Roman" w:cs="Times New Roman"/>
                <w:b/>
                <w:color w:val="000000"/>
                <w:sz w:val="24"/>
                <w:szCs w:val="24"/>
                <w:lang w:val="uz-Cyrl-UZ" w:eastAsia="ru-RU"/>
              </w:rPr>
              <w:t xml:space="preserve">Вазирлар Маҳкамасининг 2020 йил 23 декабрдаги 806-сон қарори билан тасдиқланган </w:t>
            </w:r>
            <w:r>
              <w:rPr>
                <w:rFonts w:ascii="Times New Roman" w:eastAsia="Times New Roman" w:hAnsi="Times New Roman" w:cs="Times New Roman"/>
                <w:b/>
                <w:color w:val="000000"/>
                <w:sz w:val="24"/>
                <w:szCs w:val="24"/>
                <w:lang w:val="uz-Cyrl-UZ" w:eastAsia="ru-RU"/>
              </w:rPr>
              <w:t>“</w:t>
            </w:r>
            <w:r w:rsidRPr="00CD77B2">
              <w:rPr>
                <w:rFonts w:ascii="Times New Roman" w:eastAsia="Times New Roman" w:hAnsi="Times New Roman" w:cs="Times New Roman"/>
                <w:b/>
                <w:color w:val="000000"/>
                <w:sz w:val="24"/>
                <w:szCs w:val="24"/>
                <w:lang w:val="uz-Cyrl-UZ" w:eastAsia="ru-RU"/>
              </w:rPr>
              <w:t>Ўзини ўзи банд қилган шахс сифатида фаолиятни амалга ошириш тартиби тўғрисида</w:t>
            </w:r>
            <w:r>
              <w:rPr>
                <w:rFonts w:ascii="Times New Roman" w:eastAsia="Times New Roman" w:hAnsi="Times New Roman" w:cs="Times New Roman"/>
                <w:b/>
                <w:color w:val="000000"/>
                <w:sz w:val="24"/>
                <w:szCs w:val="24"/>
                <w:lang w:val="uz-Cyrl-UZ" w:eastAsia="ru-RU"/>
              </w:rPr>
              <w:t>”</w:t>
            </w:r>
            <w:r w:rsidRPr="00CD77B2">
              <w:rPr>
                <w:rFonts w:ascii="Times New Roman" w:eastAsia="Times New Roman" w:hAnsi="Times New Roman" w:cs="Times New Roman"/>
                <w:b/>
                <w:color w:val="000000"/>
                <w:sz w:val="24"/>
                <w:szCs w:val="24"/>
                <w:lang w:val="uz-Cyrl-UZ" w:eastAsia="ru-RU"/>
              </w:rPr>
              <w:t>ги</w:t>
            </w:r>
            <w:r>
              <w:rPr>
                <w:rFonts w:ascii="Times New Roman" w:eastAsia="Times New Roman" w:hAnsi="Times New Roman" w:cs="Times New Roman"/>
                <w:b/>
                <w:color w:val="000000"/>
                <w:sz w:val="24"/>
                <w:szCs w:val="24"/>
                <w:lang w:val="uz-Cyrl-UZ" w:eastAsia="ru-RU"/>
              </w:rPr>
              <w:t xml:space="preserve"> </w:t>
            </w:r>
          </w:p>
          <w:p w:rsidR="00470F30" w:rsidRPr="00CD77B2" w:rsidRDefault="00EC2598" w:rsidP="00470F30">
            <w:pPr>
              <w:ind w:left="-120" w:right="-102"/>
              <w:jc w:val="center"/>
              <w:rPr>
                <w:rFonts w:ascii="Times New Roman" w:eastAsia="Times New Roman" w:hAnsi="Times New Roman" w:cs="Times New Roman"/>
                <w:b/>
                <w:color w:val="000000"/>
                <w:sz w:val="24"/>
                <w:szCs w:val="24"/>
                <w:lang w:val="uz-Cyrl-UZ" w:eastAsia="ru-RU"/>
              </w:rPr>
            </w:pPr>
            <w:r w:rsidRPr="00CD77B2">
              <w:rPr>
                <w:rFonts w:ascii="Times New Roman" w:eastAsia="Times New Roman" w:hAnsi="Times New Roman" w:cs="Times New Roman"/>
                <w:b/>
                <w:color w:val="000000"/>
                <w:sz w:val="24"/>
                <w:szCs w:val="24"/>
                <w:lang w:val="uz-Cyrl-UZ" w:eastAsia="ru-RU"/>
              </w:rPr>
              <w:t>Низом</w:t>
            </w:r>
          </w:p>
        </w:tc>
        <w:tc>
          <w:tcPr>
            <w:tcW w:w="10002" w:type="dxa"/>
          </w:tcPr>
          <w:p w:rsidR="00470F30" w:rsidRPr="00CD77B2" w:rsidRDefault="00470F30" w:rsidP="00470F30">
            <w:pPr>
              <w:ind w:firstLine="356"/>
              <w:jc w:val="both"/>
              <w:rPr>
                <w:rFonts w:ascii="Times New Roman" w:eastAsia="Times New Roman" w:hAnsi="Times New Roman" w:cs="Times New Roman"/>
                <w:color w:val="000000"/>
                <w:sz w:val="24"/>
                <w:szCs w:val="24"/>
                <w:lang w:val="uz-Cyrl-UZ" w:eastAsia="ru-RU"/>
              </w:rPr>
            </w:pPr>
            <w:r w:rsidRPr="00CD77B2">
              <w:rPr>
                <w:rFonts w:ascii="Times New Roman" w:eastAsia="Times New Roman" w:hAnsi="Times New Roman" w:cs="Times New Roman"/>
                <w:color w:val="000000"/>
                <w:sz w:val="24"/>
                <w:szCs w:val="24"/>
                <w:lang w:val="uz-Cyrl-UZ" w:eastAsia="ru-RU"/>
              </w:rPr>
              <w:t>13. Ўзини ўзи банд қилган шахслар маълумотномани махсус мобил илова ёки шахсий кабинет орқали юклаб олишлари ёхуд давлат солиқ хизмати органига келган ҳолда қоғоз шаклида ҳам олишлари мумкин.</w:t>
            </w:r>
          </w:p>
          <w:p w:rsidR="00470F30" w:rsidRPr="00CD77B2" w:rsidRDefault="00470F30" w:rsidP="00470F30">
            <w:pPr>
              <w:ind w:firstLine="356"/>
              <w:jc w:val="both"/>
              <w:rPr>
                <w:rFonts w:ascii="Times New Roman" w:eastAsia="Times New Roman" w:hAnsi="Times New Roman" w:cs="Times New Roman"/>
                <w:color w:val="000000"/>
                <w:sz w:val="24"/>
                <w:szCs w:val="24"/>
                <w:lang w:val="uz-Cyrl-UZ" w:eastAsia="ru-RU"/>
              </w:rPr>
            </w:pPr>
            <w:r w:rsidRPr="00CD77B2">
              <w:rPr>
                <w:rFonts w:ascii="Times New Roman" w:eastAsia="Times New Roman" w:hAnsi="Times New Roman" w:cs="Times New Roman"/>
                <w:color w:val="000000"/>
                <w:sz w:val="24"/>
                <w:szCs w:val="24"/>
                <w:lang w:val="uz-Cyrl-UZ" w:eastAsia="ru-RU"/>
              </w:rPr>
              <w:t>14. Ўзини ўзи банд қилган шахсларга маълумотнома чекланмаган муддатга берилади.</w:t>
            </w:r>
          </w:p>
          <w:p w:rsidR="00470F30" w:rsidRPr="00CD77B2" w:rsidRDefault="00470F30" w:rsidP="00470F30">
            <w:pPr>
              <w:ind w:firstLine="356"/>
              <w:jc w:val="both"/>
              <w:rPr>
                <w:rFonts w:ascii="Times New Roman" w:eastAsia="Times New Roman" w:hAnsi="Times New Roman" w:cs="Times New Roman"/>
                <w:color w:val="000000"/>
                <w:sz w:val="24"/>
                <w:szCs w:val="24"/>
                <w:lang w:val="uz-Cyrl-UZ" w:eastAsia="ru-RU"/>
              </w:rPr>
            </w:pPr>
            <w:r w:rsidRPr="00CD77B2">
              <w:rPr>
                <w:rFonts w:ascii="Times New Roman" w:eastAsia="Times New Roman" w:hAnsi="Times New Roman" w:cs="Times New Roman"/>
                <w:color w:val="000000"/>
                <w:sz w:val="24"/>
                <w:szCs w:val="24"/>
                <w:lang w:val="uz-Cyrl-UZ" w:eastAsia="ru-RU"/>
              </w:rPr>
              <w:t>15. Ўзини ўзи банд қилган шахсларни давлат солиқ хизмати органларида рўйхатдан ўтказишда ҳақ ундирилмайди.</w:t>
            </w:r>
          </w:p>
        </w:tc>
        <w:tc>
          <w:tcPr>
            <w:tcW w:w="2213" w:type="dxa"/>
          </w:tcPr>
          <w:p w:rsidR="00470F30" w:rsidRPr="0057754E" w:rsidRDefault="00470F30" w:rsidP="00470F30">
            <w:pPr>
              <w:ind w:left="-54" w:right="-50" w:firstLine="17"/>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Жисмоний шахслар (ў</w:t>
            </w:r>
            <w:r w:rsidRPr="00CD77B2">
              <w:rPr>
                <w:rFonts w:ascii="Times New Roman" w:eastAsia="Times New Roman" w:hAnsi="Times New Roman" w:cs="Times New Roman"/>
                <w:color w:val="000000"/>
                <w:sz w:val="24"/>
                <w:szCs w:val="24"/>
                <w:lang w:val="uz-Cyrl-UZ" w:eastAsia="ru-RU"/>
              </w:rPr>
              <w:t>зини ўзи банд қилган шахслар</w:t>
            </w:r>
            <w:r>
              <w:rPr>
                <w:rFonts w:ascii="Times New Roman" w:eastAsia="Times New Roman" w:hAnsi="Times New Roman" w:cs="Times New Roman"/>
                <w:color w:val="000000"/>
                <w:sz w:val="24"/>
                <w:szCs w:val="24"/>
                <w:lang w:val="uz-Cyrl-UZ" w:eastAsia="ru-RU"/>
              </w:rPr>
              <w:t>)</w:t>
            </w:r>
          </w:p>
        </w:tc>
      </w:tr>
      <w:tr w:rsidR="00EC2598" w:rsidRPr="00EB3E79" w:rsidTr="00470F30">
        <w:tc>
          <w:tcPr>
            <w:tcW w:w="636" w:type="dxa"/>
          </w:tcPr>
          <w:p w:rsidR="00EC2598" w:rsidRDefault="00335645" w:rsidP="00EC2598">
            <w:pPr>
              <w:jc w:val="center"/>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lastRenderedPageBreak/>
              <w:t>142.</w:t>
            </w:r>
          </w:p>
        </w:tc>
        <w:tc>
          <w:tcPr>
            <w:tcW w:w="2879" w:type="dxa"/>
          </w:tcPr>
          <w:p w:rsidR="00EC2598" w:rsidRPr="005B354F" w:rsidRDefault="00EC2598" w:rsidP="00EC2598">
            <w:pPr>
              <w:ind w:left="-120" w:right="-102"/>
              <w:jc w:val="center"/>
              <w:rPr>
                <w:rFonts w:ascii="Times New Roman" w:eastAsia="Times New Roman" w:hAnsi="Times New Roman" w:cs="Times New Roman"/>
                <w:b/>
                <w:color w:val="000000"/>
                <w:sz w:val="24"/>
                <w:szCs w:val="24"/>
                <w:lang w:val="uz-Cyrl-UZ" w:eastAsia="ru-RU"/>
              </w:rPr>
            </w:pPr>
            <w:r w:rsidRPr="00881F33">
              <w:rPr>
                <w:rFonts w:ascii="Times New Roman" w:eastAsia="Times New Roman" w:hAnsi="Times New Roman" w:cs="Times New Roman"/>
                <w:b/>
                <w:color w:val="000000"/>
                <w:sz w:val="24"/>
                <w:szCs w:val="24"/>
                <w:lang w:val="uz-Cyrl-UZ" w:eastAsia="ru-RU"/>
              </w:rPr>
              <w:t xml:space="preserve">Вазирлар Маҳкамасининг 2021 йил 17 февралдаги </w:t>
            </w:r>
            <w:r>
              <w:rPr>
                <w:rFonts w:ascii="Times New Roman" w:eastAsia="Times New Roman" w:hAnsi="Times New Roman" w:cs="Times New Roman"/>
                <w:b/>
                <w:color w:val="000000"/>
                <w:sz w:val="24"/>
                <w:szCs w:val="24"/>
                <w:lang w:val="uz-Cyrl-UZ" w:eastAsia="ru-RU"/>
              </w:rPr>
              <w:br/>
            </w:r>
            <w:r w:rsidRPr="00881F33">
              <w:rPr>
                <w:rFonts w:ascii="Times New Roman" w:eastAsia="Times New Roman" w:hAnsi="Times New Roman" w:cs="Times New Roman"/>
                <w:b/>
                <w:color w:val="000000"/>
                <w:sz w:val="24"/>
                <w:szCs w:val="24"/>
                <w:lang w:val="uz-Cyrl-UZ" w:eastAsia="ru-RU"/>
              </w:rPr>
              <w:t>77-сон</w:t>
            </w:r>
            <w:r>
              <w:rPr>
                <w:rFonts w:ascii="Times New Roman" w:eastAsia="Times New Roman" w:hAnsi="Times New Roman" w:cs="Times New Roman"/>
                <w:b/>
                <w:color w:val="000000"/>
                <w:sz w:val="24"/>
                <w:szCs w:val="24"/>
                <w:lang w:val="uz-Cyrl-UZ" w:eastAsia="ru-RU"/>
              </w:rPr>
              <w:t xml:space="preserve"> “</w:t>
            </w:r>
            <w:r w:rsidRPr="00881F33">
              <w:rPr>
                <w:rFonts w:ascii="Times New Roman" w:eastAsia="Times New Roman" w:hAnsi="Times New Roman" w:cs="Times New Roman"/>
                <w:b/>
                <w:color w:val="000000"/>
                <w:sz w:val="24"/>
                <w:szCs w:val="24"/>
                <w:lang w:val="uz-Cyrl-UZ" w:eastAsia="ru-RU"/>
              </w:rPr>
              <w:t xml:space="preserve">Ўзбекистон Республикаси иқтисодий тараққиёт ва камбағалликни қисқартириш вазирлиги ҳузуридаги </w:t>
            </w:r>
            <w:r w:rsidR="00083A66" w:rsidRPr="00881F33">
              <w:rPr>
                <w:rFonts w:ascii="Times New Roman" w:eastAsia="Times New Roman" w:hAnsi="Times New Roman" w:cs="Times New Roman"/>
                <w:b/>
                <w:color w:val="000000"/>
                <w:sz w:val="24"/>
                <w:szCs w:val="24"/>
                <w:lang w:val="uz-Cyrl-UZ" w:eastAsia="ru-RU"/>
              </w:rPr>
              <w:t xml:space="preserve">Тадбиркорликни </w:t>
            </w:r>
            <w:r w:rsidRPr="00881F33">
              <w:rPr>
                <w:rFonts w:ascii="Times New Roman" w:eastAsia="Times New Roman" w:hAnsi="Times New Roman" w:cs="Times New Roman"/>
                <w:b/>
                <w:color w:val="000000"/>
                <w:sz w:val="24"/>
                <w:szCs w:val="24"/>
                <w:lang w:val="uz-Cyrl-UZ" w:eastAsia="ru-RU"/>
              </w:rPr>
              <w:t>ривожлантириш агентлиги фаолиятини самарали ташкил этиш тўғрисида</w:t>
            </w:r>
            <w:r>
              <w:rPr>
                <w:rFonts w:ascii="Times New Roman" w:eastAsia="Times New Roman" w:hAnsi="Times New Roman" w:cs="Times New Roman"/>
                <w:b/>
                <w:color w:val="000000"/>
                <w:sz w:val="24"/>
                <w:szCs w:val="24"/>
                <w:lang w:val="uz-Cyrl-UZ" w:eastAsia="ru-RU"/>
              </w:rPr>
              <w:t>”ги</w:t>
            </w:r>
            <w:r w:rsidRPr="00881F33">
              <w:rPr>
                <w:rFonts w:ascii="Times New Roman" w:eastAsia="Times New Roman" w:hAnsi="Times New Roman" w:cs="Times New Roman"/>
                <w:b/>
                <w:color w:val="000000"/>
                <w:sz w:val="24"/>
                <w:szCs w:val="24"/>
                <w:lang w:val="uz-Cyrl-UZ" w:eastAsia="ru-RU"/>
              </w:rPr>
              <w:t xml:space="preserve"> қарори</w:t>
            </w:r>
          </w:p>
        </w:tc>
        <w:tc>
          <w:tcPr>
            <w:tcW w:w="10002" w:type="dxa"/>
          </w:tcPr>
          <w:p w:rsidR="00EC2598" w:rsidRPr="00881F33" w:rsidRDefault="00EC2598" w:rsidP="00083A66">
            <w:pPr>
              <w:ind w:firstLine="356"/>
              <w:jc w:val="both"/>
              <w:rPr>
                <w:rFonts w:ascii="Times New Roman" w:eastAsia="Times New Roman" w:hAnsi="Times New Roman" w:cs="Times New Roman"/>
                <w:color w:val="000000"/>
                <w:sz w:val="24"/>
                <w:szCs w:val="24"/>
                <w:lang w:val="uz-Cyrl-UZ" w:eastAsia="ru-RU"/>
              </w:rPr>
            </w:pPr>
            <w:r w:rsidRPr="00881F33">
              <w:rPr>
                <w:rFonts w:ascii="Times New Roman" w:eastAsia="Times New Roman" w:hAnsi="Times New Roman" w:cs="Times New Roman"/>
                <w:color w:val="000000"/>
                <w:sz w:val="24"/>
                <w:szCs w:val="24"/>
                <w:lang w:val="uz-Cyrl-UZ" w:eastAsia="ru-RU"/>
              </w:rPr>
              <w:t xml:space="preserve">3. </w:t>
            </w:r>
            <w:r w:rsidR="00083A66" w:rsidRPr="00083A66">
              <w:rPr>
                <w:lang w:val="uz-Cyrl-UZ"/>
              </w:rPr>
              <w:t xml:space="preserve"> </w:t>
            </w:r>
            <w:r w:rsidR="00083A66" w:rsidRPr="00083A66">
              <w:rPr>
                <w:rFonts w:ascii="Times New Roman" w:eastAsia="Times New Roman" w:hAnsi="Times New Roman" w:cs="Times New Roman"/>
                <w:color w:val="000000"/>
                <w:sz w:val="24"/>
                <w:szCs w:val="24"/>
                <w:lang w:val="uz-Cyrl-UZ" w:eastAsia="ru-RU"/>
              </w:rPr>
              <w:t xml:space="preserve">Тадбиркорликни ривожлантириш агентлиги </w:t>
            </w:r>
            <w:r w:rsidRPr="00881F33">
              <w:rPr>
                <w:rFonts w:ascii="Times New Roman" w:eastAsia="Times New Roman" w:hAnsi="Times New Roman" w:cs="Times New Roman"/>
                <w:color w:val="000000"/>
                <w:sz w:val="24"/>
                <w:szCs w:val="24"/>
                <w:lang w:val="uz-Cyrl-UZ" w:eastAsia="ru-RU"/>
              </w:rPr>
              <w:t>Тошкент шаҳри, Қоратош кўчаси, 1-уй (7, 10, 11, 12-қаватлар) манзилида текин фойдаланиш ҳуқуқи асосида жойлаштирилсин ҳамда Ўзбекистон Банклари ассоциациясининг «Moliya Binokor Xizmat» шўъба корхонаси Агентликка тақдим этилган хизмат биноси бўйича, истисно тариқасида, ягона солиқ тўловидан озод этилсин.</w:t>
            </w:r>
          </w:p>
        </w:tc>
        <w:tc>
          <w:tcPr>
            <w:tcW w:w="2213" w:type="dxa"/>
          </w:tcPr>
          <w:p w:rsidR="00EC2598" w:rsidRDefault="00083A66" w:rsidP="00EC2598">
            <w:pPr>
              <w:ind w:left="-54" w:right="-50" w:firstLine="17"/>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Юридик шахс</w:t>
            </w:r>
          </w:p>
        </w:tc>
      </w:tr>
      <w:tr w:rsidR="00EC2598" w:rsidRPr="00EB3E79" w:rsidTr="00470F30">
        <w:tc>
          <w:tcPr>
            <w:tcW w:w="636" w:type="dxa"/>
          </w:tcPr>
          <w:p w:rsidR="00EC2598" w:rsidRDefault="00335645" w:rsidP="00EC2598">
            <w:pPr>
              <w:jc w:val="center"/>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143.</w:t>
            </w:r>
          </w:p>
        </w:tc>
        <w:tc>
          <w:tcPr>
            <w:tcW w:w="2879" w:type="dxa"/>
          </w:tcPr>
          <w:p w:rsidR="00EC2598" w:rsidRPr="005B354F" w:rsidRDefault="00EC2598" w:rsidP="00EC2598">
            <w:pPr>
              <w:ind w:left="-120" w:right="-102"/>
              <w:jc w:val="center"/>
              <w:rPr>
                <w:rFonts w:ascii="Times New Roman" w:eastAsia="Times New Roman" w:hAnsi="Times New Roman" w:cs="Times New Roman"/>
                <w:b/>
                <w:color w:val="000000"/>
                <w:sz w:val="24"/>
                <w:szCs w:val="24"/>
                <w:lang w:val="uz-Cyrl-UZ" w:eastAsia="ru-RU"/>
              </w:rPr>
            </w:pPr>
            <w:r w:rsidRPr="00350649">
              <w:rPr>
                <w:rFonts w:ascii="Times New Roman" w:eastAsia="Times New Roman" w:hAnsi="Times New Roman" w:cs="Times New Roman"/>
                <w:b/>
                <w:color w:val="000000"/>
                <w:sz w:val="24"/>
                <w:szCs w:val="24"/>
                <w:lang w:val="uz-Cyrl-UZ" w:eastAsia="ru-RU"/>
              </w:rPr>
              <w:t xml:space="preserve">Вазирлар Маҳкамасининг </w:t>
            </w:r>
            <w:r>
              <w:rPr>
                <w:rFonts w:ascii="Times New Roman" w:eastAsia="Times New Roman" w:hAnsi="Times New Roman" w:cs="Times New Roman"/>
                <w:b/>
                <w:color w:val="000000"/>
                <w:sz w:val="24"/>
                <w:szCs w:val="24"/>
                <w:lang w:val="uz-Cyrl-UZ" w:eastAsia="ru-RU"/>
              </w:rPr>
              <w:br/>
            </w:r>
            <w:r w:rsidRPr="00350649">
              <w:rPr>
                <w:rFonts w:ascii="Times New Roman" w:eastAsia="Times New Roman" w:hAnsi="Times New Roman" w:cs="Times New Roman"/>
                <w:b/>
                <w:color w:val="000000"/>
                <w:sz w:val="24"/>
                <w:szCs w:val="24"/>
                <w:lang w:val="uz-Cyrl-UZ" w:eastAsia="ru-RU"/>
              </w:rPr>
              <w:t>2021 йил 23 февралдаги 99-сон қарори билан тасдиқланган Фуқароларнинг ўзини ўзи бошқариш органлари фаолиятида фаол иштирок этиб келаётган фуқароларга коммунал хизматлар учун мажбурий тўловлар бўйича компенсация пул тўловларини тўлаш тартиби тўғрисидаги низом</w:t>
            </w:r>
          </w:p>
        </w:tc>
        <w:tc>
          <w:tcPr>
            <w:tcW w:w="10002" w:type="dxa"/>
          </w:tcPr>
          <w:p w:rsidR="00EC2598" w:rsidRPr="00350649" w:rsidRDefault="00987E29" w:rsidP="00EC2598">
            <w:pPr>
              <w:ind w:firstLine="356"/>
              <w:jc w:val="both"/>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13. </w:t>
            </w:r>
            <w:r w:rsidR="00EC2598" w:rsidRPr="00350649">
              <w:rPr>
                <w:rFonts w:ascii="Times New Roman" w:eastAsia="Times New Roman" w:hAnsi="Times New Roman" w:cs="Times New Roman"/>
                <w:color w:val="000000"/>
                <w:sz w:val="24"/>
                <w:szCs w:val="24"/>
                <w:lang w:val="uz-Cyrl-UZ" w:eastAsia="ru-RU"/>
              </w:rPr>
              <w:t>Маҳалла ва оилани қўллаб-қувватлаш вазирлигининг туман (шаҳар) бўлимлари кўчабоши ва уйбошиларига кейинги чорак давомида ҳар ойнинг йигирманчи санасига қадар коммунал хизматлар учун мажбурий тўловлар бўйича базавий ҳисоблаш миқдорининг 50 фоизи миқдорида компенсация пул тўловларини тўлаб беради.</w:t>
            </w:r>
          </w:p>
        </w:tc>
        <w:tc>
          <w:tcPr>
            <w:tcW w:w="2213" w:type="dxa"/>
          </w:tcPr>
          <w:p w:rsidR="00EC2598" w:rsidRPr="0057754E" w:rsidRDefault="00EC2598" w:rsidP="00EC2598">
            <w:pPr>
              <w:ind w:left="-54" w:right="-50" w:firstLine="17"/>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Жисмоний шахслар (кўчабоши ва уйбошилар)</w:t>
            </w:r>
          </w:p>
        </w:tc>
      </w:tr>
      <w:tr w:rsidR="00335645" w:rsidRPr="00EB3E79" w:rsidTr="00470F30">
        <w:tc>
          <w:tcPr>
            <w:tcW w:w="636" w:type="dxa"/>
          </w:tcPr>
          <w:p w:rsidR="00335645" w:rsidRDefault="00335645" w:rsidP="00335645">
            <w:pPr>
              <w:jc w:val="center"/>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144.</w:t>
            </w:r>
          </w:p>
        </w:tc>
        <w:tc>
          <w:tcPr>
            <w:tcW w:w="2879" w:type="dxa"/>
          </w:tcPr>
          <w:p w:rsidR="00335645" w:rsidRPr="00CD48CA" w:rsidRDefault="00335645" w:rsidP="00335645">
            <w:pPr>
              <w:ind w:left="-120" w:right="-102"/>
              <w:jc w:val="center"/>
              <w:rPr>
                <w:rFonts w:ascii="Times New Roman" w:eastAsia="Times New Roman" w:hAnsi="Times New Roman" w:cs="Times New Roman"/>
                <w:b/>
                <w:color w:val="000000"/>
                <w:sz w:val="24"/>
                <w:szCs w:val="24"/>
                <w:lang w:val="uz-Cyrl-UZ" w:eastAsia="ru-RU"/>
              </w:rPr>
            </w:pPr>
            <w:r w:rsidRPr="00CD48CA">
              <w:rPr>
                <w:rFonts w:ascii="Times New Roman" w:eastAsia="Times New Roman" w:hAnsi="Times New Roman" w:cs="Times New Roman"/>
                <w:b/>
                <w:color w:val="000000"/>
                <w:sz w:val="24"/>
                <w:szCs w:val="24"/>
                <w:lang w:val="uz-Cyrl-UZ" w:eastAsia="ru-RU"/>
              </w:rPr>
              <w:t xml:space="preserve">Вазирлар Маҳкамасининг 2021 йил 5 мартдаги </w:t>
            </w:r>
            <w:r w:rsidRPr="00CD48CA">
              <w:rPr>
                <w:rFonts w:ascii="Times New Roman" w:eastAsia="Times New Roman" w:hAnsi="Times New Roman" w:cs="Times New Roman"/>
                <w:b/>
                <w:color w:val="000000"/>
                <w:sz w:val="24"/>
                <w:szCs w:val="24"/>
                <w:lang w:val="uz-Cyrl-UZ" w:eastAsia="ru-RU"/>
              </w:rPr>
              <w:br/>
              <w:t xml:space="preserve">122-сон қарори билан тасдиқланган Кам таъминланган оилаларни “Ижтимоий ҳимоя ягона реестри” ахборот тизими </w:t>
            </w:r>
            <w:r w:rsidRPr="00CD48CA">
              <w:rPr>
                <w:rFonts w:ascii="Times New Roman" w:eastAsia="Times New Roman" w:hAnsi="Times New Roman" w:cs="Times New Roman"/>
                <w:b/>
                <w:color w:val="000000"/>
                <w:sz w:val="24"/>
                <w:szCs w:val="24"/>
                <w:lang w:val="uz-Cyrl-UZ" w:eastAsia="ru-RU"/>
              </w:rPr>
              <w:lastRenderedPageBreak/>
              <w:t>орқали аниқлаш ҳамда уларга ижтимоий нафақа ва моддий ёрдам тайинлаш ва тўлаш тартиби тўғрисидаги</w:t>
            </w:r>
          </w:p>
          <w:p w:rsidR="00335645" w:rsidRPr="00CD48CA" w:rsidRDefault="00335645" w:rsidP="00335645">
            <w:pPr>
              <w:jc w:val="center"/>
              <w:rPr>
                <w:rFonts w:ascii="Times New Roman" w:eastAsia="Times New Roman" w:hAnsi="Times New Roman" w:cs="Times New Roman"/>
                <w:b/>
                <w:color w:val="000000"/>
                <w:sz w:val="24"/>
                <w:szCs w:val="24"/>
                <w:lang w:val="uz-Cyrl-UZ" w:eastAsia="ru-RU"/>
              </w:rPr>
            </w:pPr>
            <w:r w:rsidRPr="00CD48CA">
              <w:rPr>
                <w:rFonts w:ascii="Times New Roman" w:eastAsia="Times New Roman" w:hAnsi="Times New Roman" w:cs="Times New Roman"/>
                <w:b/>
                <w:color w:val="000000"/>
                <w:sz w:val="24"/>
                <w:szCs w:val="24"/>
                <w:lang w:val="uz-Cyrl-UZ" w:eastAsia="ru-RU"/>
              </w:rPr>
              <w:t>низом</w:t>
            </w:r>
          </w:p>
        </w:tc>
        <w:tc>
          <w:tcPr>
            <w:tcW w:w="10002" w:type="dxa"/>
          </w:tcPr>
          <w:p w:rsidR="00335645" w:rsidRPr="00CD48CA" w:rsidRDefault="00335645" w:rsidP="00335645">
            <w:pPr>
              <w:ind w:firstLine="356"/>
              <w:jc w:val="both"/>
              <w:rPr>
                <w:rFonts w:ascii="Times New Roman" w:eastAsia="Times New Roman" w:hAnsi="Times New Roman" w:cs="Times New Roman"/>
                <w:color w:val="000000"/>
                <w:sz w:val="24"/>
                <w:szCs w:val="24"/>
                <w:lang w:val="uz-Cyrl-UZ" w:eastAsia="ru-RU"/>
              </w:rPr>
            </w:pPr>
            <w:r w:rsidRPr="00CD48CA">
              <w:rPr>
                <w:rFonts w:ascii="Times New Roman" w:eastAsia="Times New Roman" w:hAnsi="Times New Roman" w:cs="Times New Roman"/>
                <w:color w:val="000000"/>
                <w:sz w:val="24"/>
                <w:szCs w:val="24"/>
                <w:lang w:val="uz-Cyrl-UZ" w:eastAsia="ru-RU"/>
              </w:rPr>
              <w:lastRenderedPageBreak/>
              <w:t>8. “Ягона реестр” АТ орқали кам таъминланган деб эътироф этилган оилалар (шахслар) қўшимча ҳужжатлар ва маълумотномаларни тақдим этмасдан, қонун ҳужжатларида ушбу тоифадаги оилалар (шахслар)га белгиланган бепул ёки имтиёзли шартларда кўрсатиладиган ижтимоий хизматлар ва ёрдамлардан фойдаланишга ҳақлидир.</w:t>
            </w:r>
          </w:p>
        </w:tc>
        <w:tc>
          <w:tcPr>
            <w:tcW w:w="2213" w:type="dxa"/>
          </w:tcPr>
          <w:p w:rsidR="00335645" w:rsidRPr="00CD48CA" w:rsidRDefault="00335645" w:rsidP="00335645">
            <w:pPr>
              <w:ind w:left="-54" w:right="-50" w:firstLine="17"/>
              <w:jc w:val="center"/>
              <w:rPr>
                <w:rFonts w:ascii="Times New Roman" w:eastAsia="Times New Roman" w:hAnsi="Times New Roman" w:cs="Times New Roman"/>
                <w:color w:val="000000"/>
                <w:sz w:val="24"/>
                <w:szCs w:val="24"/>
                <w:lang w:val="uz-Cyrl-UZ" w:eastAsia="ru-RU"/>
              </w:rPr>
            </w:pPr>
            <w:r w:rsidRPr="00CD48CA">
              <w:rPr>
                <w:rFonts w:ascii="Times New Roman" w:eastAsia="Times New Roman" w:hAnsi="Times New Roman" w:cs="Times New Roman"/>
                <w:color w:val="000000"/>
                <w:sz w:val="24"/>
                <w:szCs w:val="24"/>
                <w:lang w:val="uz-Cyrl-UZ" w:eastAsia="ru-RU"/>
              </w:rPr>
              <w:t>Жисмоний шахслар</w:t>
            </w:r>
          </w:p>
        </w:tc>
      </w:tr>
      <w:tr w:rsidR="00335645" w:rsidRPr="00EB3E79" w:rsidTr="00470F30">
        <w:tc>
          <w:tcPr>
            <w:tcW w:w="636" w:type="dxa"/>
          </w:tcPr>
          <w:p w:rsidR="00335645" w:rsidRDefault="00D42D4C" w:rsidP="00335645">
            <w:pPr>
              <w:jc w:val="center"/>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145.</w:t>
            </w:r>
          </w:p>
        </w:tc>
        <w:tc>
          <w:tcPr>
            <w:tcW w:w="2879" w:type="dxa"/>
          </w:tcPr>
          <w:p w:rsidR="00335645" w:rsidRPr="009B3FE2" w:rsidRDefault="00335645" w:rsidP="00335645">
            <w:pPr>
              <w:ind w:left="-120" w:right="-102"/>
              <w:jc w:val="center"/>
              <w:rPr>
                <w:rFonts w:ascii="Times New Roman" w:eastAsia="Times New Roman" w:hAnsi="Times New Roman" w:cs="Times New Roman"/>
                <w:b/>
                <w:color w:val="000000"/>
                <w:sz w:val="24"/>
                <w:szCs w:val="24"/>
                <w:lang w:val="uz-Cyrl-UZ" w:eastAsia="ru-RU"/>
              </w:rPr>
            </w:pPr>
            <w:r w:rsidRPr="009B3FE2">
              <w:rPr>
                <w:rFonts w:ascii="Times New Roman" w:eastAsia="Times New Roman" w:hAnsi="Times New Roman" w:cs="Times New Roman"/>
                <w:b/>
                <w:color w:val="000000"/>
                <w:sz w:val="24"/>
                <w:szCs w:val="24"/>
                <w:lang w:val="uz-Cyrl-UZ" w:eastAsia="ru-RU"/>
              </w:rPr>
              <w:t xml:space="preserve">Вазирлар Маҳкамасининг 2021 йил 11 мартдаги </w:t>
            </w:r>
            <w:r>
              <w:rPr>
                <w:rFonts w:ascii="Times New Roman" w:eastAsia="Times New Roman" w:hAnsi="Times New Roman" w:cs="Times New Roman"/>
                <w:b/>
                <w:color w:val="000000"/>
                <w:sz w:val="24"/>
                <w:szCs w:val="24"/>
                <w:lang w:val="uz-Cyrl-UZ" w:eastAsia="ru-RU"/>
              </w:rPr>
              <w:br/>
            </w:r>
            <w:r w:rsidRPr="009B3FE2">
              <w:rPr>
                <w:rFonts w:ascii="Times New Roman" w:eastAsia="Times New Roman" w:hAnsi="Times New Roman" w:cs="Times New Roman"/>
                <w:b/>
                <w:color w:val="000000"/>
                <w:sz w:val="24"/>
                <w:szCs w:val="24"/>
                <w:lang w:val="uz-Cyrl-UZ" w:eastAsia="ru-RU"/>
              </w:rPr>
              <w:t>132-сон “Ёшларни ижтимоий қўллаб-қувватлаш бўйича қўшимча чора-тадбирлар тўғрисида” қарори</w:t>
            </w:r>
          </w:p>
        </w:tc>
        <w:tc>
          <w:tcPr>
            <w:tcW w:w="10002" w:type="dxa"/>
          </w:tcPr>
          <w:p w:rsidR="00335645" w:rsidRPr="007D254E" w:rsidRDefault="00335645" w:rsidP="00335645">
            <w:pPr>
              <w:ind w:firstLine="356"/>
              <w:jc w:val="both"/>
              <w:rPr>
                <w:rFonts w:ascii="Times New Roman" w:eastAsia="Times New Roman" w:hAnsi="Times New Roman" w:cs="Times New Roman"/>
                <w:sz w:val="24"/>
                <w:szCs w:val="24"/>
                <w:lang w:val="uz-Cyrl-UZ" w:eastAsia="ru-RU"/>
              </w:rPr>
            </w:pPr>
            <w:r w:rsidRPr="007D254E">
              <w:rPr>
                <w:rFonts w:ascii="Times New Roman" w:eastAsia="Times New Roman" w:hAnsi="Times New Roman" w:cs="Times New Roman"/>
                <w:sz w:val="24"/>
                <w:szCs w:val="24"/>
                <w:lang w:val="uz-Cyrl-UZ" w:eastAsia="ru-RU"/>
              </w:rPr>
              <w:t>3. Жамғарма маблағлари:</w:t>
            </w:r>
          </w:p>
          <w:p w:rsidR="00335645" w:rsidRPr="007D254E" w:rsidRDefault="00335645" w:rsidP="00335645">
            <w:pPr>
              <w:ind w:firstLine="356"/>
              <w:jc w:val="both"/>
              <w:rPr>
                <w:rFonts w:ascii="Times New Roman" w:eastAsia="Times New Roman" w:hAnsi="Times New Roman" w:cs="Times New Roman"/>
                <w:sz w:val="24"/>
                <w:szCs w:val="24"/>
                <w:lang w:val="uz-Cyrl-UZ" w:eastAsia="ru-RU"/>
              </w:rPr>
            </w:pPr>
            <w:r w:rsidRPr="007D254E">
              <w:rPr>
                <w:rFonts w:ascii="Times New Roman" w:eastAsia="Times New Roman" w:hAnsi="Times New Roman" w:cs="Times New Roman"/>
                <w:sz w:val="24"/>
                <w:szCs w:val="24"/>
                <w:lang w:val="uz-Cyrl-UZ" w:eastAsia="ru-RU"/>
              </w:rPr>
              <w:t>“Ёшлар дафтари”га киритилган моддий аҳволи қийин ёшларга базавий ҳисоблаш миқдорининг (кейинги ўринларда — БҲМ) 4 бараваригача миқдорда бир марталик моддий ёрдам кўрсатишга;</w:t>
            </w:r>
          </w:p>
          <w:p w:rsidR="00335645" w:rsidRPr="007D254E" w:rsidRDefault="00335645" w:rsidP="00335645">
            <w:pPr>
              <w:ind w:firstLine="356"/>
              <w:jc w:val="both"/>
              <w:rPr>
                <w:rFonts w:ascii="Times New Roman" w:eastAsia="Times New Roman" w:hAnsi="Times New Roman" w:cs="Times New Roman"/>
                <w:sz w:val="24"/>
                <w:szCs w:val="24"/>
                <w:lang w:val="uz-Cyrl-UZ" w:eastAsia="ru-RU"/>
              </w:rPr>
            </w:pPr>
            <w:r w:rsidRPr="007D254E">
              <w:rPr>
                <w:rFonts w:ascii="Times New Roman" w:eastAsia="Times New Roman" w:hAnsi="Times New Roman" w:cs="Times New Roman"/>
                <w:sz w:val="24"/>
                <w:szCs w:val="24"/>
                <w:lang w:val="uz-Cyrl-UZ" w:eastAsia="ru-RU"/>
              </w:rPr>
              <w:t>ёшларни тадбиркорликка ва касб-ҳунарга ўқитиш бўйича нодавлат таълим ташкилотларига сарфланган харажатларнинг 75 фоизигача қисмини қоплашга йўналтирилади. Бунда ёшларни тадбиркорликка ўқитиш харажатларининг ҳар бир битирувчига БҲМнинг 4 бараваридан ортиқ бўлмаган қисми, касб-ҳунарга ўқитиш учун сарфланган харажатларнинг бир ойгача, бир ойдан икки ойгача, икки ойдан ортиқ муддатли ўқув курслари учун тегишлича БҲМнинг 4, 8, 12 бараваридан кўп бўлмаган қисми қопланади;</w:t>
            </w:r>
          </w:p>
          <w:p w:rsidR="00335645" w:rsidRPr="007D254E" w:rsidRDefault="00335645" w:rsidP="00335645">
            <w:pPr>
              <w:ind w:firstLine="356"/>
              <w:jc w:val="both"/>
              <w:rPr>
                <w:rFonts w:ascii="Times New Roman" w:eastAsia="Times New Roman" w:hAnsi="Times New Roman" w:cs="Times New Roman"/>
                <w:sz w:val="24"/>
                <w:szCs w:val="24"/>
                <w:lang w:val="uz-Cyrl-UZ" w:eastAsia="ru-RU"/>
              </w:rPr>
            </w:pPr>
            <w:r w:rsidRPr="007D254E">
              <w:rPr>
                <w:rFonts w:ascii="Times New Roman" w:eastAsia="Times New Roman" w:hAnsi="Times New Roman" w:cs="Times New Roman"/>
                <w:sz w:val="24"/>
                <w:szCs w:val="24"/>
                <w:lang w:val="uz-Cyrl-UZ" w:eastAsia="ru-RU"/>
              </w:rPr>
              <w:t>“Ёшлар дафтари”га киритилган ёшларга БҲМнинг 8 бараваригача миқдорда уруғлик ва кўчатлар сотиб олиш учун субсидия ажратишга;</w:t>
            </w:r>
          </w:p>
          <w:p w:rsidR="00335645" w:rsidRPr="007D254E" w:rsidRDefault="00335645" w:rsidP="00335645">
            <w:pPr>
              <w:ind w:firstLine="356"/>
              <w:jc w:val="both"/>
              <w:rPr>
                <w:rFonts w:ascii="Times New Roman" w:eastAsia="Times New Roman" w:hAnsi="Times New Roman" w:cs="Times New Roman"/>
                <w:sz w:val="24"/>
                <w:szCs w:val="24"/>
                <w:lang w:val="uz-Cyrl-UZ" w:eastAsia="ru-RU"/>
              </w:rPr>
            </w:pPr>
            <w:r w:rsidRPr="007D254E">
              <w:rPr>
                <w:rFonts w:ascii="Times New Roman" w:eastAsia="Times New Roman" w:hAnsi="Times New Roman" w:cs="Times New Roman"/>
                <w:sz w:val="24"/>
                <w:szCs w:val="24"/>
                <w:lang w:val="uz-Cyrl-UZ" w:eastAsia="ru-RU"/>
              </w:rPr>
              <w:t>“Ёшлар дафтари”га киритилган ёшларга тадбиркорлик фаолияти ҳамда ўзини ўзи банд қилиш мақсадида нотурар жойнинг 12 ойгача ижара харажатларини кўпи билан бир йилда 30 фоизи, бироқ БҲМнинг 25 бараваригача миқдорда қоплашга;</w:t>
            </w:r>
          </w:p>
          <w:p w:rsidR="00335645" w:rsidRPr="007D254E" w:rsidRDefault="00335645" w:rsidP="00335645">
            <w:pPr>
              <w:ind w:firstLine="356"/>
              <w:jc w:val="both"/>
              <w:rPr>
                <w:rFonts w:ascii="Times New Roman" w:eastAsia="Times New Roman" w:hAnsi="Times New Roman" w:cs="Times New Roman"/>
                <w:sz w:val="24"/>
                <w:szCs w:val="24"/>
                <w:lang w:val="uz-Cyrl-UZ" w:eastAsia="ru-RU"/>
              </w:rPr>
            </w:pPr>
            <w:r w:rsidRPr="007D254E">
              <w:rPr>
                <w:rFonts w:ascii="Times New Roman" w:eastAsia="Times New Roman" w:hAnsi="Times New Roman" w:cs="Times New Roman"/>
                <w:sz w:val="24"/>
                <w:szCs w:val="24"/>
                <w:lang w:val="uz-Cyrl-UZ" w:eastAsia="ru-RU"/>
              </w:rPr>
              <w:t>“Ёшлар дафтари”га киритилган ёшларга тадбиркорлик фаолиятини бошлаш ва ўзини ўзи банд қилишга зарур бўлган асбоб-ускуналар ва меҳнат қуролларини харид қилиш учун БҲМнинг 40 бараваригача миқдорда субсидия ажратишга;</w:t>
            </w:r>
          </w:p>
          <w:p w:rsidR="00335645" w:rsidRPr="007D254E" w:rsidRDefault="00335645" w:rsidP="00335645">
            <w:pPr>
              <w:ind w:firstLine="356"/>
              <w:jc w:val="both"/>
              <w:rPr>
                <w:rFonts w:ascii="Times New Roman" w:eastAsia="Times New Roman" w:hAnsi="Times New Roman" w:cs="Times New Roman"/>
                <w:sz w:val="24"/>
                <w:szCs w:val="24"/>
                <w:lang w:val="uz-Cyrl-UZ" w:eastAsia="ru-RU"/>
              </w:rPr>
            </w:pPr>
            <w:r w:rsidRPr="007D254E">
              <w:rPr>
                <w:rFonts w:ascii="Times New Roman" w:eastAsia="Times New Roman" w:hAnsi="Times New Roman" w:cs="Times New Roman"/>
                <w:sz w:val="24"/>
                <w:szCs w:val="24"/>
                <w:lang w:val="uz-Cyrl-UZ" w:eastAsia="ru-RU"/>
              </w:rPr>
              <w:t xml:space="preserve">мамлакатимиздаги профессионал ва олий таълим муассасаларида таълим олаётган «Темир дафтар»га киритилган оилалар фарзандларининг, шунингдек, «Ёшлар дафтарига» киритилган ёшларнинг тўлов-контракт суммасининг 50 фоизигача, аммо БҲМнинг 50 бараваридан ошмаган миқдорда тўлаб беришга; </w:t>
            </w:r>
          </w:p>
          <w:p w:rsidR="00335645" w:rsidRPr="007D254E" w:rsidRDefault="00335645" w:rsidP="00335645">
            <w:pPr>
              <w:ind w:firstLine="356"/>
              <w:jc w:val="both"/>
              <w:rPr>
                <w:rFonts w:ascii="Times New Roman" w:eastAsia="Times New Roman" w:hAnsi="Times New Roman" w:cs="Times New Roman"/>
                <w:sz w:val="24"/>
                <w:szCs w:val="24"/>
                <w:lang w:val="uz-Cyrl-UZ" w:eastAsia="ru-RU"/>
              </w:rPr>
            </w:pPr>
            <w:r w:rsidRPr="007D254E">
              <w:rPr>
                <w:rFonts w:ascii="Times New Roman" w:eastAsia="Times New Roman" w:hAnsi="Times New Roman" w:cs="Times New Roman"/>
                <w:sz w:val="24"/>
                <w:szCs w:val="24"/>
                <w:lang w:val="uz-Cyrl-UZ" w:eastAsia="ru-RU"/>
              </w:rPr>
              <w:t>“Темир дафтар”га киритилган оилаларнинг аҳволи оғир бўлган бемор фарзандларига мамлакатда ёки хорижий давлатларда даволаниш билан боғлиқ харажатларни БҲМнинг 50 бараваридан ошмаган миқдорда қоплашга;</w:t>
            </w:r>
          </w:p>
          <w:p w:rsidR="00335645" w:rsidRPr="007D254E" w:rsidRDefault="00335645" w:rsidP="00335645">
            <w:pPr>
              <w:ind w:firstLine="356"/>
              <w:jc w:val="both"/>
              <w:rPr>
                <w:rFonts w:ascii="Times New Roman" w:eastAsia="Times New Roman" w:hAnsi="Times New Roman" w:cs="Times New Roman"/>
                <w:sz w:val="24"/>
                <w:szCs w:val="24"/>
                <w:lang w:val="uz-Cyrl-UZ" w:eastAsia="ru-RU"/>
              </w:rPr>
            </w:pPr>
            <w:r w:rsidRPr="007D254E">
              <w:rPr>
                <w:rFonts w:ascii="Times New Roman" w:eastAsia="Times New Roman" w:hAnsi="Times New Roman" w:cs="Times New Roman"/>
                <w:sz w:val="24"/>
                <w:szCs w:val="24"/>
                <w:lang w:val="uz-Cyrl-UZ" w:eastAsia="ru-RU"/>
              </w:rPr>
              <w:t>психологик маслаҳатга муҳтож ёшларга ихтисослашган нодавлат нотижорат ташкилотлар ҳамда нодавлат таълим ташкилотлари томонидан пуллик психологик хизмат кўрсатилиши билан боғлиқ харажатларни қоплашга;</w:t>
            </w:r>
          </w:p>
          <w:p w:rsidR="00335645" w:rsidRPr="007D254E" w:rsidRDefault="00335645" w:rsidP="00335645">
            <w:pPr>
              <w:ind w:firstLine="356"/>
              <w:jc w:val="both"/>
              <w:rPr>
                <w:rFonts w:ascii="Times New Roman" w:eastAsia="Times New Roman" w:hAnsi="Times New Roman" w:cs="Times New Roman"/>
                <w:sz w:val="24"/>
                <w:szCs w:val="24"/>
                <w:lang w:val="uz-Cyrl-UZ" w:eastAsia="ru-RU"/>
              </w:rPr>
            </w:pPr>
            <w:r w:rsidRPr="007D254E">
              <w:rPr>
                <w:rFonts w:ascii="Times New Roman" w:eastAsia="Times New Roman" w:hAnsi="Times New Roman" w:cs="Times New Roman"/>
                <w:sz w:val="24"/>
                <w:szCs w:val="24"/>
                <w:lang w:val="uz-Cyrl-UZ" w:eastAsia="ru-RU"/>
              </w:rPr>
              <w:lastRenderedPageBreak/>
              <w:t>ёшларнинг эҳтиёжлари ва хоҳиш-истакларини ўрганиш натижалари бўйича уларнинг истеъдодларини қўллаб-қувватлаш, беш муҳим ташаббусни рўёбга чиқариш ва унинг доирасидаги тадбирларни молиялаштиришга;</w:t>
            </w:r>
          </w:p>
          <w:p w:rsidR="00335645" w:rsidRPr="007D254E" w:rsidRDefault="00335645" w:rsidP="00335645">
            <w:pPr>
              <w:ind w:firstLine="356"/>
              <w:jc w:val="both"/>
              <w:rPr>
                <w:rFonts w:ascii="Times New Roman" w:eastAsia="Times New Roman" w:hAnsi="Times New Roman" w:cs="Times New Roman"/>
                <w:sz w:val="24"/>
                <w:szCs w:val="24"/>
                <w:lang w:val="uz-Cyrl-UZ" w:eastAsia="ru-RU"/>
              </w:rPr>
            </w:pPr>
            <w:r w:rsidRPr="007D254E">
              <w:rPr>
                <w:rFonts w:ascii="Times New Roman" w:eastAsia="Times New Roman" w:hAnsi="Times New Roman" w:cs="Times New Roman"/>
                <w:sz w:val="24"/>
                <w:szCs w:val="24"/>
                <w:lang w:val="uz-Cyrl-UZ" w:eastAsia="ru-RU"/>
              </w:rPr>
              <w:t>қонунчилик ҳужжатлари билан белгиланган бошқа харажатларни қоплашга йўналтирилади.</w:t>
            </w:r>
          </w:p>
        </w:tc>
        <w:tc>
          <w:tcPr>
            <w:tcW w:w="2213" w:type="dxa"/>
          </w:tcPr>
          <w:p w:rsidR="00335645" w:rsidRDefault="00335645" w:rsidP="00335645">
            <w:pPr>
              <w:ind w:left="-54" w:right="-50" w:firstLine="17"/>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lastRenderedPageBreak/>
              <w:t>Жисмоний шахслар</w:t>
            </w:r>
          </w:p>
        </w:tc>
      </w:tr>
      <w:tr w:rsidR="00EC2598" w:rsidRPr="00EB3E79" w:rsidTr="00470F30">
        <w:tc>
          <w:tcPr>
            <w:tcW w:w="636" w:type="dxa"/>
          </w:tcPr>
          <w:p w:rsidR="00EC2598" w:rsidRDefault="00D82220" w:rsidP="00EC2598">
            <w:pPr>
              <w:jc w:val="center"/>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146.</w:t>
            </w:r>
          </w:p>
        </w:tc>
        <w:tc>
          <w:tcPr>
            <w:tcW w:w="2879" w:type="dxa"/>
          </w:tcPr>
          <w:p w:rsidR="00EC2598" w:rsidRPr="00335645" w:rsidRDefault="00EC2598" w:rsidP="00EC2598">
            <w:pPr>
              <w:ind w:left="-120" w:right="-102"/>
              <w:jc w:val="center"/>
              <w:rPr>
                <w:rFonts w:ascii="Times New Roman" w:eastAsia="Times New Roman" w:hAnsi="Times New Roman" w:cs="Times New Roman"/>
                <w:b/>
                <w:color w:val="000000"/>
                <w:sz w:val="24"/>
                <w:szCs w:val="24"/>
                <w:lang w:val="uz-Cyrl-UZ" w:eastAsia="ru-RU"/>
              </w:rPr>
            </w:pPr>
            <w:r w:rsidRPr="00335645">
              <w:rPr>
                <w:rFonts w:ascii="Times New Roman" w:eastAsia="Times New Roman" w:hAnsi="Times New Roman" w:cs="Times New Roman"/>
                <w:b/>
                <w:color w:val="000000"/>
                <w:sz w:val="24"/>
                <w:szCs w:val="24"/>
                <w:lang w:val="uz-Cyrl-UZ" w:eastAsia="ru-RU"/>
              </w:rPr>
              <w:t xml:space="preserve">Вазирлар Маҳкамасининг 2021 йил 6 апрелдаги </w:t>
            </w:r>
            <w:r w:rsidRPr="00335645">
              <w:rPr>
                <w:rFonts w:ascii="Times New Roman" w:eastAsia="Times New Roman" w:hAnsi="Times New Roman" w:cs="Times New Roman"/>
                <w:b/>
                <w:color w:val="000000"/>
                <w:sz w:val="24"/>
                <w:szCs w:val="24"/>
                <w:lang w:val="uz-Cyrl-UZ" w:eastAsia="ru-RU"/>
              </w:rPr>
              <w:br/>
              <w:t>189-сон қарори билан тасдиқланган “Халқ таълими, ўрта махсус ва профессионал таълим муассасаларида юридик фанлардан дарс берадиган, олий ноюридик маълумотга эга педагог кадрларни қайта тайёрлаш курслари тўғрисида”ги</w:t>
            </w:r>
          </w:p>
          <w:p w:rsidR="00EC2598" w:rsidRPr="00335645" w:rsidRDefault="00EC2598" w:rsidP="00EC2598">
            <w:pPr>
              <w:ind w:left="-120" w:right="-102"/>
              <w:jc w:val="center"/>
              <w:rPr>
                <w:rFonts w:ascii="Times New Roman" w:eastAsia="Times New Roman" w:hAnsi="Times New Roman" w:cs="Times New Roman"/>
                <w:b/>
                <w:color w:val="000000"/>
                <w:sz w:val="24"/>
                <w:szCs w:val="24"/>
                <w:lang w:val="uz-Cyrl-UZ" w:eastAsia="ru-RU"/>
              </w:rPr>
            </w:pPr>
            <w:r w:rsidRPr="00335645">
              <w:rPr>
                <w:rFonts w:ascii="Times New Roman" w:eastAsia="Times New Roman" w:hAnsi="Times New Roman" w:cs="Times New Roman"/>
                <w:b/>
                <w:color w:val="000000"/>
                <w:sz w:val="24"/>
                <w:szCs w:val="24"/>
                <w:lang w:val="uz-Cyrl-UZ" w:eastAsia="ru-RU"/>
              </w:rPr>
              <w:t>Низом</w:t>
            </w:r>
          </w:p>
        </w:tc>
        <w:tc>
          <w:tcPr>
            <w:tcW w:w="10002" w:type="dxa"/>
          </w:tcPr>
          <w:p w:rsidR="00EC2598" w:rsidRPr="00335645" w:rsidRDefault="00EC2598" w:rsidP="00EC2598">
            <w:pPr>
              <w:ind w:firstLine="356"/>
              <w:jc w:val="both"/>
              <w:rPr>
                <w:rFonts w:ascii="Times New Roman" w:eastAsia="Times New Roman" w:hAnsi="Times New Roman" w:cs="Times New Roman"/>
                <w:color w:val="000000"/>
                <w:sz w:val="24"/>
                <w:szCs w:val="24"/>
                <w:lang w:val="uz-Cyrl-UZ" w:eastAsia="ru-RU"/>
              </w:rPr>
            </w:pPr>
            <w:r w:rsidRPr="00335645">
              <w:rPr>
                <w:rFonts w:ascii="Times New Roman" w:eastAsia="Times New Roman" w:hAnsi="Times New Roman" w:cs="Times New Roman"/>
                <w:color w:val="000000"/>
                <w:sz w:val="24"/>
                <w:szCs w:val="24"/>
                <w:lang w:val="uz-Cyrl-UZ" w:eastAsia="ru-RU"/>
              </w:rPr>
              <w:t>22. Касбий қайта тайёрлаш курсларини муваффақиятли тугатган ва белгиланган намунадаги дипломни олган тингловчилар — халқ таълими тизими педагог кадрлари беш йил давомида, ўрта махсус ва профессионал таълим тизими педагог кадрлари уч йил давомида белгиланган даврийликка мувофиқ малака оширишдан озод этилади.</w:t>
            </w:r>
          </w:p>
        </w:tc>
        <w:tc>
          <w:tcPr>
            <w:tcW w:w="2213" w:type="dxa"/>
          </w:tcPr>
          <w:p w:rsidR="00EC2598" w:rsidRPr="00335645" w:rsidRDefault="00083A66" w:rsidP="00EC2598">
            <w:pPr>
              <w:ind w:left="-54" w:right="-50" w:firstLine="17"/>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Жисмоний шахслар</w:t>
            </w:r>
          </w:p>
        </w:tc>
      </w:tr>
      <w:tr w:rsidR="00EC2598" w:rsidRPr="00EB3E79" w:rsidTr="00470F30">
        <w:tc>
          <w:tcPr>
            <w:tcW w:w="636" w:type="dxa"/>
          </w:tcPr>
          <w:p w:rsidR="00EC2598" w:rsidRDefault="005D05BC" w:rsidP="00EC2598">
            <w:pPr>
              <w:jc w:val="center"/>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147.</w:t>
            </w:r>
          </w:p>
        </w:tc>
        <w:tc>
          <w:tcPr>
            <w:tcW w:w="2879" w:type="dxa"/>
          </w:tcPr>
          <w:p w:rsidR="00EC2598" w:rsidRPr="00C125F1" w:rsidRDefault="00EC2598" w:rsidP="00EC2598">
            <w:pPr>
              <w:ind w:left="-120" w:right="-102"/>
              <w:jc w:val="center"/>
              <w:rPr>
                <w:rFonts w:ascii="Times New Roman" w:eastAsia="Times New Roman" w:hAnsi="Times New Roman" w:cs="Times New Roman"/>
                <w:b/>
                <w:color w:val="000000"/>
                <w:sz w:val="24"/>
                <w:szCs w:val="24"/>
                <w:lang w:val="uz-Cyrl-UZ" w:eastAsia="ru-RU"/>
              </w:rPr>
            </w:pPr>
            <w:r w:rsidRPr="00C125F1">
              <w:rPr>
                <w:rFonts w:ascii="Times New Roman" w:eastAsia="Times New Roman" w:hAnsi="Times New Roman" w:cs="Times New Roman"/>
                <w:b/>
                <w:color w:val="000000"/>
                <w:sz w:val="24"/>
                <w:szCs w:val="24"/>
                <w:lang w:val="uz-Cyrl-UZ" w:eastAsia="ru-RU"/>
              </w:rPr>
              <w:t xml:space="preserve">Вазирлар Маҳкамасининг 2021 йил 27 апрелдаги </w:t>
            </w:r>
            <w:r>
              <w:rPr>
                <w:rFonts w:ascii="Times New Roman" w:eastAsia="Times New Roman" w:hAnsi="Times New Roman" w:cs="Times New Roman"/>
                <w:b/>
                <w:color w:val="000000"/>
                <w:sz w:val="24"/>
                <w:szCs w:val="24"/>
                <w:lang w:val="uz-Cyrl-UZ" w:eastAsia="ru-RU"/>
              </w:rPr>
              <w:br/>
            </w:r>
            <w:r w:rsidRPr="00C125F1">
              <w:rPr>
                <w:rFonts w:ascii="Times New Roman" w:eastAsia="Times New Roman" w:hAnsi="Times New Roman" w:cs="Times New Roman"/>
                <w:b/>
                <w:color w:val="000000"/>
                <w:sz w:val="24"/>
                <w:szCs w:val="24"/>
                <w:lang w:val="uz-Cyrl-UZ" w:eastAsia="ru-RU"/>
              </w:rPr>
              <w:t>241-сон қарори</w:t>
            </w:r>
            <w:r>
              <w:rPr>
                <w:rFonts w:ascii="Times New Roman" w:eastAsia="Times New Roman" w:hAnsi="Times New Roman" w:cs="Times New Roman"/>
                <w:b/>
                <w:color w:val="000000"/>
                <w:sz w:val="24"/>
                <w:szCs w:val="24"/>
                <w:lang w:val="uz-Cyrl-UZ" w:eastAsia="ru-RU"/>
              </w:rPr>
              <w:t xml:space="preserve"> билан тасдиқланган</w:t>
            </w:r>
          </w:p>
          <w:p w:rsidR="00EC2598" w:rsidRPr="00C125F1" w:rsidRDefault="00EC2598" w:rsidP="00EC2598">
            <w:pPr>
              <w:ind w:left="-120" w:right="-102"/>
              <w:jc w:val="center"/>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w:t>
            </w:r>
            <w:r w:rsidRPr="00C125F1">
              <w:rPr>
                <w:rFonts w:ascii="Times New Roman" w:eastAsia="Times New Roman" w:hAnsi="Times New Roman" w:cs="Times New Roman"/>
                <w:b/>
                <w:color w:val="000000"/>
                <w:sz w:val="24"/>
                <w:szCs w:val="24"/>
                <w:lang w:val="uz-Cyrl-UZ" w:eastAsia="ru-RU"/>
              </w:rPr>
              <w:t>Амир Темур номидаги Ўзбекистон Республикаси Давлат хавфсизлик хизмати академиясига бакалавриат таълим йўналиши бўйича кундузги таълим шаклида ўқишга номзодларни саралаб олиш ва қабул қилиш тартиби тўғрисида</w:t>
            </w:r>
            <w:r>
              <w:rPr>
                <w:rFonts w:ascii="Times New Roman" w:eastAsia="Times New Roman" w:hAnsi="Times New Roman" w:cs="Times New Roman"/>
                <w:b/>
                <w:color w:val="000000"/>
                <w:sz w:val="24"/>
                <w:szCs w:val="24"/>
                <w:lang w:val="uz-Cyrl-UZ" w:eastAsia="ru-RU"/>
              </w:rPr>
              <w:t>”ги</w:t>
            </w:r>
          </w:p>
          <w:p w:rsidR="00EC2598" w:rsidRPr="005B354F" w:rsidRDefault="00EC2598" w:rsidP="00EC2598">
            <w:pPr>
              <w:ind w:left="-120" w:right="-102"/>
              <w:jc w:val="center"/>
              <w:rPr>
                <w:rFonts w:ascii="Times New Roman" w:eastAsia="Times New Roman" w:hAnsi="Times New Roman" w:cs="Times New Roman"/>
                <w:b/>
                <w:color w:val="000000"/>
                <w:sz w:val="24"/>
                <w:szCs w:val="24"/>
                <w:lang w:val="uz-Cyrl-UZ" w:eastAsia="ru-RU"/>
              </w:rPr>
            </w:pPr>
            <w:r w:rsidRPr="00C125F1">
              <w:rPr>
                <w:rFonts w:ascii="Times New Roman" w:eastAsia="Times New Roman" w:hAnsi="Times New Roman" w:cs="Times New Roman"/>
                <w:b/>
                <w:color w:val="000000"/>
                <w:sz w:val="24"/>
                <w:szCs w:val="24"/>
                <w:lang w:val="uz-Cyrl-UZ" w:eastAsia="ru-RU"/>
              </w:rPr>
              <w:t>низом</w:t>
            </w:r>
          </w:p>
        </w:tc>
        <w:tc>
          <w:tcPr>
            <w:tcW w:w="10002" w:type="dxa"/>
          </w:tcPr>
          <w:p w:rsidR="00EC2598" w:rsidRPr="00C125F1" w:rsidRDefault="00EC2598" w:rsidP="00EC2598">
            <w:pPr>
              <w:ind w:firstLine="356"/>
              <w:jc w:val="both"/>
              <w:rPr>
                <w:rFonts w:ascii="Times New Roman" w:eastAsia="Times New Roman" w:hAnsi="Times New Roman" w:cs="Times New Roman"/>
                <w:color w:val="000000"/>
                <w:sz w:val="24"/>
                <w:szCs w:val="24"/>
                <w:lang w:val="uz-Cyrl-UZ" w:eastAsia="ru-RU"/>
              </w:rPr>
            </w:pPr>
            <w:r w:rsidRPr="00C125F1">
              <w:rPr>
                <w:rFonts w:ascii="Times New Roman" w:eastAsia="Times New Roman" w:hAnsi="Times New Roman" w:cs="Times New Roman"/>
                <w:color w:val="000000"/>
                <w:sz w:val="24"/>
                <w:szCs w:val="24"/>
                <w:lang w:val="uz-Cyrl-UZ" w:eastAsia="ru-RU"/>
              </w:rPr>
              <w:t>23. Спорт устаси унвони ёки спорт устасига номзодлик тўғрисидаги тегишли ҳужжатни тақдим этган номзодлар жисмоний тайёргарлик синовларидан озод этилади.</w:t>
            </w:r>
          </w:p>
        </w:tc>
        <w:tc>
          <w:tcPr>
            <w:tcW w:w="2213" w:type="dxa"/>
          </w:tcPr>
          <w:p w:rsidR="00EC2598" w:rsidRDefault="00083A66" w:rsidP="00EC2598">
            <w:pPr>
              <w:ind w:left="-54" w:right="-50" w:firstLine="17"/>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Жисмоний шахслар</w:t>
            </w:r>
          </w:p>
        </w:tc>
      </w:tr>
      <w:tr w:rsidR="00EC2598" w:rsidRPr="00EB3E79" w:rsidTr="00470F30">
        <w:tc>
          <w:tcPr>
            <w:tcW w:w="636" w:type="dxa"/>
          </w:tcPr>
          <w:p w:rsidR="00EC2598" w:rsidRDefault="00603AFF" w:rsidP="00EC2598">
            <w:pPr>
              <w:jc w:val="center"/>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lastRenderedPageBreak/>
              <w:t>148.</w:t>
            </w:r>
          </w:p>
        </w:tc>
        <w:tc>
          <w:tcPr>
            <w:tcW w:w="2879" w:type="dxa"/>
          </w:tcPr>
          <w:p w:rsidR="00EC2598" w:rsidRPr="005B354F" w:rsidRDefault="00EC2598" w:rsidP="00EC2598">
            <w:pPr>
              <w:ind w:left="-120" w:right="-102"/>
              <w:jc w:val="center"/>
              <w:rPr>
                <w:rFonts w:ascii="Times New Roman" w:eastAsia="Times New Roman" w:hAnsi="Times New Roman" w:cs="Times New Roman"/>
                <w:b/>
                <w:color w:val="000000"/>
                <w:sz w:val="24"/>
                <w:szCs w:val="24"/>
                <w:lang w:val="uz-Cyrl-UZ" w:eastAsia="ru-RU"/>
              </w:rPr>
            </w:pPr>
            <w:r w:rsidRPr="005B354F">
              <w:rPr>
                <w:rFonts w:ascii="Times New Roman" w:eastAsia="Times New Roman" w:hAnsi="Times New Roman" w:cs="Times New Roman"/>
                <w:b/>
                <w:color w:val="000000"/>
                <w:sz w:val="24"/>
                <w:szCs w:val="24"/>
                <w:lang w:val="uz-Cyrl-UZ" w:eastAsia="ru-RU"/>
              </w:rPr>
              <w:t>Вазирлар Маҳкамасининг 2021 йи</w:t>
            </w:r>
            <w:r>
              <w:rPr>
                <w:rFonts w:ascii="Times New Roman" w:eastAsia="Times New Roman" w:hAnsi="Times New Roman" w:cs="Times New Roman"/>
                <w:b/>
                <w:color w:val="000000"/>
                <w:sz w:val="24"/>
                <w:szCs w:val="24"/>
                <w:lang w:val="uz-Cyrl-UZ" w:eastAsia="ru-RU"/>
              </w:rPr>
              <w:t>л 28 апрелдаги 250-сон қарори билан тасдиқланган “</w:t>
            </w:r>
            <w:r w:rsidRPr="005B354F">
              <w:rPr>
                <w:rFonts w:ascii="Times New Roman" w:eastAsia="Times New Roman" w:hAnsi="Times New Roman" w:cs="Times New Roman"/>
                <w:b/>
                <w:color w:val="000000"/>
                <w:sz w:val="24"/>
                <w:szCs w:val="24"/>
                <w:lang w:val="uz-Cyrl-UZ" w:eastAsia="ru-RU"/>
              </w:rPr>
              <w:t>Ёшлар дафтари</w:t>
            </w:r>
            <w:r>
              <w:rPr>
                <w:rFonts w:ascii="Times New Roman" w:eastAsia="Times New Roman" w:hAnsi="Times New Roman" w:cs="Times New Roman"/>
                <w:b/>
                <w:color w:val="000000"/>
                <w:sz w:val="24"/>
                <w:szCs w:val="24"/>
                <w:lang w:val="uz-Cyrl-UZ" w:eastAsia="ru-RU"/>
              </w:rPr>
              <w:t>”</w:t>
            </w:r>
            <w:r w:rsidRPr="005B354F">
              <w:rPr>
                <w:rFonts w:ascii="Times New Roman" w:eastAsia="Times New Roman" w:hAnsi="Times New Roman" w:cs="Times New Roman"/>
                <w:b/>
                <w:color w:val="000000"/>
                <w:sz w:val="24"/>
                <w:szCs w:val="24"/>
                <w:lang w:val="uz-Cyrl-UZ" w:eastAsia="ru-RU"/>
              </w:rPr>
              <w:t>ни юритиш орқали ёшларнинг муаммоларини тизимли равишда ҳал этиш ва уларни ижтимоий қўллаб-қувватлаш бўйича</w:t>
            </w:r>
          </w:p>
          <w:p w:rsidR="00EC2598" w:rsidRPr="005B354F" w:rsidRDefault="00EC2598" w:rsidP="00EC2598">
            <w:pPr>
              <w:jc w:val="center"/>
              <w:rPr>
                <w:rFonts w:ascii="Times New Roman" w:eastAsia="Times New Roman" w:hAnsi="Times New Roman" w:cs="Times New Roman"/>
                <w:b/>
                <w:color w:val="000000"/>
                <w:sz w:val="24"/>
                <w:szCs w:val="24"/>
                <w:lang w:val="uz-Cyrl-UZ" w:eastAsia="ru-RU"/>
              </w:rPr>
            </w:pPr>
            <w:r w:rsidRPr="005B354F">
              <w:rPr>
                <w:rFonts w:ascii="Times New Roman" w:eastAsia="Times New Roman" w:hAnsi="Times New Roman" w:cs="Times New Roman"/>
                <w:b/>
                <w:color w:val="000000"/>
                <w:sz w:val="24"/>
                <w:szCs w:val="24"/>
                <w:lang w:val="uz-Cyrl-UZ" w:eastAsia="ru-RU"/>
              </w:rPr>
              <w:t>вақтинчалик тартиб</w:t>
            </w:r>
          </w:p>
        </w:tc>
        <w:tc>
          <w:tcPr>
            <w:tcW w:w="10002" w:type="dxa"/>
          </w:tcPr>
          <w:p w:rsidR="00EC2598" w:rsidRDefault="00EC2598" w:rsidP="00EC2598">
            <w:pPr>
              <w:ind w:firstLine="356"/>
              <w:jc w:val="both"/>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45....</w:t>
            </w:r>
          </w:p>
          <w:p w:rsidR="00EC2598" w:rsidRPr="005B354F" w:rsidRDefault="00EC2598" w:rsidP="00EC2598">
            <w:pPr>
              <w:ind w:firstLine="356"/>
              <w:jc w:val="both"/>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w:t>
            </w:r>
            <w:r w:rsidRPr="005B354F">
              <w:rPr>
                <w:rFonts w:ascii="Times New Roman" w:eastAsia="Times New Roman" w:hAnsi="Times New Roman" w:cs="Times New Roman"/>
                <w:color w:val="000000"/>
                <w:sz w:val="24"/>
                <w:szCs w:val="24"/>
                <w:lang w:val="uz-Cyrl-UZ" w:eastAsia="ru-RU"/>
              </w:rPr>
              <w:t>Ёшлар дафтари</w:t>
            </w:r>
            <w:r>
              <w:rPr>
                <w:rFonts w:ascii="Times New Roman" w:eastAsia="Times New Roman" w:hAnsi="Times New Roman" w:cs="Times New Roman"/>
                <w:color w:val="000000"/>
                <w:sz w:val="24"/>
                <w:szCs w:val="24"/>
                <w:lang w:val="uz-Cyrl-UZ" w:eastAsia="ru-RU"/>
              </w:rPr>
              <w:t>”</w:t>
            </w:r>
            <w:r w:rsidRPr="005B354F">
              <w:rPr>
                <w:rFonts w:ascii="Times New Roman" w:eastAsia="Times New Roman" w:hAnsi="Times New Roman" w:cs="Times New Roman"/>
                <w:color w:val="000000"/>
                <w:sz w:val="24"/>
                <w:szCs w:val="24"/>
                <w:lang w:val="uz-Cyrl-UZ" w:eastAsia="ru-RU"/>
              </w:rPr>
              <w:t>га киритилган ёшлар</w:t>
            </w:r>
            <w:r>
              <w:rPr>
                <w:rFonts w:ascii="Times New Roman" w:eastAsia="Times New Roman" w:hAnsi="Times New Roman" w:cs="Times New Roman"/>
                <w:color w:val="000000"/>
                <w:sz w:val="24"/>
                <w:szCs w:val="24"/>
                <w:lang w:val="uz-Cyrl-UZ" w:eastAsia="ru-RU"/>
              </w:rPr>
              <w:t xml:space="preserve">га </w:t>
            </w:r>
            <w:r w:rsidRPr="005B354F">
              <w:rPr>
                <w:rFonts w:ascii="Times New Roman" w:eastAsia="Times New Roman" w:hAnsi="Times New Roman" w:cs="Times New Roman"/>
                <w:color w:val="000000"/>
                <w:sz w:val="24"/>
                <w:szCs w:val="24"/>
                <w:lang w:val="uz-Cyrl-UZ" w:eastAsia="ru-RU"/>
              </w:rPr>
              <w:t>кредитлар 6 ойгача имтиёзли давр билан 3 йилдан кўп бўлмаган муддатга ажратилади.</w:t>
            </w:r>
          </w:p>
        </w:tc>
        <w:tc>
          <w:tcPr>
            <w:tcW w:w="2213" w:type="dxa"/>
          </w:tcPr>
          <w:p w:rsidR="00EC2598" w:rsidRPr="0057754E" w:rsidRDefault="00EC2598" w:rsidP="00EC2598">
            <w:pPr>
              <w:ind w:left="-54" w:right="-50" w:firstLine="17"/>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Жисмоний шахслар (“</w:t>
            </w:r>
            <w:r w:rsidRPr="005B354F">
              <w:rPr>
                <w:rFonts w:ascii="Times New Roman" w:eastAsia="Times New Roman" w:hAnsi="Times New Roman" w:cs="Times New Roman"/>
                <w:color w:val="000000"/>
                <w:sz w:val="24"/>
                <w:szCs w:val="24"/>
                <w:lang w:val="uz-Cyrl-UZ" w:eastAsia="ru-RU"/>
              </w:rPr>
              <w:t>Ёшлар дафтари</w:t>
            </w:r>
            <w:r>
              <w:rPr>
                <w:rFonts w:ascii="Times New Roman" w:eastAsia="Times New Roman" w:hAnsi="Times New Roman" w:cs="Times New Roman"/>
                <w:color w:val="000000"/>
                <w:sz w:val="24"/>
                <w:szCs w:val="24"/>
                <w:lang w:val="uz-Cyrl-UZ" w:eastAsia="ru-RU"/>
              </w:rPr>
              <w:t>”</w:t>
            </w:r>
            <w:r w:rsidRPr="005B354F">
              <w:rPr>
                <w:rFonts w:ascii="Times New Roman" w:eastAsia="Times New Roman" w:hAnsi="Times New Roman" w:cs="Times New Roman"/>
                <w:color w:val="000000"/>
                <w:sz w:val="24"/>
                <w:szCs w:val="24"/>
                <w:lang w:val="uz-Cyrl-UZ" w:eastAsia="ru-RU"/>
              </w:rPr>
              <w:t>га киритилган ёшлар</w:t>
            </w:r>
            <w:r>
              <w:rPr>
                <w:rFonts w:ascii="Times New Roman" w:eastAsia="Times New Roman" w:hAnsi="Times New Roman" w:cs="Times New Roman"/>
                <w:color w:val="000000"/>
                <w:sz w:val="24"/>
                <w:szCs w:val="24"/>
                <w:lang w:val="uz-Cyrl-UZ" w:eastAsia="ru-RU"/>
              </w:rPr>
              <w:t>)</w:t>
            </w:r>
          </w:p>
        </w:tc>
      </w:tr>
      <w:tr w:rsidR="00EC2598" w:rsidRPr="00EB3E79" w:rsidTr="00470F30">
        <w:tc>
          <w:tcPr>
            <w:tcW w:w="636" w:type="dxa"/>
          </w:tcPr>
          <w:p w:rsidR="00EC2598" w:rsidRDefault="00F95963" w:rsidP="00EC2598">
            <w:pPr>
              <w:jc w:val="center"/>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149.</w:t>
            </w:r>
          </w:p>
        </w:tc>
        <w:tc>
          <w:tcPr>
            <w:tcW w:w="2879" w:type="dxa"/>
          </w:tcPr>
          <w:p w:rsidR="00EC2598" w:rsidRPr="005B354F" w:rsidRDefault="00EC2598" w:rsidP="00EC2598">
            <w:pPr>
              <w:ind w:left="-120" w:right="-102"/>
              <w:jc w:val="center"/>
              <w:rPr>
                <w:rFonts w:ascii="Times New Roman" w:eastAsia="Times New Roman" w:hAnsi="Times New Roman" w:cs="Times New Roman"/>
                <w:b/>
                <w:color w:val="000000"/>
                <w:sz w:val="24"/>
                <w:szCs w:val="24"/>
                <w:lang w:val="uz-Cyrl-UZ" w:eastAsia="ru-RU"/>
              </w:rPr>
            </w:pPr>
            <w:r w:rsidRPr="005B354F">
              <w:rPr>
                <w:rFonts w:ascii="Times New Roman" w:eastAsia="Times New Roman" w:hAnsi="Times New Roman" w:cs="Times New Roman"/>
                <w:b/>
                <w:color w:val="000000"/>
                <w:sz w:val="24"/>
                <w:szCs w:val="24"/>
                <w:lang w:val="uz-Cyrl-UZ" w:eastAsia="ru-RU"/>
              </w:rPr>
              <w:t>Вазирлар Маҳкамасининг</w:t>
            </w:r>
          </w:p>
          <w:p w:rsidR="00EC2598" w:rsidRPr="005B354F" w:rsidRDefault="00EC2598" w:rsidP="00EC2598">
            <w:pPr>
              <w:jc w:val="center"/>
              <w:rPr>
                <w:rFonts w:ascii="Times New Roman" w:eastAsia="Times New Roman" w:hAnsi="Times New Roman" w:cs="Times New Roman"/>
                <w:b/>
                <w:color w:val="000000"/>
                <w:sz w:val="24"/>
                <w:szCs w:val="24"/>
                <w:lang w:val="uz-Cyrl-UZ" w:eastAsia="ru-RU"/>
              </w:rPr>
            </w:pPr>
            <w:r w:rsidRPr="005B354F">
              <w:rPr>
                <w:rFonts w:ascii="Times New Roman" w:eastAsia="Times New Roman" w:hAnsi="Times New Roman" w:cs="Times New Roman"/>
                <w:b/>
                <w:color w:val="000000"/>
                <w:sz w:val="24"/>
                <w:szCs w:val="24"/>
                <w:lang w:val="uz-Cyrl-UZ" w:eastAsia="ru-RU"/>
              </w:rPr>
              <w:t xml:space="preserve">2021 йил 4 майдаги </w:t>
            </w:r>
            <w:r>
              <w:rPr>
                <w:rFonts w:ascii="Times New Roman" w:eastAsia="Times New Roman" w:hAnsi="Times New Roman" w:cs="Times New Roman"/>
                <w:b/>
                <w:color w:val="000000"/>
                <w:sz w:val="24"/>
                <w:szCs w:val="24"/>
                <w:lang w:val="uz-Cyrl-UZ" w:eastAsia="ru-RU"/>
              </w:rPr>
              <w:br/>
            </w:r>
            <w:r w:rsidRPr="005B354F">
              <w:rPr>
                <w:rFonts w:ascii="Times New Roman" w:eastAsia="Times New Roman" w:hAnsi="Times New Roman" w:cs="Times New Roman"/>
                <w:b/>
                <w:color w:val="000000"/>
                <w:sz w:val="24"/>
                <w:szCs w:val="24"/>
                <w:lang w:val="uz-Cyrl-UZ" w:eastAsia="ru-RU"/>
              </w:rPr>
              <w:t>275-сон “Қорақалпоғистон қишлоқ хўжалиги ва агротехнологиялар институтини ташкил этиш чора-тадбирлари тўғрисида”ги қарори</w:t>
            </w:r>
          </w:p>
        </w:tc>
        <w:tc>
          <w:tcPr>
            <w:tcW w:w="10002" w:type="dxa"/>
          </w:tcPr>
          <w:p w:rsidR="00EC2598" w:rsidRPr="005B354F" w:rsidRDefault="00EC2598" w:rsidP="00EC2598">
            <w:pPr>
              <w:ind w:firstLine="356"/>
              <w:jc w:val="both"/>
              <w:rPr>
                <w:rFonts w:ascii="Times New Roman" w:eastAsia="Times New Roman" w:hAnsi="Times New Roman" w:cs="Times New Roman"/>
                <w:color w:val="000000"/>
                <w:sz w:val="24"/>
                <w:szCs w:val="24"/>
                <w:lang w:val="uz-Cyrl-UZ" w:eastAsia="ru-RU"/>
              </w:rPr>
            </w:pPr>
            <w:r w:rsidRPr="005B354F">
              <w:rPr>
                <w:rFonts w:ascii="Times New Roman" w:eastAsia="Times New Roman" w:hAnsi="Times New Roman" w:cs="Times New Roman"/>
                <w:color w:val="000000"/>
                <w:sz w:val="24"/>
                <w:szCs w:val="24"/>
                <w:lang w:val="uz-Cyrl-UZ" w:eastAsia="ru-RU"/>
              </w:rPr>
              <w:t xml:space="preserve">14. Қорақалпоғистон Республикаси Вазирлар Кенгаши Институтга хориждан ва Ўзбекистон Республикасининг бошқа ҳудудларидан ишга таклиф этилган мутахассисларни турар жой билан таъминлаш мақсадида Нукус шаҳрида қурилаётган арзон уй-жойлардан имтиёзли шартлар асосида эҳтиёждан келиб чиққан </w:t>
            </w:r>
            <w:r>
              <w:rPr>
                <w:rFonts w:ascii="Times New Roman" w:eastAsia="Times New Roman" w:hAnsi="Times New Roman" w:cs="Times New Roman"/>
                <w:color w:val="000000"/>
                <w:sz w:val="24"/>
                <w:szCs w:val="24"/>
                <w:lang w:val="uz-Cyrl-UZ" w:eastAsia="ru-RU"/>
              </w:rPr>
              <w:t>ҳолда ажратилишини таъминласин.</w:t>
            </w:r>
          </w:p>
        </w:tc>
        <w:tc>
          <w:tcPr>
            <w:tcW w:w="2213" w:type="dxa"/>
          </w:tcPr>
          <w:p w:rsidR="00EC2598" w:rsidRPr="0057754E" w:rsidRDefault="00EC2598" w:rsidP="00EC2598">
            <w:pPr>
              <w:ind w:left="-54" w:right="-50" w:firstLine="17"/>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Жисмоний шахслар</w:t>
            </w:r>
          </w:p>
        </w:tc>
      </w:tr>
      <w:tr w:rsidR="00EC2598" w:rsidRPr="00EB3E79" w:rsidTr="00470F30">
        <w:tc>
          <w:tcPr>
            <w:tcW w:w="636" w:type="dxa"/>
          </w:tcPr>
          <w:p w:rsidR="00EC2598" w:rsidRDefault="001B307A" w:rsidP="00EC2598">
            <w:pPr>
              <w:jc w:val="center"/>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150.</w:t>
            </w:r>
          </w:p>
        </w:tc>
        <w:tc>
          <w:tcPr>
            <w:tcW w:w="2879" w:type="dxa"/>
          </w:tcPr>
          <w:p w:rsidR="00EC2598" w:rsidRPr="0026241E" w:rsidRDefault="00EC2598" w:rsidP="00EC2598">
            <w:pPr>
              <w:ind w:left="-120" w:right="-102"/>
              <w:jc w:val="center"/>
              <w:rPr>
                <w:rFonts w:ascii="Times New Roman" w:eastAsia="Times New Roman" w:hAnsi="Times New Roman" w:cs="Times New Roman"/>
                <w:b/>
                <w:color w:val="000000"/>
                <w:sz w:val="24"/>
                <w:szCs w:val="24"/>
                <w:lang w:val="uz-Cyrl-UZ" w:eastAsia="ru-RU"/>
              </w:rPr>
            </w:pPr>
            <w:r w:rsidRPr="00B912EA">
              <w:rPr>
                <w:rFonts w:ascii="Times New Roman" w:eastAsia="Times New Roman" w:hAnsi="Times New Roman" w:cs="Times New Roman"/>
                <w:b/>
                <w:color w:val="000000"/>
                <w:sz w:val="24"/>
                <w:szCs w:val="24"/>
                <w:lang w:val="uz-Cyrl-UZ" w:eastAsia="ru-RU"/>
              </w:rPr>
              <w:t xml:space="preserve">Вазирлар Маҳкамасининг 2021 йил 17 июндаги </w:t>
            </w:r>
            <w:r>
              <w:rPr>
                <w:rFonts w:ascii="Times New Roman" w:eastAsia="Times New Roman" w:hAnsi="Times New Roman" w:cs="Times New Roman"/>
                <w:b/>
                <w:color w:val="000000"/>
                <w:sz w:val="24"/>
                <w:szCs w:val="24"/>
                <w:lang w:val="uz-Cyrl-UZ" w:eastAsia="ru-RU"/>
              </w:rPr>
              <w:br/>
            </w:r>
            <w:r w:rsidRPr="00B912EA">
              <w:rPr>
                <w:rFonts w:ascii="Times New Roman" w:eastAsia="Times New Roman" w:hAnsi="Times New Roman" w:cs="Times New Roman"/>
                <w:b/>
                <w:color w:val="000000"/>
                <w:sz w:val="24"/>
                <w:szCs w:val="24"/>
                <w:lang w:val="uz-Cyrl-UZ" w:eastAsia="ru-RU"/>
              </w:rPr>
              <w:t>377-сон</w:t>
            </w:r>
            <w:r>
              <w:rPr>
                <w:rFonts w:ascii="Times New Roman" w:eastAsia="Times New Roman" w:hAnsi="Times New Roman" w:cs="Times New Roman"/>
                <w:b/>
                <w:color w:val="000000"/>
                <w:sz w:val="24"/>
                <w:szCs w:val="24"/>
                <w:lang w:val="uz-Cyrl-UZ" w:eastAsia="ru-RU"/>
              </w:rPr>
              <w:t xml:space="preserve"> “</w:t>
            </w:r>
            <w:r w:rsidRPr="00B912EA">
              <w:rPr>
                <w:rFonts w:ascii="Times New Roman" w:eastAsia="Times New Roman" w:hAnsi="Times New Roman" w:cs="Times New Roman"/>
                <w:b/>
                <w:color w:val="000000"/>
                <w:sz w:val="24"/>
                <w:szCs w:val="24"/>
                <w:lang w:val="uz-Cyrl-UZ" w:eastAsia="ru-RU"/>
              </w:rPr>
              <w:t>Ўзбекистон Республикаси давлат солиқ қўмитаси ҳузуридаги фискал институт ва солиқ техникумлари фаолиятини ташкил этишга доир қўшимча чора-тадбирлар тўғрисида</w:t>
            </w:r>
            <w:r>
              <w:rPr>
                <w:rFonts w:ascii="Times New Roman" w:eastAsia="Times New Roman" w:hAnsi="Times New Roman" w:cs="Times New Roman"/>
                <w:b/>
                <w:color w:val="000000"/>
                <w:sz w:val="24"/>
                <w:szCs w:val="24"/>
                <w:lang w:val="uz-Cyrl-UZ" w:eastAsia="ru-RU"/>
              </w:rPr>
              <w:t>”ги қарори</w:t>
            </w:r>
          </w:p>
        </w:tc>
        <w:tc>
          <w:tcPr>
            <w:tcW w:w="10002" w:type="dxa"/>
          </w:tcPr>
          <w:p w:rsidR="00EC2598" w:rsidRPr="00B912EA" w:rsidRDefault="00EC2598" w:rsidP="00EC2598">
            <w:pPr>
              <w:ind w:firstLine="356"/>
              <w:jc w:val="both"/>
              <w:rPr>
                <w:rFonts w:ascii="Times New Roman" w:eastAsia="Times New Roman" w:hAnsi="Times New Roman" w:cs="Times New Roman"/>
                <w:color w:val="000000"/>
                <w:sz w:val="24"/>
                <w:szCs w:val="24"/>
                <w:lang w:val="uz-Cyrl-UZ" w:eastAsia="ru-RU"/>
              </w:rPr>
            </w:pPr>
            <w:r w:rsidRPr="00B912EA">
              <w:rPr>
                <w:rFonts w:ascii="Times New Roman" w:eastAsia="Times New Roman" w:hAnsi="Times New Roman" w:cs="Times New Roman"/>
                <w:color w:val="000000"/>
                <w:sz w:val="24"/>
                <w:szCs w:val="24"/>
                <w:lang w:val="uz-Cyrl-UZ" w:eastAsia="ru-RU"/>
              </w:rPr>
              <w:t>Институтда бакалавриатни имтиёзли тугатган битирувчилар, истисно тариқасида, Институт магистратурасига тест синовларисиз, тўлов-шартнома асосида, ўқиш қийматининг 50 фоизини тўлаб, қабул параметрларидан ташқари, ўқишни тугатгандан сўнг давлат солиқ хизмати органларида камида уч йил узлуксиз ишлаш мажбуриятини юклаган ҳолда қабул қилинади;</w:t>
            </w:r>
          </w:p>
        </w:tc>
        <w:tc>
          <w:tcPr>
            <w:tcW w:w="2213" w:type="dxa"/>
          </w:tcPr>
          <w:p w:rsidR="00EC2598" w:rsidRDefault="00083A66" w:rsidP="00EC2598">
            <w:pPr>
              <w:ind w:left="-54" w:right="-50" w:firstLine="17"/>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Жисмоний шахслар</w:t>
            </w:r>
          </w:p>
        </w:tc>
      </w:tr>
      <w:tr w:rsidR="00EC2598" w:rsidRPr="00EB3E79" w:rsidTr="00470F30">
        <w:tc>
          <w:tcPr>
            <w:tcW w:w="636" w:type="dxa"/>
          </w:tcPr>
          <w:p w:rsidR="00EC2598" w:rsidRDefault="00B04A7E" w:rsidP="00EC2598">
            <w:pPr>
              <w:jc w:val="center"/>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151.</w:t>
            </w:r>
          </w:p>
        </w:tc>
        <w:tc>
          <w:tcPr>
            <w:tcW w:w="2879" w:type="dxa"/>
          </w:tcPr>
          <w:p w:rsidR="00EC2598" w:rsidRPr="005B354F" w:rsidRDefault="00EC2598" w:rsidP="00EC2598">
            <w:pPr>
              <w:ind w:left="-120" w:right="-102"/>
              <w:jc w:val="center"/>
              <w:rPr>
                <w:rFonts w:ascii="Times New Roman" w:eastAsia="Times New Roman" w:hAnsi="Times New Roman" w:cs="Times New Roman"/>
                <w:b/>
                <w:color w:val="000000"/>
                <w:sz w:val="24"/>
                <w:szCs w:val="24"/>
                <w:lang w:val="uz-Cyrl-UZ" w:eastAsia="ru-RU"/>
              </w:rPr>
            </w:pPr>
            <w:r w:rsidRPr="005B354F">
              <w:rPr>
                <w:rFonts w:ascii="Times New Roman" w:eastAsia="Times New Roman" w:hAnsi="Times New Roman" w:cs="Times New Roman"/>
                <w:b/>
                <w:color w:val="000000"/>
                <w:sz w:val="24"/>
                <w:szCs w:val="24"/>
                <w:lang w:val="uz-Cyrl-UZ" w:eastAsia="ru-RU"/>
              </w:rPr>
              <w:t xml:space="preserve">Вазирлар Маҳкамасининг 2021 йил 22 июндаги </w:t>
            </w:r>
            <w:r>
              <w:rPr>
                <w:rFonts w:ascii="Times New Roman" w:eastAsia="Times New Roman" w:hAnsi="Times New Roman" w:cs="Times New Roman"/>
                <w:b/>
                <w:color w:val="000000"/>
                <w:sz w:val="24"/>
                <w:szCs w:val="24"/>
                <w:lang w:val="uz-Cyrl-UZ" w:eastAsia="ru-RU"/>
              </w:rPr>
              <w:br/>
            </w:r>
            <w:r w:rsidRPr="005B354F">
              <w:rPr>
                <w:rFonts w:ascii="Times New Roman" w:eastAsia="Times New Roman" w:hAnsi="Times New Roman" w:cs="Times New Roman"/>
                <w:b/>
                <w:color w:val="000000"/>
                <w:sz w:val="24"/>
                <w:szCs w:val="24"/>
                <w:lang w:val="uz-Cyrl-UZ" w:eastAsia="ru-RU"/>
              </w:rPr>
              <w:t>388-сон “Ёшлар ва хотин-</w:t>
            </w:r>
            <w:r w:rsidRPr="005B354F">
              <w:rPr>
                <w:rFonts w:ascii="Times New Roman" w:eastAsia="Times New Roman" w:hAnsi="Times New Roman" w:cs="Times New Roman"/>
                <w:b/>
                <w:color w:val="000000"/>
                <w:sz w:val="24"/>
                <w:szCs w:val="24"/>
                <w:lang w:val="uz-Cyrl-UZ" w:eastAsia="ru-RU"/>
              </w:rPr>
              <w:lastRenderedPageBreak/>
              <w:t>қизларни касб-ҳунар ва тадбиркорликка ўқитиш дастурларини самарали амалга ошириш ҳамда уларнинг тадбиркорлик фаолияти учун микрокредитлар ажратиш чора-тадбирлари тўғрисида”ги қарори</w:t>
            </w:r>
          </w:p>
        </w:tc>
        <w:tc>
          <w:tcPr>
            <w:tcW w:w="10002" w:type="dxa"/>
          </w:tcPr>
          <w:p w:rsidR="00EC2598" w:rsidRPr="005B354F" w:rsidRDefault="00EC2598" w:rsidP="00EC2598">
            <w:pPr>
              <w:ind w:firstLine="356"/>
              <w:jc w:val="both"/>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lastRenderedPageBreak/>
              <w:t>1. </w:t>
            </w:r>
            <w:r w:rsidRPr="005B354F">
              <w:rPr>
                <w:rFonts w:ascii="Times New Roman" w:eastAsia="Times New Roman" w:hAnsi="Times New Roman" w:cs="Times New Roman"/>
                <w:color w:val="000000"/>
                <w:sz w:val="24"/>
                <w:szCs w:val="24"/>
                <w:lang w:val="uz-Cyrl-UZ" w:eastAsia="ru-RU"/>
              </w:rPr>
              <w:t>Ўзбекист</w:t>
            </w:r>
            <w:r>
              <w:rPr>
                <w:rFonts w:ascii="Times New Roman" w:eastAsia="Times New Roman" w:hAnsi="Times New Roman" w:cs="Times New Roman"/>
                <w:color w:val="000000"/>
                <w:sz w:val="24"/>
                <w:szCs w:val="24"/>
                <w:lang w:val="uz-Cyrl-UZ" w:eastAsia="ru-RU"/>
              </w:rPr>
              <w:t>он Республикаси Президентининг “</w:t>
            </w:r>
            <w:r w:rsidRPr="005B354F">
              <w:rPr>
                <w:rFonts w:ascii="Times New Roman" w:eastAsia="Times New Roman" w:hAnsi="Times New Roman" w:cs="Times New Roman"/>
                <w:color w:val="000000"/>
                <w:sz w:val="24"/>
                <w:szCs w:val="24"/>
                <w:lang w:val="uz-Cyrl-UZ" w:eastAsia="ru-RU"/>
              </w:rPr>
              <w:t>Аҳолини тадбиркорликка жалб қилиш тизимини такомиллаштириш ва тадбиркорликни ривожлантиришга доир қ</w:t>
            </w:r>
            <w:r>
              <w:rPr>
                <w:rFonts w:ascii="Times New Roman" w:eastAsia="Times New Roman" w:hAnsi="Times New Roman" w:cs="Times New Roman"/>
                <w:color w:val="000000"/>
                <w:sz w:val="24"/>
                <w:szCs w:val="24"/>
                <w:lang w:val="uz-Cyrl-UZ" w:eastAsia="ru-RU"/>
              </w:rPr>
              <w:t>ўшимча чора-тадбирлар тўғрисида”</w:t>
            </w:r>
            <w:r w:rsidRPr="005B354F">
              <w:rPr>
                <w:rFonts w:ascii="Times New Roman" w:eastAsia="Times New Roman" w:hAnsi="Times New Roman" w:cs="Times New Roman"/>
                <w:color w:val="000000"/>
                <w:sz w:val="24"/>
                <w:szCs w:val="24"/>
                <w:lang w:val="uz-Cyrl-UZ" w:eastAsia="ru-RU"/>
              </w:rPr>
              <w:t xml:space="preserve"> 2020 йил 13 октябрдаги ПҚ-4862-сон қарорига мувофиқ аҳолини, </w:t>
            </w:r>
            <w:r w:rsidRPr="005B354F">
              <w:rPr>
                <w:rFonts w:ascii="Times New Roman" w:eastAsia="Times New Roman" w:hAnsi="Times New Roman" w:cs="Times New Roman"/>
                <w:color w:val="000000"/>
                <w:sz w:val="24"/>
                <w:szCs w:val="24"/>
                <w:lang w:val="uz-Cyrl-UZ" w:eastAsia="ru-RU"/>
              </w:rPr>
              <w:lastRenderedPageBreak/>
              <w:t>хусусан, ёшлар ва хотин-қизларни касб-ҳунар ва тадбиркорлик кўникмаларига ўқитишни ва тадбиркорликка жалб қилишни давлат томонидан қўллаб-қувватлашнинг қуйидагиларни назарда тутувчи тартиби ўрнатилганлиги маълумот учун қабул қилинсин:</w:t>
            </w:r>
          </w:p>
          <w:p w:rsidR="00EC2598" w:rsidRPr="005B354F" w:rsidRDefault="00EC2598" w:rsidP="00EC2598">
            <w:pPr>
              <w:ind w:firstLine="356"/>
              <w:jc w:val="both"/>
              <w:rPr>
                <w:rFonts w:ascii="Times New Roman" w:eastAsia="Times New Roman" w:hAnsi="Times New Roman" w:cs="Times New Roman"/>
                <w:color w:val="000000"/>
                <w:sz w:val="24"/>
                <w:szCs w:val="24"/>
                <w:lang w:val="uz-Cyrl-UZ" w:eastAsia="ru-RU"/>
              </w:rPr>
            </w:pPr>
            <w:r w:rsidRPr="005B354F">
              <w:rPr>
                <w:rFonts w:ascii="Times New Roman" w:eastAsia="Times New Roman" w:hAnsi="Times New Roman" w:cs="Times New Roman"/>
                <w:color w:val="000000"/>
                <w:sz w:val="24"/>
                <w:szCs w:val="24"/>
                <w:lang w:val="uz-Cyrl-UZ" w:eastAsia="ru-RU"/>
              </w:rPr>
              <w:t>белгиланган дастурлар ва талаблар асосида ташкил этилган ўқув курсларини тамомлаган ҳар бир битирувчи (ёшлар, хотин-қизлар) учун касб-ҳунар ва тадбиркорликка ўқитиш бўйича нодавлат таълим ташкилотларига сарфланган харажатларнинг 70 фоизи, бироқ ҳар бир битирувчига 1 миллион сўмдан ортиқ бўлмаган миқдорини давлат томонидан компенсация қилиш;</w:t>
            </w:r>
          </w:p>
          <w:p w:rsidR="00EC2598" w:rsidRPr="005B354F" w:rsidRDefault="00EC2598" w:rsidP="00EC2598">
            <w:pPr>
              <w:ind w:firstLine="356"/>
              <w:jc w:val="both"/>
              <w:rPr>
                <w:rFonts w:ascii="Times New Roman" w:eastAsia="Times New Roman" w:hAnsi="Times New Roman" w:cs="Times New Roman"/>
                <w:color w:val="000000"/>
                <w:sz w:val="24"/>
                <w:szCs w:val="24"/>
                <w:lang w:val="uz-Cyrl-UZ" w:eastAsia="ru-RU"/>
              </w:rPr>
            </w:pPr>
            <w:r w:rsidRPr="005B354F">
              <w:rPr>
                <w:rFonts w:ascii="Times New Roman" w:eastAsia="Times New Roman" w:hAnsi="Times New Roman" w:cs="Times New Roman"/>
                <w:color w:val="000000"/>
                <w:sz w:val="24"/>
                <w:szCs w:val="24"/>
                <w:lang w:val="uz-Cyrl-UZ" w:eastAsia="ru-RU"/>
              </w:rPr>
              <w:t>касб-ҳунар ва тадбиркорликка ўқитиш бўйича нодавлат таълим ташкилотлари курсларини муваффақиятли тамомлаб, уларнинг сертификатини олган шахсларга ўз бизнесини ташкил этиш учун имтиёзли микрокредитлар ажратиш;</w:t>
            </w:r>
          </w:p>
          <w:p w:rsidR="00EC2598" w:rsidRPr="007E6AA6" w:rsidRDefault="00EC2598" w:rsidP="00EC2598">
            <w:pPr>
              <w:ind w:firstLine="356"/>
              <w:jc w:val="both"/>
              <w:rPr>
                <w:rFonts w:ascii="Times New Roman" w:eastAsia="Times New Roman" w:hAnsi="Times New Roman" w:cs="Times New Roman"/>
                <w:color w:val="000000"/>
                <w:sz w:val="24"/>
                <w:szCs w:val="24"/>
                <w:lang w:val="uz-Cyrl-UZ" w:eastAsia="ru-RU"/>
              </w:rPr>
            </w:pPr>
            <w:r w:rsidRPr="005B354F">
              <w:rPr>
                <w:rFonts w:ascii="Times New Roman" w:eastAsia="Times New Roman" w:hAnsi="Times New Roman" w:cs="Times New Roman"/>
                <w:color w:val="000000"/>
                <w:sz w:val="24"/>
                <w:szCs w:val="24"/>
                <w:lang w:val="uz-Cyrl-UZ" w:eastAsia="ru-RU"/>
              </w:rPr>
              <w:t>нодавлат нотижорат ташкилотларининг кенг аҳоли қатламларини тадбиркорликка ўқитиш ва уларга микромолиявий хизматлар кўрсатишдан иборат комплекс дастурларини амалга ошириш учун Тадбиркорлик фаолиятини қўллаб-қувватлаш давлат жамғармаси ҳисобидан танлов асосида 5 йил муддатга, шу жумладан бир йиллик имтиёзли давр билан йиллик 4 фоиз ставкада қарз ажратиш.</w:t>
            </w:r>
          </w:p>
        </w:tc>
        <w:tc>
          <w:tcPr>
            <w:tcW w:w="2213" w:type="dxa"/>
          </w:tcPr>
          <w:p w:rsidR="00EC2598" w:rsidRDefault="00EC2598" w:rsidP="00EC2598">
            <w:pPr>
              <w:ind w:left="-54" w:right="-50" w:firstLine="17"/>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lastRenderedPageBreak/>
              <w:t>Жисмоний шахслар</w:t>
            </w:r>
          </w:p>
          <w:p w:rsidR="00EC2598" w:rsidRDefault="00EC2598" w:rsidP="00EC2598">
            <w:pPr>
              <w:ind w:firstLine="321"/>
              <w:jc w:val="both"/>
              <w:rPr>
                <w:rFonts w:ascii="Times New Roman" w:eastAsia="Times New Roman" w:hAnsi="Times New Roman" w:cs="Times New Roman"/>
                <w:color w:val="000000"/>
                <w:sz w:val="24"/>
                <w:szCs w:val="24"/>
                <w:lang w:val="uz-Cyrl-UZ" w:eastAsia="ru-RU"/>
              </w:rPr>
            </w:pPr>
          </w:p>
          <w:p w:rsidR="00EC2598" w:rsidRDefault="00EC2598" w:rsidP="00EC2598">
            <w:pPr>
              <w:ind w:firstLine="321"/>
              <w:jc w:val="both"/>
              <w:rPr>
                <w:rFonts w:ascii="Times New Roman" w:eastAsia="Times New Roman" w:hAnsi="Times New Roman" w:cs="Times New Roman"/>
                <w:color w:val="000000"/>
                <w:sz w:val="24"/>
                <w:szCs w:val="24"/>
                <w:lang w:val="uz-Cyrl-UZ" w:eastAsia="ru-RU"/>
              </w:rPr>
            </w:pPr>
          </w:p>
          <w:p w:rsidR="00EC2598" w:rsidRDefault="00EC2598" w:rsidP="00EC2598">
            <w:pPr>
              <w:ind w:firstLine="321"/>
              <w:jc w:val="both"/>
              <w:rPr>
                <w:rFonts w:ascii="Times New Roman" w:eastAsia="Times New Roman" w:hAnsi="Times New Roman" w:cs="Times New Roman"/>
                <w:color w:val="000000"/>
                <w:sz w:val="24"/>
                <w:szCs w:val="24"/>
                <w:lang w:val="uz-Cyrl-UZ" w:eastAsia="ru-RU"/>
              </w:rPr>
            </w:pPr>
          </w:p>
          <w:p w:rsidR="00EC2598" w:rsidRDefault="00EC2598" w:rsidP="00EC2598">
            <w:pPr>
              <w:ind w:firstLine="321"/>
              <w:jc w:val="both"/>
              <w:rPr>
                <w:rFonts w:ascii="Times New Roman" w:eastAsia="Times New Roman" w:hAnsi="Times New Roman" w:cs="Times New Roman"/>
                <w:color w:val="000000"/>
                <w:sz w:val="24"/>
                <w:szCs w:val="24"/>
                <w:lang w:val="uz-Cyrl-UZ" w:eastAsia="ru-RU"/>
              </w:rPr>
            </w:pPr>
          </w:p>
          <w:p w:rsidR="00EC2598" w:rsidRDefault="00EC2598" w:rsidP="00EC2598">
            <w:pPr>
              <w:ind w:firstLine="321"/>
              <w:jc w:val="both"/>
              <w:rPr>
                <w:rFonts w:ascii="Times New Roman" w:eastAsia="Times New Roman" w:hAnsi="Times New Roman" w:cs="Times New Roman"/>
                <w:color w:val="000000"/>
                <w:sz w:val="24"/>
                <w:szCs w:val="24"/>
                <w:lang w:val="uz-Cyrl-UZ" w:eastAsia="ru-RU"/>
              </w:rPr>
            </w:pPr>
          </w:p>
          <w:p w:rsidR="00EC2598" w:rsidRDefault="00EC2598" w:rsidP="00EC2598">
            <w:pPr>
              <w:ind w:firstLine="321"/>
              <w:jc w:val="both"/>
              <w:rPr>
                <w:rFonts w:ascii="Times New Roman" w:eastAsia="Times New Roman" w:hAnsi="Times New Roman" w:cs="Times New Roman"/>
                <w:color w:val="000000"/>
                <w:sz w:val="24"/>
                <w:szCs w:val="24"/>
                <w:lang w:val="uz-Cyrl-UZ" w:eastAsia="ru-RU"/>
              </w:rPr>
            </w:pPr>
          </w:p>
          <w:p w:rsidR="00EC2598" w:rsidRDefault="00EC2598" w:rsidP="00EC2598">
            <w:pPr>
              <w:ind w:firstLine="321"/>
              <w:jc w:val="both"/>
              <w:rPr>
                <w:rFonts w:ascii="Times New Roman" w:eastAsia="Times New Roman" w:hAnsi="Times New Roman" w:cs="Times New Roman"/>
                <w:color w:val="000000"/>
                <w:sz w:val="24"/>
                <w:szCs w:val="24"/>
                <w:lang w:val="uz-Cyrl-UZ" w:eastAsia="ru-RU"/>
              </w:rPr>
            </w:pPr>
          </w:p>
          <w:p w:rsidR="00EC2598" w:rsidRDefault="00EC2598" w:rsidP="00EC2598">
            <w:pPr>
              <w:ind w:firstLine="321"/>
              <w:jc w:val="both"/>
              <w:rPr>
                <w:rFonts w:ascii="Times New Roman" w:eastAsia="Times New Roman" w:hAnsi="Times New Roman" w:cs="Times New Roman"/>
                <w:color w:val="000000"/>
                <w:sz w:val="24"/>
                <w:szCs w:val="24"/>
                <w:lang w:val="uz-Cyrl-UZ" w:eastAsia="ru-RU"/>
              </w:rPr>
            </w:pPr>
          </w:p>
          <w:p w:rsidR="00EC2598" w:rsidRDefault="00EC2598" w:rsidP="00EC2598">
            <w:pPr>
              <w:ind w:firstLine="321"/>
              <w:jc w:val="both"/>
              <w:rPr>
                <w:rFonts w:ascii="Times New Roman" w:eastAsia="Times New Roman" w:hAnsi="Times New Roman" w:cs="Times New Roman"/>
                <w:color w:val="000000"/>
                <w:sz w:val="24"/>
                <w:szCs w:val="24"/>
                <w:lang w:val="uz-Cyrl-UZ" w:eastAsia="ru-RU"/>
              </w:rPr>
            </w:pPr>
          </w:p>
          <w:p w:rsidR="00EC2598" w:rsidRDefault="00EC2598" w:rsidP="00EC2598">
            <w:pPr>
              <w:ind w:firstLine="321"/>
              <w:jc w:val="both"/>
              <w:rPr>
                <w:rFonts w:ascii="Times New Roman" w:eastAsia="Times New Roman" w:hAnsi="Times New Roman" w:cs="Times New Roman"/>
                <w:color w:val="000000"/>
                <w:sz w:val="24"/>
                <w:szCs w:val="24"/>
                <w:lang w:val="uz-Cyrl-UZ" w:eastAsia="ru-RU"/>
              </w:rPr>
            </w:pPr>
          </w:p>
          <w:p w:rsidR="00EC2598" w:rsidRDefault="00EC2598" w:rsidP="00EC2598">
            <w:pPr>
              <w:ind w:firstLine="321"/>
              <w:jc w:val="both"/>
              <w:rPr>
                <w:rFonts w:ascii="Times New Roman" w:eastAsia="Times New Roman" w:hAnsi="Times New Roman" w:cs="Times New Roman"/>
                <w:color w:val="000000"/>
                <w:sz w:val="24"/>
                <w:szCs w:val="24"/>
                <w:lang w:val="uz-Cyrl-UZ" w:eastAsia="ru-RU"/>
              </w:rPr>
            </w:pPr>
          </w:p>
          <w:p w:rsidR="00EC2598" w:rsidRDefault="00EC2598" w:rsidP="00EC2598">
            <w:pPr>
              <w:ind w:firstLine="321"/>
              <w:jc w:val="both"/>
              <w:rPr>
                <w:rFonts w:ascii="Times New Roman" w:eastAsia="Times New Roman" w:hAnsi="Times New Roman" w:cs="Times New Roman"/>
                <w:color w:val="000000"/>
                <w:sz w:val="24"/>
                <w:szCs w:val="24"/>
                <w:lang w:val="uz-Cyrl-UZ" w:eastAsia="ru-RU"/>
              </w:rPr>
            </w:pPr>
          </w:p>
          <w:p w:rsidR="00EC2598" w:rsidRDefault="00EC2598" w:rsidP="00EC2598">
            <w:pPr>
              <w:ind w:firstLine="321"/>
              <w:jc w:val="both"/>
              <w:rPr>
                <w:rFonts w:ascii="Times New Roman" w:eastAsia="Times New Roman" w:hAnsi="Times New Roman" w:cs="Times New Roman"/>
                <w:color w:val="000000"/>
                <w:sz w:val="24"/>
                <w:szCs w:val="24"/>
                <w:lang w:val="uz-Cyrl-UZ" w:eastAsia="ru-RU"/>
              </w:rPr>
            </w:pPr>
          </w:p>
          <w:p w:rsidR="00EC2598" w:rsidRDefault="00EC2598" w:rsidP="00EC2598">
            <w:pPr>
              <w:ind w:firstLine="321"/>
              <w:jc w:val="both"/>
              <w:rPr>
                <w:rFonts w:ascii="Times New Roman" w:eastAsia="Times New Roman" w:hAnsi="Times New Roman" w:cs="Times New Roman"/>
                <w:color w:val="000000"/>
                <w:sz w:val="24"/>
                <w:szCs w:val="24"/>
                <w:lang w:val="uz-Cyrl-UZ" w:eastAsia="ru-RU"/>
              </w:rPr>
            </w:pPr>
          </w:p>
          <w:p w:rsidR="00EC2598" w:rsidRPr="0057754E" w:rsidRDefault="00EC2598" w:rsidP="00EC2598">
            <w:pPr>
              <w:ind w:left="-54" w:right="-50" w:firstLine="17"/>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Юридик шахслар</w:t>
            </w:r>
          </w:p>
        </w:tc>
      </w:tr>
      <w:tr w:rsidR="00EC2598" w:rsidRPr="00EB3E79" w:rsidTr="00470F30">
        <w:tc>
          <w:tcPr>
            <w:tcW w:w="636" w:type="dxa"/>
          </w:tcPr>
          <w:p w:rsidR="00EC2598" w:rsidRDefault="00155E91" w:rsidP="00EC2598">
            <w:pPr>
              <w:jc w:val="center"/>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lastRenderedPageBreak/>
              <w:t>152.</w:t>
            </w:r>
          </w:p>
        </w:tc>
        <w:tc>
          <w:tcPr>
            <w:tcW w:w="2879" w:type="dxa"/>
          </w:tcPr>
          <w:p w:rsidR="00EC2598" w:rsidRPr="00331F06" w:rsidRDefault="00EC2598" w:rsidP="00EC2598">
            <w:pPr>
              <w:ind w:left="-120" w:right="-102"/>
              <w:jc w:val="center"/>
              <w:rPr>
                <w:rFonts w:ascii="Times New Roman" w:eastAsia="Times New Roman" w:hAnsi="Times New Roman" w:cs="Times New Roman"/>
                <w:b/>
                <w:color w:val="000000"/>
                <w:sz w:val="24"/>
                <w:szCs w:val="24"/>
                <w:lang w:val="uz-Cyrl-UZ" w:eastAsia="ru-RU"/>
              </w:rPr>
            </w:pPr>
            <w:r w:rsidRPr="00331F06">
              <w:rPr>
                <w:rFonts w:ascii="Times New Roman" w:eastAsia="Times New Roman" w:hAnsi="Times New Roman" w:cs="Times New Roman"/>
                <w:b/>
                <w:color w:val="000000"/>
                <w:sz w:val="24"/>
                <w:szCs w:val="24"/>
                <w:lang w:val="uz-Cyrl-UZ" w:eastAsia="ru-RU"/>
              </w:rPr>
              <w:t xml:space="preserve">Вазирлар Маҳкамасининг 2021 йил 22 июндаги </w:t>
            </w:r>
            <w:r>
              <w:rPr>
                <w:rFonts w:ascii="Times New Roman" w:eastAsia="Times New Roman" w:hAnsi="Times New Roman" w:cs="Times New Roman"/>
                <w:b/>
                <w:color w:val="000000"/>
                <w:sz w:val="24"/>
                <w:szCs w:val="24"/>
                <w:lang w:val="uz-Cyrl-UZ" w:eastAsia="ru-RU"/>
              </w:rPr>
              <w:br/>
            </w:r>
            <w:r w:rsidRPr="00331F06">
              <w:rPr>
                <w:rFonts w:ascii="Times New Roman" w:eastAsia="Times New Roman" w:hAnsi="Times New Roman" w:cs="Times New Roman"/>
                <w:b/>
                <w:color w:val="000000"/>
                <w:sz w:val="24"/>
                <w:szCs w:val="24"/>
                <w:lang w:val="uz-Cyrl-UZ" w:eastAsia="ru-RU"/>
              </w:rPr>
              <w:t>388-сонли қарори</w:t>
            </w:r>
            <w:r>
              <w:rPr>
                <w:rFonts w:ascii="Times New Roman" w:eastAsia="Times New Roman" w:hAnsi="Times New Roman" w:cs="Times New Roman"/>
                <w:b/>
                <w:color w:val="000000"/>
                <w:sz w:val="24"/>
                <w:szCs w:val="24"/>
                <w:lang w:val="uz-Cyrl-UZ" w:eastAsia="ru-RU"/>
              </w:rPr>
              <w:t xml:space="preserve"> билан тасдиқланган</w:t>
            </w:r>
          </w:p>
          <w:p w:rsidR="00EC2598" w:rsidRPr="00331F06" w:rsidRDefault="00EC2598" w:rsidP="00EC2598">
            <w:pPr>
              <w:ind w:left="-120" w:right="-102"/>
              <w:jc w:val="center"/>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w:t>
            </w:r>
            <w:r w:rsidRPr="00331F06">
              <w:rPr>
                <w:rFonts w:ascii="Times New Roman" w:eastAsia="Times New Roman" w:hAnsi="Times New Roman" w:cs="Times New Roman"/>
                <w:b/>
                <w:color w:val="000000"/>
                <w:sz w:val="24"/>
                <w:szCs w:val="24"/>
                <w:lang w:val="uz-Cyrl-UZ" w:eastAsia="ru-RU"/>
              </w:rPr>
              <w:t>Тадбиркорлик ташаббусига эга жисмоний шахслар, шу жумладан, ёшлар ва хотин-қизларга микрокредитлар ажратиш тартиби тўғрисида</w:t>
            </w:r>
            <w:r>
              <w:rPr>
                <w:rFonts w:ascii="Times New Roman" w:eastAsia="Times New Roman" w:hAnsi="Times New Roman" w:cs="Times New Roman"/>
                <w:b/>
                <w:color w:val="000000"/>
                <w:sz w:val="24"/>
                <w:szCs w:val="24"/>
                <w:lang w:val="uz-Cyrl-UZ" w:eastAsia="ru-RU"/>
              </w:rPr>
              <w:t>”ги</w:t>
            </w:r>
          </w:p>
          <w:p w:rsidR="00EC2598" w:rsidRPr="00331F06" w:rsidRDefault="00EC2598" w:rsidP="00EC2598">
            <w:pPr>
              <w:ind w:left="-120" w:right="-102"/>
              <w:jc w:val="center"/>
              <w:rPr>
                <w:rFonts w:ascii="Times New Roman" w:eastAsia="Times New Roman" w:hAnsi="Times New Roman" w:cs="Times New Roman"/>
                <w:b/>
                <w:color w:val="000000"/>
                <w:sz w:val="24"/>
                <w:szCs w:val="24"/>
                <w:lang w:val="uz-Cyrl-UZ" w:eastAsia="ru-RU"/>
              </w:rPr>
            </w:pPr>
            <w:r w:rsidRPr="00331F06">
              <w:rPr>
                <w:rFonts w:ascii="Times New Roman" w:eastAsia="Times New Roman" w:hAnsi="Times New Roman" w:cs="Times New Roman"/>
                <w:b/>
                <w:color w:val="000000"/>
                <w:sz w:val="24"/>
                <w:szCs w:val="24"/>
                <w:lang w:val="uz-Cyrl-UZ" w:eastAsia="ru-RU"/>
              </w:rPr>
              <w:t>Низом</w:t>
            </w:r>
          </w:p>
        </w:tc>
        <w:tc>
          <w:tcPr>
            <w:tcW w:w="10002" w:type="dxa"/>
          </w:tcPr>
          <w:p w:rsidR="00EC2598" w:rsidRPr="00331F06" w:rsidRDefault="00EC2598" w:rsidP="00EC2598">
            <w:pPr>
              <w:ind w:firstLine="356"/>
              <w:jc w:val="both"/>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12. </w:t>
            </w:r>
            <w:r w:rsidRPr="00331F06">
              <w:rPr>
                <w:rFonts w:ascii="Times New Roman" w:eastAsia="Times New Roman" w:hAnsi="Times New Roman" w:cs="Times New Roman"/>
                <w:color w:val="000000"/>
                <w:sz w:val="24"/>
                <w:szCs w:val="24"/>
                <w:lang w:val="uz-Cyrl-UZ" w:eastAsia="ru-RU"/>
              </w:rPr>
              <w:t>Микрокредитлар 3 йил муддатгача 6 ойгача имтиёзли давр билан, ёшларнинг бизнес лойиҳаларига эса кредитларни қайтариш имкониятларидан келиб чиққан ҳолда, 7 йилгача муддатга, 3 йилгача имтиёзли давр билан Марказий банкнинг асосий ставкасида ажратилади.</w:t>
            </w:r>
          </w:p>
        </w:tc>
        <w:tc>
          <w:tcPr>
            <w:tcW w:w="2213" w:type="dxa"/>
          </w:tcPr>
          <w:p w:rsidR="00EC2598" w:rsidRDefault="00083A66" w:rsidP="00EC2598">
            <w:pPr>
              <w:ind w:left="-54" w:right="-50" w:firstLine="17"/>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Жисмоний шахслар</w:t>
            </w:r>
          </w:p>
        </w:tc>
      </w:tr>
      <w:tr w:rsidR="00EC2598" w:rsidRPr="00EB3E79" w:rsidTr="00470F30">
        <w:tc>
          <w:tcPr>
            <w:tcW w:w="636" w:type="dxa"/>
          </w:tcPr>
          <w:p w:rsidR="00EC2598" w:rsidRDefault="00C87A2B" w:rsidP="00EC2598">
            <w:pPr>
              <w:jc w:val="center"/>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153.</w:t>
            </w:r>
          </w:p>
        </w:tc>
        <w:tc>
          <w:tcPr>
            <w:tcW w:w="2879" w:type="dxa"/>
          </w:tcPr>
          <w:p w:rsidR="00EC2598" w:rsidRPr="0026241E" w:rsidRDefault="00EC2598" w:rsidP="00EC2598">
            <w:pPr>
              <w:ind w:left="-120" w:right="-102"/>
              <w:jc w:val="center"/>
              <w:rPr>
                <w:rFonts w:ascii="Times New Roman" w:eastAsia="Times New Roman" w:hAnsi="Times New Roman" w:cs="Times New Roman"/>
                <w:b/>
                <w:color w:val="000000"/>
                <w:sz w:val="24"/>
                <w:szCs w:val="24"/>
                <w:lang w:val="uz-Cyrl-UZ" w:eastAsia="ru-RU"/>
              </w:rPr>
            </w:pPr>
            <w:r w:rsidRPr="0026241E">
              <w:rPr>
                <w:rFonts w:ascii="Times New Roman" w:eastAsia="Times New Roman" w:hAnsi="Times New Roman" w:cs="Times New Roman"/>
                <w:b/>
                <w:color w:val="000000"/>
                <w:sz w:val="24"/>
                <w:szCs w:val="24"/>
                <w:lang w:val="uz-Cyrl-UZ" w:eastAsia="ru-RU"/>
              </w:rPr>
              <w:t>Вазирлар Маҳкамасининг 2021 йил 22 июндаги</w:t>
            </w:r>
            <w:r>
              <w:rPr>
                <w:rFonts w:ascii="Times New Roman" w:eastAsia="Times New Roman" w:hAnsi="Times New Roman" w:cs="Times New Roman"/>
                <w:b/>
                <w:color w:val="000000"/>
                <w:sz w:val="24"/>
                <w:szCs w:val="24"/>
                <w:lang w:val="uz-Cyrl-UZ" w:eastAsia="ru-RU"/>
              </w:rPr>
              <w:br/>
            </w:r>
            <w:r w:rsidRPr="0026241E">
              <w:rPr>
                <w:rFonts w:ascii="Times New Roman" w:eastAsia="Times New Roman" w:hAnsi="Times New Roman" w:cs="Times New Roman"/>
                <w:b/>
                <w:color w:val="000000"/>
                <w:sz w:val="24"/>
                <w:szCs w:val="24"/>
                <w:lang w:val="uz-Cyrl-UZ" w:eastAsia="ru-RU"/>
              </w:rPr>
              <w:t>388-сонли қарори</w:t>
            </w:r>
            <w:r>
              <w:rPr>
                <w:rFonts w:ascii="Times New Roman" w:eastAsia="Times New Roman" w:hAnsi="Times New Roman" w:cs="Times New Roman"/>
                <w:b/>
                <w:color w:val="000000"/>
                <w:sz w:val="24"/>
                <w:szCs w:val="24"/>
                <w:lang w:val="uz-Cyrl-UZ" w:eastAsia="ru-RU"/>
              </w:rPr>
              <w:t xml:space="preserve"> билан тасдиқланган</w:t>
            </w:r>
          </w:p>
          <w:p w:rsidR="00EC2598" w:rsidRPr="0026241E" w:rsidRDefault="00EC2598" w:rsidP="00EC2598">
            <w:pPr>
              <w:ind w:left="-120" w:right="-102"/>
              <w:jc w:val="center"/>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w:t>
            </w:r>
            <w:r w:rsidRPr="0026241E">
              <w:rPr>
                <w:rFonts w:ascii="Times New Roman" w:eastAsia="Times New Roman" w:hAnsi="Times New Roman" w:cs="Times New Roman"/>
                <w:b/>
                <w:color w:val="000000"/>
                <w:sz w:val="24"/>
                <w:szCs w:val="24"/>
                <w:lang w:val="uz-Cyrl-UZ" w:eastAsia="ru-RU"/>
              </w:rPr>
              <w:t xml:space="preserve">Ёшлар ва хотин-қизларни </w:t>
            </w:r>
            <w:r w:rsidRPr="0026241E">
              <w:rPr>
                <w:rFonts w:ascii="Times New Roman" w:eastAsia="Times New Roman" w:hAnsi="Times New Roman" w:cs="Times New Roman"/>
                <w:b/>
                <w:color w:val="000000"/>
                <w:sz w:val="24"/>
                <w:szCs w:val="24"/>
                <w:lang w:val="uz-Cyrl-UZ" w:eastAsia="ru-RU"/>
              </w:rPr>
              <w:lastRenderedPageBreak/>
              <w:t>тадбиркорликка ўқитиш ҳамда унга жалб қилиш лойиҳаларини амалга оширадиган нодавлат нотижорат ташкилотларини давлат томонидан қўллаб-қувватлаш тартиби тўғрисида</w:t>
            </w:r>
            <w:r>
              <w:rPr>
                <w:rFonts w:ascii="Times New Roman" w:eastAsia="Times New Roman" w:hAnsi="Times New Roman" w:cs="Times New Roman"/>
                <w:b/>
                <w:color w:val="000000"/>
                <w:sz w:val="24"/>
                <w:szCs w:val="24"/>
                <w:lang w:val="uz-Cyrl-UZ" w:eastAsia="ru-RU"/>
              </w:rPr>
              <w:t>”ги</w:t>
            </w:r>
          </w:p>
          <w:p w:rsidR="00EC2598" w:rsidRPr="00331F06" w:rsidRDefault="00EC2598" w:rsidP="00EC2598">
            <w:pPr>
              <w:ind w:left="-120" w:right="-102"/>
              <w:jc w:val="center"/>
              <w:rPr>
                <w:rFonts w:ascii="Times New Roman" w:eastAsia="Times New Roman" w:hAnsi="Times New Roman" w:cs="Times New Roman"/>
                <w:b/>
                <w:color w:val="000000"/>
                <w:sz w:val="24"/>
                <w:szCs w:val="24"/>
                <w:lang w:val="uz-Cyrl-UZ" w:eastAsia="ru-RU"/>
              </w:rPr>
            </w:pPr>
            <w:r w:rsidRPr="0026241E">
              <w:rPr>
                <w:rFonts w:ascii="Times New Roman" w:eastAsia="Times New Roman" w:hAnsi="Times New Roman" w:cs="Times New Roman"/>
                <w:b/>
                <w:color w:val="000000"/>
                <w:sz w:val="24"/>
                <w:szCs w:val="24"/>
                <w:lang w:val="uz-Cyrl-UZ" w:eastAsia="ru-RU"/>
              </w:rPr>
              <w:t>Низом</w:t>
            </w:r>
          </w:p>
        </w:tc>
        <w:tc>
          <w:tcPr>
            <w:tcW w:w="10002" w:type="dxa"/>
          </w:tcPr>
          <w:p w:rsidR="00EC2598" w:rsidRPr="0026241E" w:rsidRDefault="00EC2598" w:rsidP="00EC2598">
            <w:pPr>
              <w:ind w:firstLine="356"/>
              <w:jc w:val="both"/>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lastRenderedPageBreak/>
              <w:t>10. </w:t>
            </w:r>
            <w:r w:rsidRPr="0026241E">
              <w:rPr>
                <w:rFonts w:ascii="Times New Roman" w:eastAsia="Times New Roman" w:hAnsi="Times New Roman" w:cs="Times New Roman"/>
                <w:color w:val="000000"/>
                <w:sz w:val="24"/>
                <w:szCs w:val="24"/>
                <w:lang w:val="uz-Cyrl-UZ" w:eastAsia="ru-RU"/>
              </w:rPr>
              <w:t>ННТлар томонидан ёшлар ва хотин-қизларни тадбиркорликка ўқитиш ва уларга микромолиявий хизматлар кўрсатишдан иборат комплекс дастурларни амалга ошириш учун Жамғарма томонидан танлов асосида 5 йил муддатга, жумладан, бир йиллик имтиёзли давр билан йиллик 4 фоиз ставкада қарз ажратилади.</w:t>
            </w:r>
          </w:p>
        </w:tc>
        <w:tc>
          <w:tcPr>
            <w:tcW w:w="2213" w:type="dxa"/>
          </w:tcPr>
          <w:p w:rsidR="00EC2598" w:rsidRDefault="00083A66" w:rsidP="00EC2598">
            <w:pPr>
              <w:ind w:left="-54" w:right="-50" w:firstLine="17"/>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Юридик шахс</w:t>
            </w:r>
          </w:p>
        </w:tc>
      </w:tr>
      <w:tr w:rsidR="00EC2598" w:rsidRPr="00EB3E79" w:rsidTr="00470F30">
        <w:tc>
          <w:tcPr>
            <w:tcW w:w="636" w:type="dxa"/>
          </w:tcPr>
          <w:p w:rsidR="00EC2598" w:rsidRDefault="002B2ABA" w:rsidP="00EC2598">
            <w:pPr>
              <w:jc w:val="center"/>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154.</w:t>
            </w:r>
          </w:p>
        </w:tc>
        <w:tc>
          <w:tcPr>
            <w:tcW w:w="2879" w:type="dxa"/>
          </w:tcPr>
          <w:p w:rsidR="00EC2598" w:rsidRPr="00331F06" w:rsidRDefault="00EC2598" w:rsidP="00EC2598">
            <w:pPr>
              <w:ind w:left="-120" w:right="-102"/>
              <w:jc w:val="center"/>
              <w:rPr>
                <w:rFonts w:ascii="Times New Roman" w:eastAsia="Times New Roman" w:hAnsi="Times New Roman" w:cs="Times New Roman"/>
                <w:b/>
                <w:color w:val="000000"/>
                <w:sz w:val="24"/>
                <w:szCs w:val="24"/>
                <w:lang w:val="uz-Cyrl-UZ" w:eastAsia="ru-RU"/>
              </w:rPr>
            </w:pPr>
            <w:r w:rsidRPr="00331F06">
              <w:rPr>
                <w:rFonts w:ascii="Times New Roman" w:eastAsia="Times New Roman" w:hAnsi="Times New Roman" w:cs="Times New Roman"/>
                <w:b/>
                <w:color w:val="000000"/>
                <w:sz w:val="24"/>
                <w:szCs w:val="24"/>
                <w:lang w:val="uz-Cyrl-UZ" w:eastAsia="ru-RU"/>
              </w:rPr>
              <w:t>Вазирлар Маҳкамасининг</w:t>
            </w:r>
            <w:r>
              <w:rPr>
                <w:rFonts w:ascii="Times New Roman" w:eastAsia="Times New Roman" w:hAnsi="Times New Roman" w:cs="Times New Roman"/>
                <w:b/>
                <w:color w:val="000000"/>
                <w:sz w:val="24"/>
                <w:szCs w:val="24"/>
                <w:lang w:val="uz-Cyrl-UZ" w:eastAsia="ru-RU"/>
              </w:rPr>
              <w:t xml:space="preserve"> </w:t>
            </w:r>
            <w:r w:rsidRPr="004E6FB8">
              <w:rPr>
                <w:lang w:val="uz-Cyrl-UZ"/>
              </w:rPr>
              <w:t xml:space="preserve"> </w:t>
            </w:r>
            <w:r>
              <w:rPr>
                <w:rFonts w:ascii="Times New Roman" w:eastAsia="Times New Roman" w:hAnsi="Times New Roman" w:cs="Times New Roman"/>
                <w:b/>
                <w:color w:val="000000"/>
                <w:sz w:val="24"/>
                <w:szCs w:val="24"/>
                <w:lang w:val="uz-Cyrl-UZ" w:eastAsia="ru-RU"/>
              </w:rPr>
              <w:t xml:space="preserve">2021 йил 29 июндаги </w:t>
            </w:r>
          </w:p>
          <w:p w:rsidR="00EC2598" w:rsidRPr="003F23E2" w:rsidRDefault="00EC2598" w:rsidP="00EC2598">
            <w:pPr>
              <w:ind w:left="-120" w:right="-102"/>
              <w:jc w:val="center"/>
              <w:rPr>
                <w:rFonts w:ascii="Times New Roman" w:eastAsia="Times New Roman" w:hAnsi="Times New Roman" w:cs="Times New Roman"/>
                <w:b/>
                <w:color w:val="000000"/>
                <w:sz w:val="24"/>
                <w:szCs w:val="24"/>
                <w:lang w:val="uz-Cyrl-UZ" w:eastAsia="ru-RU"/>
              </w:rPr>
            </w:pPr>
            <w:r w:rsidRPr="00331F06">
              <w:rPr>
                <w:rFonts w:ascii="Times New Roman" w:eastAsia="Times New Roman" w:hAnsi="Times New Roman" w:cs="Times New Roman"/>
                <w:b/>
                <w:color w:val="000000"/>
                <w:sz w:val="24"/>
                <w:szCs w:val="24"/>
                <w:lang w:val="uz-Cyrl-UZ" w:eastAsia="ru-RU"/>
              </w:rPr>
              <w:t>401-сон</w:t>
            </w:r>
            <w:r>
              <w:rPr>
                <w:rFonts w:ascii="Times New Roman" w:eastAsia="Times New Roman" w:hAnsi="Times New Roman" w:cs="Times New Roman"/>
                <w:b/>
                <w:color w:val="000000"/>
                <w:sz w:val="24"/>
                <w:szCs w:val="24"/>
                <w:lang w:val="uz-Cyrl-UZ" w:eastAsia="ru-RU"/>
              </w:rPr>
              <w:t xml:space="preserve"> “</w:t>
            </w:r>
            <w:r w:rsidRPr="00331F06">
              <w:rPr>
                <w:rFonts w:ascii="Times New Roman" w:eastAsia="Times New Roman" w:hAnsi="Times New Roman" w:cs="Times New Roman"/>
                <w:b/>
                <w:color w:val="000000"/>
                <w:sz w:val="24"/>
                <w:szCs w:val="24"/>
                <w:lang w:val="uz-Cyrl-UZ" w:eastAsia="ru-RU"/>
              </w:rPr>
              <w:t>Жиззах шаҳрида «Sambhram» университетини ташкил этиш чора-тадбирлари тўғрисида</w:t>
            </w:r>
            <w:r>
              <w:rPr>
                <w:rFonts w:ascii="Times New Roman" w:eastAsia="Times New Roman" w:hAnsi="Times New Roman" w:cs="Times New Roman"/>
                <w:b/>
                <w:color w:val="000000"/>
                <w:sz w:val="24"/>
                <w:szCs w:val="24"/>
                <w:lang w:val="uz-Cyrl-UZ" w:eastAsia="ru-RU"/>
              </w:rPr>
              <w:t>”ги қарори</w:t>
            </w:r>
          </w:p>
        </w:tc>
        <w:tc>
          <w:tcPr>
            <w:tcW w:w="10002" w:type="dxa"/>
          </w:tcPr>
          <w:p w:rsidR="00EC2598" w:rsidRPr="00331F06" w:rsidRDefault="00EC2598" w:rsidP="00EC2598">
            <w:pPr>
              <w:ind w:firstLine="356"/>
              <w:jc w:val="both"/>
              <w:rPr>
                <w:rFonts w:ascii="Times New Roman" w:eastAsia="Times New Roman" w:hAnsi="Times New Roman" w:cs="Times New Roman"/>
                <w:color w:val="000000"/>
                <w:sz w:val="24"/>
                <w:szCs w:val="24"/>
                <w:lang w:val="uz-Cyrl-UZ" w:eastAsia="ru-RU"/>
              </w:rPr>
            </w:pPr>
            <w:r w:rsidRPr="00331F06">
              <w:rPr>
                <w:rFonts w:ascii="Times New Roman" w:eastAsia="Times New Roman" w:hAnsi="Times New Roman" w:cs="Times New Roman"/>
                <w:color w:val="000000"/>
                <w:sz w:val="24"/>
                <w:szCs w:val="24"/>
                <w:lang w:val="uz-Cyrl-UZ" w:eastAsia="ru-RU"/>
              </w:rPr>
              <w:t>5. «Sambhram Group» компаниясининг (Ҳиндистон) қуйидаги мажбуриятларни олиш тўғрисидаги таклифлари маъқуллансин:</w:t>
            </w:r>
          </w:p>
          <w:p w:rsidR="00EC2598" w:rsidRPr="00331F06" w:rsidRDefault="00EC2598" w:rsidP="00EC2598">
            <w:pPr>
              <w:ind w:firstLine="356"/>
              <w:jc w:val="both"/>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w:t>
            </w:r>
          </w:p>
          <w:p w:rsidR="00EC2598" w:rsidRPr="003F23E2" w:rsidRDefault="00EC2598" w:rsidP="00EC2598">
            <w:pPr>
              <w:ind w:firstLine="356"/>
              <w:jc w:val="both"/>
              <w:rPr>
                <w:rFonts w:ascii="Times New Roman" w:eastAsia="Times New Roman" w:hAnsi="Times New Roman" w:cs="Times New Roman"/>
                <w:color w:val="000000"/>
                <w:sz w:val="24"/>
                <w:szCs w:val="24"/>
                <w:lang w:val="uz-Cyrl-UZ" w:eastAsia="ru-RU"/>
              </w:rPr>
            </w:pPr>
            <w:r w:rsidRPr="00331F06">
              <w:rPr>
                <w:rFonts w:ascii="Times New Roman" w:eastAsia="Times New Roman" w:hAnsi="Times New Roman" w:cs="Times New Roman"/>
                <w:color w:val="000000"/>
                <w:sz w:val="24"/>
                <w:szCs w:val="24"/>
                <w:lang w:val="uz-Cyrl-UZ" w:eastAsia="ru-RU"/>
              </w:rPr>
              <w:t>Университетга ҳар йили қабул қилинадиган талабаларнинг 20 фоизини ўқитиш учун имтиёзли таълим грантлари ажратиш, бунда талабаларнинг 5 фоизини бепул ўқитиш, 5 фоизига 50 фоизли, 10 фоизига 25 фоизли тўлов-контракт миқдорини тўлаб бериш бўйича имтиёзлар тақдим этиш;</w:t>
            </w:r>
          </w:p>
        </w:tc>
        <w:tc>
          <w:tcPr>
            <w:tcW w:w="2213" w:type="dxa"/>
          </w:tcPr>
          <w:p w:rsidR="00EC2598" w:rsidRDefault="00083A66" w:rsidP="00EC2598">
            <w:pPr>
              <w:ind w:left="-54" w:right="-50" w:firstLine="17"/>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Юридик шахс</w:t>
            </w:r>
          </w:p>
        </w:tc>
      </w:tr>
      <w:tr w:rsidR="00EC2598" w:rsidRPr="00EB3E79" w:rsidTr="00470F30">
        <w:tc>
          <w:tcPr>
            <w:tcW w:w="636" w:type="dxa"/>
          </w:tcPr>
          <w:p w:rsidR="00EC2598" w:rsidRDefault="00C02295" w:rsidP="00EC2598">
            <w:pPr>
              <w:jc w:val="center"/>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155.</w:t>
            </w:r>
          </w:p>
        </w:tc>
        <w:tc>
          <w:tcPr>
            <w:tcW w:w="2879" w:type="dxa"/>
          </w:tcPr>
          <w:p w:rsidR="00EC2598" w:rsidRPr="00331F06" w:rsidRDefault="00EC2598" w:rsidP="00EC2598">
            <w:pPr>
              <w:ind w:left="-120" w:right="-102"/>
              <w:jc w:val="center"/>
              <w:rPr>
                <w:rFonts w:ascii="Times New Roman" w:eastAsia="Times New Roman" w:hAnsi="Times New Roman" w:cs="Times New Roman"/>
                <w:b/>
                <w:color w:val="000000"/>
                <w:sz w:val="24"/>
                <w:szCs w:val="24"/>
                <w:lang w:val="uz-Cyrl-UZ" w:eastAsia="ru-RU"/>
              </w:rPr>
            </w:pPr>
            <w:r w:rsidRPr="00331F06">
              <w:rPr>
                <w:rFonts w:ascii="Times New Roman" w:eastAsia="Times New Roman" w:hAnsi="Times New Roman" w:cs="Times New Roman"/>
                <w:b/>
                <w:color w:val="000000"/>
                <w:sz w:val="24"/>
                <w:szCs w:val="24"/>
                <w:lang w:val="uz-Cyrl-UZ" w:eastAsia="ru-RU"/>
              </w:rPr>
              <w:t xml:space="preserve">Вазирлар Маҳкамасининг 2021 йил 8 июлдаги </w:t>
            </w:r>
            <w:r>
              <w:rPr>
                <w:rFonts w:ascii="Times New Roman" w:eastAsia="Times New Roman" w:hAnsi="Times New Roman" w:cs="Times New Roman"/>
                <w:b/>
                <w:color w:val="000000"/>
                <w:sz w:val="24"/>
                <w:szCs w:val="24"/>
                <w:lang w:val="uz-Cyrl-UZ" w:eastAsia="ru-RU"/>
              </w:rPr>
              <w:br/>
            </w:r>
            <w:r w:rsidRPr="00331F06">
              <w:rPr>
                <w:rFonts w:ascii="Times New Roman" w:eastAsia="Times New Roman" w:hAnsi="Times New Roman" w:cs="Times New Roman"/>
                <w:b/>
                <w:color w:val="000000"/>
                <w:sz w:val="24"/>
                <w:szCs w:val="24"/>
                <w:lang w:val="uz-Cyrl-UZ" w:eastAsia="ru-RU"/>
              </w:rPr>
              <w:t>431-сон қ</w:t>
            </w:r>
            <w:r>
              <w:rPr>
                <w:rFonts w:ascii="Times New Roman" w:eastAsia="Times New Roman" w:hAnsi="Times New Roman" w:cs="Times New Roman"/>
                <w:b/>
                <w:color w:val="000000"/>
                <w:sz w:val="24"/>
                <w:szCs w:val="24"/>
                <w:lang w:val="uz-Cyrl-UZ" w:eastAsia="ru-RU"/>
              </w:rPr>
              <w:t>арори билан тасдиқланган</w:t>
            </w:r>
          </w:p>
          <w:p w:rsidR="00EC2598" w:rsidRPr="00331F06" w:rsidRDefault="00EC2598" w:rsidP="00EC2598">
            <w:pPr>
              <w:ind w:left="-120" w:right="-102"/>
              <w:jc w:val="center"/>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w:t>
            </w:r>
            <w:r w:rsidRPr="00331F06">
              <w:rPr>
                <w:rFonts w:ascii="Times New Roman" w:eastAsia="Times New Roman" w:hAnsi="Times New Roman" w:cs="Times New Roman"/>
                <w:b/>
                <w:color w:val="000000"/>
                <w:sz w:val="24"/>
                <w:szCs w:val="24"/>
                <w:lang w:val="uz-Cyrl-UZ" w:eastAsia="ru-RU"/>
              </w:rPr>
              <w:t>Маъмурий ҳуқуқбузарлик тўғрисида ягона электрон иш юритув тизими орқали маъмурий ҳуқуқбузарликка оид ишларни юритиш тартиби ҳақида</w:t>
            </w:r>
            <w:r>
              <w:rPr>
                <w:rFonts w:ascii="Times New Roman" w:eastAsia="Times New Roman" w:hAnsi="Times New Roman" w:cs="Times New Roman"/>
                <w:b/>
                <w:color w:val="000000"/>
                <w:sz w:val="24"/>
                <w:szCs w:val="24"/>
                <w:lang w:val="uz-Cyrl-UZ" w:eastAsia="ru-RU"/>
              </w:rPr>
              <w:t>”ги</w:t>
            </w:r>
          </w:p>
          <w:p w:rsidR="00EC2598" w:rsidRPr="00BD169F" w:rsidRDefault="00EC2598" w:rsidP="00EC2598">
            <w:pPr>
              <w:ind w:left="-120" w:right="-102"/>
              <w:jc w:val="center"/>
              <w:rPr>
                <w:rFonts w:ascii="Times New Roman" w:eastAsia="Times New Roman" w:hAnsi="Times New Roman" w:cs="Times New Roman"/>
                <w:b/>
                <w:color w:val="000000"/>
                <w:sz w:val="24"/>
                <w:szCs w:val="24"/>
                <w:lang w:val="uz-Cyrl-UZ" w:eastAsia="ru-RU"/>
              </w:rPr>
            </w:pPr>
            <w:r w:rsidRPr="00331F06">
              <w:rPr>
                <w:rFonts w:ascii="Times New Roman" w:eastAsia="Times New Roman" w:hAnsi="Times New Roman" w:cs="Times New Roman"/>
                <w:b/>
                <w:color w:val="000000"/>
                <w:sz w:val="24"/>
                <w:szCs w:val="24"/>
                <w:lang w:val="uz-Cyrl-UZ" w:eastAsia="ru-RU"/>
              </w:rPr>
              <w:t>Низом</w:t>
            </w:r>
          </w:p>
        </w:tc>
        <w:tc>
          <w:tcPr>
            <w:tcW w:w="10002" w:type="dxa"/>
          </w:tcPr>
          <w:p w:rsidR="00EC2598" w:rsidRDefault="00EC2598" w:rsidP="00EC2598">
            <w:pPr>
              <w:ind w:firstLine="356"/>
              <w:jc w:val="both"/>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31.....</w:t>
            </w:r>
          </w:p>
          <w:p w:rsidR="00EC2598" w:rsidRPr="00331F06" w:rsidRDefault="00EC2598" w:rsidP="00EC2598">
            <w:pPr>
              <w:ind w:firstLine="356"/>
              <w:jc w:val="both"/>
              <w:rPr>
                <w:rFonts w:ascii="Times New Roman" w:eastAsia="Times New Roman" w:hAnsi="Times New Roman" w:cs="Times New Roman"/>
                <w:color w:val="000000"/>
                <w:sz w:val="24"/>
                <w:szCs w:val="24"/>
                <w:lang w:val="uz-Cyrl-UZ" w:eastAsia="ru-RU"/>
              </w:rPr>
            </w:pPr>
            <w:r w:rsidRPr="00331F06">
              <w:rPr>
                <w:rFonts w:ascii="Times New Roman" w:eastAsia="Times New Roman" w:hAnsi="Times New Roman" w:cs="Times New Roman"/>
                <w:color w:val="000000"/>
                <w:sz w:val="24"/>
                <w:szCs w:val="24"/>
                <w:lang w:val="uz-Cyrl-UZ" w:eastAsia="ru-RU"/>
              </w:rPr>
              <w:t>Ҳуқуқбузар унга маъмурий жазо қўллаш тўғрисидаги қарор топширилган кундан бошлаб ўн беш кун ичида жарима миқдорининг етмиш фоизини ихтиёрий равишда тўлаган тақдирда, у жариманинг қолган қисмини тўлашдан озод қилинади ва бу «E-ma’muriy ish» тизимида акс эттирилади, қонун ҳужжатларида белгиланган ҳолатлар бундан мустасно.</w:t>
            </w:r>
          </w:p>
        </w:tc>
        <w:tc>
          <w:tcPr>
            <w:tcW w:w="2213" w:type="dxa"/>
          </w:tcPr>
          <w:p w:rsidR="00EC2598" w:rsidRDefault="00083A66" w:rsidP="00EC2598">
            <w:pPr>
              <w:ind w:left="-54" w:right="-50" w:firstLine="17"/>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Жисмоний шахслар</w:t>
            </w:r>
          </w:p>
        </w:tc>
      </w:tr>
      <w:tr w:rsidR="00470F30" w:rsidRPr="00B21A2D" w:rsidTr="00470F30">
        <w:tc>
          <w:tcPr>
            <w:tcW w:w="636" w:type="dxa"/>
          </w:tcPr>
          <w:p w:rsidR="00470F30" w:rsidRPr="00EC2598" w:rsidRDefault="00E35DEB" w:rsidP="00EC2598">
            <w:pPr>
              <w:jc w:val="center"/>
              <w:rPr>
                <w:lang w:val="uz-Cyrl-UZ"/>
              </w:rPr>
            </w:pPr>
            <w:r>
              <w:rPr>
                <w:rFonts w:ascii="Times New Roman" w:eastAsia="Times New Roman" w:hAnsi="Times New Roman" w:cs="Times New Roman"/>
                <w:b/>
                <w:color w:val="000000"/>
                <w:sz w:val="24"/>
                <w:szCs w:val="24"/>
                <w:lang w:val="uz-Cyrl-UZ" w:eastAsia="ru-RU"/>
              </w:rPr>
              <w:t>156.</w:t>
            </w:r>
          </w:p>
        </w:tc>
        <w:tc>
          <w:tcPr>
            <w:tcW w:w="2879" w:type="dxa"/>
          </w:tcPr>
          <w:p w:rsidR="00EC2598" w:rsidRPr="00EC2598" w:rsidRDefault="00470F30" w:rsidP="00470F30">
            <w:pPr>
              <w:ind w:left="-120" w:right="-102"/>
              <w:jc w:val="center"/>
              <w:rPr>
                <w:rFonts w:ascii="Times New Roman" w:eastAsia="Times New Roman" w:hAnsi="Times New Roman" w:cs="Times New Roman"/>
                <w:b/>
                <w:color w:val="000000"/>
                <w:sz w:val="24"/>
                <w:szCs w:val="24"/>
                <w:lang w:val="uz-Cyrl-UZ" w:eastAsia="ru-RU"/>
              </w:rPr>
            </w:pPr>
            <w:r w:rsidRPr="00EC2598">
              <w:rPr>
                <w:rFonts w:ascii="Times New Roman" w:eastAsia="Times New Roman" w:hAnsi="Times New Roman" w:cs="Times New Roman"/>
                <w:b/>
                <w:color w:val="000000"/>
                <w:sz w:val="24"/>
                <w:szCs w:val="24"/>
                <w:lang w:val="uz-Cyrl-UZ" w:eastAsia="ru-RU"/>
              </w:rPr>
              <w:t xml:space="preserve">Вазирлар Маҳкамасининг 2021 йил 14 июлдаги </w:t>
            </w:r>
            <w:r w:rsidRPr="00EC2598">
              <w:rPr>
                <w:rFonts w:ascii="Times New Roman" w:eastAsia="Times New Roman" w:hAnsi="Times New Roman" w:cs="Times New Roman"/>
                <w:b/>
                <w:color w:val="000000"/>
                <w:sz w:val="24"/>
                <w:szCs w:val="24"/>
                <w:lang w:val="uz-Cyrl-UZ" w:eastAsia="ru-RU"/>
              </w:rPr>
              <w:br/>
              <w:t xml:space="preserve">441-сон “Қишлоқ ҳўжалигида сувни тежайдиган замонавий </w:t>
            </w:r>
            <w:r w:rsidRPr="00EC2598">
              <w:rPr>
                <w:rFonts w:ascii="Times New Roman" w:eastAsia="Times New Roman" w:hAnsi="Times New Roman" w:cs="Times New Roman"/>
                <w:b/>
                <w:color w:val="000000"/>
                <w:sz w:val="24"/>
                <w:szCs w:val="24"/>
                <w:lang w:val="uz-Cyrl-UZ" w:eastAsia="ru-RU"/>
              </w:rPr>
              <w:lastRenderedPageBreak/>
              <w:t xml:space="preserve">технологияларни жорий этиш бўйича қўшимча чора-тадбирлар тўғрисида”ги </w:t>
            </w:r>
          </w:p>
          <w:p w:rsidR="00470F30" w:rsidRPr="00EC2598" w:rsidRDefault="00470F30" w:rsidP="00470F30">
            <w:pPr>
              <w:ind w:left="-120" w:right="-102"/>
              <w:jc w:val="center"/>
              <w:rPr>
                <w:rFonts w:ascii="Times New Roman" w:eastAsia="Times New Roman" w:hAnsi="Times New Roman" w:cs="Times New Roman"/>
                <w:b/>
                <w:color w:val="000000"/>
                <w:sz w:val="24"/>
                <w:szCs w:val="24"/>
                <w:lang w:val="uz-Cyrl-UZ" w:eastAsia="ru-RU"/>
              </w:rPr>
            </w:pPr>
            <w:r w:rsidRPr="00EC2598">
              <w:rPr>
                <w:rFonts w:ascii="Times New Roman" w:eastAsia="Times New Roman" w:hAnsi="Times New Roman" w:cs="Times New Roman"/>
                <w:b/>
                <w:color w:val="000000"/>
                <w:sz w:val="24"/>
                <w:szCs w:val="24"/>
                <w:lang w:val="uz-Cyrl-UZ" w:eastAsia="ru-RU"/>
              </w:rPr>
              <w:t>қарори</w:t>
            </w:r>
          </w:p>
        </w:tc>
        <w:tc>
          <w:tcPr>
            <w:tcW w:w="10002" w:type="dxa"/>
          </w:tcPr>
          <w:p w:rsidR="00470F30" w:rsidRPr="00EC2598" w:rsidRDefault="00470F30" w:rsidP="00470F30">
            <w:pPr>
              <w:ind w:firstLine="356"/>
              <w:jc w:val="both"/>
              <w:rPr>
                <w:rFonts w:ascii="Times New Roman" w:eastAsia="Times New Roman" w:hAnsi="Times New Roman" w:cs="Times New Roman"/>
                <w:color w:val="000000"/>
                <w:sz w:val="24"/>
                <w:szCs w:val="24"/>
                <w:lang w:val="uz-Cyrl-UZ" w:eastAsia="ru-RU"/>
              </w:rPr>
            </w:pPr>
            <w:r w:rsidRPr="00EC2598">
              <w:rPr>
                <w:rFonts w:ascii="Times New Roman" w:eastAsia="Times New Roman" w:hAnsi="Times New Roman" w:cs="Times New Roman"/>
                <w:color w:val="000000"/>
                <w:sz w:val="24"/>
                <w:szCs w:val="24"/>
                <w:lang w:val="uz-Cyrl-UZ" w:eastAsia="ru-RU"/>
              </w:rPr>
              <w:lastRenderedPageBreak/>
              <w:t>9. Белгилаб қўйилсинки:</w:t>
            </w:r>
          </w:p>
          <w:p w:rsidR="00470F30" w:rsidRPr="00EC2598" w:rsidRDefault="00470F30" w:rsidP="00470F30">
            <w:pPr>
              <w:ind w:firstLine="356"/>
              <w:jc w:val="both"/>
              <w:rPr>
                <w:rFonts w:ascii="Times New Roman" w:eastAsia="Times New Roman" w:hAnsi="Times New Roman" w:cs="Times New Roman"/>
                <w:color w:val="000000"/>
                <w:sz w:val="24"/>
                <w:szCs w:val="24"/>
                <w:lang w:val="uz-Cyrl-UZ" w:eastAsia="ru-RU"/>
              </w:rPr>
            </w:pPr>
            <w:r w:rsidRPr="00EC2598">
              <w:rPr>
                <w:rFonts w:ascii="Times New Roman" w:eastAsia="Times New Roman" w:hAnsi="Times New Roman" w:cs="Times New Roman"/>
                <w:color w:val="000000"/>
                <w:sz w:val="24"/>
                <w:szCs w:val="24"/>
                <w:lang w:val="uz-Cyrl-UZ" w:eastAsia="ru-RU"/>
              </w:rPr>
              <w:t>ташаббускорларга сублойиҳани амалга ошириш учун суғориш технологиялари уч йил имтиёзли давр билан ўн йил муддатга, йиллик 2,5 фоиз ставкада берилади;</w:t>
            </w:r>
          </w:p>
          <w:p w:rsidR="00470F30" w:rsidRPr="00EC2598" w:rsidRDefault="00470F30" w:rsidP="00470F30">
            <w:pPr>
              <w:ind w:firstLine="356"/>
              <w:jc w:val="both"/>
              <w:rPr>
                <w:rFonts w:ascii="Times New Roman" w:eastAsia="Times New Roman" w:hAnsi="Times New Roman" w:cs="Times New Roman"/>
                <w:color w:val="000000"/>
                <w:sz w:val="24"/>
                <w:szCs w:val="24"/>
                <w:lang w:val="uz-Cyrl-UZ" w:eastAsia="ru-RU"/>
              </w:rPr>
            </w:pPr>
            <w:r w:rsidRPr="00EC2598">
              <w:rPr>
                <w:rFonts w:ascii="Times New Roman" w:eastAsia="Times New Roman" w:hAnsi="Times New Roman" w:cs="Times New Roman"/>
                <w:color w:val="000000"/>
                <w:sz w:val="24"/>
                <w:szCs w:val="24"/>
                <w:lang w:val="uz-Cyrl-UZ" w:eastAsia="ru-RU"/>
              </w:rPr>
              <w:t>ташаббускорлар шартнома умумий қийматининг камида 15 фоизи миқдорида олдиндан тўловни амалга оширади.</w:t>
            </w:r>
          </w:p>
        </w:tc>
        <w:tc>
          <w:tcPr>
            <w:tcW w:w="2213" w:type="dxa"/>
          </w:tcPr>
          <w:p w:rsidR="00470F30" w:rsidRPr="00EC2598" w:rsidRDefault="00470F30" w:rsidP="00470F30">
            <w:pPr>
              <w:ind w:left="-54" w:right="-50" w:firstLine="17"/>
              <w:jc w:val="center"/>
              <w:rPr>
                <w:rFonts w:ascii="Times New Roman" w:eastAsia="Times New Roman" w:hAnsi="Times New Roman" w:cs="Times New Roman"/>
                <w:color w:val="000000"/>
                <w:sz w:val="24"/>
                <w:szCs w:val="24"/>
                <w:lang w:val="uz-Cyrl-UZ" w:eastAsia="ru-RU"/>
              </w:rPr>
            </w:pPr>
            <w:r w:rsidRPr="00EC2598">
              <w:rPr>
                <w:rFonts w:ascii="Times New Roman" w:eastAsia="Times New Roman" w:hAnsi="Times New Roman" w:cs="Times New Roman"/>
                <w:color w:val="000000"/>
                <w:sz w:val="24"/>
                <w:szCs w:val="24"/>
                <w:lang w:val="uz-Cyrl-UZ" w:eastAsia="ru-RU"/>
              </w:rPr>
              <w:t xml:space="preserve">Жисмоний </w:t>
            </w:r>
            <w:r w:rsidRPr="00EC2598">
              <w:rPr>
                <w:rFonts w:ascii="Times New Roman" w:eastAsia="Times New Roman" w:hAnsi="Times New Roman" w:cs="Times New Roman"/>
                <w:color w:val="000000"/>
                <w:sz w:val="24"/>
                <w:szCs w:val="24"/>
                <w:lang w:val="uz-Cyrl-UZ" w:eastAsia="ru-RU"/>
              </w:rPr>
              <w:br/>
              <w:t>ва юридик шахслар</w:t>
            </w:r>
          </w:p>
        </w:tc>
      </w:tr>
      <w:tr w:rsidR="00EC2598" w:rsidRPr="00EC2598" w:rsidTr="00470F30">
        <w:tc>
          <w:tcPr>
            <w:tcW w:w="636" w:type="dxa"/>
          </w:tcPr>
          <w:p w:rsidR="00EC2598" w:rsidRDefault="002455E5" w:rsidP="00EC2598">
            <w:pPr>
              <w:jc w:val="center"/>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157.</w:t>
            </w:r>
          </w:p>
        </w:tc>
        <w:tc>
          <w:tcPr>
            <w:tcW w:w="2879" w:type="dxa"/>
          </w:tcPr>
          <w:p w:rsidR="00EC2598" w:rsidRPr="005B354F" w:rsidRDefault="00EC2598" w:rsidP="00EC2598">
            <w:pPr>
              <w:ind w:left="-120" w:right="-102"/>
              <w:jc w:val="center"/>
              <w:rPr>
                <w:rFonts w:ascii="Times New Roman" w:eastAsia="Times New Roman" w:hAnsi="Times New Roman" w:cs="Times New Roman"/>
                <w:b/>
                <w:color w:val="000000"/>
                <w:sz w:val="24"/>
                <w:szCs w:val="24"/>
                <w:lang w:val="uz-Cyrl-UZ" w:eastAsia="ru-RU"/>
              </w:rPr>
            </w:pPr>
            <w:r w:rsidRPr="003F23E2">
              <w:rPr>
                <w:rFonts w:ascii="Times New Roman" w:eastAsia="Times New Roman" w:hAnsi="Times New Roman" w:cs="Times New Roman"/>
                <w:b/>
                <w:color w:val="000000"/>
                <w:sz w:val="24"/>
                <w:szCs w:val="24"/>
                <w:lang w:val="uz-Cyrl-UZ" w:eastAsia="ru-RU"/>
              </w:rPr>
              <w:t xml:space="preserve">Вазирлар Маҳкамасининг 2021 йил 26 июлдаги </w:t>
            </w:r>
            <w:r>
              <w:rPr>
                <w:rFonts w:ascii="Times New Roman" w:eastAsia="Times New Roman" w:hAnsi="Times New Roman" w:cs="Times New Roman"/>
                <w:b/>
                <w:color w:val="000000"/>
                <w:sz w:val="24"/>
                <w:szCs w:val="24"/>
                <w:lang w:val="uz-Cyrl-UZ" w:eastAsia="ru-RU"/>
              </w:rPr>
              <w:br/>
            </w:r>
            <w:r w:rsidRPr="003F23E2">
              <w:rPr>
                <w:rFonts w:ascii="Times New Roman" w:eastAsia="Times New Roman" w:hAnsi="Times New Roman" w:cs="Times New Roman"/>
                <w:b/>
                <w:color w:val="000000"/>
                <w:sz w:val="24"/>
                <w:szCs w:val="24"/>
                <w:lang w:val="uz-Cyrl-UZ" w:eastAsia="ru-RU"/>
              </w:rPr>
              <w:t>462-сон</w:t>
            </w:r>
            <w:r>
              <w:rPr>
                <w:rFonts w:ascii="Times New Roman" w:eastAsia="Times New Roman" w:hAnsi="Times New Roman" w:cs="Times New Roman"/>
                <w:b/>
                <w:color w:val="000000"/>
                <w:sz w:val="24"/>
                <w:szCs w:val="24"/>
                <w:lang w:val="uz-Cyrl-UZ" w:eastAsia="ru-RU"/>
              </w:rPr>
              <w:t xml:space="preserve"> “</w:t>
            </w:r>
            <w:r w:rsidR="00C51F33" w:rsidRPr="003F23E2">
              <w:rPr>
                <w:rFonts w:ascii="Times New Roman" w:eastAsia="Times New Roman" w:hAnsi="Times New Roman" w:cs="Times New Roman"/>
                <w:b/>
                <w:color w:val="000000"/>
                <w:sz w:val="24"/>
                <w:szCs w:val="24"/>
                <w:lang w:val="uz-Cyrl-UZ" w:eastAsia="ru-RU"/>
              </w:rPr>
              <w:t xml:space="preserve">Осиё </w:t>
            </w:r>
            <w:r w:rsidRPr="003F23E2">
              <w:rPr>
                <w:rFonts w:ascii="Times New Roman" w:eastAsia="Times New Roman" w:hAnsi="Times New Roman" w:cs="Times New Roman"/>
                <w:b/>
                <w:color w:val="000000"/>
                <w:sz w:val="24"/>
                <w:szCs w:val="24"/>
                <w:lang w:val="uz-Cyrl-UZ" w:eastAsia="ru-RU"/>
              </w:rPr>
              <w:t xml:space="preserve">инфратузилмавий инвестиция банки иштирокида </w:t>
            </w:r>
            <w:r w:rsidR="00C6612E">
              <w:rPr>
                <w:rFonts w:ascii="Times New Roman" w:eastAsia="Times New Roman" w:hAnsi="Times New Roman" w:cs="Times New Roman"/>
                <w:b/>
                <w:color w:val="000000"/>
                <w:sz w:val="24"/>
                <w:szCs w:val="24"/>
                <w:lang w:val="uz-Cyrl-UZ" w:eastAsia="ru-RU"/>
              </w:rPr>
              <w:t>“</w:t>
            </w:r>
            <w:r w:rsidRPr="003F23E2">
              <w:rPr>
                <w:rFonts w:ascii="Times New Roman" w:eastAsia="Times New Roman" w:hAnsi="Times New Roman" w:cs="Times New Roman"/>
                <w:b/>
                <w:color w:val="000000"/>
                <w:sz w:val="24"/>
                <w:szCs w:val="24"/>
                <w:lang w:val="uz-Cyrl-UZ" w:eastAsia="ru-RU"/>
              </w:rPr>
              <w:t xml:space="preserve">а380 </w:t>
            </w:r>
            <w:r w:rsidR="00C6612E">
              <w:rPr>
                <w:rFonts w:ascii="Times New Roman" w:eastAsia="Times New Roman" w:hAnsi="Times New Roman" w:cs="Times New Roman"/>
                <w:b/>
                <w:color w:val="000000"/>
                <w:sz w:val="24"/>
                <w:szCs w:val="24"/>
                <w:lang w:val="uz-Cyrl-UZ" w:eastAsia="ru-RU"/>
              </w:rPr>
              <w:t>“</w:t>
            </w:r>
            <w:r w:rsidR="00903AF6" w:rsidRPr="003F23E2">
              <w:rPr>
                <w:rFonts w:ascii="Times New Roman" w:eastAsia="Times New Roman" w:hAnsi="Times New Roman" w:cs="Times New Roman"/>
                <w:b/>
                <w:color w:val="000000"/>
                <w:sz w:val="24"/>
                <w:szCs w:val="24"/>
                <w:lang w:val="uz-Cyrl-UZ" w:eastAsia="ru-RU"/>
              </w:rPr>
              <w:t xml:space="preserve">Ғузор </w:t>
            </w:r>
            <w:r w:rsidR="00903AF6">
              <w:rPr>
                <w:rFonts w:ascii="Times New Roman" w:eastAsia="Times New Roman" w:hAnsi="Times New Roman" w:cs="Times New Roman"/>
                <w:b/>
                <w:color w:val="000000"/>
                <w:sz w:val="24"/>
                <w:szCs w:val="24"/>
                <w:lang w:val="uz-Cyrl-UZ" w:eastAsia="ru-RU"/>
              </w:rPr>
              <w:t>-</w:t>
            </w:r>
            <w:r w:rsidR="008D3B1A" w:rsidRPr="003F23E2">
              <w:rPr>
                <w:rFonts w:ascii="Times New Roman" w:eastAsia="Times New Roman" w:hAnsi="Times New Roman" w:cs="Times New Roman"/>
                <w:b/>
                <w:color w:val="000000"/>
                <w:sz w:val="24"/>
                <w:szCs w:val="24"/>
                <w:lang w:val="uz-Cyrl-UZ" w:eastAsia="ru-RU"/>
              </w:rPr>
              <w:t>Бухоро</w:t>
            </w:r>
            <w:r w:rsidR="00903AF6">
              <w:rPr>
                <w:rFonts w:ascii="Times New Roman" w:eastAsia="Times New Roman" w:hAnsi="Times New Roman" w:cs="Times New Roman"/>
                <w:b/>
                <w:color w:val="000000"/>
                <w:sz w:val="24"/>
                <w:szCs w:val="24"/>
                <w:lang w:val="uz-Cyrl-UZ" w:eastAsia="ru-RU"/>
              </w:rPr>
              <w:t>-</w:t>
            </w:r>
            <w:r w:rsidR="008D3B1A" w:rsidRPr="003F23E2">
              <w:rPr>
                <w:rFonts w:ascii="Times New Roman" w:eastAsia="Times New Roman" w:hAnsi="Times New Roman" w:cs="Times New Roman"/>
                <w:b/>
                <w:color w:val="000000"/>
                <w:sz w:val="24"/>
                <w:szCs w:val="24"/>
                <w:lang w:val="uz-Cyrl-UZ" w:eastAsia="ru-RU"/>
              </w:rPr>
              <w:t>Нукус</w:t>
            </w:r>
            <w:r w:rsidR="00903AF6">
              <w:rPr>
                <w:rFonts w:ascii="Times New Roman" w:eastAsia="Times New Roman" w:hAnsi="Times New Roman" w:cs="Times New Roman"/>
                <w:b/>
                <w:color w:val="000000"/>
                <w:sz w:val="24"/>
                <w:szCs w:val="24"/>
                <w:lang w:val="uz-Cyrl-UZ" w:eastAsia="ru-RU"/>
              </w:rPr>
              <w:t>-</w:t>
            </w:r>
            <w:r w:rsidR="00903AF6" w:rsidRPr="003F23E2">
              <w:rPr>
                <w:rFonts w:ascii="Times New Roman" w:eastAsia="Times New Roman" w:hAnsi="Times New Roman" w:cs="Times New Roman"/>
                <w:b/>
                <w:color w:val="000000"/>
                <w:sz w:val="24"/>
                <w:szCs w:val="24"/>
                <w:lang w:val="uz-Cyrl-UZ" w:eastAsia="ru-RU"/>
              </w:rPr>
              <w:t>Бейнеу</w:t>
            </w:r>
            <w:r w:rsidR="00903AF6">
              <w:rPr>
                <w:rFonts w:ascii="Times New Roman" w:eastAsia="Times New Roman" w:hAnsi="Times New Roman" w:cs="Times New Roman"/>
                <w:b/>
                <w:color w:val="000000"/>
                <w:sz w:val="24"/>
                <w:szCs w:val="24"/>
                <w:lang w:val="uz-Cyrl-UZ" w:eastAsia="ru-RU"/>
              </w:rPr>
              <w:t>”</w:t>
            </w:r>
            <w:r w:rsidRPr="003F23E2">
              <w:rPr>
                <w:rFonts w:ascii="Times New Roman" w:eastAsia="Times New Roman" w:hAnsi="Times New Roman" w:cs="Times New Roman"/>
                <w:b/>
                <w:color w:val="000000"/>
                <w:sz w:val="24"/>
                <w:szCs w:val="24"/>
                <w:lang w:val="uz-Cyrl-UZ" w:eastAsia="ru-RU"/>
              </w:rPr>
              <w:t xml:space="preserve"> автомобиль йўлининг </w:t>
            </w:r>
            <w:r w:rsidR="00903AF6">
              <w:rPr>
                <w:rFonts w:ascii="Times New Roman" w:eastAsia="Times New Roman" w:hAnsi="Times New Roman" w:cs="Times New Roman"/>
                <w:b/>
                <w:color w:val="000000"/>
                <w:sz w:val="24"/>
                <w:szCs w:val="24"/>
                <w:lang w:val="uz-Cyrl-UZ" w:eastAsia="ru-RU"/>
              </w:rPr>
              <w:br/>
            </w:r>
            <w:r w:rsidRPr="003F23E2">
              <w:rPr>
                <w:rFonts w:ascii="Times New Roman" w:eastAsia="Times New Roman" w:hAnsi="Times New Roman" w:cs="Times New Roman"/>
                <w:b/>
                <w:color w:val="000000"/>
                <w:sz w:val="24"/>
                <w:szCs w:val="24"/>
                <w:lang w:val="uz-Cyrl-UZ" w:eastAsia="ru-RU"/>
              </w:rPr>
              <w:t>150</w:t>
            </w:r>
            <w:r w:rsidR="00903AF6">
              <w:rPr>
                <w:rFonts w:ascii="Times New Roman" w:eastAsia="Times New Roman" w:hAnsi="Times New Roman" w:cs="Times New Roman"/>
                <w:b/>
                <w:color w:val="000000"/>
                <w:sz w:val="24"/>
                <w:szCs w:val="24"/>
                <w:lang w:val="uz-Cyrl-UZ" w:eastAsia="ru-RU"/>
              </w:rPr>
              <w:t>-</w:t>
            </w:r>
            <w:r w:rsidRPr="003F23E2">
              <w:rPr>
                <w:rFonts w:ascii="Times New Roman" w:eastAsia="Times New Roman" w:hAnsi="Times New Roman" w:cs="Times New Roman"/>
                <w:b/>
                <w:color w:val="000000"/>
                <w:sz w:val="24"/>
                <w:szCs w:val="24"/>
                <w:lang w:val="uz-Cyrl-UZ" w:eastAsia="ru-RU"/>
              </w:rPr>
              <w:t>228 км (78 км) қисмини реконструкция қилиш</w:t>
            </w:r>
            <w:r w:rsidR="00903AF6">
              <w:rPr>
                <w:rFonts w:ascii="Times New Roman" w:eastAsia="Times New Roman" w:hAnsi="Times New Roman" w:cs="Times New Roman"/>
                <w:b/>
                <w:color w:val="000000"/>
                <w:sz w:val="24"/>
                <w:szCs w:val="24"/>
                <w:lang w:val="uz-Cyrl-UZ" w:eastAsia="ru-RU"/>
              </w:rPr>
              <w:t>”</w:t>
            </w:r>
            <w:r w:rsidRPr="003F23E2">
              <w:rPr>
                <w:rFonts w:ascii="Times New Roman" w:eastAsia="Times New Roman" w:hAnsi="Times New Roman" w:cs="Times New Roman"/>
                <w:b/>
                <w:color w:val="000000"/>
                <w:sz w:val="24"/>
                <w:szCs w:val="24"/>
                <w:lang w:val="uz-Cyrl-UZ" w:eastAsia="ru-RU"/>
              </w:rPr>
              <w:t xml:space="preserve"> </w:t>
            </w:r>
            <w:bookmarkStart w:id="0" w:name="_GoBack"/>
            <w:bookmarkEnd w:id="0"/>
            <w:r w:rsidRPr="003F23E2">
              <w:rPr>
                <w:rFonts w:ascii="Times New Roman" w:eastAsia="Times New Roman" w:hAnsi="Times New Roman" w:cs="Times New Roman"/>
                <w:b/>
                <w:color w:val="000000"/>
                <w:sz w:val="24"/>
                <w:szCs w:val="24"/>
                <w:lang w:val="uz-Cyrl-UZ" w:eastAsia="ru-RU"/>
              </w:rPr>
              <w:t>лойиҳасини амалга ошириш чора-тадбирлари тўғрисида</w:t>
            </w:r>
            <w:r>
              <w:rPr>
                <w:rFonts w:ascii="Times New Roman" w:eastAsia="Times New Roman" w:hAnsi="Times New Roman" w:cs="Times New Roman"/>
                <w:b/>
                <w:color w:val="000000"/>
                <w:sz w:val="24"/>
                <w:szCs w:val="24"/>
                <w:lang w:val="uz-Cyrl-UZ" w:eastAsia="ru-RU"/>
              </w:rPr>
              <w:t>” ги қарори</w:t>
            </w:r>
          </w:p>
        </w:tc>
        <w:tc>
          <w:tcPr>
            <w:tcW w:w="10002" w:type="dxa"/>
          </w:tcPr>
          <w:p w:rsidR="00EC2598" w:rsidRDefault="00EC2598" w:rsidP="00EC2598">
            <w:pPr>
              <w:ind w:firstLine="356"/>
              <w:jc w:val="both"/>
              <w:rPr>
                <w:rFonts w:ascii="Times New Roman" w:eastAsia="Times New Roman" w:hAnsi="Times New Roman" w:cs="Times New Roman"/>
                <w:color w:val="000000"/>
                <w:sz w:val="24"/>
                <w:szCs w:val="24"/>
                <w:lang w:val="uz-Cyrl-UZ" w:eastAsia="ru-RU"/>
              </w:rPr>
            </w:pPr>
            <w:r w:rsidRPr="003F23E2">
              <w:rPr>
                <w:rFonts w:ascii="Times New Roman" w:eastAsia="Times New Roman" w:hAnsi="Times New Roman" w:cs="Times New Roman"/>
                <w:color w:val="000000"/>
                <w:sz w:val="24"/>
                <w:szCs w:val="24"/>
                <w:lang w:val="uz-Cyrl-UZ" w:eastAsia="ru-RU"/>
              </w:rPr>
              <w:t xml:space="preserve">1. Қуйидагилар: </w:t>
            </w:r>
          </w:p>
          <w:p w:rsidR="00EC2598" w:rsidRDefault="00EC2598" w:rsidP="00EC2598">
            <w:pPr>
              <w:ind w:firstLine="356"/>
              <w:jc w:val="both"/>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w:t>
            </w:r>
          </w:p>
          <w:p w:rsidR="00EC2598" w:rsidRPr="003F23E2" w:rsidRDefault="00EC2598" w:rsidP="00EC2598">
            <w:pPr>
              <w:ind w:firstLine="356"/>
              <w:jc w:val="both"/>
              <w:rPr>
                <w:rFonts w:ascii="Times New Roman" w:eastAsia="Times New Roman" w:hAnsi="Times New Roman" w:cs="Times New Roman"/>
                <w:color w:val="000000"/>
                <w:sz w:val="24"/>
                <w:szCs w:val="24"/>
                <w:lang w:val="uz-Cyrl-UZ" w:eastAsia="ru-RU"/>
              </w:rPr>
            </w:pPr>
            <w:r w:rsidRPr="003F23E2">
              <w:rPr>
                <w:rFonts w:ascii="Times New Roman" w:eastAsia="Times New Roman" w:hAnsi="Times New Roman" w:cs="Times New Roman"/>
                <w:color w:val="000000"/>
                <w:sz w:val="24"/>
                <w:szCs w:val="24"/>
                <w:lang w:val="uz-Cyrl-UZ" w:eastAsia="ru-RU"/>
              </w:rPr>
              <w:t>лойиҳани амалга оширишда Ўзбекистон Республикаси ҳиссаси 41,6 млн АҚШ доллари миқдорида, шундан 24,6 млн АҚШ доллари — солиқлар, божхона божлари ва йиғимлари бўйича имтиёзлар, 2,2 млн АҚШ доллари — бошқа сарф-харажатлар ҳамда 14,8 млн АҚШ доллари — инвестиция давридаги молиявий харажатлар ташкил этиши;</w:t>
            </w:r>
          </w:p>
        </w:tc>
        <w:tc>
          <w:tcPr>
            <w:tcW w:w="2213" w:type="dxa"/>
          </w:tcPr>
          <w:p w:rsidR="00EC2598" w:rsidRDefault="00083A66" w:rsidP="00EC2598">
            <w:pPr>
              <w:ind w:left="-54" w:right="-50" w:firstLine="17"/>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Юридик шахс</w:t>
            </w:r>
          </w:p>
        </w:tc>
      </w:tr>
      <w:tr w:rsidR="00EC2598" w:rsidRPr="00EC2598" w:rsidTr="00470F30">
        <w:tc>
          <w:tcPr>
            <w:tcW w:w="636" w:type="dxa"/>
          </w:tcPr>
          <w:p w:rsidR="00EC2598" w:rsidRPr="00A4095F" w:rsidRDefault="008D3B1A" w:rsidP="00C51F33">
            <w:pPr>
              <w:jc w:val="center"/>
              <w:rPr>
                <w:lang w:val="uz-Cyrl-UZ"/>
              </w:rPr>
            </w:pPr>
            <w:r>
              <w:rPr>
                <w:rFonts w:ascii="Times New Roman" w:eastAsia="Times New Roman" w:hAnsi="Times New Roman" w:cs="Times New Roman"/>
                <w:b/>
                <w:color w:val="000000"/>
                <w:sz w:val="24"/>
                <w:szCs w:val="24"/>
                <w:lang w:val="uz-Cyrl-UZ" w:eastAsia="ru-RU"/>
              </w:rPr>
              <w:t>158.</w:t>
            </w:r>
          </w:p>
        </w:tc>
        <w:tc>
          <w:tcPr>
            <w:tcW w:w="2879" w:type="dxa"/>
          </w:tcPr>
          <w:p w:rsidR="00EC2598" w:rsidRPr="00BD169F" w:rsidRDefault="00EC2598" w:rsidP="00EC2598">
            <w:pPr>
              <w:ind w:left="-120" w:right="-102"/>
              <w:jc w:val="center"/>
              <w:rPr>
                <w:rFonts w:ascii="Times New Roman" w:eastAsia="Times New Roman" w:hAnsi="Times New Roman" w:cs="Times New Roman"/>
                <w:b/>
                <w:color w:val="000000"/>
                <w:sz w:val="24"/>
                <w:szCs w:val="24"/>
                <w:lang w:val="uz-Cyrl-UZ" w:eastAsia="ru-RU"/>
              </w:rPr>
            </w:pPr>
            <w:r w:rsidRPr="00BD169F">
              <w:rPr>
                <w:rFonts w:ascii="Times New Roman" w:eastAsia="Times New Roman" w:hAnsi="Times New Roman" w:cs="Times New Roman"/>
                <w:b/>
                <w:color w:val="000000"/>
                <w:sz w:val="24"/>
                <w:szCs w:val="24"/>
                <w:lang w:val="uz-Cyrl-UZ" w:eastAsia="ru-RU"/>
              </w:rPr>
              <w:t>Вазирлар Маҳкамасининг</w:t>
            </w:r>
            <w:r>
              <w:rPr>
                <w:rFonts w:ascii="Times New Roman" w:eastAsia="Times New Roman" w:hAnsi="Times New Roman" w:cs="Times New Roman"/>
                <w:b/>
                <w:color w:val="000000"/>
                <w:sz w:val="24"/>
                <w:szCs w:val="24"/>
                <w:lang w:val="uz-Cyrl-UZ" w:eastAsia="ru-RU"/>
              </w:rPr>
              <w:t xml:space="preserve"> </w:t>
            </w:r>
            <w:r w:rsidRPr="00BD169F">
              <w:rPr>
                <w:rFonts w:ascii="Times New Roman" w:eastAsia="Times New Roman" w:hAnsi="Times New Roman" w:cs="Times New Roman"/>
                <w:b/>
                <w:color w:val="000000"/>
                <w:sz w:val="24"/>
                <w:szCs w:val="24"/>
                <w:lang w:val="uz-Cyrl-UZ" w:eastAsia="ru-RU"/>
              </w:rPr>
              <w:t xml:space="preserve"> </w:t>
            </w:r>
            <w:r>
              <w:rPr>
                <w:rFonts w:ascii="Times New Roman" w:eastAsia="Times New Roman" w:hAnsi="Times New Roman" w:cs="Times New Roman"/>
                <w:b/>
                <w:color w:val="000000"/>
                <w:sz w:val="24"/>
                <w:szCs w:val="24"/>
                <w:lang w:val="uz-Cyrl-UZ" w:eastAsia="ru-RU"/>
              </w:rPr>
              <w:t xml:space="preserve">2021 йил 2 августдаги </w:t>
            </w:r>
          </w:p>
          <w:p w:rsidR="00EC2598" w:rsidRPr="00A110C5" w:rsidRDefault="00EC2598" w:rsidP="00EC2598">
            <w:pPr>
              <w:ind w:left="-120" w:right="-102"/>
              <w:jc w:val="center"/>
              <w:rPr>
                <w:rFonts w:ascii="Times New Roman" w:eastAsia="Times New Roman" w:hAnsi="Times New Roman" w:cs="Times New Roman"/>
                <w:b/>
                <w:color w:val="000000"/>
                <w:sz w:val="24"/>
                <w:szCs w:val="24"/>
                <w:lang w:val="uz-Cyrl-UZ" w:eastAsia="ru-RU"/>
              </w:rPr>
            </w:pPr>
            <w:r w:rsidRPr="00BD169F">
              <w:rPr>
                <w:rFonts w:ascii="Times New Roman" w:eastAsia="Times New Roman" w:hAnsi="Times New Roman" w:cs="Times New Roman"/>
                <w:b/>
                <w:color w:val="000000"/>
                <w:sz w:val="24"/>
                <w:szCs w:val="24"/>
                <w:lang w:val="uz-Cyrl-UZ" w:eastAsia="ru-RU"/>
              </w:rPr>
              <w:t>478-сон</w:t>
            </w:r>
            <w:r>
              <w:rPr>
                <w:rFonts w:ascii="Times New Roman" w:eastAsia="Times New Roman" w:hAnsi="Times New Roman" w:cs="Times New Roman"/>
                <w:b/>
                <w:color w:val="000000"/>
                <w:sz w:val="24"/>
                <w:szCs w:val="24"/>
                <w:lang w:val="uz-Cyrl-UZ" w:eastAsia="ru-RU"/>
              </w:rPr>
              <w:t xml:space="preserve"> “</w:t>
            </w:r>
            <w:r w:rsidRPr="00BD169F">
              <w:rPr>
                <w:rFonts w:ascii="Times New Roman" w:eastAsia="Times New Roman" w:hAnsi="Times New Roman" w:cs="Times New Roman"/>
                <w:b/>
                <w:color w:val="000000"/>
                <w:sz w:val="24"/>
                <w:szCs w:val="24"/>
                <w:lang w:val="uz-Cyrl-UZ" w:eastAsia="ru-RU"/>
              </w:rPr>
              <w:t>Ҳаётий муҳим инфратузилмани қўллаб-қувватлаш дастури: электр энергетика соҳасини қўллаб-қувватлаш</w:t>
            </w:r>
            <w:r>
              <w:rPr>
                <w:rFonts w:ascii="Times New Roman" w:eastAsia="Times New Roman" w:hAnsi="Times New Roman" w:cs="Times New Roman"/>
                <w:b/>
                <w:color w:val="000000"/>
                <w:sz w:val="24"/>
                <w:szCs w:val="24"/>
                <w:lang w:val="uz-Cyrl-UZ" w:eastAsia="ru-RU"/>
              </w:rPr>
              <w:t>”</w:t>
            </w:r>
            <w:r w:rsidRPr="00BD169F">
              <w:rPr>
                <w:rFonts w:ascii="Times New Roman" w:eastAsia="Times New Roman" w:hAnsi="Times New Roman" w:cs="Times New Roman"/>
                <w:b/>
                <w:color w:val="000000"/>
                <w:sz w:val="24"/>
                <w:szCs w:val="24"/>
                <w:lang w:val="uz-Cyrl-UZ" w:eastAsia="ru-RU"/>
              </w:rPr>
              <w:t xml:space="preserve"> лойиҳасини амалга ошириш чора-тадбирлари тўғрисида</w:t>
            </w:r>
            <w:r>
              <w:rPr>
                <w:rFonts w:ascii="Times New Roman" w:eastAsia="Times New Roman" w:hAnsi="Times New Roman" w:cs="Times New Roman"/>
                <w:b/>
                <w:color w:val="000000"/>
                <w:sz w:val="24"/>
                <w:szCs w:val="24"/>
                <w:lang w:val="uz-Cyrl-UZ" w:eastAsia="ru-RU"/>
              </w:rPr>
              <w:t>”ги қарори</w:t>
            </w:r>
          </w:p>
        </w:tc>
        <w:tc>
          <w:tcPr>
            <w:tcW w:w="10002" w:type="dxa"/>
          </w:tcPr>
          <w:p w:rsidR="00EC2598" w:rsidRPr="00BD169F" w:rsidRDefault="00083A66" w:rsidP="00EC2598">
            <w:pPr>
              <w:ind w:firstLine="356"/>
              <w:jc w:val="both"/>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9. </w:t>
            </w:r>
            <w:r w:rsidR="00EC2598" w:rsidRPr="00BD169F">
              <w:rPr>
                <w:rFonts w:ascii="Times New Roman" w:eastAsia="Times New Roman" w:hAnsi="Times New Roman" w:cs="Times New Roman"/>
                <w:color w:val="000000"/>
                <w:sz w:val="24"/>
                <w:szCs w:val="24"/>
                <w:lang w:val="uz-Cyrl-UZ" w:eastAsia="ru-RU"/>
              </w:rPr>
              <w:t>«Навоий иссиқлик электр станцияси» АЖ, «Тахиатош иссиқлик электр станцияси» АЖ, «Сирдарё иссиқлик электр станцияси» АЖ томонидан лойиҳа доирасида импорт тартибида олиб кириладиган эҳтиёт қисмлар ва асбоб-ускуналар Ўзбекистон Республикасида аккредитация қилинган тегишли синов лабораториялари мавжуд бўлмаган тақдирда, истисно тариқасида, мажбурий сертификатлашдан озод этилсин.</w:t>
            </w:r>
          </w:p>
        </w:tc>
        <w:tc>
          <w:tcPr>
            <w:tcW w:w="2213" w:type="dxa"/>
          </w:tcPr>
          <w:p w:rsidR="00EC2598" w:rsidRDefault="00083A66" w:rsidP="00EC2598">
            <w:pPr>
              <w:ind w:left="-54" w:right="-50" w:firstLine="17"/>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Юридик шахслар</w:t>
            </w:r>
          </w:p>
        </w:tc>
      </w:tr>
      <w:tr w:rsidR="00032503" w:rsidRPr="00A110C5" w:rsidTr="00470F30">
        <w:tc>
          <w:tcPr>
            <w:tcW w:w="636" w:type="dxa"/>
          </w:tcPr>
          <w:p w:rsidR="00032503" w:rsidRPr="00A4095F" w:rsidRDefault="00032503" w:rsidP="00032503">
            <w:pPr>
              <w:jc w:val="center"/>
              <w:rPr>
                <w:lang w:val="uz-Cyrl-UZ"/>
              </w:rPr>
            </w:pPr>
            <w:r>
              <w:rPr>
                <w:rFonts w:ascii="Times New Roman" w:eastAsia="Times New Roman" w:hAnsi="Times New Roman" w:cs="Times New Roman"/>
                <w:b/>
                <w:color w:val="000000"/>
                <w:sz w:val="24"/>
                <w:szCs w:val="24"/>
                <w:lang w:val="uz-Cyrl-UZ" w:eastAsia="ru-RU"/>
              </w:rPr>
              <w:t>159.</w:t>
            </w:r>
          </w:p>
        </w:tc>
        <w:tc>
          <w:tcPr>
            <w:tcW w:w="2879" w:type="dxa"/>
          </w:tcPr>
          <w:p w:rsidR="00032503" w:rsidRPr="00A110C5" w:rsidRDefault="00032503" w:rsidP="00032503">
            <w:pPr>
              <w:ind w:left="-120" w:right="-102"/>
              <w:jc w:val="center"/>
              <w:rPr>
                <w:rFonts w:ascii="Times New Roman" w:eastAsia="Times New Roman" w:hAnsi="Times New Roman" w:cs="Times New Roman"/>
                <w:b/>
                <w:color w:val="000000"/>
                <w:sz w:val="24"/>
                <w:szCs w:val="24"/>
                <w:lang w:val="uz-Cyrl-UZ" w:eastAsia="ru-RU"/>
              </w:rPr>
            </w:pPr>
            <w:r w:rsidRPr="00A110C5">
              <w:rPr>
                <w:rFonts w:ascii="Times New Roman" w:eastAsia="Times New Roman" w:hAnsi="Times New Roman" w:cs="Times New Roman"/>
                <w:b/>
                <w:color w:val="000000"/>
                <w:sz w:val="24"/>
                <w:szCs w:val="24"/>
                <w:lang w:val="uz-Cyrl-UZ" w:eastAsia="ru-RU"/>
              </w:rPr>
              <w:t xml:space="preserve">Вазирлар Маҳкамасининг 2021 йил 9 августдаги </w:t>
            </w:r>
            <w:r>
              <w:rPr>
                <w:rFonts w:ascii="Times New Roman" w:eastAsia="Times New Roman" w:hAnsi="Times New Roman" w:cs="Times New Roman"/>
                <w:b/>
                <w:color w:val="000000"/>
                <w:sz w:val="24"/>
                <w:szCs w:val="24"/>
                <w:lang w:val="uz-Cyrl-UZ" w:eastAsia="ru-RU"/>
              </w:rPr>
              <w:br/>
            </w:r>
            <w:r w:rsidRPr="00A110C5">
              <w:rPr>
                <w:rFonts w:ascii="Times New Roman" w:eastAsia="Times New Roman" w:hAnsi="Times New Roman" w:cs="Times New Roman"/>
                <w:b/>
                <w:color w:val="000000"/>
                <w:sz w:val="24"/>
                <w:szCs w:val="24"/>
                <w:lang w:val="uz-Cyrl-UZ" w:eastAsia="ru-RU"/>
              </w:rPr>
              <w:t>504-сон қарори</w:t>
            </w:r>
            <w:r>
              <w:rPr>
                <w:rFonts w:ascii="Times New Roman" w:eastAsia="Times New Roman" w:hAnsi="Times New Roman" w:cs="Times New Roman"/>
                <w:b/>
                <w:color w:val="000000"/>
                <w:sz w:val="24"/>
                <w:szCs w:val="24"/>
                <w:lang w:val="uz-Cyrl-UZ" w:eastAsia="ru-RU"/>
              </w:rPr>
              <w:t xml:space="preserve"> билан тасдиқланган</w:t>
            </w:r>
          </w:p>
          <w:p w:rsidR="00032503" w:rsidRPr="00A110C5" w:rsidRDefault="00032503" w:rsidP="00032503">
            <w:pPr>
              <w:ind w:left="-120" w:right="-102"/>
              <w:jc w:val="center"/>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lastRenderedPageBreak/>
              <w:t>“</w:t>
            </w:r>
            <w:r w:rsidRPr="00A110C5">
              <w:rPr>
                <w:rFonts w:ascii="Times New Roman" w:eastAsia="Times New Roman" w:hAnsi="Times New Roman" w:cs="Times New Roman"/>
                <w:b/>
                <w:color w:val="000000"/>
                <w:sz w:val="24"/>
                <w:szCs w:val="24"/>
                <w:lang w:val="uz-Cyrl-UZ" w:eastAsia="ru-RU"/>
              </w:rPr>
              <w:t>Ривожланишда орқада қолаётган ҳамда ишсизлик даражаси нисбатан юқори бўлган маҳаллаларда аҳоли бандлигини таъминлаш орқали оилаларнинг даромад манбаини яратиш тартиби тўғрисида</w:t>
            </w:r>
            <w:r>
              <w:rPr>
                <w:rFonts w:ascii="Times New Roman" w:eastAsia="Times New Roman" w:hAnsi="Times New Roman" w:cs="Times New Roman"/>
                <w:b/>
                <w:color w:val="000000"/>
                <w:sz w:val="24"/>
                <w:szCs w:val="24"/>
                <w:lang w:val="uz-Cyrl-UZ" w:eastAsia="ru-RU"/>
              </w:rPr>
              <w:t>”ги</w:t>
            </w:r>
          </w:p>
          <w:p w:rsidR="00032503" w:rsidRPr="00A110C5" w:rsidRDefault="00032503" w:rsidP="00032503">
            <w:pPr>
              <w:ind w:left="-120" w:right="-102"/>
              <w:jc w:val="center"/>
              <w:rPr>
                <w:rFonts w:ascii="Times New Roman" w:eastAsia="Times New Roman" w:hAnsi="Times New Roman" w:cs="Times New Roman"/>
                <w:b/>
                <w:color w:val="000000"/>
                <w:sz w:val="24"/>
                <w:szCs w:val="24"/>
                <w:lang w:val="uz-Cyrl-UZ" w:eastAsia="ru-RU"/>
              </w:rPr>
            </w:pPr>
            <w:r w:rsidRPr="00A110C5">
              <w:rPr>
                <w:rFonts w:ascii="Times New Roman" w:eastAsia="Times New Roman" w:hAnsi="Times New Roman" w:cs="Times New Roman"/>
                <w:b/>
                <w:color w:val="000000"/>
                <w:sz w:val="24"/>
                <w:szCs w:val="24"/>
                <w:lang w:val="uz-Cyrl-UZ" w:eastAsia="ru-RU"/>
              </w:rPr>
              <w:t>Низом</w:t>
            </w:r>
          </w:p>
        </w:tc>
        <w:tc>
          <w:tcPr>
            <w:tcW w:w="10002" w:type="dxa"/>
          </w:tcPr>
          <w:p w:rsidR="00032503" w:rsidRPr="00A110C5" w:rsidRDefault="00032503" w:rsidP="00032503">
            <w:pPr>
              <w:ind w:firstLine="356"/>
              <w:jc w:val="both"/>
              <w:rPr>
                <w:rFonts w:ascii="Times New Roman" w:eastAsia="Times New Roman" w:hAnsi="Times New Roman" w:cs="Times New Roman"/>
                <w:color w:val="000000"/>
                <w:sz w:val="24"/>
                <w:szCs w:val="24"/>
                <w:lang w:val="uz-Cyrl-UZ" w:eastAsia="ru-RU"/>
              </w:rPr>
            </w:pPr>
            <w:r w:rsidRPr="00A110C5">
              <w:rPr>
                <w:rFonts w:ascii="Times New Roman" w:eastAsia="Times New Roman" w:hAnsi="Times New Roman" w:cs="Times New Roman"/>
                <w:color w:val="000000"/>
                <w:sz w:val="24"/>
                <w:szCs w:val="24"/>
                <w:lang w:val="uz-Cyrl-UZ" w:eastAsia="ru-RU"/>
              </w:rPr>
              <w:lastRenderedPageBreak/>
              <w:t xml:space="preserve">16. Тижорат банклари томонидан кредитлар кооперация асосида кичик бизнесни ва оилавий тадбиркорликни ривожлантиришга кўмаклашиш учун </w:t>
            </w:r>
            <w:r w:rsidR="00AC4C55">
              <w:rPr>
                <w:rFonts w:ascii="Times New Roman" w:eastAsia="Times New Roman" w:hAnsi="Times New Roman" w:cs="Times New Roman"/>
                <w:color w:val="000000"/>
                <w:sz w:val="24"/>
                <w:szCs w:val="24"/>
                <w:lang w:val="uz-Cyrl-UZ" w:eastAsia="ru-RU"/>
              </w:rPr>
              <w:t>“</w:t>
            </w:r>
            <w:r w:rsidRPr="00A110C5">
              <w:rPr>
                <w:rFonts w:ascii="Times New Roman" w:eastAsia="Times New Roman" w:hAnsi="Times New Roman" w:cs="Times New Roman"/>
                <w:color w:val="000000"/>
                <w:sz w:val="24"/>
                <w:szCs w:val="24"/>
                <w:lang w:val="uz-Cyrl-UZ" w:eastAsia="ru-RU"/>
              </w:rPr>
              <w:t>оғир</w:t>
            </w:r>
            <w:r w:rsidR="00AC4C55">
              <w:rPr>
                <w:rFonts w:ascii="Times New Roman" w:eastAsia="Times New Roman" w:hAnsi="Times New Roman" w:cs="Times New Roman"/>
                <w:color w:val="000000"/>
                <w:sz w:val="24"/>
                <w:szCs w:val="24"/>
                <w:lang w:val="uz-Cyrl-UZ" w:eastAsia="ru-RU"/>
              </w:rPr>
              <w:t>”</w:t>
            </w:r>
            <w:r w:rsidRPr="00A110C5">
              <w:rPr>
                <w:rFonts w:ascii="Times New Roman" w:eastAsia="Times New Roman" w:hAnsi="Times New Roman" w:cs="Times New Roman"/>
                <w:color w:val="000000"/>
                <w:sz w:val="24"/>
                <w:szCs w:val="24"/>
                <w:lang w:val="uz-Cyrl-UZ" w:eastAsia="ru-RU"/>
              </w:rPr>
              <w:t xml:space="preserve"> маҳаллаларга бириктирилган </w:t>
            </w:r>
            <w:r w:rsidR="00AC4C55">
              <w:rPr>
                <w:rFonts w:ascii="Times New Roman" w:eastAsia="Times New Roman" w:hAnsi="Times New Roman" w:cs="Times New Roman"/>
                <w:color w:val="000000"/>
                <w:sz w:val="24"/>
                <w:szCs w:val="24"/>
                <w:lang w:val="uz-Cyrl-UZ" w:eastAsia="ru-RU"/>
              </w:rPr>
              <w:t>“</w:t>
            </w:r>
            <w:r w:rsidRPr="00A110C5">
              <w:rPr>
                <w:rFonts w:ascii="Times New Roman" w:eastAsia="Times New Roman" w:hAnsi="Times New Roman" w:cs="Times New Roman"/>
                <w:color w:val="000000"/>
                <w:sz w:val="24"/>
                <w:szCs w:val="24"/>
                <w:lang w:val="uz-Cyrl-UZ" w:eastAsia="ru-RU"/>
              </w:rPr>
              <w:t>етакчи</w:t>
            </w:r>
            <w:r w:rsidR="00AC4C55">
              <w:rPr>
                <w:rFonts w:ascii="Times New Roman" w:eastAsia="Times New Roman" w:hAnsi="Times New Roman" w:cs="Times New Roman"/>
                <w:color w:val="000000"/>
                <w:sz w:val="24"/>
                <w:szCs w:val="24"/>
                <w:lang w:val="uz-Cyrl-UZ" w:eastAsia="ru-RU"/>
              </w:rPr>
              <w:t>"</w:t>
            </w:r>
            <w:r w:rsidRPr="00A110C5">
              <w:rPr>
                <w:rFonts w:ascii="Times New Roman" w:eastAsia="Times New Roman" w:hAnsi="Times New Roman" w:cs="Times New Roman"/>
                <w:color w:val="000000"/>
                <w:sz w:val="24"/>
                <w:szCs w:val="24"/>
                <w:lang w:val="uz-Cyrl-UZ" w:eastAsia="ru-RU"/>
              </w:rPr>
              <w:t xml:space="preserve"> тадбиркорлик субъектларига 3 йил муддатгача йиллик 10 фоиз ставкасида битта маҳаллага 2 миллиард сўмгача миқдорда ажратилади.</w:t>
            </w:r>
          </w:p>
        </w:tc>
        <w:tc>
          <w:tcPr>
            <w:tcW w:w="2213" w:type="dxa"/>
          </w:tcPr>
          <w:p w:rsidR="00032503" w:rsidRDefault="00032503" w:rsidP="00032503">
            <w:pPr>
              <w:ind w:left="-54" w:right="-50" w:firstLine="17"/>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Юридик шахслар</w:t>
            </w:r>
          </w:p>
        </w:tc>
      </w:tr>
      <w:tr w:rsidR="00032503" w:rsidRPr="00A110C5" w:rsidTr="00470F30">
        <w:tc>
          <w:tcPr>
            <w:tcW w:w="636" w:type="dxa"/>
          </w:tcPr>
          <w:p w:rsidR="00032503" w:rsidRPr="00A4095F" w:rsidRDefault="00032503" w:rsidP="00032503">
            <w:pPr>
              <w:jc w:val="center"/>
              <w:rPr>
                <w:lang w:val="uz-Cyrl-UZ"/>
              </w:rPr>
            </w:pPr>
            <w:r>
              <w:rPr>
                <w:rFonts w:ascii="Times New Roman" w:eastAsia="Times New Roman" w:hAnsi="Times New Roman" w:cs="Times New Roman"/>
                <w:b/>
                <w:color w:val="000000"/>
                <w:sz w:val="24"/>
                <w:szCs w:val="24"/>
                <w:lang w:val="uz-Cyrl-UZ" w:eastAsia="ru-RU"/>
              </w:rPr>
              <w:t>160.</w:t>
            </w:r>
          </w:p>
        </w:tc>
        <w:tc>
          <w:tcPr>
            <w:tcW w:w="2879" w:type="dxa"/>
          </w:tcPr>
          <w:p w:rsidR="00032503" w:rsidRPr="00A110C5" w:rsidRDefault="00032503" w:rsidP="00032503">
            <w:pPr>
              <w:ind w:left="-120" w:right="-102"/>
              <w:jc w:val="center"/>
              <w:rPr>
                <w:rFonts w:ascii="Times New Roman" w:eastAsia="Times New Roman" w:hAnsi="Times New Roman" w:cs="Times New Roman"/>
                <w:b/>
                <w:color w:val="000000"/>
                <w:sz w:val="24"/>
                <w:szCs w:val="24"/>
                <w:lang w:val="uz-Cyrl-UZ" w:eastAsia="ru-RU"/>
              </w:rPr>
            </w:pPr>
            <w:r w:rsidRPr="00A110C5">
              <w:rPr>
                <w:rFonts w:ascii="Times New Roman" w:eastAsia="Times New Roman" w:hAnsi="Times New Roman" w:cs="Times New Roman"/>
                <w:b/>
                <w:color w:val="000000"/>
                <w:sz w:val="24"/>
                <w:szCs w:val="24"/>
                <w:lang w:val="uz-Cyrl-UZ" w:eastAsia="ru-RU"/>
              </w:rPr>
              <w:t>Вазирлар Маҳкамасининг 2021 йил 11 августдаги 509-сон қарори</w:t>
            </w:r>
            <w:r>
              <w:rPr>
                <w:rFonts w:ascii="Times New Roman" w:eastAsia="Times New Roman" w:hAnsi="Times New Roman" w:cs="Times New Roman"/>
                <w:b/>
                <w:color w:val="000000"/>
                <w:sz w:val="24"/>
                <w:szCs w:val="24"/>
                <w:lang w:val="uz-Cyrl-UZ" w:eastAsia="ru-RU"/>
              </w:rPr>
              <w:t xml:space="preserve"> билан тасдиқланган</w:t>
            </w:r>
          </w:p>
          <w:p w:rsidR="00032503" w:rsidRPr="00A110C5" w:rsidRDefault="00032503" w:rsidP="00032503">
            <w:pPr>
              <w:ind w:left="-120" w:right="-102"/>
              <w:jc w:val="center"/>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w:t>
            </w:r>
            <w:r w:rsidRPr="00A110C5">
              <w:rPr>
                <w:rFonts w:ascii="Times New Roman" w:eastAsia="Times New Roman" w:hAnsi="Times New Roman" w:cs="Times New Roman"/>
                <w:b/>
                <w:color w:val="000000"/>
                <w:sz w:val="24"/>
                <w:szCs w:val="24"/>
                <w:lang w:val="uz-Cyrl-UZ" w:eastAsia="ru-RU"/>
              </w:rPr>
              <w:t>Давлат-хусусий шериклик лойиҳаларини молиялаштириш тартиби тўғрисида</w:t>
            </w:r>
            <w:r>
              <w:rPr>
                <w:rFonts w:ascii="Times New Roman" w:eastAsia="Times New Roman" w:hAnsi="Times New Roman" w:cs="Times New Roman"/>
                <w:b/>
                <w:color w:val="000000"/>
                <w:sz w:val="24"/>
                <w:szCs w:val="24"/>
                <w:lang w:val="uz-Cyrl-UZ" w:eastAsia="ru-RU"/>
              </w:rPr>
              <w:t>”ги</w:t>
            </w:r>
          </w:p>
          <w:p w:rsidR="00032503" w:rsidRPr="007E6AA6" w:rsidRDefault="00032503" w:rsidP="00032503">
            <w:pPr>
              <w:ind w:left="-120" w:right="-102"/>
              <w:jc w:val="center"/>
              <w:rPr>
                <w:rFonts w:ascii="Times New Roman" w:eastAsia="Times New Roman" w:hAnsi="Times New Roman" w:cs="Times New Roman"/>
                <w:b/>
                <w:color w:val="000000"/>
                <w:sz w:val="24"/>
                <w:szCs w:val="24"/>
                <w:lang w:val="uz-Cyrl-UZ" w:eastAsia="ru-RU"/>
              </w:rPr>
            </w:pPr>
            <w:r w:rsidRPr="00A110C5">
              <w:rPr>
                <w:rFonts w:ascii="Times New Roman" w:eastAsia="Times New Roman" w:hAnsi="Times New Roman" w:cs="Times New Roman"/>
                <w:b/>
                <w:color w:val="000000"/>
                <w:sz w:val="24"/>
                <w:szCs w:val="24"/>
                <w:lang w:val="uz-Cyrl-UZ" w:eastAsia="ru-RU"/>
              </w:rPr>
              <w:t>Низом</w:t>
            </w:r>
          </w:p>
        </w:tc>
        <w:tc>
          <w:tcPr>
            <w:tcW w:w="10002" w:type="dxa"/>
          </w:tcPr>
          <w:p w:rsidR="00032503" w:rsidRPr="00A110C5" w:rsidRDefault="00032503" w:rsidP="00032503">
            <w:pPr>
              <w:ind w:firstLine="356"/>
              <w:jc w:val="both"/>
              <w:rPr>
                <w:rFonts w:ascii="Times New Roman" w:eastAsia="Times New Roman" w:hAnsi="Times New Roman" w:cs="Times New Roman"/>
                <w:color w:val="000000"/>
                <w:sz w:val="24"/>
                <w:szCs w:val="24"/>
                <w:lang w:val="uz-Cyrl-UZ" w:eastAsia="ru-RU"/>
              </w:rPr>
            </w:pPr>
            <w:r w:rsidRPr="00A110C5">
              <w:rPr>
                <w:rFonts w:ascii="Times New Roman" w:eastAsia="Times New Roman" w:hAnsi="Times New Roman" w:cs="Times New Roman"/>
                <w:color w:val="000000"/>
                <w:sz w:val="24"/>
                <w:szCs w:val="24"/>
                <w:lang w:val="uz-Cyrl-UZ" w:eastAsia="ru-RU"/>
              </w:rPr>
              <w:t>59. Тижорат банклари томонидан кредитлар 3 — 15 йиллик муддатга 3 — 6 ойлик имтиёзли давр билан, Ўзбекистон Республикаси Марказий банки қайта молиялаштириш ставкаси миқдоридаги фоиз ставкасига тижорат банкининг 2 фоиздан кўп бўлмаган маржани қўшган ҳолда тақдим этилади.</w:t>
            </w:r>
          </w:p>
        </w:tc>
        <w:tc>
          <w:tcPr>
            <w:tcW w:w="2213" w:type="dxa"/>
          </w:tcPr>
          <w:p w:rsidR="00032503" w:rsidRPr="00A110C5" w:rsidRDefault="00032503" w:rsidP="00032503">
            <w:pPr>
              <w:ind w:left="-54" w:right="-50" w:firstLine="17"/>
              <w:jc w:val="center"/>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color w:val="000000"/>
                <w:sz w:val="24"/>
                <w:szCs w:val="24"/>
                <w:lang w:val="uz-Cyrl-UZ" w:eastAsia="ru-RU"/>
              </w:rPr>
              <w:t>Юридик шахслар</w:t>
            </w:r>
          </w:p>
        </w:tc>
      </w:tr>
      <w:tr w:rsidR="00032503" w:rsidRPr="00BB79C3" w:rsidTr="00470F30">
        <w:tc>
          <w:tcPr>
            <w:tcW w:w="636" w:type="dxa"/>
          </w:tcPr>
          <w:p w:rsidR="00032503" w:rsidRPr="00A4095F" w:rsidRDefault="00032503" w:rsidP="00032503">
            <w:pPr>
              <w:jc w:val="center"/>
              <w:rPr>
                <w:lang w:val="uz-Cyrl-UZ"/>
              </w:rPr>
            </w:pPr>
            <w:r>
              <w:rPr>
                <w:rFonts w:ascii="Times New Roman" w:eastAsia="Times New Roman" w:hAnsi="Times New Roman" w:cs="Times New Roman"/>
                <w:b/>
                <w:color w:val="000000"/>
                <w:sz w:val="24"/>
                <w:szCs w:val="24"/>
                <w:lang w:val="uz-Cyrl-UZ" w:eastAsia="ru-RU"/>
              </w:rPr>
              <w:t>161.</w:t>
            </w:r>
          </w:p>
        </w:tc>
        <w:tc>
          <w:tcPr>
            <w:tcW w:w="2879" w:type="dxa"/>
          </w:tcPr>
          <w:p w:rsidR="00032503" w:rsidRPr="00596CF0" w:rsidRDefault="00032503" w:rsidP="00032503">
            <w:pPr>
              <w:ind w:left="-120" w:right="-102"/>
              <w:jc w:val="center"/>
              <w:rPr>
                <w:rFonts w:ascii="Times New Roman" w:eastAsia="Times New Roman" w:hAnsi="Times New Roman" w:cs="Times New Roman"/>
                <w:b/>
                <w:color w:val="000000"/>
                <w:sz w:val="24"/>
                <w:szCs w:val="24"/>
                <w:lang w:val="uz-Cyrl-UZ" w:eastAsia="ru-RU"/>
              </w:rPr>
            </w:pPr>
            <w:r w:rsidRPr="00012A8A">
              <w:rPr>
                <w:rFonts w:ascii="Times New Roman" w:eastAsia="Times New Roman" w:hAnsi="Times New Roman" w:cs="Times New Roman"/>
                <w:b/>
                <w:color w:val="000000"/>
                <w:sz w:val="24"/>
                <w:szCs w:val="24"/>
                <w:lang w:val="uz-Cyrl-UZ" w:eastAsia="ru-RU"/>
              </w:rPr>
              <w:t xml:space="preserve">Вазирлар Маҳкамасининг 2021 йил 12 августдаги 513-сон </w:t>
            </w:r>
            <w:r>
              <w:rPr>
                <w:rFonts w:ascii="Times New Roman" w:eastAsia="Times New Roman" w:hAnsi="Times New Roman" w:cs="Times New Roman"/>
                <w:b/>
                <w:color w:val="000000"/>
                <w:sz w:val="24"/>
                <w:szCs w:val="24"/>
                <w:lang w:val="uz-Cyrl-UZ" w:eastAsia="ru-RU"/>
              </w:rPr>
              <w:t>“</w:t>
            </w:r>
            <w:r w:rsidRPr="00012A8A">
              <w:rPr>
                <w:rFonts w:ascii="Times New Roman" w:eastAsia="Times New Roman" w:hAnsi="Times New Roman" w:cs="Times New Roman"/>
                <w:b/>
                <w:color w:val="000000"/>
                <w:sz w:val="24"/>
                <w:szCs w:val="24"/>
                <w:lang w:val="uz-Cyrl-UZ" w:eastAsia="ru-RU"/>
              </w:rPr>
              <w:t xml:space="preserve">Ўзбекистон Республикасида электр қуввати билан ҳаракатланадиган автомототранспорт воситаларидан фойдаланишни оммалаштиришга ҳамда йўл ҳаракати хавфсизлиги соҳасидаги тартиб-таомилларни соддалаштиришга доир </w:t>
            </w:r>
            <w:r w:rsidRPr="00012A8A">
              <w:rPr>
                <w:rFonts w:ascii="Times New Roman" w:eastAsia="Times New Roman" w:hAnsi="Times New Roman" w:cs="Times New Roman"/>
                <w:b/>
                <w:color w:val="000000"/>
                <w:sz w:val="24"/>
                <w:szCs w:val="24"/>
                <w:lang w:val="uz-Cyrl-UZ" w:eastAsia="ru-RU"/>
              </w:rPr>
              <w:lastRenderedPageBreak/>
              <w:t>чора-тадбирлар тўғрисида”ги қарори</w:t>
            </w:r>
          </w:p>
        </w:tc>
        <w:tc>
          <w:tcPr>
            <w:tcW w:w="10002" w:type="dxa"/>
          </w:tcPr>
          <w:p w:rsidR="00032503" w:rsidRPr="00012A8A" w:rsidRDefault="00032503" w:rsidP="00032503">
            <w:pPr>
              <w:ind w:firstLine="356"/>
              <w:jc w:val="both"/>
              <w:rPr>
                <w:rFonts w:ascii="Times New Roman" w:eastAsia="Times New Roman" w:hAnsi="Times New Roman" w:cs="Times New Roman"/>
                <w:sz w:val="24"/>
                <w:szCs w:val="24"/>
                <w:lang w:val="uz-Cyrl-UZ" w:eastAsia="ru-RU"/>
              </w:rPr>
            </w:pPr>
            <w:r w:rsidRPr="00012A8A">
              <w:rPr>
                <w:rFonts w:ascii="Times New Roman" w:eastAsia="Times New Roman" w:hAnsi="Times New Roman" w:cs="Times New Roman"/>
                <w:sz w:val="24"/>
                <w:szCs w:val="24"/>
                <w:lang w:val="uz-Cyrl-UZ" w:eastAsia="ru-RU"/>
              </w:rPr>
              <w:lastRenderedPageBreak/>
              <w:t>4. Ўзбекистон Республикаси Ички ишлар вазирлиги:</w:t>
            </w:r>
          </w:p>
          <w:p w:rsidR="00032503" w:rsidRPr="00012A8A" w:rsidRDefault="00032503" w:rsidP="00032503">
            <w:pPr>
              <w:ind w:firstLine="356"/>
              <w:jc w:val="both"/>
              <w:rPr>
                <w:rFonts w:ascii="Times New Roman" w:eastAsia="Times New Roman" w:hAnsi="Times New Roman" w:cs="Times New Roman"/>
                <w:sz w:val="24"/>
                <w:szCs w:val="24"/>
                <w:lang w:val="uz-Cyrl-UZ" w:eastAsia="ru-RU"/>
              </w:rPr>
            </w:pPr>
            <w:r w:rsidRPr="00012A8A">
              <w:rPr>
                <w:rFonts w:ascii="Times New Roman" w:eastAsia="Times New Roman" w:hAnsi="Times New Roman" w:cs="Times New Roman"/>
                <w:sz w:val="24"/>
                <w:szCs w:val="24"/>
                <w:lang w:val="uz-Cyrl-UZ" w:eastAsia="ru-RU"/>
              </w:rPr>
              <w:t>...</w:t>
            </w:r>
          </w:p>
          <w:p w:rsidR="00032503" w:rsidRPr="00012A8A" w:rsidRDefault="00032503" w:rsidP="00032503">
            <w:pPr>
              <w:ind w:firstLine="356"/>
              <w:jc w:val="both"/>
              <w:rPr>
                <w:rFonts w:ascii="Times New Roman" w:eastAsia="Times New Roman" w:hAnsi="Times New Roman" w:cs="Times New Roman"/>
                <w:sz w:val="24"/>
                <w:szCs w:val="24"/>
                <w:lang w:val="uz-Cyrl-UZ" w:eastAsia="ru-RU"/>
              </w:rPr>
            </w:pPr>
            <w:r w:rsidRPr="00012A8A">
              <w:rPr>
                <w:rFonts w:ascii="Times New Roman" w:eastAsia="Times New Roman" w:hAnsi="Times New Roman" w:cs="Times New Roman"/>
                <w:sz w:val="24"/>
                <w:szCs w:val="24"/>
                <w:lang w:val="uz-Cyrl-UZ" w:eastAsia="ru-RU"/>
              </w:rPr>
              <w:t>2021 йил 1 ноябрга қадар электромобиллар учун расмийлаштирилган рўйхатдан ўтказиш давлат рақами белгилари қонунчилик ҳужжатларида белгиланган тўлов ва йиғимлар ундирилмасдан алмаштириб берилсин. Бунда электромобиль эгаси аукцион савдолари орқали ютиб олинган ва оширилган тўлов ставкасидаги рўйхатдан ўтказиш давлат рақами белгилари мос равишда электромобиллар учун алоҳида фарқловчи рўйхатдан ўтказиш давлат рақами белгиларига алмаштириб берилишини таъминлансин.</w:t>
            </w:r>
          </w:p>
        </w:tc>
        <w:tc>
          <w:tcPr>
            <w:tcW w:w="2213" w:type="dxa"/>
          </w:tcPr>
          <w:p w:rsidR="00032503" w:rsidRDefault="00032503" w:rsidP="00032503">
            <w:pPr>
              <w:ind w:left="-54" w:right="-50" w:firstLine="17"/>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 xml:space="preserve">Жисмоний </w:t>
            </w:r>
            <w:r w:rsidR="00083A66">
              <w:rPr>
                <w:rFonts w:ascii="Times New Roman" w:eastAsia="Times New Roman" w:hAnsi="Times New Roman" w:cs="Times New Roman"/>
                <w:color w:val="000000"/>
                <w:sz w:val="24"/>
                <w:szCs w:val="24"/>
                <w:lang w:val="uz-Cyrl-UZ" w:eastAsia="ru-RU"/>
              </w:rPr>
              <w:br/>
            </w:r>
            <w:r>
              <w:rPr>
                <w:rFonts w:ascii="Times New Roman" w:eastAsia="Times New Roman" w:hAnsi="Times New Roman" w:cs="Times New Roman"/>
                <w:color w:val="000000"/>
                <w:sz w:val="24"/>
                <w:szCs w:val="24"/>
                <w:lang w:val="uz-Cyrl-UZ" w:eastAsia="ru-RU"/>
              </w:rPr>
              <w:t>ва юридик шахслар</w:t>
            </w:r>
          </w:p>
        </w:tc>
      </w:tr>
      <w:tr w:rsidR="00CD4696" w:rsidRPr="00BB79C3" w:rsidTr="00470F30">
        <w:tc>
          <w:tcPr>
            <w:tcW w:w="636" w:type="dxa"/>
          </w:tcPr>
          <w:p w:rsidR="00CD4696" w:rsidRPr="00A4095F" w:rsidRDefault="00CD4696" w:rsidP="00CD4696">
            <w:pPr>
              <w:jc w:val="center"/>
              <w:rPr>
                <w:lang w:val="uz-Cyrl-UZ"/>
              </w:rPr>
            </w:pPr>
            <w:r>
              <w:rPr>
                <w:rFonts w:ascii="Times New Roman" w:eastAsia="Times New Roman" w:hAnsi="Times New Roman" w:cs="Times New Roman"/>
                <w:b/>
                <w:color w:val="000000"/>
                <w:sz w:val="24"/>
                <w:szCs w:val="24"/>
                <w:lang w:val="uz-Cyrl-UZ" w:eastAsia="ru-RU"/>
              </w:rPr>
              <w:t>162.</w:t>
            </w:r>
          </w:p>
        </w:tc>
        <w:tc>
          <w:tcPr>
            <w:tcW w:w="2879" w:type="dxa"/>
          </w:tcPr>
          <w:p w:rsidR="00CD4696" w:rsidRPr="009B3FE2" w:rsidRDefault="00CD4696" w:rsidP="00CD4696">
            <w:pPr>
              <w:ind w:left="-120" w:right="-102"/>
              <w:jc w:val="center"/>
              <w:rPr>
                <w:rFonts w:ascii="Times New Roman" w:eastAsia="Times New Roman" w:hAnsi="Times New Roman" w:cs="Times New Roman"/>
                <w:b/>
                <w:color w:val="000000"/>
                <w:sz w:val="24"/>
                <w:szCs w:val="24"/>
                <w:lang w:val="uz-Cyrl-UZ" w:eastAsia="ru-RU"/>
              </w:rPr>
            </w:pPr>
            <w:r w:rsidRPr="00596CF0">
              <w:rPr>
                <w:rFonts w:ascii="Times New Roman" w:eastAsia="Times New Roman" w:hAnsi="Times New Roman" w:cs="Times New Roman"/>
                <w:b/>
                <w:color w:val="000000"/>
                <w:sz w:val="24"/>
                <w:szCs w:val="24"/>
                <w:lang w:val="uz-Cyrl-UZ" w:eastAsia="ru-RU"/>
              </w:rPr>
              <w:t>Вазирлар Маҳкамасининг 2021 йил 16 августдаги “ Кам таъминланган оилалар фарзандларининг умумтаълим муассасаларидаги куни узайтирилган гуруҳларда ўқишини моддий жиҳатдан қўллаб-қувватлаш чора-тадбирлари тўғрисида”ги 523-сон қарори</w:t>
            </w:r>
          </w:p>
        </w:tc>
        <w:tc>
          <w:tcPr>
            <w:tcW w:w="10002" w:type="dxa"/>
          </w:tcPr>
          <w:p w:rsidR="00CD4696" w:rsidRPr="007D254E" w:rsidRDefault="00CD4696" w:rsidP="00CD4696">
            <w:pPr>
              <w:ind w:firstLine="356"/>
              <w:jc w:val="both"/>
              <w:rPr>
                <w:rFonts w:ascii="Times New Roman" w:eastAsia="Times New Roman" w:hAnsi="Times New Roman" w:cs="Times New Roman"/>
                <w:sz w:val="24"/>
                <w:szCs w:val="24"/>
                <w:lang w:val="uz-Cyrl-UZ" w:eastAsia="ru-RU"/>
              </w:rPr>
            </w:pPr>
            <w:r w:rsidRPr="007D254E">
              <w:rPr>
                <w:rFonts w:ascii="Times New Roman" w:eastAsia="Times New Roman" w:hAnsi="Times New Roman" w:cs="Times New Roman"/>
                <w:sz w:val="24"/>
                <w:szCs w:val="24"/>
                <w:lang w:val="uz-Cyrl-UZ" w:eastAsia="ru-RU"/>
              </w:rPr>
              <w:t>2. Белгилансинки, умумтаълим муассасаларидаги куни узайтирилган гуруҳларда болалар таъминоти учун ота-оналар тўловлари «Ижтимоий ҳимоя ягона реестри» ахборот тизими орқали кам таъминланган деб эътироф этилган:</w:t>
            </w:r>
          </w:p>
          <w:p w:rsidR="00CD4696" w:rsidRPr="007D254E" w:rsidRDefault="00CD4696" w:rsidP="00CD4696">
            <w:pPr>
              <w:ind w:firstLine="356"/>
              <w:jc w:val="both"/>
              <w:rPr>
                <w:rFonts w:ascii="Times New Roman" w:eastAsia="Times New Roman" w:hAnsi="Times New Roman" w:cs="Times New Roman"/>
                <w:sz w:val="24"/>
                <w:szCs w:val="24"/>
                <w:lang w:val="uz-Cyrl-UZ" w:eastAsia="ru-RU"/>
              </w:rPr>
            </w:pPr>
            <w:r>
              <w:rPr>
                <w:rFonts w:ascii="Times New Roman" w:eastAsia="Times New Roman" w:hAnsi="Times New Roman" w:cs="Times New Roman"/>
                <w:sz w:val="24"/>
                <w:szCs w:val="24"/>
                <w:lang w:val="uz-Cyrl-UZ" w:eastAsia="ru-RU"/>
              </w:rPr>
              <w:t>“</w:t>
            </w:r>
            <w:r w:rsidRPr="007D254E">
              <w:rPr>
                <w:rFonts w:ascii="Times New Roman" w:eastAsia="Times New Roman" w:hAnsi="Times New Roman" w:cs="Times New Roman"/>
                <w:sz w:val="24"/>
                <w:szCs w:val="24"/>
                <w:lang w:val="uz-Cyrl-UZ" w:eastAsia="ru-RU"/>
              </w:rPr>
              <w:t>Аёллар дафтари</w:t>
            </w:r>
            <w:r>
              <w:rPr>
                <w:rFonts w:ascii="Times New Roman" w:eastAsia="Times New Roman" w:hAnsi="Times New Roman" w:cs="Times New Roman"/>
                <w:sz w:val="24"/>
                <w:szCs w:val="24"/>
                <w:lang w:val="uz-Cyrl-UZ" w:eastAsia="ru-RU"/>
              </w:rPr>
              <w:t>”</w:t>
            </w:r>
            <w:r w:rsidRPr="007D254E">
              <w:rPr>
                <w:rFonts w:ascii="Times New Roman" w:eastAsia="Times New Roman" w:hAnsi="Times New Roman" w:cs="Times New Roman"/>
                <w:sz w:val="24"/>
                <w:szCs w:val="24"/>
                <w:lang w:val="uz-Cyrl-UZ" w:eastAsia="ru-RU"/>
              </w:rPr>
              <w:t xml:space="preserve">га киритилган хотин-қизларнинг фарзандлари учун — </w:t>
            </w:r>
            <w:r>
              <w:rPr>
                <w:rFonts w:ascii="Times New Roman" w:eastAsia="Times New Roman" w:hAnsi="Times New Roman" w:cs="Times New Roman"/>
                <w:sz w:val="24"/>
                <w:szCs w:val="24"/>
                <w:lang w:val="uz-Cyrl-UZ" w:eastAsia="ru-RU"/>
              </w:rPr>
              <w:t>“</w:t>
            </w:r>
            <w:r w:rsidRPr="007D254E">
              <w:rPr>
                <w:rFonts w:ascii="Times New Roman" w:eastAsia="Times New Roman" w:hAnsi="Times New Roman" w:cs="Times New Roman"/>
                <w:sz w:val="24"/>
                <w:szCs w:val="24"/>
                <w:lang w:val="uz-Cyrl-UZ" w:eastAsia="ru-RU"/>
              </w:rPr>
              <w:t>Аёллар дафтари</w:t>
            </w:r>
            <w:r>
              <w:rPr>
                <w:rFonts w:ascii="Times New Roman" w:eastAsia="Times New Roman" w:hAnsi="Times New Roman" w:cs="Times New Roman"/>
                <w:sz w:val="24"/>
                <w:szCs w:val="24"/>
                <w:lang w:val="uz-Cyrl-UZ" w:eastAsia="ru-RU"/>
              </w:rPr>
              <w:t>”</w:t>
            </w:r>
            <w:r w:rsidRPr="007D254E">
              <w:rPr>
                <w:rFonts w:ascii="Times New Roman" w:eastAsia="Times New Roman" w:hAnsi="Times New Roman" w:cs="Times New Roman"/>
                <w:sz w:val="24"/>
                <w:szCs w:val="24"/>
                <w:lang w:val="uz-Cyrl-UZ" w:eastAsia="ru-RU"/>
              </w:rPr>
              <w:t>га киритилган хотин-қизларни қўллаб-қувватлаш жамғармаси маблағлари ҳисобидан;</w:t>
            </w:r>
          </w:p>
          <w:p w:rsidR="00CD4696" w:rsidRPr="007D254E" w:rsidRDefault="00CD4696" w:rsidP="00CD4696">
            <w:pPr>
              <w:ind w:firstLine="356"/>
              <w:jc w:val="both"/>
              <w:rPr>
                <w:rFonts w:ascii="Times New Roman" w:eastAsia="Times New Roman" w:hAnsi="Times New Roman" w:cs="Times New Roman"/>
                <w:sz w:val="24"/>
                <w:szCs w:val="24"/>
                <w:lang w:val="uz-Cyrl-UZ" w:eastAsia="ru-RU"/>
              </w:rPr>
            </w:pPr>
            <w:r>
              <w:rPr>
                <w:rFonts w:ascii="Times New Roman" w:eastAsia="Times New Roman" w:hAnsi="Times New Roman" w:cs="Times New Roman"/>
                <w:sz w:val="24"/>
                <w:szCs w:val="24"/>
                <w:lang w:val="uz-Cyrl-UZ" w:eastAsia="ru-RU"/>
              </w:rPr>
              <w:t>“</w:t>
            </w:r>
            <w:r w:rsidRPr="007D254E">
              <w:rPr>
                <w:rFonts w:ascii="Times New Roman" w:eastAsia="Times New Roman" w:hAnsi="Times New Roman" w:cs="Times New Roman"/>
                <w:sz w:val="24"/>
                <w:szCs w:val="24"/>
                <w:lang w:val="uz-Cyrl-UZ" w:eastAsia="ru-RU"/>
              </w:rPr>
              <w:t>Ёшлар дафтари</w:t>
            </w:r>
            <w:r>
              <w:rPr>
                <w:rFonts w:ascii="Times New Roman" w:eastAsia="Times New Roman" w:hAnsi="Times New Roman" w:cs="Times New Roman"/>
                <w:sz w:val="24"/>
                <w:szCs w:val="24"/>
                <w:lang w:val="uz-Cyrl-UZ" w:eastAsia="ru-RU"/>
              </w:rPr>
              <w:t>”</w:t>
            </w:r>
            <w:r w:rsidRPr="007D254E">
              <w:rPr>
                <w:rFonts w:ascii="Times New Roman" w:eastAsia="Times New Roman" w:hAnsi="Times New Roman" w:cs="Times New Roman"/>
                <w:sz w:val="24"/>
                <w:szCs w:val="24"/>
                <w:lang w:val="uz-Cyrl-UZ" w:eastAsia="ru-RU"/>
              </w:rPr>
              <w:t xml:space="preserve">га киритилган ёшлар учун — </w:t>
            </w:r>
            <w:r>
              <w:rPr>
                <w:rFonts w:ascii="Times New Roman" w:eastAsia="Times New Roman" w:hAnsi="Times New Roman" w:cs="Times New Roman"/>
                <w:sz w:val="24"/>
                <w:szCs w:val="24"/>
                <w:lang w:val="uz-Cyrl-UZ" w:eastAsia="ru-RU"/>
              </w:rPr>
              <w:t>“</w:t>
            </w:r>
            <w:r w:rsidRPr="007D254E">
              <w:rPr>
                <w:rFonts w:ascii="Times New Roman" w:eastAsia="Times New Roman" w:hAnsi="Times New Roman" w:cs="Times New Roman"/>
                <w:sz w:val="24"/>
                <w:szCs w:val="24"/>
                <w:lang w:val="uz-Cyrl-UZ" w:eastAsia="ru-RU"/>
              </w:rPr>
              <w:t>Ёшлар дафтари</w:t>
            </w:r>
            <w:r>
              <w:rPr>
                <w:rFonts w:ascii="Times New Roman" w:eastAsia="Times New Roman" w:hAnsi="Times New Roman" w:cs="Times New Roman"/>
                <w:sz w:val="24"/>
                <w:szCs w:val="24"/>
                <w:lang w:val="uz-Cyrl-UZ" w:eastAsia="ru-RU"/>
              </w:rPr>
              <w:t>”</w:t>
            </w:r>
            <w:r w:rsidRPr="007D254E">
              <w:rPr>
                <w:rFonts w:ascii="Times New Roman" w:eastAsia="Times New Roman" w:hAnsi="Times New Roman" w:cs="Times New Roman"/>
                <w:sz w:val="24"/>
                <w:szCs w:val="24"/>
                <w:lang w:val="uz-Cyrl-UZ" w:eastAsia="ru-RU"/>
              </w:rPr>
              <w:t>га киритилган ёшларни қўллаб-қувватлаш жамғармаси маблағлари ҳисобидан;</w:t>
            </w:r>
          </w:p>
          <w:p w:rsidR="00CD4696" w:rsidRPr="007D254E" w:rsidRDefault="00CD4696" w:rsidP="00CD4696">
            <w:pPr>
              <w:ind w:firstLine="356"/>
              <w:jc w:val="both"/>
              <w:rPr>
                <w:rFonts w:ascii="Times New Roman" w:eastAsia="Times New Roman" w:hAnsi="Times New Roman" w:cs="Times New Roman"/>
                <w:sz w:val="24"/>
                <w:szCs w:val="24"/>
                <w:lang w:val="uz-Cyrl-UZ" w:eastAsia="ru-RU"/>
              </w:rPr>
            </w:pPr>
            <w:r>
              <w:rPr>
                <w:rFonts w:ascii="Times New Roman" w:eastAsia="Times New Roman" w:hAnsi="Times New Roman" w:cs="Times New Roman"/>
                <w:sz w:val="24"/>
                <w:szCs w:val="24"/>
                <w:lang w:val="uz-Cyrl-UZ" w:eastAsia="ru-RU"/>
              </w:rPr>
              <w:t>“</w:t>
            </w:r>
            <w:r w:rsidRPr="007D254E">
              <w:rPr>
                <w:rFonts w:ascii="Times New Roman" w:eastAsia="Times New Roman" w:hAnsi="Times New Roman" w:cs="Times New Roman"/>
                <w:sz w:val="24"/>
                <w:szCs w:val="24"/>
                <w:lang w:val="uz-Cyrl-UZ" w:eastAsia="ru-RU"/>
              </w:rPr>
              <w:t>Темир дафтар</w:t>
            </w:r>
            <w:r>
              <w:rPr>
                <w:rFonts w:ascii="Times New Roman" w:eastAsia="Times New Roman" w:hAnsi="Times New Roman" w:cs="Times New Roman"/>
                <w:sz w:val="24"/>
                <w:szCs w:val="24"/>
                <w:lang w:val="uz-Cyrl-UZ" w:eastAsia="ru-RU"/>
              </w:rPr>
              <w:t>”</w:t>
            </w:r>
            <w:r w:rsidRPr="007D254E">
              <w:rPr>
                <w:rFonts w:ascii="Times New Roman" w:eastAsia="Times New Roman" w:hAnsi="Times New Roman" w:cs="Times New Roman"/>
                <w:sz w:val="24"/>
                <w:szCs w:val="24"/>
                <w:lang w:val="uz-Cyrl-UZ" w:eastAsia="ru-RU"/>
              </w:rPr>
              <w:t xml:space="preserve">га киритилган оилаларнинг фарзандлари учун — </w:t>
            </w:r>
            <w:r>
              <w:rPr>
                <w:rFonts w:ascii="Times New Roman" w:eastAsia="Times New Roman" w:hAnsi="Times New Roman" w:cs="Times New Roman"/>
                <w:sz w:val="24"/>
                <w:szCs w:val="24"/>
                <w:lang w:val="uz-Cyrl-UZ" w:eastAsia="ru-RU"/>
              </w:rPr>
              <w:t>“</w:t>
            </w:r>
            <w:r w:rsidRPr="007D254E">
              <w:rPr>
                <w:rFonts w:ascii="Times New Roman" w:eastAsia="Times New Roman" w:hAnsi="Times New Roman" w:cs="Times New Roman"/>
                <w:sz w:val="24"/>
                <w:szCs w:val="24"/>
                <w:lang w:val="uz-Cyrl-UZ" w:eastAsia="ru-RU"/>
              </w:rPr>
              <w:t>Саховат ва кўмак</w:t>
            </w:r>
            <w:r>
              <w:rPr>
                <w:rFonts w:ascii="Times New Roman" w:eastAsia="Times New Roman" w:hAnsi="Times New Roman" w:cs="Times New Roman"/>
                <w:sz w:val="24"/>
                <w:szCs w:val="24"/>
                <w:lang w:val="uz-Cyrl-UZ" w:eastAsia="ru-RU"/>
              </w:rPr>
              <w:t>”</w:t>
            </w:r>
            <w:r w:rsidRPr="007D254E">
              <w:rPr>
                <w:rFonts w:ascii="Times New Roman" w:eastAsia="Times New Roman" w:hAnsi="Times New Roman" w:cs="Times New Roman"/>
                <w:sz w:val="24"/>
                <w:szCs w:val="24"/>
                <w:lang w:val="uz-Cyrl-UZ" w:eastAsia="ru-RU"/>
              </w:rPr>
              <w:t xml:space="preserve"> жамғармаси маблағлари ҳисобидан;</w:t>
            </w:r>
          </w:p>
          <w:p w:rsidR="00CD4696" w:rsidRPr="007D254E" w:rsidRDefault="00CD4696" w:rsidP="00CD5CEC">
            <w:pPr>
              <w:ind w:firstLine="356"/>
              <w:jc w:val="both"/>
              <w:rPr>
                <w:rFonts w:ascii="Times New Roman" w:eastAsia="Times New Roman" w:hAnsi="Times New Roman" w:cs="Times New Roman"/>
                <w:sz w:val="24"/>
                <w:szCs w:val="24"/>
                <w:lang w:val="uz-Cyrl-UZ" w:eastAsia="ru-RU"/>
              </w:rPr>
            </w:pPr>
            <w:r>
              <w:rPr>
                <w:rFonts w:ascii="Times New Roman" w:eastAsia="Times New Roman" w:hAnsi="Times New Roman" w:cs="Times New Roman"/>
                <w:sz w:val="24"/>
                <w:szCs w:val="24"/>
                <w:lang w:val="uz-Cyrl-UZ" w:eastAsia="ru-RU"/>
              </w:rPr>
              <w:t>“</w:t>
            </w:r>
            <w:r w:rsidRPr="007D254E">
              <w:rPr>
                <w:rFonts w:ascii="Times New Roman" w:eastAsia="Times New Roman" w:hAnsi="Times New Roman" w:cs="Times New Roman"/>
                <w:sz w:val="24"/>
                <w:szCs w:val="24"/>
                <w:lang w:val="uz-Cyrl-UZ" w:eastAsia="ru-RU"/>
              </w:rPr>
              <w:t>Аёллар дафтари</w:t>
            </w:r>
            <w:r>
              <w:rPr>
                <w:rFonts w:ascii="Times New Roman" w:eastAsia="Times New Roman" w:hAnsi="Times New Roman" w:cs="Times New Roman"/>
                <w:sz w:val="24"/>
                <w:szCs w:val="24"/>
                <w:lang w:val="uz-Cyrl-UZ" w:eastAsia="ru-RU"/>
              </w:rPr>
              <w:t>”</w:t>
            </w:r>
            <w:r w:rsidRPr="007D254E">
              <w:rPr>
                <w:rFonts w:ascii="Times New Roman" w:eastAsia="Times New Roman" w:hAnsi="Times New Roman" w:cs="Times New Roman"/>
                <w:sz w:val="24"/>
                <w:szCs w:val="24"/>
                <w:lang w:val="uz-Cyrl-UZ" w:eastAsia="ru-RU"/>
              </w:rPr>
              <w:t xml:space="preserve">, </w:t>
            </w:r>
            <w:r>
              <w:rPr>
                <w:rFonts w:ascii="Times New Roman" w:eastAsia="Times New Roman" w:hAnsi="Times New Roman" w:cs="Times New Roman"/>
                <w:sz w:val="24"/>
                <w:szCs w:val="24"/>
                <w:lang w:val="uz-Cyrl-UZ" w:eastAsia="ru-RU"/>
              </w:rPr>
              <w:t>“</w:t>
            </w:r>
            <w:r w:rsidRPr="007D254E">
              <w:rPr>
                <w:rFonts w:ascii="Times New Roman" w:eastAsia="Times New Roman" w:hAnsi="Times New Roman" w:cs="Times New Roman"/>
                <w:sz w:val="24"/>
                <w:szCs w:val="24"/>
                <w:lang w:val="uz-Cyrl-UZ" w:eastAsia="ru-RU"/>
              </w:rPr>
              <w:t>Ёшлар дафтари</w:t>
            </w:r>
            <w:r>
              <w:rPr>
                <w:rFonts w:ascii="Times New Roman" w:eastAsia="Times New Roman" w:hAnsi="Times New Roman" w:cs="Times New Roman"/>
                <w:sz w:val="24"/>
                <w:szCs w:val="24"/>
                <w:lang w:val="uz-Cyrl-UZ" w:eastAsia="ru-RU"/>
              </w:rPr>
              <w:t>”</w:t>
            </w:r>
            <w:r w:rsidRPr="007D254E">
              <w:rPr>
                <w:rFonts w:ascii="Times New Roman" w:eastAsia="Times New Roman" w:hAnsi="Times New Roman" w:cs="Times New Roman"/>
                <w:sz w:val="24"/>
                <w:szCs w:val="24"/>
                <w:lang w:val="uz-Cyrl-UZ" w:eastAsia="ru-RU"/>
              </w:rPr>
              <w:t xml:space="preserve"> ва </w:t>
            </w:r>
            <w:r>
              <w:rPr>
                <w:rFonts w:ascii="Times New Roman" w:eastAsia="Times New Roman" w:hAnsi="Times New Roman" w:cs="Times New Roman"/>
                <w:sz w:val="24"/>
                <w:szCs w:val="24"/>
                <w:lang w:val="uz-Cyrl-UZ" w:eastAsia="ru-RU"/>
              </w:rPr>
              <w:t>“</w:t>
            </w:r>
            <w:r w:rsidRPr="007D254E">
              <w:rPr>
                <w:rFonts w:ascii="Times New Roman" w:eastAsia="Times New Roman" w:hAnsi="Times New Roman" w:cs="Times New Roman"/>
                <w:sz w:val="24"/>
                <w:szCs w:val="24"/>
                <w:lang w:val="uz-Cyrl-UZ" w:eastAsia="ru-RU"/>
              </w:rPr>
              <w:t>Темир дафтар</w:t>
            </w:r>
            <w:r>
              <w:rPr>
                <w:rFonts w:ascii="Times New Roman" w:eastAsia="Times New Roman" w:hAnsi="Times New Roman" w:cs="Times New Roman"/>
                <w:sz w:val="24"/>
                <w:szCs w:val="24"/>
                <w:lang w:val="uz-Cyrl-UZ" w:eastAsia="ru-RU"/>
              </w:rPr>
              <w:t>”</w:t>
            </w:r>
            <w:r w:rsidRPr="007D254E">
              <w:rPr>
                <w:rFonts w:ascii="Times New Roman" w:eastAsia="Times New Roman" w:hAnsi="Times New Roman" w:cs="Times New Roman"/>
                <w:sz w:val="24"/>
                <w:szCs w:val="24"/>
                <w:lang w:val="uz-Cyrl-UZ" w:eastAsia="ru-RU"/>
              </w:rPr>
              <w:t xml:space="preserve">га киритилмаган оила (шахс)ларнинг фарзандлари ва ёшлар учун — </w:t>
            </w:r>
            <w:r>
              <w:rPr>
                <w:rFonts w:ascii="Times New Roman" w:eastAsia="Times New Roman" w:hAnsi="Times New Roman" w:cs="Times New Roman"/>
                <w:sz w:val="24"/>
                <w:szCs w:val="24"/>
                <w:lang w:val="uz-Cyrl-UZ" w:eastAsia="ru-RU"/>
              </w:rPr>
              <w:t>“</w:t>
            </w:r>
            <w:r w:rsidRPr="007D254E">
              <w:rPr>
                <w:rFonts w:ascii="Times New Roman" w:eastAsia="Times New Roman" w:hAnsi="Times New Roman" w:cs="Times New Roman"/>
                <w:sz w:val="24"/>
                <w:szCs w:val="24"/>
                <w:lang w:val="uz-Cyrl-UZ" w:eastAsia="ru-RU"/>
              </w:rPr>
              <w:t>Саховат ва кўмак</w:t>
            </w:r>
            <w:r>
              <w:rPr>
                <w:rFonts w:ascii="Times New Roman" w:eastAsia="Times New Roman" w:hAnsi="Times New Roman" w:cs="Times New Roman"/>
                <w:sz w:val="24"/>
                <w:szCs w:val="24"/>
                <w:lang w:val="uz-Cyrl-UZ" w:eastAsia="ru-RU"/>
              </w:rPr>
              <w:t>”</w:t>
            </w:r>
            <w:r w:rsidRPr="007D254E">
              <w:rPr>
                <w:rFonts w:ascii="Times New Roman" w:eastAsia="Times New Roman" w:hAnsi="Times New Roman" w:cs="Times New Roman"/>
                <w:sz w:val="24"/>
                <w:szCs w:val="24"/>
                <w:lang w:val="uz-Cyrl-UZ" w:eastAsia="ru-RU"/>
              </w:rPr>
              <w:t xml:space="preserve"> жамғармаси маблағлари ҳисобидан қоплаб берилади.</w:t>
            </w:r>
          </w:p>
        </w:tc>
        <w:tc>
          <w:tcPr>
            <w:tcW w:w="2213" w:type="dxa"/>
          </w:tcPr>
          <w:p w:rsidR="00CD4696" w:rsidRDefault="00083A66" w:rsidP="00CD4696">
            <w:pPr>
              <w:ind w:left="-54" w:right="-50" w:firstLine="17"/>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Жисмоний шахслар</w:t>
            </w:r>
          </w:p>
        </w:tc>
      </w:tr>
      <w:tr w:rsidR="00694D95" w:rsidRPr="003F23E2" w:rsidTr="00470F30">
        <w:tc>
          <w:tcPr>
            <w:tcW w:w="636" w:type="dxa"/>
          </w:tcPr>
          <w:p w:rsidR="00694D95" w:rsidRPr="00A4095F" w:rsidRDefault="00694D95" w:rsidP="00694D95">
            <w:pPr>
              <w:jc w:val="center"/>
              <w:rPr>
                <w:lang w:val="uz-Cyrl-UZ"/>
              </w:rPr>
            </w:pPr>
            <w:r>
              <w:rPr>
                <w:rFonts w:ascii="Times New Roman" w:eastAsia="Times New Roman" w:hAnsi="Times New Roman" w:cs="Times New Roman"/>
                <w:b/>
                <w:color w:val="000000"/>
                <w:sz w:val="24"/>
                <w:szCs w:val="24"/>
                <w:lang w:val="uz-Cyrl-UZ" w:eastAsia="ru-RU"/>
              </w:rPr>
              <w:t>163.</w:t>
            </w:r>
          </w:p>
        </w:tc>
        <w:tc>
          <w:tcPr>
            <w:tcW w:w="2879" w:type="dxa"/>
          </w:tcPr>
          <w:p w:rsidR="00694D95" w:rsidRPr="00B912EA" w:rsidRDefault="00694D95" w:rsidP="00694D95">
            <w:pPr>
              <w:ind w:left="-120" w:right="-102"/>
              <w:jc w:val="center"/>
              <w:rPr>
                <w:rFonts w:ascii="Times New Roman" w:eastAsia="Times New Roman" w:hAnsi="Times New Roman" w:cs="Times New Roman"/>
                <w:b/>
                <w:color w:val="000000"/>
                <w:sz w:val="24"/>
                <w:szCs w:val="24"/>
                <w:lang w:val="uz-Cyrl-UZ" w:eastAsia="ru-RU"/>
              </w:rPr>
            </w:pPr>
            <w:r w:rsidRPr="00323540">
              <w:rPr>
                <w:rFonts w:ascii="Times New Roman" w:eastAsia="Times New Roman" w:hAnsi="Times New Roman" w:cs="Times New Roman"/>
                <w:b/>
                <w:color w:val="000000"/>
                <w:sz w:val="24"/>
                <w:szCs w:val="24"/>
                <w:lang w:val="uz-Cyrl-UZ" w:eastAsia="ru-RU"/>
              </w:rPr>
              <w:t xml:space="preserve">Вазирлар Маҳкамасининг 2021 йил 19 майдаги </w:t>
            </w:r>
            <w:r>
              <w:rPr>
                <w:rFonts w:ascii="Times New Roman" w:eastAsia="Times New Roman" w:hAnsi="Times New Roman" w:cs="Times New Roman"/>
                <w:b/>
                <w:color w:val="000000"/>
                <w:sz w:val="24"/>
                <w:szCs w:val="24"/>
                <w:lang w:val="uz-Cyrl-UZ" w:eastAsia="ru-RU"/>
              </w:rPr>
              <w:br/>
            </w:r>
            <w:r w:rsidRPr="00323540">
              <w:rPr>
                <w:rFonts w:ascii="Times New Roman" w:eastAsia="Times New Roman" w:hAnsi="Times New Roman" w:cs="Times New Roman"/>
                <w:b/>
                <w:color w:val="000000"/>
                <w:sz w:val="24"/>
                <w:szCs w:val="24"/>
                <w:lang w:val="uz-Cyrl-UZ" w:eastAsia="ru-RU"/>
              </w:rPr>
              <w:t xml:space="preserve">312-сон </w:t>
            </w:r>
            <w:r>
              <w:rPr>
                <w:rFonts w:ascii="Times New Roman" w:eastAsia="Times New Roman" w:hAnsi="Times New Roman" w:cs="Times New Roman"/>
                <w:b/>
                <w:color w:val="000000"/>
                <w:sz w:val="24"/>
                <w:szCs w:val="24"/>
                <w:lang w:val="uz-Cyrl-UZ" w:eastAsia="ru-RU"/>
              </w:rPr>
              <w:t>“</w:t>
            </w:r>
            <w:r w:rsidRPr="00323540">
              <w:rPr>
                <w:rFonts w:ascii="Times New Roman" w:eastAsia="Times New Roman" w:hAnsi="Times New Roman" w:cs="Times New Roman"/>
                <w:b/>
                <w:color w:val="000000"/>
                <w:sz w:val="24"/>
                <w:szCs w:val="24"/>
                <w:lang w:val="uz-Cyrl-UZ" w:eastAsia="ru-RU"/>
              </w:rPr>
              <w:t>Хорижий тилларни ўрганишни оммалаштиришни самарали ташкил этиш чора-тадбирлари тўғрисида</w:t>
            </w:r>
            <w:r>
              <w:rPr>
                <w:rFonts w:ascii="Times New Roman" w:eastAsia="Times New Roman" w:hAnsi="Times New Roman" w:cs="Times New Roman"/>
                <w:b/>
                <w:color w:val="000000"/>
                <w:sz w:val="24"/>
                <w:szCs w:val="24"/>
                <w:lang w:val="uz-Cyrl-UZ" w:eastAsia="ru-RU"/>
              </w:rPr>
              <w:t xml:space="preserve">”ги </w:t>
            </w:r>
            <w:r w:rsidRPr="00323540">
              <w:rPr>
                <w:rFonts w:ascii="Times New Roman" w:eastAsia="Times New Roman" w:hAnsi="Times New Roman" w:cs="Times New Roman"/>
                <w:b/>
                <w:color w:val="000000"/>
                <w:sz w:val="24"/>
                <w:szCs w:val="24"/>
                <w:lang w:val="uz-Cyrl-UZ" w:eastAsia="ru-RU"/>
              </w:rPr>
              <w:t>қарори</w:t>
            </w:r>
          </w:p>
        </w:tc>
        <w:tc>
          <w:tcPr>
            <w:tcW w:w="10002" w:type="dxa"/>
          </w:tcPr>
          <w:p w:rsidR="00694D95" w:rsidRPr="00323540" w:rsidRDefault="00694D95" w:rsidP="00694D95">
            <w:pPr>
              <w:ind w:firstLine="356"/>
              <w:jc w:val="both"/>
              <w:rPr>
                <w:rFonts w:ascii="Times New Roman" w:eastAsia="Times New Roman" w:hAnsi="Times New Roman" w:cs="Times New Roman"/>
                <w:color w:val="000000"/>
                <w:sz w:val="24"/>
                <w:szCs w:val="24"/>
                <w:lang w:eastAsia="ru-RU"/>
              </w:rPr>
            </w:pPr>
            <w:r w:rsidRPr="00323540">
              <w:rPr>
                <w:rFonts w:ascii="Times New Roman" w:eastAsia="Times New Roman" w:hAnsi="Times New Roman" w:cs="Times New Roman"/>
                <w:color w:val="000000"/>
                <w:sz w:val="24"/>
                <w:szCs w:val="24"/>
                <w:lang w:eastAsia="ru-RU"/>
              </w:rPr>
              <w:t>15. Ўзбекистон Республикаси Халқ таълими вазирлиги:</w:t>
            </w:r>
          </w:p>
          <w:p w:rsidR="00694D95" w:rsidRPr="00323540" w:rsidRDefault="00694D95" w:rsidP="00694D95">
            <w:pPr>
              <w:ind w:firstLine="356"/>
              <w:jc w:val="both"/>
              <w:rPr>
                <w:rFonts w:ascii="Times New Roman" w:eastAsia="Times New Roman" w:hAnsi="Times New Roman" w:cs="Times New Roman"/>
                <w:color w:val="000000"/>
                <w:sz w:val="24"/>
                <w:szCs w:val="24"/>
                <w:lang w:eastAsia="ru-RU"/>
              </w:rPr>
            </w:pPr>
            <w:r w:rsidRPr="00323540">
              <w:rPr>
                <w:rFonts w:ascii="Times New Roman" w:eastAsia="Times New Roman" w:hAnsi="Times New Roman" w:cs="Times New Roman"/>
                <w:color w:val="000000"/>
                <w:sz w:val="24"/>
                <w:szCs w:val="24"/>
                <w:lang w:eastAsia="ru-RU"/>
              </w:rPr>
              <w:t>бир ой муддатда умумтаълим мактабларнинг хатловдан ўтказилиши ва уларнинг бўш жойлари, шу жумладан ўқув хоналари, ишлаб чиқариш устахоналари, бино ва иншоотларининг хорижий тилларни ўқитиш ва бошқа таълим фаолиятини ташкил этиш учун тадбиркорлик субъектларига имтиёзли асосда ижарага берилишини таъминласин;</w:t>
            </w:r>
          </w:p>
        </w:tc>
        <w:tc>
          <w:tcPr>
            <w:tcW w:w="2213" w:type="dxa"/>
          </w:tcPr>
          <w:p w:rsidR="00694D95" w:rsidRDefault="00CC3416" w:rsidP="00694D95">
            <w:pPr>
              <w:ind w:left="-54" w:right="-50" w:firstLine="17"/>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Юридик шахслар</w:t>
            </w:r>
          </w:p>
        </w:tc>
      </w:tr>
      <w:tr w:rsidR="00694D95" w:rsidRPr="005C1928" w:rsidTr="00470F30">
        <w:tc>
          <w:tcPr>
            <w:tcW w:w="15730" w:type="dxa"/>
            <w:gridSpan w:val="4"/>
            <w:shd w:val="clear" w:color="auto" w:fill="E2EFD9" w:themeFill="accent6" w:themeFillTint="33"/>
            <w:vAlign w:val="center"/>
          </w:tcPr>
          <w:p w:rsidR="00694D95" w:rsidRPr="00350649" w:rsidRDefault="00694D95" w:rsidP="00694D95">
            <w:pPr>
              <w:jc w:val="center"/>
              <w:rPr>
                <w:rFonts w:ascii="Times New Roman" w:eastAsia="Times New Roman" w:hAnsi="Times New Roman" w:cs="Times New Roman"/>
                <w:b/>
                <w:color w:val="000000"/>
                <w:sz w:val="24"/>
                <w:szCs w:val="24"/>
                <w:lang w:val="uz-Cyrl-UZ" w:eastAsia="ru-RU"/>
              </w:rPr>
            </w:pPr>
            <w:r w:rsidRPr="00350649">
              <w:rPr>
                <w:rFonts w:ascii="Times New Roman" w:eastAsia="Times New Roman" w:hAnsi="Times New Roman" w:cs="Times New Roman"/>
                <w:b/>
                <w:color w:val="000000"/>
                <w:sz w:val="24"/>
                <w:szCs w:val="24"/>
                <w:lang w:val="uz-Cyrl-UZ" w:eastAsia="ru-RU"/>
              </w:rPr>
              <w:t>Идоравий ҳужжатлар</w:t>
            </w:r>
          </w:p>
        </w:tc>
      </w:tr>
      <w:tr w:rsidR="00694D95" w:rsidRPr="00B21A2D" w:rsidTr="00470F30">
        <w:tc>
          <w:tcPr>
            <w:tcW w:w="636" w:type="dxa"/>
          </w:tcPr>
          <w:p w:rsidR="00694D95" w:rsidRPr="00CC3416" w:rsidRDefault="00CC3416" w:rsidP="00694D95">
            <w:pPr>
              <w:jc w:val="center"/>
              <w:rPr>
                <w:rFonts w:ascii="Times New Roman" w:eastAsia="Times New Roman" w:hAnsi="Times New Roman" w:cs="Times New Roman"/>
                <w:b/>
                <w:color w:val="000000"/>
                <w:sz w:val="24"/>
                <w:szCs w:val="24"/>
                <w:lang w:val="uz-Cyrl-UZ" w:eastAsia="ru-RU"/>
              </w:rPr>
            </w:pPr>
            <w:r w:rsidRPr="00CC3416">
              <w:rPr>
                <w:rFonts w:ascii="Times New Roman" w:eastAsia="Times New Roman" w:hAnsi="Times New Roman" w:cs="Times New Roman"/>
                <w:b/>
                <w:color w:val="000000"/>
                <w:sz w:val="24"/>
                <w:szCs w:val="24"/>
                <w:lang w:val="uz-Cyrl-UZ" w:eastAsia="ru-RU"/>
              </w:rPr>
              <w:t>1.</w:t>
            </w:r>
          </w:p>
        </w:tc>
        <w:tc>
          <w:tcPr>
            <w:tcW w:w="2879" w:type="dxa"/>
          </w:tcPr>
          <w:p w:rsidR="00694D95" w:rsidRPr="009F4C8E" w:rsidRDefault="00694D95" w:rsidP="00694D95">
            <w:pPr>
              <w:jc w:val="center"/>
              <w:rPr>
                <w:rFonts w:ascii="Times New Roman" w:eastAsia="Times New Roman" w:hAnsi="Times New Roman" w:cs="Times New Roman"/>
                <w:b/>
                <w:color w:val="000000"/>
                <w:sz w:val="24"/>
                <w:szCs w:val="24"/>
                <w:lang w:val="uz-Cyrl-UZ" w:eastAsia="ru-RU"/>
              </w:rPr>
            </w:pPr>
            <w:r w:rsidRPr="00350649">
              <w:rPr>
                <w:rFonts w:ascii="Times New Roman" w:eastAsia="Times New Roman" w:hAnsi="Times New Roman" w:cs="Times New Roman"/>
                <w:b/>
                <w:color w:val="000000"/>
                <w:sz w:val="24"/>
                <w:szCs w:val="24"/>
                <w:lang w:val="uz-Cyrl-UZ" w:eastAsia="ru-RU"/>
              </w:rPr>
              <w:t>Давлат ижтимоий суғуртаси бўйича нафақалар тайи</w:t>
            </w:r>
            <w:r>
              <w:rPr>
                <w:rFonts w:ascii="Times New Roman" w:eastAsia="Times New Roman" w:hAnsi="Times New Roman" w:cs="Times New Roman"/>
                <w:b/>
                <w:color w:val="000000"/>
                <w:sz w:val="24"/>
                <w:szCs w:val="24"/>
                <w:lang w:val="uz-Cyrl-UZ" w:eastAsia="ru-RU"/>
              </w:rPr>
              <w:t>нлаш ва тўлаш тартиби тўғрисида</w:t>
            </w:r>
            <w:r w:rsidRPr="00350649">
              <w:rPr>
                <w:rFonts w:ascii="Times New Roman" w:eastAsia="Times New Roman" w:hAnsi="Times New Roman" w:cs="Times New Roman"/>
                <w:b/>
                <w:color w:val="000000"/>
                <w:sz w:val="24"/>
                <w:szCs w:val="24"/>
                <w:lang w:val="uz-Cyrl-UZ" w:eastAsia="ru-RU"/>
              </w:rPr>
              <w:t>ги низом (рўйх</w:t>
            </w:r>
            <w:r>
              <w:rPr>
                <w:rFonts w:ascii="Times New Roman" w:eastAsia="Times New Roman" w:hAnsi="Times New Roman" w:cs="Times New Roman"/>
                <w:b/>
                <w:color w:val="000000"/>
                <w:sz w:val="24"/>
                <w:szCs w:val="24"/>
                <w:lang w:val="uz-Cyrl-UZ" w:eastAsia="ru-RU"/>
              </w:rPr>
              <w:t>ат рақами 1136, 2002 йил 8 май)</w:t>
            </w:r>
          </w:p>
        </w:tc>
        <w:tc>
          <w:tcPr>
            <w:tcW w:w="10002" w:type="dxa"/>
          </w:tcPr>
          <w:p w:rsidR="00694D95" w:rsidRPr="00350649" w:rsidRDefault="00694D95" w:rsidP="00694D95">
            <w:pPr>
              <w:ind w:firstLine="356"/>
              <w:jc w:val="both"/>
              <w:rPr>
                <w:rFonts w:ascii="Times New Roman" w:eastAsia="Times New Roman" w:hAnsi="Times New Roman" w:cs="Times New Roman"/>
                <w:color w:val="000000"/>
                <w:sz w:val="24"/>
                <w:szCs w:val="24"/>
                <w:lang w:val="uz-Cyrl-UZ" w:eastAsia="ru-RU"/>
              </w:rPr>
            </w:pPr>
            <w:r w:rsidRPr="00350649">
              <w:rPr>
                <w:rFonts w:ascii="Times New Roman" w:eastAsia="Times New Roman" w:hAnsi="Times New Roman" w:cs="Times New Roman"/>
                <w:color w:val="000000"/>
                <w:sz w:val="24"/>
                <w:szCs w:val="24"/>
                <w:lang w:val="uz-Cyrl-UZ" w:eastAsia="ru-RU"/>
              </w:rPr>
              <w:t>27. Ижтимоий аҳамиятга эга бўлган касалликлар (сил касаллиги, онкология касалликлари, янгидан пайдо бўладиган хатарли ўсимталар, жинсий йўл билан ўтадиган касалликлар, СПИД, мохов (лепра) касаллиги, руҳий касалликлар) бўйича ҳисобда турган ходимларга улар томонидан давлат ижтимоий суғурта бадали тўлаган даврининг (умумий иш стажининг) давомийлигига боғлиқ равишда вақтинча меҳнатга қобилиятсизлик нафақаси қуйидаги миқдорларда тўланади:</w:t>
            </w:r>
          </w:p>
          <w:p w:rsidR="00694D95" w:rsidRPr="00350649" w:rsidRDefault="00694D95" w:rsidP="00694D95">
            <w:pPr>
              <w:ind w:firstLine="356"/>
              <w:jc w:val="both"/>
              <w:rPr>
                <w:rFonts w:ascii="Times New Roman" w:eastAsia="Times New Roman" w:hAnsi="Times New Roman" w:cs="Times New Roman"/>
                <w:color w:val="000000"/>
                <w:sz w:val="24"/>
                <w:szCs w:val="24"/>
                <w:lang w:val="uz-Cyrl-UZ" w:eastAsia="ru-RU"/>
              </w:rPr>
            </w:pPr>
            <w:r w:rsidRPr="00350649">
              <w:rPr>
                <w:rFonts w:ascii="Times New Roman" w:eastAsia="Times New Roman" w:hAnsi="Times New Roman" w:cs="Times New Roman"/>
                <w:color w:val="000000"/>
                <w:sz w:val="24"/>
                <w:szCs w:val="24"/>
                <w:lang w:val="uz-Cyrl-UZ" w:eastAsia="ru-RU"/>
              </w:rPr>
              <w:t>а) умумий иш стажи 8 йил ва ундан ортиқ бўлган ходимларга иш ҳақининг 100 фоизи миқдорида;</w:t>
            </w:r>
          </w:p>
          <w:p w:rsidR="00694D95" w:rsidRPr="00350649" w:rsidRDefault="00694D95" w:rsidP="00694D95">
            <w:pPr>
              <w:ind w:firstLine="356"/>
              <w:jc w:val="both"/>
              <w:rPr>
                <w:rFonts w:ascii="Times New Roman" w:eastAsia="Times New Roman" w:hAnsi="Times New Roman" w:cs="Times New Roman"/>
                <w:color w:val="000000"/>
                <w:sz w:val="24"/>
                <w:szCs w:val="24"/>
                <w:lang w:val="uz-Cyrl-UZ" w:eastAsia="ru-RU"/>
              </w:rPr>
            </w:pPr>
            <w:r w:rsidRPr="00350649">
              <w:rPr>
                <w:rFonts w:ascii="Times New Roman" w:eastAsia="Times New Roman" w:hAnsi="Times New Roman" w:cs="Times New Roman"/>
                <w:color w:val="000000"/>
                <w:sz w:val="24"/>
                <w:szCs w:val="24"/>
                <w:lang w:val="uz-Cyrl-UZ" w:eastAsia="ru-RU"/>
              </w:rPr>
              <w:t>б) умумий иш стажи 5 йилдан 8 йилгача бўлган ходимларга иш ҳақининг 80 фоизи миқдорида;</w:t>
            </w:r>
          </w:p>
          <w:p w:rsidR="00694D95" w:rsidRPr="00350649" w:rsidRDefault="00694D95" w:rsidP="00694D95">
            <w:pPr>
              <w:ind w:firstLine="356"/>
              <w:jc w:val="both"/>
              <w:rPr>
                <w:rFonts w:ascii="Times New Roman" w:eastAsia="Times New Roman" w:hAnsi="Times New Roman" w:cs="Times New Roman"/>
                <w:color w:val="000000"/>
                <w:sz w:val="24"/>
                <w:szCs w:val="24"/>
                <w:lang w:val="uz-Cyrl-UZ" w:eastAsia="ru-RU"/>
              </w:rPr>
            </w:pPr>
            <w:r w:rsidRPr="00350649">
              <w:rPr>
                <w:rFonts w:ascii="Times New Roman" w:eastAsia="Times New Roman" w:hAnsi="Times New Roman" w:cs="Times New Roman"/>
                <w:color w:val="000000"/>
                <w:sz w:val="24"/>
                <w:szCs w:val="24"/>
                <w:lang w:val="uz-Cyrl-UZ" w:eastAsia="ru-RU"/>
              </w:rPr>
              <w:t>в) умумий иш стажи 5 йилгача бўлган ходимларга иш ҳақининг 60 фоизи миқдорида.</w:t>
            </w:r>
          </w:p>
          <w:p w:rsidR="00694D95" w:rsidRPr="00350649" w:rsidRDefault="00694D95" w:rsidP="00694D95">
            <w:pPr>
              <w:ind w:firstLine="356"/>
              <w:jc w:val="both"/>
              <w:rPr>
                <w:rFonts w:ascii="Times New Roman" w:eastAsia="Times New Roman" w:hAnsi="Times New Roman" w:cs="Times New Roman"/>
                <w:color w:val="000000"/>
                <w:sz w:val="24"/>
                <w:szCs w:val="24"/>
                <w:lang w:val="uz-Cyrl-UZ" w:eastAsia="ru-RU"/>
              </w:rPr>
            </w:pPr>
            <w:r w:rsidRPr="00350649">
              <w:rPr>
                <w:rFonts w:ascii="Times New Roman" w:eastAsia="Times New Roman" w:hAnsi="Times New Roman" w:cs="Times New Roman"/>
                <w:color w:val="000000"/>
                <w:sz w:val="24"/>
                <w:szCs w:val="24"/>
                <w:lang w:val="uz-Cyrl-UZ" w:eastAsia="ru-RU"/>
              </w:rPr>
              <w:lastRenderedPageBreak/>
              <w:t>28. Мазкур Низомнинг 26 ва 27-бандларида назарда тутилган ходимлардан ташқари қолган ходимларга вақтинча меҳнатга қобилиятсизлик бўйича нафақа қуйидаги миқдорларда тўланади:</w:t>
            </w:r>
          </w:p>
          <w:p w:rsidR="00694D95" w:rsidRPr="00350649" w:rsidRDefault="00694D95" w:rsidP="00694D95">
            <w:pPr>
              <w:ind w:firstLine="356"/>
              <w:jc w:val="both"/>
              <w:rPr>
                <w:rFonts w:ascii="Times New Roman" w:eastAsia="Times New Roman" w:hAnsi="Times New Roman" w:cs="Times New Roman"/>
                <w:color w:val="000000"/>
                <w:sz w:val="24"/>
                <w:szCs w:val="24"/>
                <w:lang w:val="uz-Cyrl-UZ" w:eastAsia="ru-RU"/>
              </w:rPr>
            </w:pPr>
            <w:r w:rsidRPr="00350649">
              <w:rPr>
                <w:rFonts w:ascii="Times New Roman" w:eastAsia="Times New Roman" w:hAnsi="Times New Roman" w:cs="Times New Roman"/>
                <w:color w:val="000000"/>
                <w:sz w:val="24"/>
                <w:szCs w:val="24"/>
                <w:lang w:val="uz-Cyrl-UZ" w:eastAsia="ru-RU"/>
              </w:rPr>
              <w:t>а) умумий иш стажи 8 йил ва ундан ортиқ бўлган ходимларга ҳамда 21 ёшга етмаган чин (сағир) етимларга иш ҳақининг 80 фоизи миқдорида;</w:t>
            </w:r>
          </w:p>
          <w:p w:rsidR="00694D95" w:rsidRPr="009F4C8E" w:rsidRDefault="00694D95" w:rsidP="00694D95">
            <w:pPr>
              <w:ind w:firstLine="356"/>
              <w:jc w:val="both"/>
              <w:rPr>
                <w:rFonts w:ascii="Times New Roman" w:eastAsia="Times New Roman" w:hAnsi="Times New Roman" w:cs="Times New Roman"/>
                <w:color w:val="000000"/>
                <w:sz w:val="24"/>
                <w:szCs w:val="24"/>
                <w:lang w:val="uz-Cyrl-UZ" w:eastAsia="ru-RU"/>
              </w:rPr>
            </w:pPr>
            <w:r w:rsidRPr="00350649">
              <w:rPr>
                <w:rFonts w:ascii="Times New Roman" w:eastAsia="Times New Roman" w:hAnsi="Times New Roman" w:cs="Times New Roman"/>
                <w:color w:val="000000"/>
                <w:sz w:val="24"/>
                <w:szCs w:val="24"/>
                <w:lang w:val="uz-Cyrl-UZ" w:eastAsia="ru-RU"/>
              </w:rPr>
              <w:t>б) умумий иш стажи 8 йилгача бўлган ходимларга иш ҳақининг 60 фоизи миқдорида.</w:t>
            </w:r>
          </w:p>
        </w:tc>
        <w:tc>
          <w:tcPr>
            <w:tcW w:w="2213" w:type="dxa"/>
          </w:tcPr>
          <w:p w:rsidR="00694D95" w:rsidRPr="0057754E" w:rsidRDefault="00694D95" w:rsidP="00694D95">
            <w:pPr>
              <w:ind w:left="-54" w:right="-50" w:firstLine="17"/>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lastRenderedPageBreak/>
              <w:t xml:space="preserve">Жисмоний </w:t>
            </w:r>
            <w:r w:rsidRPr="00617AAD">
              <w:rPr>
                <w:rFonts w:ascii="Times New Roman" w:eastAsia="Times New Roman" w:hAnsi="Times New Roman" w:cs="Times New Roman"/>
                <w:color w:val="000000"/>
                <w:sz w:val="24"/>
                <w:szCs w:val="24"/>
                <w:lang w:val="uz-Cyrl-UZ" w:eastAsia="ru-RU"/>
              </w:rPr>
              <w:t>шахслар</w:t>
            </w:r>
          </w:p>
        </w:tc>
      </w:tr>
      <w:tr w:rsidR="00CC3416" w:rsidRPr="00B21A2D" w:rsidTr="00470F30">
        <w:tc>
          <w:tcPr>
            <w:tcW w:w="636" w:type="dxa"/>
          </w:tcPr>
          <w:p w:rsidR="00CC3416" w:rsidRPr="00CC3416" w:rsidRDefault="00CC3416" w:rsidP="00CC3416">
            <w:pPr>
              <w:jc w:val="center"/>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2</w:t>
            </w:r>
            <w:r w:rsidRPr="00CC3416">
              <w:rPr>
                <w:rFonts w:ascii="Times New Roman" w:eastAsia="Times New Roman" w:hAnsi="Times New Roman" w:cs="Times New Roman"/>
                <w:b/>
                <w:color w:val="000000"/>
                <w:sz w:val="24"/>
                <w:szCs w:val="24"/>
                <w:lang w:val="uz-Cyrl-UZ" w:eastAsia="ru-RU"/>
              </w:rPr>
              <w:t>.</w:t>
            </w:r>
          </w:p>
        </w:tc>
        <w:tc>
          <w:tcPr>
            <w:tcW w:w="2879" w:type="dxa"/>
          </w:tcPr>
          <w:p w:rsidR="00CC3416" w:rsidRPr="00350649" w:rsidRDefault="00CC3416" w:rsidP="00CC3416">
            <w:pPr>
              <w:jc w:val="center"/>
              <w:rPr>
                <w:rFonts w:ascii="Times New Roman" w:eastAsia="Times New Roman" w:hAnsi="Times New Roman" w:cs="Times New Roman"/>
                <w:b/>
                <w:color w:val="000000"/>
                <w:sz w:val="24"/>
                <w:szCs w:val="24"/>
                <w:lang w:val="uz-Cyrl-UZ" w:eastAsia="ru-RU"/>
              </w:rPr>
            </w:pPr>
            <w:r w:rsidRPr="00261FA4">
              <w:rPr>
                <w:rFonts w:ascii="Times New Roman" w:eastAsia="Times New Roman" w:hAnsi="Times New Roman" w:cs="Times New Roman"/>
                <w:b/>
                <w:color w:val="000000"/>
                <w:sz w:val="24"/>
                <w:szCs w:val="24"/>
                <w:lang w:val="uz-Cyrl-UZ" w:eastAsia="ru-RU"/>
              </w:rPr>
              <w:t>Кадрларни давлат грантлари асосида мақс</w:t>
            </w:r>
            <w:r>
              <w:rPr>
                <w:rFonts w:ascii="Times New Roman" w:eastAsia="Times New Roman" w:hAnsi="Times New Roman" w:cs="Times New Roman"/>
                <w:b/>
                <w:color w:val="000000"/>
                <w:sz w:val="24"/>
                <w:szCs w:val="24"/>
                <w:lang w:val="uz-Cyrl-UZ" w:eastAsia="ru-RU"/>
              </w:rPr>
              <w:t>адли тайёрлаш тартиби тўғрисида</w:t>
            </w:r>
            <w:r w:rsidRPr="00261FA4">
              <w:rPr>
                <w:rFonts w:ascii="Times New Roman" w:eastAsia="Times New Roman" w:hAnsi="Times New Roman" w:cs="Times New Roman"/>
                <w:b/>
                <w:color w:val="000000"/>
                <w:sz w:val="24"/>
                <w:szCs w:val="24"/>
                <w:lang w:val="uz-Cyrl-UZ" w:eastAsia="ru-RU"/>
              </w:rPr>
              <w:t>ги низом (рўйхат рақами 150</w:t>
            </w:r>
            <w:r>
              <w:rPr>
                <w:rFonts w:ascii="Times New Roman" w:eastAsia="Times New Roman" w:hAnsi="Times New Roman" w:cs="Times New Roman"/>
                <w:b/>
                <w:color w:val="000000"/>
                <w:sz w:val="24"/>
                <w:szCs w:val="24"/>
                <w:lang w:val="uz-Cyrl-UZ" w:eastAsia="ru-RU"/>
              </w:rPr>
              <w:t xml:space="preserve">6, 2005 йил </w:t>
            </w:r>
            <w:r>
              <w:rPr>
                <w:rFonts w:ascii="Times New Roman" w:eastAsia="Times New Roman" w:hAnsi="Times New Roman" w:cs="Times New Roman"/>
                <w:b/>
                <w:color w:val="000000"/>
                <w:sz w:val="24"/>
                <w:szCs w:val="24"/>
                <w:lang w:val="uz-Cyrl-UZ" w:eastAsia="ru-RU"/>
              </w:rPr>
              <w:br/>
              <w:t>6 август)</w:t>
            </w:r>
          </w:p>
        </w:tc>
        <w:tc>
          <w:tcPr>
            <w:tcW w:w="10002" w:type="dxa"/>
          </w:tcPr>
          <w:p w:rsidR="00CC3416" w:rsidRPr="00261FA4" w:rsidRDefault="00CC3416" w:rsidP="00CC3416">
            <w:pPr>
              <w:ind w:firstLine="356"/>
              <w:jc w:val="both"/>
              <w:rPr>
                <w:rFonts w:ascii="Times New Roman" w:eastAsia="Times New Roman" w:hAnsi="Times New Roman" w:cs="Times New Roman"/>
                <w:color w:val="000000"/>
                <w:sz w:val="24"/>
                <w:szCs w:val="24"/>
                <w:lang w:val="uz-Cyrl-UZ" w:eastAsia="ru-RU"/>
              </w:rPr>
            </w:pPr>
            <w:r w:rsidRPr="00261FA4">
              <w:rPr>
                <w:rFonts w:ascii="Times New Roman" w:eastAsia="Times New Roman" w:hAnsi="Times New Roman" w:cs="Times New Roman"/>
                <w:color w:val="000000"/>
                <w:sz w:val="24"/>
                <w:szCs w:val="24"/>
                <w:lang w:val="uz-Cyrl-UZ" w:eastAsia="ru-RU"/>
              </w:rPr>
              <w:t>24. Ишга тақсимланган битирувчи таълим муассасалари, корхона ва ташкилотларга ишга жойлашгач, иш берувчи унга меҳнат қилиши учун шарт-шароитларни яратади, уй-жой билан таъминлаш чораларини кўради.</w:t>
            </w:r>
          </w:p>
          <w:p w:rsidR="00CC3416" w:rsidRPr="00261FA4" w:rsidRDefault="00CC3416" w:rsidP="00CC3416">
            <w:pPr>
              <w:ind w:firstLine="356"/>
              <w:jc w:val="both"/>
              <w:rPr>
                <w:rFonts w:ascii="Times New Roman" w:eastAsia="Times New Roman" w:hAnsi="Times New Roman" w:cs="Times New Roman"/>
                <w:color w:val="000000"/>
                <w:sz w:val="24"/>
                <w:szCs w:val="24"/>
                <w:lang w:val="uz-Cyrl-UZ" w:eastAsia="ru-RU"/>
              </w:rPr>
            </w:pPr>
            <w:r w:rsidRPr="00261FA4">
              <w:rPr>
                <w:rFonts w:ascii="Times New Roman" w:eastAsia="Times New Roman" w:hAnsi="Times New Roman" w:cs="Times New Roman"/>
                <w:color w:val="000000"/>
                <w:sz w:val="24"/>
                <w:szCs w:val="24"/>
                <w:lang w:val="uz-Cyrl-UZ" w:eastAsia="ru-RU"/>
              </w:rPr>
              <w:t>25. Иш берувчи ёш мутахассисларнинг меҳнатини рағбатлантириш ва уларнинг лавозимларини ошириш чораларини кўради, уларга илмий иш билан шуғулланиш учун имконият яратади.</w:t>
            </w:r>
          </w:p>
          <w:p w:rsidR="00CC3416" w:rsidRPr="00350649" w:rsidRDefault="00CC3416" w:rsidP="00CC3416">
            <w:pPr>
              <w:ind w:firstLine="356"/>
              <w:jc w:val="both"/>
              <w:rPr>
                <w:rFonts w:ascii="Times New Roman" w:eastAsia="Times New Roman" w:hAnsi="Times New Roman" w:cs="Times New Roman"/>
                <w:color w:val="000000"/>
                <w:sz w:val="24"/>
                <w:szCs w:val="24"/>
                <w:lang w:val="uz-Cyrl-UZ" w:eastAsia="ru-RU"/>
              </w:rPr>
            </w:pPr>
            <w:r w:rsidRPr="00261FA4">
              <w:rPr>
                <w:rFonts w:ascii="Times New Roman" w:eastAsia="Times New Roman" w:hAnsi="Times New Roman" w:cs="Times New Roman"/>
                <w:color w:val="000000"/>
                <w:sz w:val="24"/>
                <w:szCs w:val="24"/>
                <w:lang w:val="uz-Cyrl-UZ" w:eastAsia="ru-RU"/>
              </w:rPr>
              <w:t>26. Олий таълим муассасаларини тугатган ва ишга юборилган битирувчи тақсимот комиссияси қароридан норози бўлган тақдирда олий таълим муассасаси бўйсунадиган тегишли вазирлик ёки идорага ёхуд судга мурожаат этиш ҳуқуқига эга.</w:t>
            </w:r>
          </w:p>
        </w:tc>
        <w:tc>
          <w:tcPr>
            <w:tcW w:w="2213" w:type="dxa"/>
          </w:tcPr>
          <w:p w:rsidR="00CC3416" w:rsidRPr="0057754E" w:rsidRDefault="00CC3416" w:rsidP="00CC3416">
            <w:pPr>
              <w:ind w:left="-54" w:right="-50" w:firstLine="17"/>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 xml:space="preserve">Жисмоний </w:t>
            </w:r>
            <w:r w:rsidRPr="00617AAD">
              <w:rPr>
                <w:rFonts w:ascii="Times New Roman" w:eastAsia="Times New Roman" w:hAnsi="Times New Roman" w:cs="Times New Roman"/>
                <w:color w:val="000000"/>
                <w:sz w:val="24"/>
                <w:szCs w:val="24"/>
                <w:lang w:val="uz-Cyrl-UZ" w:eastAsia="ru-RU"/>
              </w:rPr>
              <w:t>шахслар</w:t>
            </w:r>
          </w:p>
        </w:tc>
      </w:tr>
      <w:tr w:rsidR="00CC3416" w:rsidRPr="005C1928" w:rsidTr="00470F30">
        <w:tc>
          <w:tcPr>
            <w:tcW w:w="636" w:type="dxa"/>
          </w:tcPr>
          <w:p w:rsidR="00CC3416" w:rsidRPr="00CC3416" w:rsidRDefault="00CC3416" w:rsidP="00CC3416">
            <w:pPr>
              <w:jc w:val="center"/>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3</w:t>
            </w:r>
            <w:r w:rsidRPr="00CC3416">
              <w:rPr>
                <w:rFonts w:ascii="Times New Roman" w:eastAsia="Times New Roman" w:hAnsi="Times New Roman" w:cs="Times New Roman"/>
                <w:b/>
                <w:color w:val="000000"/>
                <w:sz w:val="24"/>
                <w:szCs w:val="24"/>
                <w:lang w:val="uz-Cyrl-UZ" w:eastAsia="ru-RU"/>
              </w:rPr>
              <w:t>.</w:t>
            </w:r>
          </w:p>
        </w:tc>
        <w:tc>
          <w:tcPr>
            <w:tcW w:w="2879" w:type="dxa"/>
          </w:tcPr>
          <w:p w:rsidR="00CC3416" w:rsidRPr="00EA0279" w:rsidRDefault="00CC3416" w:rsidP="00CC3416">
            <w:pPr>
              <w:jc w:val="center"/>
              <w:rPr>
                <w:rFonts w:ascii="Times New Roman" w:eastAsia="Times New Roman" w:hAnsi="Times New Roman" w:cs="Times New Roman"/>
                <w:b/>
                <w:color w:val="000000"/>
                <w:sz w:val="24"/>
                <w:szCs w:val="24"/>
                <w:lang w:val="uz-Cyrl-UZ" w:eastAsia="ru-RU"/>
              </w:rPr>
            </w:pPr>
            <w:r w:rsidRPr="00EA0279">
              <w:rPr>
                <w:rFonts w:ascii="Times New Roman" w:eastAsia="Times New Roman" w:hAnsi="Times New Roman" w:cs="Times New Roman"/>
                <w:b/>
                <w:color w:val="000000"/>
                <w:sz w:val="24"/>
                <w:szCs w:val="24"/>
                <w:lang w:val="uz-Cyrl-UZ" w:eastAsia="ru-RU"/>
              </w:rPr>
              <w:t>Уй-жой-коммунал хизматлар ҳақини тўлаш бўйича компенсация пул тў</w:t>
            </w:r>
            <w:r>
              <w:rPr>
                <w:rFonts w:ascii="Times New Roman" w:eastAsia="Times New Roman" w:hAnsi="Times New Roman" w:cs="Times New Roman"/>
                <w:b/>
                <w:color w:val="000000"/>
                <w:sz w:val="24"/>
                <w:szCs w:val="24"/>
                <w:lang w:val="uz-Cyrl-UZ" w:eastAsia="ru-RU"/>
              </w:rPr>
              <w:t>ловларининг механизми тўғрисида</w:t>
            </w:r>
            <w:r w:rsidRPr="00EA0279">
              <w:rPr>
                <w:rFonts w:ascii="Times New Roman" w:eastAsia="Times New Roman" w:hAnsi="Times New Roman" w:cs="Times New Roman"/>
                <w:b/>
                <w:color w:val="000000"/>
                <w:sz w:val="24"/>
                <w:szCs w:val="24"/>
                <w:lang w:val="uz-Cyrl-UZ" w:eastAsia="ru-RU"/>
              </w:rPr>
              <w:t>ги низом (рўйхат рақами 2175, 2010 йил</w:t>
            </w:r>
          </w:p>
          <w:p w:rsidR="00CC3416" w:rsidRPr="00350649" w:rsidRDefault="00CC3416" w:rsidP="00CC3416">
            <w:pPr>
              <w:jc w:val="center"/>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30 декабрь)</w:t>
            </w:r>
          </w:p>
        </w:tc>
        <w:tc>
          <w:tcPr>
            <w:tcW w:w="10002" w:type="dxa"/>
          </w:tcPr>
          <w:p w:rsidR="00CC3416" w:rsidRPr="00EA0279" w:rsidRDefault="00CC3416" w:rsidP="00CC3416">
            <w:pPr>
              <w:ind w:firstLine="356"/>
              <w:jc w:val="both"/>
              <w:rPr>
                <w:rFonts w:ascii="Times New Roman" w:eastAsia="Times New Roman" w:hAnsi="Times New Roman" w:cs="Times New Roman"/>
                <w:color w:val="000000"/>
                <w:sz w:val="24"/>
                <w:szCs w:val="24"/>
                <w:lang w:val="uz-Cyrl-UZ" w:eastAsia="ru-RU"/>
              </w:rPr>
            </w:pPr>
            <w:r w:rsidRPr="00EA0279">
              <w:rPr>
                <w:rFonts w:ascii="Times New Roman" w:eastAsia="Times New Roman" w:hAnsi="Times New Roman" w:cs="Times New Roman"/>
                <w:color w:val="000000"/>
                <w:sz w:val="24"/>
                <w:szCs w:val="24"/>
                <w:lang w:val="uz-Cyrl-UZ" w:eastAsia="ru-RU"/>
              </w:rPr>
              <w:t>1. Қуйидагилар пенсияни ҳисоблаш базавий миқдорининг 45 фоизи миқдорида ойлик компенсация пул тўловлари олувчилари ҳисобланади:</w:t>
            </w:r>
          </w:p>
          <w:p w:rsidR="00CC3416" w:rsidRPr="00EA0279" w:rsidRDefault="00CC3416" w:rsidP="00CC3416">
            <w:pPr>
              <w:ind w:firstLine="356"/>
              <w:jc w:val="both"/>
              <w:rPr>
                <w:rFonts w:ascii="Times New Roman" w:eastAsia="Times New Roman" w:hAnsi="Times New Roman" w:cs="Times New Roman"/>
                <w:color w:val="000000"/>
                <w:sz w:val="24"/>
                <w:szCs w:val="24"/>
                <w:lang w:val="uz-Cyrl-UZ" w:eastAsia="ru-RU"/>
              </w:rPr>
            </w:pPr>
            <w:r w:rsidRPr="00EA0279">
              <w:rPr>
                <w:rFonts w:ascii="Times New Roman" w:eastAsia="Times New Roman" w:hAnsi="Times New Roman" w:cs="Times New Roman"/>
                <w:color w:val="000000"/>
                <w:sz w:val="24"/>
                <w:szCs w:val="24"/>
                <w:lang w:val="uz-Cyrl-UZ" w:eastAsia="ru-RU"/>
              </w:rPr>
              <w:t>а) 1941</w:t>
            </w:r>
            <w:r>
              <w:rPr>
                <w:rFonts w:ascii="Times New Roman" w:eastAsia="Times New Roman" w:hAnsi="Times New Roman" w:cs="Times New Roman"/>
                <w:color w:val="000000"/>
                <w:sz w:val="24"/>
                <w:szCs w:val="24"/>
                <w:lang w:val="uz-Cyrl-UZ" w:eastAsia="ru-RU"/>
              </w:rPr>
              <w:t>-</w:t>
            </w:r>
            <w:r w:rsidRPr="00EA0279">
              <w:rPr>
                <w:rFonts w:ascii="Times New Roman" w:eastAsia="Times New Roman" w:hAnsi="Times New Roman" w:cs="Times New Roman"/>
                <w:color w:val="000000"/>
                <w:sz w:val="24"/>
                <w:szCs w:val="24"/>
                <w:lang w:val="uz-Cyrl-UZ" w:eastAsia="ru-RU"/>
              </w:rPr>
              <w:t>1945 йиллардаги уруш ногиронлари ва қатнашчиларига тенглаштирилган шахслар. Уруш ногиронлари ва қатнашчиларига тенглаштирилган шахслар доираси Ўзбекистон Республикаси Вазирлар Маҳкамасининг 2011 йил 8 сентябрдаги 252-сон қарори билан тасдиқланган Давлат пенсияларини тайинлаш ва тўлаш тартиби тўғрисидаги низомнинг 1 ва 2-сон иловаларида белгиланган;</w:t>
            </w:r>
          </w:p>
          <w:p w:rsidR="00CC3416" w:rsidRPr="00EA0279" w:rsidRDefault="00CC3416" w:rsidP="00CC3416">
            <w:pPr>
              <w:ind w:firstLine="356"/>
              <w:jc w:val="both"/>
              <w:rPr>
                <w:rFonts w:ascii="Times New Roman" w:eastAsia="Times New Roman" w:hAnsi="Times New Roman" w:cs="Times New Roman"/>
                <w:color w:val="000000"/>
                <w:sz w:val="24"/>
                <w:szCs w:val="24"/>
                <w:lang w:val="uz-Cyrl-UZ" w:eastAsia="ru-RU"/>
              </w:rPr>
            </w:pPr>
            <w:r w:rsidRPr="00EA0279">
              <w:rPr>
                <w:rFonts w:ascii="Times New Roman" w:eastAsia="Times New Roman" w:hAnsi="Times New Roman" w:cs="Times New Roman"/>
                <w:color w:val="000000"/>
                <w:sz w:val="24"/>
                <w:szCs w:val="24"/>
                <w:lang w:val="uz-Cyrl-UZ" w:eastAsia="ru-RU"/>
              </w:rPr>
              <w:t>б) ўзгалар парваришига муҳтож ёлғиз пенсионерлар;</w:t>
            </w:r>
          </w:p>
          <w:p w:rsidR="00CC3416" w:rsidRPr="00EA0279" w:rsidRDefault="00CC3416" w:rsidP="00CC3416">
            <w:pPr>
              <w:ind w:firstLine="356"/>
              <w:jc w:val="both"/>
              <w:rPr>
                <w:rFonts w:ascii="Times New Roman" w:eastAsia="Times New Roman" w:hAnsi="Times New Roman" w:cs="Times New Roman"/>
                <w:color w:val="000000"/>
                <w:sz w:val="24"/>
                <w:szCs w:val="24"/>
                <w:lang w:eastAsia="ru-RU"/>
              </w:rPr>
            </w:pPr>
            <w:r w:rsidRPr="00EA0279">
              <w:rPr>
                <w:rFonts w:ascii="Times New Roman" w:eastAsia="Times New Roman" w:hAnsi="Times New Roman" w:cs="Times New Roman"/>
                <w:color w:val="000000"/>
                <w:sz w:val="24"/>
                <w:szCs w:val="24"/>
                <w:lang w:eastAsia="ru-RU"/>
              </w:rPr>
              <w:t>в)</w:t>
            </w:r>
            <w:r>
              <w:rPr>
                <w:rFonts w:ascii="Times New Roman" w:eastAsia="Times New Roman" w:hAnsi="Times New Roman" w:cs="Times New Roman"/>
                <w:color w:val="000000"/>
                <w:sz w:val="24"/>
                <w:szCs w:val="24"/>
                <w:lang w:val="uz-Cyrl-UZ" w:eastAsia="ru-RU"/>
              </w:rPr>
              <w:t> </w:t>
            </w:r>
            <w:r w:rsidRPr="00EA0279">
              <w:rPr>
                <w:rFonts w:ascii="Times New Roman" w:eastAsia="Times New Roman" w:hAnsi="Times New Roman" w:cs="Times New Roman"/>
                <w:color w:val="000000"/>
                <w:sz w:val="24"/>
                <w:szCs w:val="24"/>
                <w:lang w:eastAsia="ru-RU"/>
              </w:rPr>
              <w:t xml:space="preserve">Совет Иттифоқи Қаҳрамонлари, Социалистик Меҳнат Қаҳрамонлари ва </w:t>
            </w:r>
            <w:r>
              <w:rPr>
                <w:rFonts w:ascii="Times New Roman" w:eastAsia="Times New Roman" w:hAnsi="Times New Roman" w:cs="Times New Roman"/>
                <w:color w:val="000000"/>
                <w:sz w:val="24"/>
                <w:szCs w:val="24"/>
                <w:lang w:val="uz-Cyrl-UZ" w:eastAsia="ru-RU"/>
              </w:rPr>
              <w:t>“</w:t>
            </w:r>
            <w:r w:rsidRPr="00EA0279">
              <w:rPr>
                <w:rFonts w:ascii="Times New Roman" w:eastAsia="Times New Roman" w:hAnsi="Times New Roman" w:cs="Times New Roman"/>
                <w:color w:val="000000"/>
                <w:sz w:val="24"/>
                <w:szCs w:val="24"/>
                <w:lang w:eastAsia="ru-RU"/>
              </w:rPr>
              <w:t>Слава</w:t>
            </w:r>
            <w:r>
              <w:rPr>
                <w:rFonts w:ascii="Times New Roman" w:eastAsia="Times New Roman" w:hAnsi="Times New Roman" w:cs="Times New Roman"/>
                <w:color w:val="000000"/>
                <w:sz w:val="24"/>
                <w:szCs w:val="24"/>
                <w:lang w:val="uz-Cyrl-UZ" w:eastAsia="ru-RU"/>
              </w:rPr>
              <w:t>”</w:t>
            </w:r>
            <w:r w:rsidRPr="00EA0279">
              <w:rPr>
                <w:rFonts w:ascii="Times New Roman" w:eastAsia="Times New Roman" w:hAnsi="Times New Roman" w:cs="Times New Roman"/>
                <w:color w:val="000000"/>
                <w:sz w:val="24"/>
                <w:szCs w:val="24"/>
                <w:lang w:eastAsia="ru-RU"/>
              </w:rPr>
              <w:t xml:space="preserve"> орденининг учала даражаси билан мукофотланган шахслар;</w:t>
            </w:r>
          </w:p>
          <w:p w:rsidR="00CC3416" w:rsidRPr="00EA0279" w:rsidRDefault="00CC3416" w:rsidP="00CC3416">
            <w:pPr>
              <w:ind w:firstLine="356"/>
              <w:jc w:val="both"/>
              <w:rPr>
                <w:rFonts w:ascii="Times New Roman" w:eastAsia="Times New Roman" w:hAnsi="Times New Roman" w:cs="Times New Roman"/>
                <w:color w:val="000000"/>
                <w:sz w:val="24"/>
                <w:szCs w:val="24"/>
                <w:lang w:eastAsia="ru-RU"/>
              </w:rPr>
            </w:pPr>
            <w:r w:rsidRPr="00EA0279">
              <w:rPr>
                <w:rFonts w:ascii="Times New Roman" w:eastAsia="Times New Roman" w:hAnsi="Times New Roman" w:cs="Times New Roman"/>
                <w:color w:val="000000"/>
                <w:sz w:val="24"/>
                <w:szCs w:val="24"/>
                <w:lang w:eastAsia="ru-RU"/>
              </w:rPr>
              <w:t>г) фашист концлагерларининг собиқ вояга етмаган маҳбуслари;</w:t>
            </w:r>
          </w:p>
          <w:p w:rsidR="00CC3416" w:rsidRPr="00EA0279" w:rsidRDefault="00CC3416" w:rsidP="00CC3416">
            <w:pPr>
              <w:ind w:firstLine="356"/>
              <w:jc w:val="both"/>
              <w:rPr>
                <w:rFonts w:ascii="Times New Roman" w:eastAsia="Times New Roman" w:hAnsi="Times New Roman" w:cs="Times New Roman"/>
                <w:color w:val="000000"/>
                <w:sz w:val="24"/>
                <w:szCs w:val="24"/>
                <w:lang w:eastAsia="ru-RU"/>
              </w:rPr>
            </w:pPr>
            <w:r w:rsidRPr="00EA0279">
              <w:rPr>
                <w:rFonts w:ascii="Times New Roman" w:eastAsia="Times New Roman" w:hAnsi="Times New Roman" w:cs="Times New Roman"/>
                <w:color w:val="000000"/>
                <w:sz w:val="24"/>
                <w:szCs w:val="24"/>
                <w:lang w:eastAsia="ru-RU"/>
              </w:rPr>
              <w:t>д) Ленинград шаҳри қамали даврида ишлаган фуқаролар;</w:t>
            </w:r>
          </w:p>
          <w:p w:rsidR="00CC3416" w:rsidRPr="00EA0279" w:rsidRDefault="00CC3416" w:rsidP="00CC3416">
            <w:pPr>
              <w:ind w:firstLine="356"/>
              <w:jc w:val="both"/>
              <w:rPr>
                <w:rFonts w:ascii="Times New Roman" w:eastAsia="Times New Roman" w:hAnsi="Times New Roman" w:cs="Times New Roman"/>
                <w:color w:val="000000"/>
                <w:sz w:val="24"/>
                <w:szCs w:val="24"/>
                <w:lang w:eastAsia="ru-RU"/>
              </w:rPr>
            </w:pPr>
            <w:r w:rsidRPr="00EA0279">
              <w:rPr>
                <w:rFonts w:ascii="Times New Roman" w:eastAsia="Times New Roman" w:hAnsi="Times New Roman" w:cs="Times New Roman"/>
                <w:color w:val="000000"/>
                <w:sz w:val="24"/>
                <w:szCs w:val="24"/>
                <w:lang w:eastAsia="ru-RU"/>
              </w:rPr>
              <w:t>е) кўриш қобилияти бўйича I гуруҳ ногиронлари;</w:t>
            </w:r>
          </w:p>
          <w:p w:rsidR="00CC3416" w:rsidRPr="00EA0279" w:rsidRDefault="00CC3416" w:rsidP="00CC3416">
            <w:pPr>
              <w:ind w:firstLine="356"/>
              <w:jc w:val="both"/>
              <w:rPr>
                <w:rFonts w:ascii="Times New Roman" w:eastAsia="Times New Roman" w:hAnsi="Times New Roman" w:cs="Times New Roman"/>
                <w:color w:val="000000"/>
                <w:sz w:val="24"/>
                <w:szCs w:val="24"/>
                <w:lang w:eastAsia="ru-RU"/>
              </w:rPr>
            </w:pPr>
            <w:r w:rsidRPr="00EA0279">
              <w:rPr>
                <w:rFonts w:ascii="Times New Roman" w:eastAsia="Times New Roman" w:hAnsi="Times New Roman" w:cs="Times New Roman"/>
                <w:color w:val="000000"/>
                <w:sz w:val="24"/>
                <w:szCs w:val="24"/>
                <w:lang w:eastAsia="ru-RU"/>
              </w:rPr>
              <w:t>ж) Чернобиль ҳалокати оқибатида жабрланган фуқаролар;</w:t>
            </w:r>
          </w:p>
          <w:p w:rsidR="00CC3416" w:rsidRPr="00EA0279" w:rsidRDefault="00CC3416" w:rsidP="00CC3416">
            <w:pPr>
              <w:ind w:firstLine="356"/>
              <w:jc w:val="both"/>
              <w:rPr>
                <w:rFonts w:ascii="Times New Roman" w:eastAsia="Times New Roman" w:hAnsi="Times New Roman" w:cs="Times New Roman"/>
                <w:color w:val="000000"/>
                <w:sz w:val="24"/>
                <w:szCs w:val="24"/>
                <w:lang w:eastAsia="ru-RU"/>
              </w:rPr>
            </w:pPr>
            <w:r w:rsidRPr="00EA0279">
              <w:rPr>
                <w:rFonts w:ascii="Times New Roman" w:eastAsia="Times New Roman" w:hAnsi="Times New Roman" w:cs="Times New Roman"/>
                <w:color w:val="000000"/>
                <w:sz w:val="24"/>
                <w:szCs w:val="24"/>
                <w:lang w:eastAsia="ru-RU"/>
              </w:rPr>
              <w:t>з) ядро полигонлари ва бошқа радиация-ядро объектларида ҳарбий хизматни ўтаган пенсия ёшидаги шахслар.</w:t>
            </w:r>
          </w:p>
          <w:p w:rsidR="00CC3416" w:rsidRPr="00EA0279" w:rsidRDefault="00CC3416" w:rsidP="00CC3416">
            <w:pPr>
              <w:ind w:firstLine="356"/>
              <w:jc w:val="both"/>
              <w:rPr>
                <w:rFonts w:ascii="Times New Roman" w:eastAsia="Times New Roman" w:hAnsi="Times New Roman" w:cs="Times New Roman"/>
                <w:color w:val="000000"/>
                <w:sz w:val="24"/>
                <w:szCs w:val="24"/>
                <w:lang w:eastAsia="ru-RU"/>
              </w:rPr>
            </w:pPr>
            <w:r w:rsidRPr="00EA0279">
              <w:rPr>
                <w:rFonts w:ascii="Times New Roman" w:eastAsia="Times New Roman" w:hAnsi="Times New Roman" w:cs="Times New Roman"/>
                <w:color w:val="000000"/>
                <w:sz w:val="24"/>
                <w:szCs w:val="24"/>
                <w:lang w:eastAsia="ru-RU"/>
              </w:rPr>
              <w:t>11. 1941</w:t>
            </w:r>
            <w:r>
              <w:rPr>
                <w:rFonts w:ascii="Times New Roman" w:eastAsia="Times New Roman" w:hAnsi="Times New Roman" w:cs="Times New Roman"/>
                <w:color w:val="000000"/>
                <w:sz w:val="24"/>
                <w:szCs w:val="24"/>
                <w:lang w:val="uz-Cyrl-UZ" w:eastAsia="ru-RU"/>
              </w:rPr>
              <w:t>-</w:t>
            </w:r>
            <w:r w:rsidRPr="00EA0279">
              <w:rPr>
                <w:rFonts w:ascii="Times New Roman" w:eastAsia="Times New Roman" w:hAnsi="Times New Roman" w:cs="Times New Roman"/>
                <w:color w:val="000000"/>
                <w:sz w:val="24"/>
                <w:szCs w:val="24"/>
                <w:lang w:eastAsia="ru-RU"/>
              </w:rPr>
              <w:t>1945 йиллардаги уруш ногиронлари ва қатнашчилари, уларга тенглаштирилган шахслардан ташқари, пенсияни ҳисоблаш базавий миқдорининг 50 фоизи миқдорида ойлик компенсация пул тўловлари олувчилари ҳисобланади.</w:t>
            </w:r>
          </w:p>
          <w:p w:rsidR="00CC3416" w:rsidRPr="00EA0279" w:rsidRDefault="00CC3416" w:rsidP="00CC3416">
            <w:pPr>
              <w:ind w:firstLine="356"/>
              <w:jc w:val="both"/>
              <w:rPr>
                <w:rFonts w:ascii="Times New Roman" w:eastAsia="Times New Roman" w:hAnsi="Times New Roman" w:cs="Times New Roman"/>
                <w:color w:val="000000"/>
                <w:sz w:val="24"/>
                <w:szCs w:val="24"/>
                <w:lang w:eastAsia="ru-RU"/>
              </w:rPr>
            </w:pPr>
            <w:r w:rsidRPr="00EA0279">
              <w:rPr>
                <w:rFonts w:ascii="Times New Roman" w:eastAsia="Times New Roman" w:hAnsi="Times New Roman" w:cs="Times New Roman"/>
                <w:color w:val="000000"/>
                <w:sz w:val="24"/>
                <w:szCs w:val="24"/>
                <w:lang w:eastAsia="ru-RU"/>
              </w:rPr>
              <w:lastRenderedPageBreak/>
              <w:t>2. Пенсияни ҳисоблаш базавий миқдорининг 25 фоизи миқдорида ойлик компенсация пул тўловлари олувчилари деб 1941</w:t>
            </w:r>
            <w:r>
              <w:rPr>
                <w:rFonts w:ascii="Times New Roman" w:eastAsia="Times New Roman" w:hAnsi="Times New Roman" w:cs="Times New Roman"/>
                <w:color w:val="000000"/>
                <w:sz w:val="24"/>
                <w:szCs w:val="24"/>
                <w:lang w:val="uz-Cyrl-UZ" w:eastAsia="ru-RU"/>
              </w:rPr>
              <w:t>-</w:t>
            </w:r>
            <w:r w:rsidRPr="00EA0279">
              <w:rPr>
                <w:rFonts w:ascii="Times New Roman" w:eastAsia="Times New Roman" w:hAnsi="Times New Roman" w:cs="Times New Roman"/>
                <w:color w:val="000000"/>
                <w:sz w:val="24"/>
                <w:szCs w:val="24"/>
                <w:lang w:eastAsia="ru-RU"/>
              </w:rPr>
              <w:t>1945 йиллардаги уруш давридаги меҳнат фронти қатнашчилари ҳисобланади.</w:t>
            </w:r>
          </w:p>
        </w:tc>
        <w:tc>
          <w:tcPr>
            <w:tcW w:w="2213" w:type="dxa"/>
          </w:tcPr>
          <w:p w:rsidR="00CC3416" w:rsidRPr="0057754E" w:rsidRDefault="00CC3416" w:rsidP="00CC3416">
            <w:pPr>
              <w:ind w:left="-54" w:right="-50" w:firstLine="17"/>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lastRenderedPageBreak/>
              <w:t xml:space="preserve">Жисмоний </w:t>
            </w:r>
            <w:r w:rsidRPr="00617AAD">
              <w:rPr>
                <w:rFonts w:ascii="Times New Roman" w:eastAsia="Times New Roman" w:hAnsi="Times New Roman" w:cs="Times New Roman"/>
                <w:color w:val="000000"/>
                <w:sz w:val="24"/>
                <w:szCs w:val="24"/>
                <w:lang w:val="uz-Cyrl-UZ" w:eastAsia="ru-RU"/>
              </w:rPr>
              <w:t>шахслар</w:t>
            </w:r>
          </w:p>
        </w:tc>
      </w:tr>
      <w:tr w:rsidR="00CC3416" w:rsidRPr="00B21A2D" w:rsidTr="00470F30">
        <w:tc>
          <w:tcPr>
            <w:tcW w:w="636" w:type="dxa"/>
          </w:tcPr>
          <w:p w:rsidR="00CC3416" w:rsidRPr="00CC3416" w:rsidRDefault="00CC3416" w:rsidP="00CC3416">
            <w:pPr>
              <w:jc w:val="center"/>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4</w:t>
            </w:r>
            <w:r w:rsidRPr="00CC3416">
              <w:rPr>
                <w:rFonts w:ascii="Times New Roman" w:eastAsia="Times New Roman" w:hAnsi="Times New Roman" w:cs="Times New Roman"/>
                <w:b/>
                <w:color w:val="000000"/>
                <w:sz w:val="24"/>
                <w:szCs w:val="24"/>
                <w:lang w:val="uz-Cyrl-UZ" w:eastAsia="ru-RU"/>
              </w:rPr>
              <w:t>.</w:t>
            </w:r>
          </w:p>
        </w:tc>
        <w:tc>
          <w:tcPr>
            <w:tcW w:w="2879" w:type="dxa"/>
          </w:tcPr>
          <w:p w:rsidR="00CC3416" w:rsidRPr="000A7826" w:rsidRDefault="00CC3416" w:rsidP="00CC3416">
            <w:pPr>
              <w:jc w:val="center"/>
              <w:rPr>
                <w:rFonts w:ascii="Times New Roman" w:eastAsia="Times New Roman" w:hAnsi="Times New Roman" w:cs="Times New Roman"/>
                <w:b/>
                <w:color w:val="000000"/>
                <w:sz w:val="24"/>
                <w:szCs w:val="24"/>
                <w:lang w:val="uz-Cyrl-UZ" w:eastAsia="ru-RU"/>
              </w:rPr>
            </w:pPr>
            <w:r w:rsidRPr="000A7826">
              <w:rPr>
                <w:rFonts w:ascii="Times New Roman" w:eastAsia="Times New Roman" w:hAnsi="Times New Roman" w:cs="Times New Roman"/>
                <w:b/>
                <w:color w:val="000000"/>
                <w:sz w:val="24"/>
                <w:szCs w:val="24"/>
                <w:lang w:val="uz-Cyrl-UZ" w:eastAsia="ru-RU"/>
              </w:rPr>
              <w:t>Ҳаво транспортида йўловчи ва багаж ташиш қоидалари (рўйхат рақами 2238, 2011 йил 29 июнь)</w:t>
            </w:r>
          </w:p>
        </w:tc>
        <w:tc>
          <w:tcPr>
            <w:tcW w:w="10002" w:type="dxa"/>
          </w:tcPr>
          <w:p w:rsidR="00CC3416" w:rsidRPr="000A7826" w:rsidRDefault="00CC3416" w:rsidP="00CC3416">
            <w:pPr>
              <w:ind w:firstLine="356"/>
              <w:jc w:val="both"/>
              <w:rPr>
                <w:rFonts w:ascii="Times New Roman" w:eastAsia="Times New Roman" w:hAnsi="Times New Roman" w:cs="Times New Roman"/>
                <w:color w:val="000000"/>
                <w:sz w:val="24"/>
                <w:szCs w:val="24"/>
                <w:lang w:val="uz-Cyrl-UZ" w:eastAsia="ru-RU"/>
              </w:rPr>
            </w:pPr>
            <w:r w:rsidRPr="000A7826">
              <w:rPr>
                <w:rFonts w:ascii="Times New Roman" w:eastAsia="Times New Roman" w:hAnsi="Times New Roman" w:cs="Times New Roman"/>
                <w:color w:val="000000"/>
                <w:sz w:val="24"/>
                <w:szCs w:val="24"/>
                <w:lang w:val="uz-Cyrl-UZ" w:eastAsia="ru-RU"/>
              </w:rPr>
              <w:t>65. Ташувчи Ўзбекистон Республикасининг қонун ҳужжатлари ва халқаро шартномалари ҳамда ташувчининг ташиш қоидаларига асосан йўловчиларнинг айрим тоифасига ташиш билан боғлиқ имтиёзлар бериши мумкин.</w:t>
            </w:r>
          </w:p>
          <w:p w:rsidR="00CC3416" w:rsidRPr="000A7826" w:rsidRDefault="00CC3416" w:rsidP="00CC3416">
            <w:pPr>
              <w:ind w:firstLine="356"/>
              <w:jc w:val="both"/>
              <w:rPr>
                <w:rFonts w:ascii="Times New Roman" w:eastAsia="Times New Roman" w:hAnsi="Times New Roman" w:cs="Times New Roman"/>
                <w:color w:val="000000"/>
                <w:sz w:val="24"/>
                <w:szCs w:val="24"/>
                <w:lang w:val="uz-Cyrl-UZ" w:eastAsia="ru-RU"/>
              </w:rPr>
            </w:pPr>
            <w:r w:rsidRPr="000A7826">
              <w:rPr>
                <w:rFonts w:ascii="Times New Roman" w:eastAsia="Times New Roman" w:hAnsi="Times New Roman" w:cs="Times New Roman"/>
                <w:color w:val="000000"/>
                <w:sz w:val="24"/>
                <w:szCs w:val="24"/>
                <w:lang w:val="uz-Cyrl-UZ" w:eastAsia="ru-RU"/>
              </w:rPr>
              <w:t>Имтиёзлар бериш тежамкор (</w:t>
            </w:r>
            <w:r>
              <w:rPr>
                <w:rFonts w:ascii="Times New Roman" w:eastAsia="Times New Roman" w:hAnsi="Times New Roman" w:cs="Times New Roman"/>
                <w:color w:val="000000"/>
                <w:sz w:val="24"/>
                <w:szCs w:val="24"/>
                <w:lang w:val="uz-Cyrl-UZ" w:eastAsia="ru-RU"/>
              </w:rPr>
              <w:t>“</w:t>
            </w:r>
            <w:r w:rsidRPr="000A7826">
              <w:rPr>
                <w:rFonts w:ascii="Times New Roman" w:eastAsia="Times New Roman" w:hAnsi="Times New Roman" w:cs="Times New Roman"/>
                <w:color w:val="000000"/>
                <w:sz w:val="24"/>
                <w:szCs w:val="24"/>
                <w:lang w:val="uz-Cyrl-UZ" w:eastAsia="ru-RU"/>
              </w:rPr>
              <w:t>econom</w:t>
            </w:r>
            <w:r>
              <w:rPr>
                <w:rFonts w:ascii="Times New Roman" w:eastAsia="Times New Roman" w:hAnsi="Times New Roman" w:cs="Times New Roman"/>
                <w:color w:val="000000"/>
                <w:sz w:val="24"/>
                <w:szCs w:val="24"/>
                <w:lang w:val="uz-Cyrl-UZ" w:eastAsia="ru-RU"/>
              </w:rPr>
              <w:t>”</w:t>
            </w:r>
            <w:r w:rsidRPr="000A7826">
              <w:rPr>
                <w:rFonts w:ascii="Times New Roman" w:eastAsia="Times New Roman" w:hAnsi="Times New Roman" w:cs="Times New Roman"/>
                <w:color w:val="000000"/>
                <w:sz w:val="24"/>
                <w:szCs w:val="24"/>
                <w:lang w:val="uz-Cyrl-UZ" w:eastAsia="ru-RU"/>
              </w:rPr>
              <w:t>) хизмат кўрсатиш тоифаси тарифига асосан амалга оширилади.</w:t>
            </w:r>
          </w:p>
          <w:p w:rsidR="00CC3416" w:rsidRPr="000A7826" w:rsidRDefault="00CC3416" w:rsidP="00CC3416">
            <w:pPr>
              <w:ind w:firstLine="356"/>
              <w:jc w:val="both"/>
              <w:rPr>
                <w:rFonts w:ascii="Times New Roman" w:eastAsia="Times New Roman" w:hAnsi="Times New Roman" w:cs="Times New Roman"/>
                <w:color w:val="000000"/>
                <w:sz w:val="24"/>
                <w:szCs w:val="24"/>
                <w:lang w:val="uz-Cyrl-UZ" w:eastAsia="ru-RU"/>
              </w:rPr>
            </w:pPr>
            <w:r w:rsidRPr="000A7826">
              <w:rPr>
                <w:rFonts w:ascii="Times New Roman" w:eastAsia="Times New Roman" w:hAnsi="Times New Roman" w:cs="Times New Roman"/>
                <w:color w:val="000000"/>
                <w:sz w:val="24"/>
                <w:szCs w:val="24"/>
                <w:lang w:val="uz-Cyrl-UZ" w:eastAsia="ru-RU"/>
              </w:rPr>
              <w:t>66. Имтиёзли учиш ҳуқуқига эга бўлган йўловчи, берилган ҳаво транспортида имтиёзли ташишга нисбатан, юқорироқ хизмат кўрсатиш тоифаси салонида учишни хоҳласа, бундай йўловчи хизмат кўрсатиш тоифаси учун қўшимча ҳақ тўлаши керак.</w:t>
            </w:r>
          </w:p>
          <w:p w:rsidR="00CC3416" w:rsidRPr="000A7826" w:rsidRDefault="00CC3416" w:rsidP="00CC3416">
            <w:pPr>
              <w:ind w:firstLine="356"/>
              <w:jc w:val="both"/>
              <w:rPr>
                <w:rFonts w:ascii="Times New Roman" w:eastAsia="Times New Roman" w:hAnsi="Times New Roman" w:cs="Times New Roman"/>
                <w:color w:val="000000"/>
                <w:sz w:val="24"/>
                <w:szCs w:val="24"/>
                <w:lang w:val="uz-Cyrl-UZ" w:eastAsia="ru-RU"/>
              </w:rPr>
            </w:pPr>
            <w:r w:rsidRPr="000A7826">
              <w:rPr>
                <w:rFonts w:ascii="Times New Roman" w:eastAsia="Times New Roman" w:hAnsi="Times New Roman" w:cs="Times New Roman"/>
                <w:color w:val="000000"/>
                <w:sz w:val="24"/>
                <w:szCs w:val="24"/>
                <w:lang w:val="uz-Cyrl-UZ" w:eastAsia="ru-RU"/>
              </w:rPr>
              <w:t>67. Ўзбекистон Республикасининг қонун ҳужжатлари билан имтиёзли учиш ҳуқуқига эга бўлган йўловчиларнинг ташиш ҳужжатини расмийлаштириш, уларнинг шундай имтиёзга эга эканлигини тасдиқловчи ҳужжатнинг асл нусхаси тақдим этилганидан сўнг амалга оширилади.</w:t>
            </w:r>
          </w:p>
        </w:tc>
        <w:tc>
          <w:tcPr>
            <w:tcW w:w="2213" w:type="dxa"/>
          </w:tcPr>
          <w:p w:rsidR="00CC3416" w:rsidRPr="0057754E" w:rsidRDefault="00CC3416" w:rsidP="00CC3416">
            <w:pPr>
              <w:ind w:left="-54" w:right="-50" w:firstLine="17"/>
              <w:jc w:val="center"/>
              <w:rPr>
                <w:rFonts w:ascii="Times New Roman" w:eastAsia="Times New Roman" w:hAnsi="Times New Roman" w:cs="Times New Roman"/>
                <w:color w:val="000000"/>
                <w:sz w:val="24"/>
                <w:szCs w:val="24"/>
                <w:lang w:val="uz-Cyrl-UZ" w:eastAsia="ru-RU"/>
              </w:rPr>
            </w:pPr>
            <w:r w:rsidRPr="000A7826">
              <w:rPr>
                <w:rFonts w:ascii="Times New Roman" w:eastAsia="Times New Roman" w:hAnsi="Times New Roman" w:cs="Times New Roman"/>
                <w:color w:val="000000"/>
                <w:sz w:val="24"/>
                <w:szCs w:val="24"/>
                <w:lang w:val="uz-Cyrl-UZ" w:eastAsia="ru-RU"/>
              </w:rPr>
              <w:t>Жисмоний шахслар</w:t>
            </w:r>
          </w:p>
        </w:tc>
      </w:tr>
      <w:tr w:rsidR="00CC3416" w:rsidRPr="00B21A2D" w:rsidTr="00470F30">
        <w:tc>
          <w:tcPr>
            <w:tcW w:w="636" w:type="dxa"/>
          </w:tcPr>
          <w:p w:rsidR="00CC3416" w:rsidRPr="00CC3416" w:rsidRDefault="00CC3416" w:rsidP="00CC3416">
            <w:pPr>
              <w:jc w:val="center"/>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5</w:t>
            </w:r>
            <w:r w:rsidRPr="00CC3416">
              <w:rPr>
                <w:rFonts w:ascii="Times New Roman" w:eastAsia="Times New Roman" w:hAnsi="Times New Roman" w:cs="Times New Roman"/>
                <w:b/>
                <w:color w:val="000000"/>
                <w:sz w:val="24"/>
                <w:szCs w:val="24"/>
                <w:lang w:val="uz-Cyrl-UZ" w:eastAsia="ru-RU"/>
              </w:rPr>
              <w:t>.</w:t>
            </w:r>
          </w:p>
        </w:tc>
        <w:tc>
          <w:tcPr>
            <w:tcW w:w="2879" w:type="dxa"/>
          </w:tcPr>
          <w:p w:rsidR="00CC3416" w:rsidRPr="007C3FB4" w:rsidRDefault="00CC3416" w:rsidP="00CC3416">
            <w:pPr>
              <w:jc w:val="center"/>
              <w:rPr>
                <w:rFonts w:ascii="Times New Roman" w:eastAsia="Times New Roman" w:hAnsi="Times New Roman" w:cs="Times New Roman"/>
                <w:b/>
                <w:color w:val="000000"/>
                <w:sz w:val="24"/>
                <w:szCs w:val="24"/>
                <w:lang w:val="uz-Cyrl-UZ" w:eastAsia="ru-RU"/>
              </w:rPr>
            </w:pPr>
            <w:r w:rsidRPr="001264EB">
              <w:rPr>
                <w:rFonts w:ascii="Times New Roman" w:eastAsia="Times New Roman" w:hAnsi="Times New Roman" w:cs="Times New Roman"/>
                <w:b/>
                <w:color w:val="000000"/>
                <w:sz w:val="24"/>
                <w:szCs w:val="24"/>
                <w:lang w:val="uz-Cyrl-UZ" w:eastAsia="ru-RU"/>
              </w:rPr>
              <w:t xml:space="preserve">Имтиёзли шартларда пенсия олиш ҳуқуқини берадиган ишлаб чиқаришлар, муассасалар, ишлар, касблар, лавозимлар ва кўрсаткичлар рўйхатларини қўллаш тартиби тўғрисидаги йўриқнома </w:t>
            </w:r>
            <w:r w:rsidRPr="00370AF3">
              <w:rPr>
                <w:rFonts w:ascii="Times New Roman" w:eastAsia="Times New Roman" w:hAnsi="Times New Roman" w:cs="Times New Roman"/>
                <w:b/>
                <w:color w:val="000000"/>
                <w:sz w:val="24"/>
                <w:szCs w:val="24"/>
                <w:lang w:val="uz-Cyrl-UZ" w:eastAsia="ru-RU"/>
              </w:rPr>
              <w:t>(рўйха</w:t>
            </w:r>
            <w:r>
              <w:rPr>
                <w:rFonts w:ascii="Times New Roman" w:eastAsia="Times New Roman" w:hAnsi="Times New Roman" w:cs="Times New Roman"/>
                <w:b/>
                <w:color w:val="000000"/>
                <w:sz w:val="24"/>
                <w:szCs w:val="24"/>
                <w:lang w:val="uz-Cyrl-UZ" w:eastAsia="ru-RU"/>
              </w:rPr>
              <w:t>т рақами 2337, 2012 йил 12 март)</w:t>
            </w:r>
          </w:p>
        </w:tc>
        <w:tc>
          <w:tcPr>
            <w:tcW w:w="10002" w:type="dxa"/>
          </w:tcPr>
          <w:p w:rsidR="00CC3416" w:rsidRPr="00DF59AD" w:rsidRDefault="00CC3416" w:rsidP="00CC3416">
            <w:pPr>
              <w:ind w:firstLine="356"/>
              <w:jc w:val="both"/>
              <w:rPr>
                <w:rFonts w:ascii="Times New Roman" w:eastAsia="Times New Roman" w:hAnsi="Times New Roman" w:cs="Times New Roman"/>
                <w:color w:val="000000"/>
                <w:sz w:val="24"/>
                <w:szCs w:val="24"/>
                <w:lang w:val="uz-Cyrl-UZ" w:eastAsia="ru-RU"/>
              </w:rPr>
            </w:pPr>
            <w:r w:rsidRPr="001264EB">
              <w:rPr>
                <w:rFonts w:ascii="Times New Roman" w:eastAsia="Times New Roman" w:hAnsi="Times New Roman" w:cs="Times New Roman"/>
                <w:color w:val="000000"/>
                <w:sz w:val="24"/>
                <w:szCs w:val="24"/>
                <w:lang w:val="uz-Cyrl-UZ" w:eastAsia="ru-RU"/>
              </w:rPr>
              <w:t>1. Имтиёзли шартларда ёшга доир пенсия олиш ҳуқуқига Ўзбекистон Республикаси Вазирлар Маҳкамасининг 1994 йил 12 майдаги 250-сон қарори билан тасдиқланган имтиёзли шартларда ёшга доир пенсияга чиқиш ҳуқуқини берувчи ишлаб чиқаришлар, муассасалар, ишлар, касблар, лавозимлар ва кўрсаткичларнинг 1, 2 ва 3-сон Рўйхатларига (кейинги ўринларда – Рўйхатлар деб юритилади) мувофиқ айрим тоифадаги фуқаролар эга.</w:t>
            </w:r>
          </w:p>
        </w:tc>
        <w:tc>
          <w:tcPr>
            <w:tcW w:w="2213" w:type="dxa"/>
          </w:tcPr>
          <w:p w:rsidR="00CC3416" w:rsidRDefault="00CC3416" w:rsidP="00CC3416">
            <w:pPr>
              <w:ind w:left="-54" w:right="-50" w:firstLine="17"/>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Жисмоний шахслар</w:t>
            </w:r>
          </w:p>
        </w:tc>
      </w:tr>
      <w:tr w:rsidR="00CC3416" w:rsidRPr="005C1928" w:rsidTr="00470F30">
        <w:tc>
          <w:tcPr>
            <w:tcW w:w="636" w:type="dxa"/>
          </w:tcPr>
          <w:p w:rsidR="00CC3416" w:rsidRPr="00CC3416" w:rsidRDefault="00CC3416" w:rsidP="00CC3416">
            <w:pPr>
              <w:jc w:val="center"/>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7</w:t>
            </w:r>
            <w:r w:rsidRPr="00CC3416">
              <w:rPr>
                <w:rFonts w:ascii="Times New Roman" w:eastAsia="Times New Roman" w:hAnsi="Times New Roman" w:cs="Times New Roman"/>
                <w:b/>
                <w:color w:val="000000"/>
                <w:sz w:val="24"/>
                <w:szCs w:val="24"/>
                <w:lang w:val="uz-Cyrl-UZ" w:eastAsia="ru-RU"/>
              </w:rPr>
              <w:t>.</w:t>
            </w:r>
          </w:p>
        </w:tc>
        <w:tc>
          <w:tcPr>
            <w:tcW w:w="2879" w:type="dxa"/>
          </w:tcPr>
          <w:p w:rsidR="00CC3416" w:rsidRPr="00350649" w:rsidRDefault="00CC3416" w:rsidP="00CC3416">
            <w:pPr>
              <w:jc w:val="center"/>
              <w:rPr>
                <w:rFonts w:ascii="Times New Roman" w:eastAsia="Times New Roman" w:hAnsi="Times New Roman" w:cs="Times New Roman"/>
                <w:b/>
                <w:color w:val="000000"/>
                <w:sz w:val="24"/>
                <w:szCs w:val="24"/>
                <w:lang w:val="uz-Cyrl-UZ" w:eastAsia="ru-RU"/>
              </w:rPr>
            </w:pPr>
            <w:r w:rsidRPr="00EA0279">
              <w:rPr>
                <w:rFonts w:ascii="Times New Roman" w:eastAsia="Times New Roman" w:hAnsi="Times New Roman" w:cs="Times New Roman"/>
                <w:b/>
                <w:color w:val="000000"/>
                <w:sz w:val="24"/>
                <w:szCs w:val="24"/>
                <w:lang w:val="uz-Cyrl-UZ" w:eastAsia="ru-RU"/>
              </w:rPr>
              <w:t>“Ногиронлар ва кексаларни бепул санатория-курорт йўлланмалари билан таъминлаш тартиби тўғрисида”ги йўриқнома (рўйхат рақами 2356, 2012 йил 27 апрель</w:t>
            </w:r>
            <w:r>
              <w:rPr>
                <w:rFonts w:ascii="Times New Roman" w:eastAsia="Times New Roman" w:hAnsi="Times New Roman" w:cs="Times New Roman"/>
                <w:b/>
                <w:color w:val="000000"/>
                <w:sz w:val="24"/>
                <w:szCs w:val="24"/>
                <w:lang w:val="uz-Cyrl-UZ" w:eastAsia="ru-RU"/>
              </w:rPr>
              <w:t>)</w:t>
            </w:r>
          </w:p>
        </w:tc>
        <w:tc>
          <w:tcPr>
            <w:tcW w:w="10002" w:type="dxa"/>
          </w:tcPr>
          <w:p w:rsidR="00CC3416" w:rsidRPr="00EA0279" w:rsidRDefault="00CC3416" w:rsidP="00CC3416">
            <w:pPr>
              <w:ind w:firstLine="356"/>
              <w:jc w:val="both"/>
              <w:rPr>
                <w:rFonts w:ascii="Times New Roman" w:eastAsia="Times New Roman" w:hAnsi="Times New Roman" w:cs="Times New Roman"/>
                <w:color w:val="000000"/>
                <w:sz w:val="24"/>
                <w:szCs w:val="24"/>
                <w:lang w:val="uz-Cyrl-UZ" w:eastAsia="ru-RU"/>
              </w:rPr>
            </w:pPr>
            <w:r w:rsidRPr="00EA0279">
              <w:rPr>
                <w:rFonts w:ascii="Times New Roman" w:eastAsia="Times New Roman" w:hAnsi="Times New Roman" w:cs="Times New Roman"/>
                <w:color w:val="000000"/>
                <w:sz w:val="24"/>
                <w:szCs w:val="24"/>
                <w:lang w:val="uz-Cyrl-UZ" w:eastAsia="ru-RU"/>
              </w:rPr>
              <w:t>3. Йўлланмалардан фойдаланувчи ногиронлар ва кексалар тоифасига қуйидаги шахслар киради:</w:t>
            </w:r>
          </w:p>
          <w:p w:rsidR="00CC3416" w:rsidRPr="00EA0279" w:rsidRDefault="00CC3416" w:rsidP="00CC3416">
            <w:pPr>
              <w:ind w:firstLine="356"/>
              <w:jc w:val="both"/>
              <w:rPr>
                <w:rFonts w:ascii="Times New Roman" w:eastAsia="Times New Roman" w:hAnsi="Times New Roman" w:cs="Times New Roman"/>
                <w:color w:val="000000"/>
                <w:sz w:val="24"/>
                <w:szCs w:val="24"/>
                <w:lang w:val="uz-Cyrl-UZ" w:eastAsia="ru-RU"/>
              </w:rPr>
            </w:pPr>
            <w:r w:rsidRPr="00EA0279">
              <w:rPr>
                <w:rFonts w:ascii="Times New Roman" w:eastAsia="Times New Roman" w:hAnsi="Times New Roman" w:cs="Times New Roman"/>
                <w:color w:val="000000"/>
                <w:sz w:val="24"/>
                <w:szCs w:val="24"/>
                <w:lang w:val="uz-Cyrl-UZ" w:eastAsia="ru-RU"/>
              </w:rPr>
              <w:t>уруш ногиронларига ва қатнашчиларига тенглаштирилган шахслар;</w:t>
            </w:r>
          </w:p>
          <w:p w:rsidR="00CC3416" w:rsidRPr="00EA0279" w:rsidRDefault="00CC3416" w:rsidP="00CC3416">
            <w:pPr>
              <w:ind w:firstLine="356"/>
              <w:jc w:val="both"/>
              <w:rPr>
                <w:rFonts w:ascii="Times New Roman" w:eastAsia="Times New Roman" w:hAnsi="Times New Roman" w:cs="Times New Roman"/>
                <w:color w:val="000000"/>
                <w:sz w:val="24"/>
                <w:szCs w:val="24"/>
                <w:lang w:val="uz-Cyrl-UZ" w:eastAsia="ru-RU"/>
              </w:rPr>
            </w:pPr>
            <w:r w:rsidRPr="00EA0279">
              <w:rPr>
                <w:rFonts w:ascii="Times New Roman" w:eastAsia="Times New Roman" w:hAnsi="Times New Roman" w:cs="Times New Roman"/>
                <w:color w:val="000000"/>
                <w:sz w:val="24"/>
                <w:szCs w:val="24"/>
                <w:lang w:val="uz-Cyrl-UZ" w:eastAsia="ru-RU"/>
              </w:rPr>
              <w:t>ҳалок бўлган ҳарбий хизматчиларнинг бева хотинлари (бева эрлари);</w:t>
            </w:r>
          </w:p>
          <w:p w:rsidR="00CC3416" w:rsidRPr="00EA0279" w:rsidRDefault="00CC3416" w:rsidP="00CC3416">
            <w:pPr>
              <w:ind w:firstLine="356"/>
              <w:jc w:val="both"/>
              <w:rPr>
                <w:rFonts w:ascii="Times New Roman" w:eastAsia="Times New Roman" w:hAnsi="Times New Roman" w:cs="Times New Roman"/>
                <w:color w:val="000000"/>
                <w:sz w:val="24"/>
                <w:szCs w:val="24"/>
                <w:lang w:val="uz-Cyrl-UZ" w:eastAsia="ru-RU"/>
              </w:rPr>
            </w:pPr>
            <w:r w:rsidRPr="00EA0279">
              <w:rPr>
                <w:rFonts w:ascii="Times New Roman" w:eastAsia="Times New Roman" w:hAnsi="Times New Roman" w:cs="Times New Roman"/>
                <w:color w:val="000000"/>
                <w:sz w:val="24"/>
                <w:szCs w:val="24"/>
                <w:lang w:val="uz-Cyrl-UZ" w:eastAsia="ru-RU"/>
              </w:rPr>
              <w:t>республика аҳамиятига молик шахсий пенсия олувчи шахслар;</w:t>
            </w:r>
          </w:p>
          <w:p w:rsidR="00CC3416" w:rsidRPr="00EA0279" w:rsidRDefault="00CC3416" w:rsidP="00CC3416">
            <w:pPr>
              <w:ind w:firstLine="356"/>
              <w:jc w:val="both"/>
              <w:rPr>
                <w:rFonts w:ascii="Times New Roman" w:eastAsia="Times New Roman" w:hAnsi="Times New Roman" w:cs="Times New Roman"/>
                <w:color w:val="000000"/>
                <w:sz w:val="24"/>
                <w:szCs w:val="24"/>
                <w:lang w:val="uz-Cyrl-UZ" w:eastAsia="ru-RU"/>
              </w:rPr>
            </w:pPr>
            <w:r w:rsidRPr="00EA0279">
              <w:rPr>
                <w:rFonts w:ascii="Times New Roman" w:eastAsia="Times New Roman" w:hAnsi="Times New Roman" w:cs="Times New Roman"/>
                <w:color w:val="000000"/>
                <w:sz w:val="24"/>
                <w:szCs w:val="24"/>
                <w:lang w:val="uz-Cyrl-UZ" w:eastAsia="ru-RU"/>
              </w:rPr>
              <w:t>Чернобиль АЭС ҳалокати оқибатида нурланиш касаллигига чалинган ва уни бошидан кечирган шахслар, шунингдек Чернобиль ҳалокати сабабли ногирон бўлиб қолган шахслар;</w:t>
            </w:r>
          </w:p>
          <w:p w:rsidR="00CC3416" w:rsidRPr="00EA0279" w:rsidRDefault="00CC3416" w:rsidP="00CC3416">
            <w:pPr>
              <w:ind w:firstLine="356"/>
              <w:jc w:val="both"/>
              <w:rPr>
                <w:rFonts w:ascii="Times New Roman" w:eastAsia="Times New Roman" w:hAnsi="Times New Roman" w:cs="Times New Roman"/>
                <w:color w:val="000000"/>
                <w:sz w:val="24"/>
                <w:szCs w:val="24"/>
                <w:lang w:val="uz-Cyrl-UZ" w:eastAsia="ru-RU"/>
              </w:rPr>
            </w:pPr>
            <w:r w:rsidRPr="00EA0279">
              <w:rPr>
                <w:rFonts w:ascii="Times New Roman" w:eastAsia="Times New Roman" w:hAnsi="Times New Roman" w:cs="Times New Roman"/>
                <w:color w:val="000000"/>
                <w:sz w:val="24"/>
                <w:szCs w:val="24"/>
                <w:lang w:val="uz-Cyrl-UZ" w:eastAsia="ru-RU"/>
              </w:rPr>
              <w:t>ядро полигонлари ва бошқа радиация-ядро объектларида ҳарбий хизматни ўтаган шахслар;</w:t>
            </w:r>
          </w:p>
          <w:p w:rsidR="00CC3416" w:rsidRPr="00EA0279" w:rsidRDefault="00CC3416" w:rsidP="00CC3416">
            <w:pPr>
              <w:ind w:firstLine="356"/>
              <w:jc w:val="both"/>
              <w:rPr>
                <w:rFonts w:ascii="Times New Roman" w:eastAsia="Times New Roman" w:hAnsi="Times New Roman" w:cs="Times New Roman"/>
                <w:color w:val="000000"/>
                <w:sz w:val="24"/>
                <w:szCs w:val="24"/>
                <w:lang w:val="uz-Cyrl-UZ" w:eastAsia="ru-RU"/>
              </w:rPr>
            </w:pPr>
            <w:r w:rsidRPr="00EA0279">
              <w:rPr>
                <w:rFonts w:ascii="Times New Roman" w:eastAsia="Times New Roman" w:hAnsi="Times New Roman" w:cs="Times New Roman"/>
                <w:color w:val="000000"/>
                <w:sz w:val="24"/>
                <w:szCs w:val="24"/>
                <w:lang w:val="uz-Cyrl-UZ" w:eastAsia="ru-RU"/>
              </w:rPr>
              <w:t>I ва II-гуруҳ ногиронлари, кўзи ожиз I-гуруҳ ногиронини кузатиб борувчи шахс;</w:t>
            </w:r>
          </w:p>
          <w:p w:rsidR="00CC3416" w:rsidRPr="00EA0279" w:rsidRDefault="00CC3416" w:rsidP="00CC3416">
            <w:pPr>
              <w:ind w:firstLine="356"/>
              <w:jc w:val="both"/>
              <w:rPr>
                <w:rFonts w:ascii="Times New Roman" w:eastAsia="Times New Roman" w:hAnsi="Times New Roman" w:cs="Times New Roman"/>
                <w:color w:val="000000"/>
                <w:sz w:val="24"/>
                <w:szCs w:val="24"/>
                <w:lang w:val="uz-Cyrl-UZ" w:eastAsia="ru-RU"/>
              </w:rPr>
            </w:pPr>
            <w:r w:rsidRPr="00EA0279">
              <w:rPr>
                <w:rFonts w:ascii="Times New Roman" w:eastAsia="Times New Roman" w:hAnsi="Times New Roman" w:cs="Times New Roman"/>
                <w:color w:val="000000"/>
                <w:sz w:val="24"/>
                <w:szCs w:val="24"/>
                <w:lang w:val="uz-Cyrl-UZ" w:eastAsia="ru-RU"/>
              </w:rPr>
              <w:lastRenderedPageBreak/>
              <w:t>ёлғиз кексалар;</w:t>
            </w:r>
          </w:p>
          <w:p w:rsidR="00CC3416" w:rsidRPr="00350649" w:rsidRDefault="00CC3416" w:rsidP="00CC3416">
            <w:pPr>
              <w:ind w:firstLine="356"/>
              <w:jc w:val="both"/>
              <w:rPr>
                <w:rFonts w:ascii="Times New Roman" w:eastAsia="Times New Roman" w:hAnsi="Times New Roman" w:cs="Times New Roman"/>
                <w:color w:val="000000"/>
                <w:sz w:val="24"/>
                <w:szCs w:val="24"/>
                <w:lang w:val="uz-Cyrl-UZ" w:eastAsia="ru-RU"/>
              </w:rPr>
            </w:pPr>
            <w:r w:rsidRPr="00EA0279">
              <w:rPr>
                <w:rFonts w:ascii="Times New Roman" w:eastAsia="Times New Roman" w:hAnsi="Times New Roman" w:cs="Times New Roman"/>
                <w:color w:val="000000"/>
                <w:sz w:val="24"/>
                <w:szCs w:val="24"/>
                <w:lang w:val="uz-Cyrl-UZ" w:eastAsia="ru-RU"/>
              </w:rPr>
              <w:t>ёшга доир пенсионерлар.</w:t>
            </w:r>
          </w:p>
        </w:tc>
        <w:tc>
          <w:tcPr>
            <w:tcW w:w="2213" w:type="dxa"/>
          </w:tcPr>
          <w:p w:rsidR="00CC3416" w:rsidRPr="0057754E" w:rsidRDefault="00CC3416" w:rsidP="00CC3416">
            <w:pPr>
              <w:ind w:left="-54" w:right="-50" w:firstLine="17"/>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lastRenderedPageBreak/>
              <w:t xml:space="preserve">Жисмоний </w:t>
            </w:r>
            <w:r w:rsidRPr="00617AAD">
              <w:rPr>
                <w:rFonts w:ascii="Times New Roman" w:eastAsia="Times New Roman" w:hAnsi="Times New Roman" w:cs="Times New Roman"/>
                <w:color w:val="000000"/>
                <w:sz w:val="24"/>
                <w:szCs w:val="24"/>
                <w:lang w:val="uz-Cyrl-UZ" w:eastAsia="ru-RU"/>
              </w:rPr>
              <w:t>шахслар</w:t>
            </w:r>
          </w:p>
        </w:tc>
      </w:tr>
      <w:tr w:rsidR="00CC3416" w:rsidRPr="00B21A2D" w:rsidTr="00470F30">
        <w:tc>
          <w:tcPr>
            <w:tcW w:w="636" w:type="dxa"/>
          </w:tcPr>
          <w:p w:rsidR="00CC3416" w:rsidRPr="00CC3416" w:rsidRDefault="00CC3416" w:rsidP="00CC3416">
            <w:pPr>
              <w:jc w:val="center"/>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8</w:t>
            </w:r>
            <w:r w:rsidRPr="00CC3416">
              <w:rPr>
                <w:rFonts w:ascii="Times New Roman" w:eastAsia="Times New Roman" w:hAnsi="Times New Roman" w:cs="Times New Roman"/>
                <w:b/>
                <w:color w:val="000000"/>
                <w:sz w:val="24"/>
                <w:szCs w:val="24"/>
                <w:lang w:val="uz-Cyrl-UZ" w:eastAsia="ru-RU"/>
              </w:rPr>
              <w:t>.</w:t>
            </w:r>
          </w:p>
        </w:tc>
        <w:tc>
          <w:tcPr>
            <w:tcW w:w="2879" w:type="dxa"/>
          </w:tcPr>
          <w:p w:rsidR="00CC3416" w:rsidRPr="00350649" w:rsidRDefault="00CC3416" w:rsidP="00CC3416">
            <w:pPr>
              <w:jc w:val="center"/>
              <w:rPr>
                <w:rFonts w:ascii="Times New Roman" w:eastAsia="Times New Roman" w:hAnsi="Times New Roman" w:cs="Times New Roman"/>
                <w:b/>
                <w:color w:val="000000"/>
                <w:sz w:val="24"/>
                <w:szCs w:val="24"/>
                <w:lang w:val="uz-Cyrl-UZ" w:eastAsia="ru-RU"/>
              </w:rPr>
            </w:pPr>
            <w:r w:rsidRPr="00370AF3">
              <w:rPr>
                <w:rFonts w:ascii="Times New Roman" w:eastAsia="Times New Roman" w:hAnsi="Times New Roman" w:cs="Times New Roman"/>
                <w:b/>
                <w:color w:val="000000"/>
                <w:sz w:val="24"/>
                <w:szCs w:val="24"/>
                <w:lang w:val="uz-Cyrl-UZ" w:eastAsia="ru-RU"/>
              </w:rPr>
              <w:t>Шаҳар йўловчилар транспортида (таксидан ташқари) айрим тоифадаги фуқароларга бепул юриш ҳуқуқини берувчи ягона гувоҳномаларни бериш тартиби тўғрисида”ги низом (рўйха</w:t>
            </w:r>
            <w:r>
              <w:rPr>
                <w:rFonts w:ascii="Times New Roman" w:eastAsia="Times New Roman" w:hAnsi="Times New Roman" w:cs="Times New Roman"/>
                <w:b/>
                <w:color w:val="000000"/>
                <w:sz w:val="24"/>
                <w:szCs w:val="24"/>
                <w:lang w:val="uz-Cyrl-UZ" w:eastAsia="ru-RU"/>
              </w:rPr>
              <w:t>т рақами 2434, 2013 йил 4 март)</w:t>
            </w:r>
          </w:p>
        </w:tc>
        <w:tc>
          <w:tcPr>
            <w:tcW w:w="10002" w:type="dxa"/>
          </w:tcPr>
          <w:p w:rsidR="00CC3416" w:rsidRPr="00370AF3" w:rsidRDefault="00CC3416" w:rsidP="00CC3416">
            <w:pPr>
              <w:ind w:firstLine="356"/>
              <w:jc w:val="both"/>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w:t>
            </w:r>
            <w:r w:rsidRPr="00370AF3">
              <w:rPr>
                <w:rFonts w:ascii="Times New Roman" w:eastAsia="Times New Roman" w:hAnsi="Times New Roman" w:cs="Times New Roman"/>
                <w:color w:val="000000"/>
                <w:sz w:val="24"/>
                <w:szCs w:val="24"/>
                <w:lang w:val="uz-Cyrl-UZ" w:eastAsia="ru-RU"/>
              </w:rPr>
              <w:t>Шаҳар йўловчилар транспортидан бепул фойдаланишни тартибга солиш тўғрисида</w:t>
            </w:r>
            <w:r>
              <w:rPr>
                <w:rFonts w:ascii="Times New Roman" w:eastAsia="Times New Roman" w:hAnsi="Times New Roman" w:cs="Times New Roman"/>
                <w:color w:val="000000"/>
                <w:sz w:val="24"/>
                <w:szCs w:val="24"/>
                <w:lang w:val="uz-Cyrl-UZ" w:eastAsia="ru-RU"/>
              </w:rPr>
              <w:t>”</w:t>
            </w:r>
            <w:r w:rsidRPr="00370AF3">
              <w:rPr>
                <w:rFonts w:ascii="Times New Roman" w:eastAsia="Times New Roman" w:hAnsi="Times New Roman" w:cs="Times New Roman"/>
                <w:color w:val="000000"/>
                <w:sz w:val="24"/>
                <w:szCs w:val="24"/>
                <w:lang w:val="uz-Cyrl-UZ" w:eastAsia="ru-RU"/>
              </w:rPr>
              <w:t>ги Ўзбекистон Республикаси Қонунига мувофиқ, қуйидаги шахслар шаҳар йўловчилар транспортидан (таксидан ташқари) бепул фойдаланиш ҳуқуқига эга:</w:t>
            </w:r>
          </w:p>
          <w:p w:rsidR="00CC3416" w:rsidRPr="00B21A2D" w:rsidRDefault="00CC3416" w:rsidP="00CC3416">
            <w:pPr>
              <w:ind w:firstLine="356"/>
              <w:jc w:val="both"/>
              <w:rPr>
                <w:rFonts w:ascii="Times New Roman" w:eastAsia="Times New Roman" w:hAnsi="Times New Roman" w:cs="Times New Roman"/>
                <w:color w:val="000000"/>
                <w:sz w:val="24"/>
                <w:szCs w:val="24"/>
                <w:lang w:val="uz-Cyrl-UZ" w:eastAsia="ru-RU"/>
              </w:rPr>
            </w:pPr>
            <w:r w:rsidRPr="00B21A2D">
              <w:rPr>
                <w:rFonts w:ascii="Times New Roman" w:eastAsia="Times New Roman" w:hAnsi="Times New Roman" w:cs="Times New Roman"/>
                <w:color w:val="000000"/>
                <w:sz w:val="24"/>
                <w:szCs w:val="24"/>
                <w:lang w:val="uz-Cyrl-UZ" w:eastAsia="ru-RU"/>
              </w:rPr>
              <w:t>1941–1945 йиллардаги уруш қатнашчилари жумласидан бўлмиш ҳарбий хизматчилар;</w:t>
            </w:r>
          </w:p>
          <w:p w:rsidR="00CC3416" w:rsidRPr="00B21A2D" w:rsidRDefault="00CC3416" w:rsidP="00CC3416">
            <w:pPr>
              <w:ind w:firstLine="356"/>
              <w:jc w:val="both"/>
              <w:rPr>
                <w:rFonts w:ascii="Times New Roman" w:eastAsia="Times New Roman" w:hAnsi="Times New Roman" w:cs="Times New Roman"/>
                <w:color w:val="000000"/>
                <w:sz w:val="24"/>
                <w:szCs w:val="24"/>
                <w:lang w:val="uz-Cyrl-UZ" w:eastAsia="ru-RU"/>
              </w:rPr>
            </w:pPr>
            <w:r w:rsidRPr="00B21A2D">
              <w:rPr>
                <w:rFonts w:ascii="Times New Roman" w:eastAsia="Times New Roman" w:hAnsi="Times New Roman" w:cs="Times New Roman"/>
                <w:color w:val="000000"/>
                <w:sz w:val="24"/>
                <w:szCs w:val="24"/>
                <w:lang w:val="uz-Cyrl-UZ" w:eastAsia="ru-RU"/>
              </w:rPr>
              <w:t>1941–1945 йиллардаги уруш ногиронлари ва урушнинг I гуруҳ ногиронига ҳамроҳлик қилувчи шахс;</w:t>
            </w:r>
          </w:p>
          <w:p w:rsidR="00CC3416" w:rsidRPr="00B21A2D" w:rsidRDefault="00CC3416" w:rsidP="00CC3416">
            <w:pPr>
              <w:ind w:firstLine="356"/>
              <w:jc w:val="both"/>
              <w:rPr>
                <w:rFonts w:ascii="Times New Roman" w:eastAsia="Times New Roman" w:hAnsi="Times New Roman" w:cs="Times New Roman"/>
                <w:color w:val="000000"/>
                <w:sz w:val="24"/>
                <w:szCs w:val="24"/>
                <w:lang w:val="uz-Cyrl-UZ" w:eastAsia="ru-RU"/>
              </w:rPr>
            </w:pPr>
            <w:r w:rsidRPr="00B21A2D">
              <w:rPr>
                <w:rFonts w:ascii="Times New Roman" w:eastAsia="Times New Roman" w:hAnsi="Times New Roman" w:cs="Times New Roman"/>
                <w:color w:val="000000"/>
                <w:sz w:val="24"/>
                <w:szCs w:val="24"/>
                <w:lang w:val="uz-Cyrl-UZ" w:eastAsia="ru-RU"/>
              </w:rPr>
              <w:t>1941–1945 йиллардаги уруш даврида фронт ортида фидокорона меҳнати ва бенуқсон ҳарбий хизмати учун орден ва медаллар билан тақдирланган шахслар;</w:t>
            </w:r>
          </w:p>
          <w:p w:rsidR="00CC3416" w:rsidRPr="00B21A2D" w:rsidRDefault="00CC3416" w:rsidP="00CC3416">
            <w:pPr>
              <w:ind w:firstLine="356"/>
              <w:jc w:val="both"/>
              <w:rPr>
                <w:rFonts w:ascii="Times New Roman" w:eastAsia="Times New Roman" w:hAnsi="Times New Roman" w:cs="Times New Roman"/>
                <w:color w:val="000000"/>
                <w:sz w:val="24"/>
                <w:szCs w:val="24"/>
                <w:lang w:val="uz-Cyrl-UZ" w:eastAsia="ru-RU"/>
              </w:rPr>
            </w:pPr>
            <w:r w:rsidRPr="00B21A2D">
              <w:rPr>
                <w:rFonts w:ascii="Times New Roman" w:eastAsia="Times New Roman" w:hAnsi="Times New Roman" w:cs="Times New Roman"/>
                <w:color w:val="000000"/>
                <w:sz w:val="24"/>
                <w:szCs w:val="24"/>
                <w:lang w:val="uz-Cyrl-UZ" w:eastAsia="ru-RU"/>
              </w:rPr>
              <w:t>Афғонистон Республикасида ва бошқа мамлакатларнинг ҳудудидаги жанговар ҳаракатларда қатнашган собиқ байналминалчи жангчилар жумласидан бўлмиш фуқаролар;</w:t>
            </w:r>
          </w:p>
          <w:p w:rsidR="00CC3416" w:rsidRPr="00B21A2D" w:rsidRDefault="00CC3416" w:rsidP="00CC3416">
            <w:pPr>
              <w:ind w:firstLine="356"/>
              <w:jc w:val="both"/>
              <w:rPr>
                <w:rFonts w:ascii="Times New Roman" w:eastAsia="Times New Roman" w:hAnsi="Times New Roman" w:cs="Times New Roman"/>
                <w:color w:val="000000"/>
                <w:sz w:val="24"/>
                <w:szCs w:val="24"/>
                <w:lang w:val="uz-Cyrl-UZ" w:eastAsia="ru-RU"/>
              </w:rPr>
            </w:pPr>
            <w:r w:rsidRPr="00B21A2D">
              <w:rPr>
                <w:rFonts w:ascii="Times New Roman" w:eastAsia="Times New Roman" w:hAnsi="Times New Roman" w:cs="Times New Roman"/>
                <w:color w:val="000000"/>
                <w:sz w:val="24"/>
                <w:szCs w:val="24"/>
                <w:lang w:val="uz-Cyrl-UZ" w:eastAsia="ru-RU"/>
              </w:rPr>
              <w:t>ҳақиқий муддатли ҳарбий хизматни ўтаётган ҳарбий хизматчилар ва контракт бўйича оддий аскарлар ҳамда сержантлар таркибидаги ҳарбий хизматчилар;</w:t>
            </w:r>
          </w:p>
          <w:p w:rsidR="00CC3416" w:rsidRPr="00B21A2D" w:rsidRDefault="00CC3416" w:rsidP="00CC3416">
            <w:pPr>
              <w:ind w:firstLine="356"/>
              <w:jc w:val="both"/>
              <w:rPr>
                <w:rFonts w:ascii="Times New Roman" w:eastAsia="Times New Roman" w:hAnsi="Times New Roman" w:cs="Times New Roman"/>
                <w:color w:val="000000"/>
                <w:sz w:val="24"/>
                <w:szCs w:val="24"/>
                <w:lang w:val="uz-Cyrl-UZ" w:eastAsia="ru-RU"/>
              </w:rPr>
            </w:pPr>
            <w:r w:rsidRPr="00B21A2D">
              <w:rPr>
                <w:rFonts w:ascii="Times New Roman" w:eastAsia="Times New Roman" w:hAnsi="Times New Roman" w:cs="Times New Roman"/>
                <w:color w:val="000000"/>
                <w:sz w:val="24"/>
                <w:szCs w:val="24"/>
                <w:lang w:val="uz-Cyrl-UZ" w:eastAsia="ru-RU"/>
              </w:rPr>
              <w:t>Чернобиль АЭС ҳалокати оқибатида нурланиш касаллигига чалинган ва уни бошдан кечирган шахслар;</w:t>
            </w:r>
          </w:p>
          <w:p w:rsidR="00CC3416" w:rsidRPr="00B21A2D" w:rsidRDefault="00CC3416" w:rsidP="00CC3416">
            <w:pPr>
              <w:ind w:firstLine="356"/>
              <w:jc w:val="both"/>
              <w:rPr>
                <w:rFonts w:ascii="Times New Roman" w:eastAsia="Times New Roman" w:hAnsi="Times New Roman" w:cs="Times New Roman"/>
                <w:color w:val="000000"/>
                <w:sz w:val="24"/>
                <w:szCs w:val="24"/>
                <w:lang w:val="uz-Cyrl-UZ" w:eastAsia="ru-RU"/>
              </w:rPr>
            </w:pPr>
            <w:r w:rsidRPr="00B21A2D">
              <w:rPr>
                <w:rFonts w:ascii="Times New Roman" w:eastAsia="Times New Roman" w:hAnsi="Times New Roman" w:cs="Times New Roman"/>
                <w:color w:val="000000"/>
                <w:sz w:val="24"/>
                <w:szCs w:val="24"/>
                <w:lang w:val="uz-Cyrl-UZ" w:eastAsia="ru-RU"/>
              </w:rPr>
              <w:t>кўзи ожиз ногиронлар ва кўзи ожиз ногиронга ҳамроҳлик қилувчи шахс.</w:t>
            </w:r>
          </w:p>
          <w:p w:rsidR="00CC3416" w:rsidRPr="00B21A2D" w:rsidRDefault="00CC3416" w:rsidP="00CC3416">
            <w:pPr>
              <w:ind w:firstLine="356"/>
              <w:jc w:val="both"/>
              <w:rPr>
                <w:rFonts w:ascii="Times New Roman" w:eastAsia="Times New Roman" w:hAnsi="Times New Roman" w:cs="Times New Roman"/>
                <w:color w:val="000000"/>
                <w:sz w:val="24"/>
                <w:szCs w:val="24"/>
                <w:lang w:val="uz-Cyrl-UZ" w:eastAsia="ru-RU"/>
              </w:rPr>
            </w:pPr>
            <w:r w:rsidRPr="00B21A2D">
              <w:rPr>
                <w:rFonts w:ascii="Times New Roman" w:eastAsia="Times New Roman" w:hAnsi="Times New Roman" w:cs="Times New Roman"/>
                <w:color w:val="000000"/>
                <w:sz w:val="24"/>
                <w:szCs w:val="24"/>
                <w:lang w:val="uz-Cyrl-UZ" w:eastAsia="ru-RU"/>
              </w:rPr>
              <w:t>Ҳақиқий муддатли ҳарбий хизматни ўтаётган ҳарбий хизматчиларга ва контракт бўйича оддий аскарлар ҳамда сержантлар таркибидаги ҳарбий хизматчиларга гувоҳнома берилмайди. Улар ҳарбий гувоҳномаси ёки контракт асосида хизмат қилувчининг шахсий гувоҳномасини кўрсатган тақдирда шаҳар йўловчилар транспортида (таксидан ташқари) бепул юриш ҳуқуқидан фойдаланади.</w:t>
            </w:r>
          </w:p>
        </w:tc>
        <w:tc>
          <w:tcPr>
            <w:tcW w:w="2213" w:type="dxa"/>
          </w:tcPr>
          <w:p w:rsidR="00CC3416" w:rsidRPr="0057754E" w:rsidRDefault="00CC3416" w:rsidP="00CC3416">
            <w:pPr>
              <w:ind w:left="-54" w:right="-50" w:firstLine="17"/>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 xml:space="preserve">Жисмоний </w:t>
            </w:r>
            <w:r w:rsidRPr="00617AAD">
              <w:rPr>
                <w:rFonts w:ascii="Times New Roman" w:eastAsia="Times New Roman" w:hAnsi="Times New Roman" w:cs="Times New Roman"/>
                <w:color w:val="000000"/>
                <w:sz w:val="24"/>
                <w:szCs w:val="24"/>
                <w:lang w:val="uz-Cyrl-UZ" w:eastAsia="ru-RU"/>
              </w:rPr>
              <w:t>шахслар</w:t>
            </w:r>
          </w:p>
        </w:tc>
      </w:tr>
      <w:tr w:rsidR="00CC3416" w:rsidRPr="00B21A2D" w:rsidTr="00470F30">
        <w:tc>
          <w:tcPr>
            <w:tcW w:w="636" w:type="dxa"/>
            <w:vMerge w:val="restart"/>
          </w:tcPr>
          <w:p w:rsidR="00CC3416" w:rsidRPr="00CC3416" w:rsidRDefault="00CC3416" w:rsidP="00CC3416">
            <w:pPr>
              <w:jc w:val="center"/>
              <w:rPr>
                <w:rFonts w:ascii="Times New Roman" w:eastAsia="Times New Roman" w:hAnsi="Times New Roman" w:cs="Times New Roman"/>
                <w:b/>
                <w:color w:val="000000"/>
                <w:sz w:val="24"/>
                <w:szCs w:val="24"/>
                <w:lang w:val="uz-Cyrl-UZ" w:eastAsia="ru-RU"/>
              </w:rPr>
            </w:pPr>
            <w:r>
              <w:rPr>
                <w:rFonts w:ascii="Times New Roman" w:eastAsia="Times New Roman" w:hAnsi="Times New Roman" w:cs="Times New Roman"/>
                <w:b/>
                <w:color w:val="000000"/>
                <w:sz w:val="24"/>
                <w:szCs w:val="24"/>
                <w:lang w:val="uz-Cyrl-UZ" w:eastAsia="ru-RU"/>
              </w:rPr>
              <w:t>9</w:t>
            </w:r>
            <w:r w:rsidRPr="00CC3416">
              <w:rPr>
                <w:rFonts w:ascii="Times New Roman" w:eastAsia="Times New Roman" w:hAnsi="Times New Roman" w:cs="Times New Roman"/>
                <w:b/>
                <w:color w:val="000000"/>
                <w:sz w:val="24"/>
                <w:szCs w:val="24"/>
                <w:lang w:val="uz-Cyrl-UZ" w:eastAsia="ru-RU"/>
              </w:rPr>
              <w:t>.</w:t>
            </w:r>
          </w:p>
        </w:tc>
        <w:tc>
          <w:tcPr>
            <w:tcW w:w="2879" w:type="dxa"/>
            <w:vMerge w:val="restart"/>
          </w:tcPr>
          <w:p w:rsidR="00CC3416" w:rsidRPr="00350649" w:rsidRDefault="00CC3416" w:rsidP="00CC3416">
            <w:pPr>
              <w:jc w:val="center"/>
              <w:rPr>
                <w:rFonts w:ascii="Times New Roman" w:eastAsia="Times New Roman" w:hAnsi="Times New Roman" w:cs="Times New Roman"/>
                <w:b/>
                <w:color w:val="000000"/>
                <w:sz w:val="24"/>
                <w:szCs w:val="24"/>
                <w:lang w:val="uz-Cyrl-UZ" w:eastAsia="ru-RU"/>
              </w:rPr>
            </w:pPr>
            <w:r w:rsidRPr="00370AF3">
              <w:rPr>
                <w:rFonts w:ascii="Times New Roman" w:eastAsia="Times New Roman" w:hAnsi="Times New Roman" w:cs="Times New Roman"/>
                <w:b/>
                <w:color w:val="000000"/>
                <w:sz w:val="24"/>
                <w:szCs w:val="24"/>
                <w:lang w:val="uz-Cyrl-UZ" w:eastAsia="ru-RU"/>
              </w:rPr>
              <w:t xml:space="preserve">Мактабгача таълим муассасалари </w:t>
            </w:r>
            <w:r>
              <w:rPr>
                <w:rFonts w:ascii="Times New Roman" w:eastAsia="Times New Roman" w:hAnsi="Times New Roman" w:cs="Times New Roman"/>
                <w:b/>
                <w:color w:val="000000"/>
                <w:sz w:val="24"/>
                <w:szCs w:val="24"/>
                <w:lang w:val="uz-Cyrl-UZ" w:eastAsia="ru-RU"/>
              </w:rPr>
              <w:br/>
            </w:r>
            <w:r w:rsidRPr="00370AF3">
              <w:rPr>
                <w:rFonts w:ascii="Times New Roman" w:eastAsia="Times New Roman" w:hAnsi="Times New Roman" w:cs="Times New Roman"/>
                <w:b/>
                <w:color w:val="000000"/>
                <w:sz w:val="24"/>
                <w:szCs w:val="24"/>
                <w:lang w:val="uz-Cyrl-UZ" w:eastAsia="ru-RU"/>
              </w:rPr>
              <w:t>ва мактаб-интернатлардаги болалар таъминот</w:t>
            </w:r>
            <w:r>
              <w:rPr>
                <w:rFonts w:ascii="Times New Roman" w:eastAsia="Times New Roman" w:hAnsi="Times New Roman" w:cs="Times New Roman"/>
                <w:b/>
                <w:color w:val="000000"/>
                <w:sz w:val="24"/>
                <w:szCs w:val="24"/>
                <w:lang w:val="uz-Cyrl-UZ" w:eastAsia="ru-RU"/>
              </w:rPr>
              <w:t>ига ҳақ тўлаш тартиби тўғрисида</w:t>
            </w:r>
            <w:r w:rsidRPr="00370AF3">
              <w:rPr>
                <w:rFonts w:ascii="Times New Roman" w:eastAsia="Times New Roman" w:hAnsi="Times New Roman" w:cs="Times New Roman"/>
                <w:b/>
                <w:color w:val="000000"/>
                <w:sz w:val="24"/>
                <w:szCs w:val="24"/>
                <w:lang w:val="uz-Cyrl-UZ" w:eastAsia="ru-RU"/>
              </w:rPr>
              <w:t>ги низом (рўйхат р</w:t>
            </w:r>
            <w:r>
              <w:rPr>
                <w:rFonts w:ascii="Times New Roman" w:eastAsia="Times New Roman" w:hAnsi="Times New Roman" w:cs="Times New Roman"/>
                <w:b/>
                <w:color w:val="000000"/>
                <w:sz w:val="24"/>
                <w:szCs w:val="24"/>
                <w:lang w:val="uz-Cyrl-UZ" w:eastAsia="ru-RU"/>
              </w:rPr>
              <w:t>ақами 2821, 2016 йил 23 август)</w:t>
            </w:r>
          </w:p>
        </w:tc>
        <w:tc>
          <w:tcPr>
            <w:tcW w:w="10002" w:type="dxa"/>
          </w:tcPr>
          <w:p w:rsidR="00CC3416" w:rsidRPr="00370AF3" w:rsidRDefault="00CC3416" w:rsidP="00CD5CEC">
            <w:pPr>
              <w:ind w:firstLine="356"/>
              <w:jc w:val="both"/>
              <w:rPr>
                <w:rFonts w:ascii="Times New Roman" w:eastAsia="Times New Roman" w:hAnsi="Times New Roman" w:cs="Times New Roman"/>
                <w:color w:val="000000"/>
                <w:sz w:val="24"/>
                <w:szCs w:val="24"/>
                <w:lang w:val="uz-Cyrl-UZ" w:eastAsia="ru-RU"/>
              </w:rPr>
            </w:pPr>
            <w:r w:rsidRPr="00370AF3">
              <w:rPr>
                <w:rFonts w:ascii="Times New Roman" w:eastAsia="Times New Roman" w:hAnsi="Times New Roman" w:cs="Times New Roman"/>
                <w:color w:val="000000"/>
                <w:sz w:val="24"/>
                <w:szCs w:val="24"/>
                <w:lang w:val="uz-Cyrl-UZ" w:eastAsia="ru-RU"/>
              </w:rPr>
              <w:t>19. Мактабгача таълим муассасаларидаги (мактаб-интернатлардаги) болалар умумий сонининг 15 фоизи доирасида кам таъминланган оилалар фарзандлари тўловдан озод қилинади. Бунда биринчи навбатда ота-оналаридан бири ёки иккаласи I ёхуд II гуруҳ ногирони бўлган кам таъминланган оила фарзандларига, шунингдек ўртача ойлик жами даромади энг паст даражада бўлган кам таъминланган оила фарзандларига имтиёз берилади.</w:t>
            </w:r>
          </w:p>
        </w:tc>
        <w:tc>
          <w:tcPr>
            <w:tcW w:w="2213" w:type="dxa"/>
          </w:tcPr>
          <w:p w:rsidR="00CC3416" w:rsidRDefault="00CC3416" w:rsidP="00CC3416">
            <w:pPr>
              <w:ind w:left="-54" w:right="-50" w:firstLine="17"/>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 xml:space="preserve">Жисмоний </w:t>
            </w:r>
            <w:r w:rsidRPr="00617AAD">
              <w:rPr>
                <w:rFonts w:ascii="Times New Roman" w:eastAsia="Times New Roman" w:hAnsi="Times New Roman" w:cs="Times New Roman"/>
                <w:color w:val="000000"/>
                <w:sz w:val="24"/>
                <w:szCs w:val="24"/>
                <w:lang w:val="uz-Cyrl-UZ" w:eastAsia="ru-RU"/>
              </w:rPr>
              <w:t>шахслар</w:t>
            </w:r>
          </w:p>
          <w:p w:rsidR="00CC3416" w:rsidRDefault="00CC3416" w:rsidP="00CC3416">
            <w:pPr>
              <w:ind w:firstLine="321"/>
              <w:jc w:val="both"/>
              <w:rPr>
                <w:rFonts w:ascii="Times New Roman" w:eastAsia="Times New Roman" w:hAnsi="Times New Roman" w:cs="Times New Roman"/>
                <w:color w:val="000000"/>
                <w:sz w:val="24"/>
                <w:szCs w:val="24"/>
                <w:lang w:val="uz-Cyrl-UZ" w:eastAsia="ru-RU"/>
              </w:rPr>
            </w:pPr>
          </w:p>
          <w:p w:rsidR="00CC3416" w:rsidRDefault="00CC3416" w:rsidP="00CC3416">
            <w:pPr>
              <w:ind w:firstLine="321"/>
              <w:jc w:val="both"/>
              <w:rPr>
                <w:rFonts w:ascii="Times New Roman" w:eastAsia="Times New Roman" w:hAnsi="Times New Roman" w:cs="Times New Roman"/>
                <w:color w:val="000000"/>
                <w:sz w:val="24"/>
                <w:szCs w:val="24"/>
                <w:lang w:val="uz-Cyrl-UZ" w:eastAsia="ru-RU"/>
              </w:rPr>
            </w:pPr>
          </w:p>
          <w:p w:rsidR="00CC3416" w:rsidRDefault="00CC3416" w:rsidP="00CC3416">
            <w:pPr>
              <w:ind w:firstLine="321"/>
              <w:jc w:val="both"/>
              <w:rPr>
                <w:rFonts w:ascii="Times New Roman" w:eastAsia="Times New Roman" w:hAnsi="Times New Roman" w:cs="Times New Roman"/>
                <w:color w:val="000000"/>
                <w:sz w:val="24"/>
                <w:szCs w:val="24"/>
                <w:lang w:val="uz-Cyrl-UZ" w:eastAsia="ru-RU"/>
              </w:rPr>
            </w:pPr>
          </w:p>
          <w:p w:rsidR="00CC3416" w:rsidRPr="0057754E" w:rsidRDefault="00CC3416" w:rsidP="00CC3416">
            <w:pPr>
              <w:ind w:firstLine="321"/>
              <w:jc w:val="both"/>
              <w:rPr>
                <w:rFonts w:ascii="Times New Roman" w:eastAsia="Times New Roman" w:hAnsi="Times New Roman" w:cs="Times New Roman"/>
                <w:color w:val="000000"/>
                <w:sz w:val="24"/>
                <w:szCs w:val="24"/>
                <w:lang w:val="uz-Cyrl-UZ" w:eastAsia="ru-RU"/>
              </w:rPr>
            </w:pPr>
          </w:p>
        </w:tc>
      </w:tr>
      <w:tr w:rsidR="00CC3416" w:rsidRPr="00B21A2D" w:rsidTr="00470F30">
        <w:tc>
          <w:tcPr>
            <w:tcW w:w="636" w:type="dxa"/>
            <w:vMerge/>
          </w:tcPr>
          <w:p w:rsidR="00CC3416" w:rsidRDefault="00CC3416" w:rsidP="00CC3416">
            <w:pPr>
              <w:jc w:val="center"/>
              <w:rPr>
                <w:rFonts w:ascii="Times New Roman" w:hAnsi="Times New Roman" w:cs="Times New Roman"/>
                <w:b/>
                <w:sz w:val="24"/>
                <w:lang w:val="uz-Cyrl-UZ"/>
              </w:rPr>
            </w:pPr>
          </w:p>
        </w:tc>
        <w:tc>
          <w:tcPr>
            <w:tcW w:w="2879" w:type="dxa"/>
            <w:vMerge/>
          </w:tcPr>
          <w:p w:rsidR="00CC3416" w:rsidRPr="00370AF3" w:rsidRDefault="00CC3416" w:rsidP="00CC3416">
            <w:pPr>
              <w:jc w:val="center"/>
              <w:rPr>
                <w:rFonts w:ascii="Times New Roman" w:eastAsia="Times New Roman" w:hAnsi="Times New Roman" w:cs="Times New Roman"/>
                <w:b/>
                <w:color w:val="000000"/>
                <w:sz w:val="24"/>
                <w:szCs w:val="24"/>
                <w:lang w:val="uz-Cyrl-UZ" w:eastAsia="ru-RU"/>
              </w:rPr>
            </w:pPr>
          </w:p>
        </w:tc>
        <w:tc>
          <w:tcPr>
            <w:tcW w:w="10002" w:type="dxa"/>
          </w:tcPr>
          <w:p w:rsidR="00CC3416" w:rsidRPr="00370AF3" w:rsidRDefault="00CC3416" w:rsidP="00CC3416">
            <w:pPr>
              <w:ind w:firstLine="356"/>
              <w:jc w:val="both"/>
              <w:rPr>
                <w:rFonts w:ascii="Times New Roman" w:eastAsia="Times New Roman" w:hAnsi="Times New Roman" w:cs="Times New Roman"/>
                <w:color w:val="000000"/>
                <w:sz w:val="24"/>
                <w:szCs w:val="24"/>
                <w:lang w:val="uz-Cyrl-UZ" w:eastAsia="ru-RU"/>
              </w:rPr>
            </w:pPr>
            <w:r w:rsidRPr="00370AF3">
              <w:rPr>
                <w:rFonts w:ascii="Times New Roman" w:eastAsia="Times New Roman" w:hAnsi="Times New Roman" w:cs="Times New Roman"/>
                <w:color w:val="000000"/>
                <w:sz w:val="24"/>
                <w:szCs w:val="24"/>
                <w:lang w:val="uz-Cyrl-UZ" w:eastAsia="ru-RU"/>
              </w:rPr>
              <w:t>23. Тўловдан озод қилинган болаларнинг мактабгача таълим муассасасига (мактаб-интернатга) қатнаши (бўлиши) тўхтатилиши натижасида бўшаб қолган ўринлар захирадан тўлдириб борилади. Бунда бўшаб қолган ўринлар мазкур Низомнинг 19-бандига асосан имтиёзга эга бўлган болаларни биринчи навбатда танлаб олиш тамойилига риоя қилган ҳолда тўлдириб борилади.</w:t>
            </w:r>
          </w:p>
        </w:tc>
        <w:tc>
          <w:tcPr>
            <w:tcW w:w="2213" w:type="dxa"/>
          </w:tcPr>
          <w:p w:rsidR="00CC3416" w:rsidRDefault="00CC3416" w:rsidP="00CC3416">
            <w:pPr>
              <w:ind w:left="-54" w:right="-50" w:firstLine="17"/>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 xml:space="preserve">Жисмоний </w:t>
            </w:r>
            <w:r w:rsidRPr="00617AAD">
              <w:rPr>
                <w:rFonts w:ascii="Times New Roman" w:eastAsia="Times New Roman" w:hAnsi="Times New Roman" w:cs="Times New Roman"/>
                <w:color w:val="000000"/>
                <w:sz w:val="24"/>
                <w:szCs w:val="24"/>
                <w:lang w:val="uz-Cyrl-UZ" w:eastAsia="ru-RU"/>
              </w:rPr>
              <w:t>шахслар</w:t>
            </w:r>
          </w:p>
        </w:tc>
      </w:tr>
      <w:tr w:rsidR="00CC3416" w:rsidRPr="00B21A2D" w:rsidTr="00470F30">
        <w:tc>
          <w:tcPr>
            <w:tcW w:w="636" w:type="dxa"/>
          </w:tcPr>
          <w:p w:rsidR="00CC3416" w:rsidRPr="00CC3416" w:rsidRDefault="00CC3416" w:rsidP="00CC3416">
            <w:pPr>
              <w:jc w:val="center"/>
              <w:rPr>
                <w:rFonts w:ascii="Times New Roman" w:eastAsia="Times New Roman" w:hAnsi="Times New Roman" w:cs="Times New Roman"/>
                <w:b/>
                <w:color w:val="000000"/>
                <w:sz w:val="24"/>
                <w:szCs w:val="24"/>
                <w:lang w:val="uz-Cyrl-UZ" w:eastAsia="ru-RU"/>
              </w:rPr>
            </w:pPr>
            <w:r w:rsidRPr="00CC3416">
              <w:rPr>
                <w:rFonts w:ascii="Times New Roman" w:eastAsia="Times New Roman" w:hAnsi="Times New Roman" w:cs="Times New Roman"/>
                <w:b/>
                <w:color w:val="000000"/>
                <w:sz w:val="24"/>
                <w:szCs w:val="24"/>
                <w:lang w:val="uz-Cyrl-UZ" w:eastAsia="ru-RU"/>
              </w:rPr>
              <w:t>10.</w:t>
            </w:r>
          </w:p>
        </w:tc>
        <w:tc>
          <w:tcPr>
            <w:tcW w:w="2879" w:type="dxa"/>
          </w:tcPr>
          <w:p w:rsidR="00CC3416" w:rsidRPr="00350649" w:rsidRDefault="00CC3416" w:rsidP="00CC3416">
            <w:pPr>
              <w:jc w:val="center"/>
              <w:rPr>
                <w:rFonts w:ascii="Times New Roman" w:eastAsia="Times New Roman" w:hAnsi="Times New Roman" w:cs="Times New Roman"/>
                <w:b/>
                <w:color w:val="000000"/>
                <w:sz w:val="24"/>
                <w:szCs w:val="24"/>
                <w:lang w:val="uz-Cyrl-UZ" w:eastAsia="ru-RU"/>
              </w:rPr>
            </w:pPr>
            <w:r w:rsidRPr="0068588D">
              <w:rPr>
                <w:rFonts w:ascii="Times New Roman" w:eastAsia="Times New Roman" w:hAnsi="Times New Roman" w:cs="Times New Roman"/>
                <w:b/>
                <w:color w:val="000000"/>
                <w:sz w:val="24"/>
                <w:szCs w:val="24"/>
                <w:lang w:val="uz-Cyrl-UZ" w:eastAsia="ru-RU"/>
              </w:rPr>
              <w:t xml:space="preserve">Тўғридан-тўғри хусусий хорижий инвестицияларни жалб </w:t>
            </w:r>
            <w:r w:rsidRPr="0068588D">
              <w:rPr>
                <w:rFonts w:ascii="Times New Roman" w:eastAsia="Times New Roman" w:hAnsi="Times New Roman" w:cs="Times New Roman"/>
                <w:b/>
                <w:color w:val="000000"/>
                <w:sz w:val="24"/>
                <w:szCs w:val="24"/>
                <w:lang w:val="uz-Cyrl-UZ" w:eastAsia="ru-RU"/>
              </w:rPr>
              <w:lastRenderedPageBreak/>
              <w:t>қилувчи корхоналар учун солиқ имтиёзларини қўллаш тартиби тўғрисида низом</w:t>
            </w:r>
            <w:r w:rsidRPr="00370AF3">
              <w:rPr>
                <w:rFonts w:ascii="Times New Roman" w:eastAsia="Times New Roman" w:hAnsi="Times New Roman" w:cs="Times New Roman"/>
                <w:b/>
                <w:color w:val="000000"/>
                <w:sz w:val="24"/>
                <w:szCs w:val="24"/>
                <w:lang w:val="uz-Cyrl-UZ" w:eastAsia="ru-RU"/>
              </w:rPr>
              <w:t xml:space="preserve"> (рўйха</w:t>
            </w:r>
            <w:r>
              <w:rPr>
                <w:rFonts w:ascii="Times New Roman" w:eastAsia="Times New Roman" w:hAnsi="Times New Roman" w:cs="Times New Roman"/>
                <w:b/>
                <w:color w:val="000000"/>
                <w:sz w:val="24"/>
                <w:szCs w:val="24"/>
                <w:lang w:val="uz-Cyrl-UZ" w:eastAsia="ru-RU"/>
              </w:rPr>
              <w:t>т рақами 2822, 2016 йил 26 август)</w:t>
            </w:r>
          </w:p>
        </w:tc>
        <w:tc>
          <w:tcPr>
            <w:tcW w:w="10002" w:type="dxa"/>
          </w:tcPr>
          <w:p w:rsidR="00CC3416" w:rsidRPr="0068588D" w:rsidRDefault="00CC3416" w:rsidP="00CC3416">
            <w:pPr>
              <w:ind w:firstLine="356"/>
              <w:jc w:val="both"/>
              <w:rPr>
                <w:rFonts w:ascii="Times New Roman" w:eastAsia="Times New Roman" w:hAnsi="Times New Roman" w:cs="Times New Roman"/>
                <w:color w:val="000000"/>
                <w:sz w:val="24"/>
                <w:szCs w:val="24"/>
                <w:lang w:val="uz-Cyrl-UZ" w:eastAsia="ru-RU"/>
              </w:rPr>
            </w:pPr>
            <w:r w:rsidRPr="0068588D">
              <w:rPr>
                <w:rFonts w:ascii="Times New Roman" w:eastAsia="Times New Roman" w:hAnsi="Times New Roman" w:cs="Times New Roman"/>
                <w:color w:val="000000"/>
                <w:sz w:val="24"/>
                <w:szCs w:val="24"/>
                <w:lang w:val="uz-Cyrl-UZ" w:eastAsia="ru-RU"/>
              </w:rPr>
              <w:lastRenderedPageBreak/>
              <w:t xml:space="preserve">1. Мазкур Низомнинг 1-иловасига мувофиқ иқтисодиёт тармоқлари рўйхати бўйича маҳсулот ишлаб чиқаришга (хизматлар кўрсатишга) ихтисослашган тўғридан-тўғри хусусий </w:t>
            </w:r>
            <w:r w:rsidRPr="0068588D">
              <w:rPr>
                <w:rFonts w:ascii="Times New Roman" w:eastAsia="Times New Roman" w:hAnsi="Times New Roman" w:cs="Times New Roman"/>
                <w:color w:val="000000"/>
                <w:sz w:val="24"/>
                <w:szCs w:val="24"/>
                <w:lang w:val="uz-Cyrl-UZ" w:eastAsia="ru-RU"/>
              </w:rPr>
              <w:lastRenderedPageBreak/>
              <w:t>хорижий инвестицияларни жалб этувчи корхоналар, шу жумладан акциядорлик жамиятлари (бундан буён матнда корхоналар деб юритилади), қуйидагиларни тўлашдан озод этилади:</w:t>
            </w:r>
          </w:p>
          <w:p w:rsidR="00CC3416" w:rsidRPr="0068588D" w:rsidRDefault="00CC3416" w:rsidP="00CC3416">
            <w:pPr>
              <w:ind w:firstLine="356"/>
              <w:jc w:val="both"/>
              <w:rPr>
                <w:rFonts w:ascii="Times New Roman" w:eastAsia="Times New Roman" w:hAnsi="Times New Roman" w:cs="Times New Roman"/>
                <w:color w:val="000000"/>
                <w:sz w:val="24"/>
                <w:szCs w:val="24"/>
                <w:lang w:val="uz-Cyrl-UZ" w:eastAsia="ru-RU"/>
              </w:rPr>
            </w:pPr>
            <w:r w:rsidRPr="0068588D">
              <w:rPr>
                <w:rFonts w:ascii="Times New Roman" w:eastAsia="Times New Roman" w:hAnsi="Times New Roman" w:cs="Times New Roman"/>
                <w:color w:val="000000"/>
                <w:sz w:val="24"/>
                <w:szCs w:val="24"/>
                <w:lang w:val="uz-Cyrl-UZ" w:eastAsia="ru-RU"/>
              </w:rPr>
              <w:t>юридик шахслардан олинадиган фойда солиғини;</w:t>
            </w:r>
          </w:p>
          <w:p w:rsidR="00CC3416" w:rsidRPr="0068588D" w:rsidRDefault="00CC3416" w:rsidP="00CC3416">
            <w:pPr>
              <w:ind w:firstLine="356"/>
              <w:jc w:val="both"/>
              <w:rPr>
                <w:rFonts w:ascii="Times New Roman" w:eastAsia="Times New Roman" w:hAnsi="Times New Roman" w:cs="Times New Roman"/>
                <w:color w:val="000000"/>
                <w:sz w:val="24"/>
                <w:szCs w:val="24"/>
                <w:lang w:val="uz-Cyrl-UZ" w:eastAsia="ru-RU"/>
              </w:rPr>
            </w:pPr>
            <w:r w:rsidRPr="0068588D">
              <w:rPr>
                <w:rFonts w:ascii="Times New Roman" w:eastAsia="Times New Roman" w:hAnsi="Times New Roman" w:cs="Times New Roman"/>
                <w:color w:val="000000"/>
                <w:sz w:val="24"/>
                <w:szCs w:val="24"/>
                <w:lang w:val="uz-Cyrl-UZ" w:eastAsia="ru-RU"/>
              </w:rPr>
              <w:t>мол-мулк солиғини;</w:t>
            </w:r>
          </w:p>
          <w:p w:rsidR="00CC3416" w:rsidRPr="0068588D" w:rsidRDefault="00CC3416" w:rsidP="00CC3416">
            <w:pPr>
              <w:ind w:firstLine="356"/>
              <w:jc w:val="both"/>
              <w:rPr>
                <w:rFonts w:ascii="Times New Roman" w:eastAsia="Times New Roman" w:hAnsi="Times New Roman" w:cs="Times New Roman"/>
                <w:color w:val="000000"/>
                <w:sz w:val="24"/>
                <w:szCs w:val="24"/>
                <w:lang w:val="uz-Cyrl-UZ" w:eastAsia="ru-RU"/>
              </w:rPr>
            </w:pPr>
            <w:r w:rsidRPr="0068588D">
              <w:rPr>
                <w:rFonts w:ascii="Times New Roman" w:eastAsia="Times New Roman" w:hAnsi="Times New Roman" w:cs="Times New Roman"/>
                <w:color w:val="000000"/>
                <w:sz w:val="24"/>
                <w:szCs w:val="24"/>
                <w:lang w:val="uz-Cyrl-UZ" w:eastAsia="ru-RU"/>
              </w:rPr>
              <w:t>ягона солиқ тўловини;</w:t>
            </w:r>
          </w:p>
          <w:p w:rsidR="00CC3416" w:rsidRDefault="00CC3416" w:rsidP="00CC3416">
            <w:pPr>
              <w:ind w:firstLine="356"/>
              <w:jc w:val="both"/>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w:t>
            </w:r>
          </w:p>
          <w:p w:rsidR="00CC3416" w:rsidRPr="0068588D" w:rsidRDefault="00CC3416" w:rsidP="00CC3416">
            <w:pPr>
              <w:ind w:firstLine="356"/>
              <w:jc w:val="both"/>
              <w:rPr>
                <w:rFonts w:ascii="Times New Roman" w:eastAsia="Times New Roman" w:hAnsi="Times New Roman" w:cs="Times New Roman"/>
                <w:color w:val="000000"/>
                <w:sz w:val="24"/>
                <w:szCs w:val="24"/>
                <w:lang w:val="uz-Cyrl-UZ" w:eastAsia="ru-RU"/>
              </w:rPr>
            </w:pPr>
            <w:r w:rsidRPr="0068588D">
              <w:rPr>
                <w:rFonts w:ascii="Times New Roman" w:eastAsia="Times New Roman" w:hAnsi="Times New Roman" w:cs="Times New Roman"/>
                <w:color w:val="000000"/>
                <w:sz w:val="24"/>
                <w:szCs w:val="24"/>
                <w:lang w:val="uz-Cyrl-UZ" w:eastAsia="ru-RU"/>
              </w:rPr>
              <w:t>3. Мазкур Низомнинг 1-бандида кўрсатилган солиқ имтиёзлари (бундан буён матнда солиқ имтиёзлари деб юритилади):</w:t>
            </w:r>
          </w:p>
          <w:p w:rsidR="00CC3416" w:rsidRPr="0068588D" w:rsidRDefault="00CC3416" w:rsidP="00CC3416">
            <w:pPr>
              <w:ind w:firstLine="356"/>
              <w:jc w:val="both"/>
              <w:rPr>
                <w:rFonts w:ascii="Times New Roman" w:eastAsia="Times New Roman" w:hAnsi="Times New Roman" w:cs="Times New Roman"/>
                <w:color w:val="000000"/>
                <w:sz w:val="24"/>
                <w:szCs w:val="24"/>
                <w:lang w:val="uz-Cyrl-UZ" w:eastAsia="ru-RU"/>
              </w:rPr>
            </w:pPr>
            <w:r w:rsidRPr="0068588D">
              <w:rPr>
                <w:rFonts w:ascii="Times New Roman" w:eastAsia="Times New Roman" w:hAnsi="Times New Roman" w:cs="Times New Roman"/>
                <w:color w:val="000000"/>
                <w:sz w:val="24"/>
                <w:szCs w:val="24"/>
                <w:lang w:val="uz-Cyrl-UZ" w:eastAsia="ru-RU"/>
              </w:rPr>
              <w:t>а) тўғридан-тўғри хусусий хорижий инвестицияларнинг ҳажми қуйидагиларга тенг (эквивалент) бўлганда тақдим этилади:</w:t>
            </w:r>
          </w:p>
          <w:p w:rsidR="00CC3416" w:rsidRPr="0068588D" w:rsidRDefault="00CC3416" w:rsidP="00CC3416">
            <w:pPr>
              <w:ind w:firstLine="356"/>
              <w:jc w:val="both"/>
              <w:rPr>
                <w:rFonts w:ascii="Times New Roman" w:eastAsia="Times New Roman" w:hAnsi="Times New Roman" w:cs="Times New Roman"/>
                <w:color w:val="000000"/>
                <w:sz w:val="24"/>
                <w:szCs w:val="24"/>
                <w:lang w:val="uz-Cyrl-UZ" w:eastAsia="ru-RU"/>
              </w:rPr>
            </w:pPr>
            <w:r w:rsidRPr="0068588D">
              <w:rPr>
                <w:rFonts w:ascii="Times New Roman" w:eastAsia="Times New Roman" w:hAnsi="Times New Roman" w:cs="Times New Roman"/>
                <w:color w:val="000000"/>
                <w:sz w:val="24"/>
                <w:szCs w:val="24"/>
                <w:lang w:val="uz-Cyrl-UZ" w:eastAsia="ru-RU"/>
              </w:rPr>
              <w:t xml:space="preserve">300 минг АҚШ долларидан 3 миллион АҚШ долларигача ва 3 миллион АҚШ доллари бўлганда — 3 йил муддатга; </w:t>
            </w:r>
          </w:p>
          <w:p w:rsidR="00CC3416" w:rsidRPr="0068588D" w:rsidRDefault="00CC3416" w:rsidP="00CC3416">
            <w:pPr>
              <w:ind w:firstLine="356"/>
              <w:jc w:val="both"/>
              <w:rPr>
                <w:rFonts w:ascii="Times New Roman" w:eastAsia="Times New Roman" w:hAnsi="Times New Roman" w:cs="Times New Roman"/>
                <w:color w:val="000000"/>
                <w:sz w:val="24"/>
                <w:szCs w:val="24"/>
                <w:lang w:val="uz-Cyrl-UZ" w:eastAsia="ru-RU"/>
              </w:rPr>
            </w:pPr>
            <w:r w:rsidRPr="0068588D">
              <w:rPr>
                <w:rFonts w:ascii="Times New Roman" w:eastAsia="Times New Roman" w:hAnsi="Times New Roman" w:cs="Times New Roman"/>
                <w:color w:val="000000"/>
                <w:sz w:val="24"/>
                <w:szCs w:val="24"/>
                <w:lang w:val="uz-Cyrl-UZ" w:eastAsia="ru-RU"/>
              </w:rPr>
              <w:t>3 миллиондан ортиқ АҚШ долларидан 10 миллион АҚШ долларигача ва 10 миллион АҚШ доллари бўлганда — 5 йил муддатга;</w:t>
            </w:r>
          </w:p>
          <w:p w:rsidR="00CC3416" w:rsidRPr="00E46865" w:rsidRDefault="00CC3416" w:rsidP="00CC3416">
            <w:pPr>
              <w:ind w:firstLine="356"/>
              <w:jc w:val="both"/>
              <w:rPr>
                <w:rFonts w:ascii="Times New Roman" w:eastAsia="Times New Roman" w:hAnsi="Times New Roman" w:cs="Times New Roman"/>
                <w:color w:val="000000"/>
                <w:sz w:val="24"/>
                <w:szCs w:val="24"/>
                <w:lang w:val="uz-Cyrl-UZ" w:eastAsia="ru-RU"/>
              </w:rPr>
            </w:pPr>
            <w:r w:rsidRPr="0068588D">
              <w:rPr>
                <w:rFonts w:ascii="Times New Roman" w:eastAsia="Times New Roman" w:hAnsi="Times New Roman" w:cs="Times New Roman"/>
                <w:color w:val="000000"/>
                <w:sz w:val="24"/>
                <w:szCs w:val="24"/>
                <w:lang w:val="uz-Cyrl-UZ" w:eastAsia="ru-RU"/>
              </w:rPr>
              <w:t>10 миллион АҚШ долларидан ортиқ бўлганда — 7 йил муддатга;</w:t>
            </w:r>
          </w:p>
        </w:tc>
        <w:tc>
          <w:tcPr>
            <w:tcW w:w="2213" w:type="dxa"/>
          </w:tcPr>
          <w:p w:rsidR="00CC3416" w:rsidRPr="0057754E" w:rsidRDefault="00CC3416" w:rsidP="00CC3416">
            <w:pPr>
              <w:ind w:left="-54" w:right="-50" w:firstLine="17"/>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lastRenderedPageBreak/>
              <w:t xml:space="preserve">Юридик </w:t>
            </w:r>
            <w:r w:rsidRPr="00617AAD">
              <w:rPr>
                <w:rFonts w:ascii="Times New Roman" w:eastAsia="Times New Roman" w:hAnsi="Times New Roman" w:cs="Times New Roman"/>
                <w:color w:val="000000"/>
                <w:sz w:val="24"/>
                <w:szCs w:val="24"/>
                <w:lang w:val="uz-Cyrl-UZ" w:eastAsia="ru-RU"/>
              </w:rPr>
              <w:t>шахслар</w:t>
            </w:r>
          </w:p>
        </w:tc>
      </w:tr>
    </w:tbl>
    <w:p w:rsidR="00173EB2" w:rsidRPr="007C3FB4" w:rsidRDefault="00173EB2" w:rsidP="00887320">
      <w:pPr>
        <w:rPr>
          <w:lang w:val="uz-Cyrl-UZ"/>
        </w:rPr>
      </w:pPr>
    </w:p>
    <w:sectPr w:rsidR="00173EB2" w:rsidRPr="007C3FB4" w:rsidSect="008E3ACB">
      <w:headerReference w:type="default" r:id="rId60"/>
      <w:pgSz w:w="16838" w:h="11906" w:orient="landscape"/>
      <w:pgMar w:top="851" w:right="1134" w:bottom="85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4DEC" w:rsidRDefault="00F44DEC" w:rsidP="00714ED2">
      <w:pPr>
        <w:spacing w:after="0" w:line="240" w:lineRule="auto"/>
      </w:pPr>
      <w:r>
        <w:separator/>
      </w:r>
    </w:p>
  </w:endnote>
  <w:endnote w:type="continuationSeparator" w:id="0">
    <w:p w:rsidR="00F44DEC" w:rsidRDefault="00F44DEC" w:rsidP="00714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4DEC" w:rsidRDefault="00F44DEC" w:rsidP="00714ED2">
      <w:pPr>
        <w:spacing w:after="0" w:line="240" w:lineRule="auto"/>
      </w:pPr>
      <w:r>
        <w:separator/>
      </w:r>
    </w:p>
  </w:footnote>
  <w:footnote w:type="continuationSeparator" w:id="0">
    <w:p w:rsidR="00F44DEC" w:rsidRDefault="00F44DEC" w:rsidP="00714E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7433693"/>
      <w:docPartObj>
        <w:docPartGallery w:val="Page Numbers (Top of Page)"/>
        <w:docPartUnique/>
      </w:docPartObj>
    </w:sdtPr>
    <w:sdtEndPr>
      <w:rPr>
        <w:sz w:val="20"/>
      </w:rPr>
    </w:sdtEndPr>
    <w:sdtContent>
      <w:p w:rsidR="003A5634" w:rsidRPr="0056166E" w:rsidRDefault="003A5634">
        <w:pPr>
          <w:pStyle w:val="a7"/>
          <w:jc w:val="center"/>
          <w:rPr>
            <w:sz w:val="20"/>
          </w:rPr>
        </w:pPr>
        <w:r w:rsidRPr="0056166E">
          <w:rPr>
            <w:sz w:val="20"/>
          </w:rPr>
          <w:fldChar w:fldCharType="begin"/>
        </w:r>
        <w:r w:rsidRPr="0056166E">
          <w:rPr>
            <w:sz w:val="20"/>
          </w:rPr>
          <w:instrText>PAGE   \* MERGEFORMAT</w:instrText>
        </w:r>
        <w:r w:rsidRPr="0056166E">
          <w:rPr>
            <w:sz w:val="20"/>
          </w:rPr>
          <w:fldChar w:fldCharType="separate"/>
        </w:r>
        <w:r>
          <w:rPr>
            <w:noProof/>
            <w:sz w:val="20"/>
          </w:rPr>
          <w:t>128</w:t>
        </w:r>
        <w:r w:rsidRPr="0056166E">
          <w:rPr>
            <w:sz w:val="20"/>
          </w:rPr>
          <w:fldChar w:fldCharType="end"/>
        </w:r>
      </w:p>
    </w:sdtContent>
  </w:sdt>
  <w:p w:rsidR="003A5634" w:rsidRPr="0056166E" w:rsidRDefault="003A5634">
    <w:pPr>
      <w:pStyle w:val="a7"/>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95227C"/>
    <w:multiLevelType w:val="hybridMultilevel"/>
    <w:tmpl w:val="4F2CAE4A"/>
    <w:lvl w:ilvl="0" w:tplc="D5E433D8">
      <w:start w:val="1"/>
      <w:numFmt w:val="decimal"/>
      <w:lvlText w:val="%1."/>
      <w:lvlJc w:val="left"/>
      <w:pPr>
        <w:ind w:left="720" w:hanging="360"/>
      </w:pPr>
      <w:rPr>
        <w:rFonts w:asciiTheme="minorHAnsi" w:hAnsiTheme="minorHAnsi" w:cstheme="minorBidi"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51C6899"/>
    <w:multiLevelType w:val="hybridMultilevel"/>
    <w:tmpl w:val="3FAAEE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06A1EAE"/>
    <w:multiLevelType w:val="hybridMultilevel"/>
    <w:tmpl w:val="A730803C"/>
    <w:lvl w:ilvl="0" w:tplc="E694537C">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2655756"/>
    <w:multiLevelType w:val="hybridMultilevel"/>
    <w:tmpl w:val="950E9E38"/>
    <w:lvl w:ilvl="0" w:tplc="35FA2BB8">
      <w:start w:val="1"/>
      <w:numFmt w:val="decimal"/>
      <w:lvlText w:val="%1."/>
      <w:lvlJc w:val="left"/>
      <w:pPr>
        <w:ind w:left="720" w:hanging="360"/>
      </w:pPr>
      <w:rPr>
        <w:rFonts w:asciiTheme="minorHAnsi" w:hAnsiTheme="minorHAnsi" w:cstheme="minorBidi"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936"/>
    <w:rsid w:val="000006CF"/>
    <w:rsid w:val="0000416F"/>
    <w:rsid w:val="00006E10"/>
    <w:rsid w:val="000129BE"/>
    <w:rsid w:val="00012A8A"/>
    <w:rsid w:val="00016F53"/>
    <w:rsid w:val="000201F6"/>
    <w:rsid w:val="00022DC4"/>
    <w:rsid w:val="00023562"/>
    <w:rsid w:val="000244E0"/>
    <w:rsid w:val="000249AA"/>
    <w:rsid w:val="00030813"/>
    <w:rsid w:val="00032503"/>
    <w:rsid w:val="00034702"/>
    <w:rsid w:val="000361FD"/>
    <w:rsid w:val="00037F80"/>
    <w:rsid w:val="00040EF9"/>
    <w:rsid w:val="00045442"/>
    <w:rsid w:val="000467D9"/>
    <w:rsid w:val="00046A15"/>
    <w:rsid w:val="00046A3E"/>
    <w:rsid w:val="00051507"/>
    <w:rsid w:val="00055D0E"/>
    <w:rsid w:val="000561FE"/>
    <w:rsid w:val="00057CFF"/>
    <w:rsid w:val="00060A88"/>
    <w:rsid w:val="00064B87"/>
    <w:rsid w:val="000670AC"/>
    <w:rsid w:val="000679A0"/>
    <w:rsid w:val="00077BBD"/>
    <w:rsid w:val="000804E8"/>
    <w:rsid w:val="00080BD5"/>
    <w:rsid w:val="00083805"/>
    <w:rsid w:val="00083A66"/>
    <w:rsid w:val="000849DF"/>
    <w:rsid w:val="00084C61"/>
    <w:rsid w:val="000879D0"/>
    <w:rsid w:val="00087D43"/>
    <w:rsid w:val="00092139"/>
    <w:rsid w:val="00092A93"/>
    <w:rsid w:val="000938AF"/>
    <w:rsid w:val="0009659E"/>
    <w:rsid w:val="000A2FC2"/>
    <w:rsid w:val="000A2FF6"/>
    <w:rsid w:val="000A5AED"/>
    <w:rsid w:val="000A7826"/>
    <w:rsid w:val="000B00F9"/>
    <w:rsid w:val="000B0967"/>
    <w:rsid w:val="000B0D92"/>
    <w:rsid w:val="000B4313"/>
    <w:rsid w:val="000C09D8"/>
    <w:rsid w:val="000C0F88"/>
    <w:rsid w:val="000C106D"/>
    <w:rsid w:val="000C166D"/>
    <w:rsid w:val="000C1875"/>
    <w:rsid w:val="000C3237"/>
    <w:rsid w:val="000C4573"/>
    <w:rsid w:val="000C64F4"/>
    <w:rsid w:val="000C672C"/>
    <w:rsid w:val="000C7111"/>
    <w:rsid w:val="000D15B0"/>
    <w:rsid w:val="000D399A"/>
    <w:rsid w:val="000D42CD"/>
    <w:rsid w:val="000D48A6"/>
    <w:rsid w:val="000D5129"/>
    <w:rsid w:val="000E2F99"/>
    <w:rsid w:val="000F0BFE"/>
    <w:rsid w:val="000F0C14"/>
    <w:rsid w:val="000F0E05"/>
    <w:rsid w:val="000F2630"/>
    <w:rsid w:val="000F28C7"/>
    <w:rsid w:val="000F5AD3"/>
    <w:rsid w:val="000F5D02"/>
    <w:rsid w:val="00100E81"/>
    <w:rsid w:val="00102D2C"/>
    <w:rsid w:val="001179DC"/>
    <w:rsid w:val="0012125B"/>
    <w:rsid w:val="00124F92"/>
    <w:rsid w:val="001264EB"/>
    <w:rsid w:val="00130967"/>
    <w:rsid w:val="00134EFD"/>
    <w:rsid w:val="001373DF"/>
    <w:rsid w:val="00137642"/>
    <w:rsid w:val="00137C4B"/>
    <w:rsid w:val="00137CB8"/>
    <w:rsid w:val="001407D6"/>
    <w:rsid w:val="00143D1C"/>
    <w:rsid w:val="00146284"/>
    <w:rsid w:val="0014734C"/>
    <w:rsid w:val="00151566"/>
    <w:rsid w:val="00154137"/>
    <w:rsid w:val="00155DA9"/>
    <w:rsid w:val="00155E91"/>
    <w:rsid w:val="0016044B"/>
    <w:rsid w:val="0016255F"/>
    <w:rsid w:val="00163FDC"/>
    <w:rsid w:val="001645F8"/>
    <w:rsid w:val="0016608D"/>
    <w:rsid w:val="00166493"/>
    <w:rsid w:val="00167C80"/>
    <w:rsid w:val="00173EB2"/>
    <w:rsid w:val="001810E8"/>
    <w:rsid w:val="001846F1"/>
    <w:rsid w:val="00184DAF"/>
    <w:rsid w:val="00187524"/>
    <w:rsid w:val="00192863"/>
    <w:rsid w:val="00194A85"/>
    <w:rsid w:val="0019629F"/>
    <w:rsid w:val="00196FD7"/>
    <w:rsid w:val="001A14C0"/>
    <w:rsid w:val="001A1B81"/>
    <w:rsid w:val="001A49D0"/>
    <w:rsid w:val="001A5620"/>
    <w:rsid w:val="001A5DB3"/>
    <w:rsid w:val="001B0583"/>
    <w:rsid w:val="001B08A7"/>
    <w:rsid w:val="001B0B8A"/>
    <w:rsid w:val="001B1421"/>
    <w:rsid w:val="001B22A4"/>
    <w:rsid w:val="001B307A"/>
    <w:rsid w:val="001B4865"/>
    <w:rsid w:val="001B4DD6"/>
    <w:rsid w:val="001B7936"/>
    <w:rsid w:val="001C0B78"/>
    <w:rsid w:val="001C1FD4"/>
    <w:rsid w:val="001C20F4"/>
    <w:rsid w:val="001C2BFF"/>
    <w:rsid w:val="001C7375"/>
    <w:rsid w:val="001D08F5"/>
    <w:rsid w:val="001D127F"/>
    <w:rsid w:val="001D2DD1"/>
    <w:rsid w:val="001D41C4"/>
    <w:rsid w:val="001D48BA"/>
    <w:rsid w:val="001D5D7D"/>
    <w:rsid w:val="001D7496"/>
    <w:rsid w:val="001E048E"/>
    <w:rsid w:val="001E4FEA"/>
    <w:rsid w:val="001E7519"/>
    <w:rsid w:val="001F4B98"/>
    <w:rsid w:val="001F70FB"/>
    <w:rsid w:val="001F77F3"/>
    <w:rsid w:val="0020228A"/>
    <w:rsid w:val="002036F0"/>
    <w:rsid w:val="0021508A"/>
    <w:rsid w:val="00215534"/>
    <w:rsid w:val="00220602"/>
    <w:rsid w:val="00220CA7"/>
    <w:rsid w:val="002212D9"/>
    <w:rsid w:val="00223508"/>
    <w:rsid w:val="00223897"/>
    <w:rsid w:val="00224BBB"/>
    <w:rsid w:val="00232CCF"/>
    <w:rsid w:val="0023384E"/>
    <w:rsid w:val="002350B6"/>
    <w:rsid w:val="00235B58"/>
    <w:rsid w:val="00243601"/>
    <w:rsid w:val="00243658"/>
    <w:rsid w:val="002443DC"/>
    <w:rsid w:val="00244418"/>
    <w:rsid w:val="002449AE"/>
    <w:rsid w:val="002455E5"/>
    <w:rsid w:val="00246744"/>
    <w:rsid w:val="00247F58"/>
    <w:rsid w:val="002503F2"/>
    <w:rsid w:val="00250490"/>
    <w:rsid w:val="00250ECD"/>
    <w:rsid w:val="0025503F"/>
    <w:rsid w:val="0025540C"/>
    <w:rsid w:val="002569FB"/>
    <w:rsid w:val="00256E73"/>
    <w:rsid w:val="00257323"/>
    <w:rsid w:val="00261FA4"/>
    <w:rsid w:val="0026241E"/>
    <w:rsid w:val="00262D69"/>
    <w:rsid w:val="002676C4"/>
    <w:rsid w:val="00267827"/>
    <w:rsid w:val="0027043B"/>
    <w:rsid w:val="00274AEE"/>
    <w:rsid w:val="00275944"/>
    <w:rsid w:val="00275BA5"/>
    <w:rsid w:val="00276A6D"/>
    <w:rsid w:val="002771F4"/>
    <w:rsid w:val="002776BC"/>
    <w:rsid w:val="002821FA"/>
    <w:rsid w:val="002828AC"/>
    <w:rsid w:val="0028454E"/>
    <w:rsid w:val="00286608"/>
    <w:rsid w:val="00292AB1"/>
    <w:rsid w:val="00295379"/>
    <w:rsid w:val="002A53CF"/>
    <w:rsid w:val="002A6CD5"/>
    <w:rsid w:val="002A762D"/>
    <w:rsid w:val="002A7B3E"/>
    <w:rsid w:val="002B0DF4"/>
    <w:rsid w:val="002B0EE6"/>
    <w:rsid w:val="002B2425"/>
    <w:rsid w:val="002B2ABA"/>
    <w:rsid w:val="002B3D11"/>
    <w:rsid w:val="002B55F3"/>
    <w:rsid w:val="002B56B0"/>
    <w:rsid w:val="002B63F3"/>
    <w:rsid w:val="002B7053"/>
    <w:rsid w:val="002D0C58"/>
    <w:rsid w:val="002D0F67"/>
    <w:rsid w:val="002D170A"/>
    <w:rsid w:val="002D29B4"/>
    <w:rsid w:val="002D2F4C"/>
    <w:rsid w:val="002D3BE2"/>
    <w:rsid w:val="002D4D1C"/>
    <w:rsid w:val="002E10FD"/>
    <w:rsid w:val="002E2CE9"/>
    <w:rsid w:val="002E37DB"/>
    <w:rsid w:val="002E425D"/>
    <w:rsid w:val="002E61A7"/>
    <w:rsid w:val="002F1069"/>
    <w:rsid w:val="002F4830"/>
    <w:rsid w:val="002F63D6"/>
    <w:rsid w:val="00300ABF"/>
    <w:rsid w:val="0030161C"/>
    <w:rsid w:val="00304F4F"/>
    <w:rsid w:val="003073DC"/>
    <w:rsid w:val="00312D8B"/>
    <w:rsid w:val="00313BCA"/>
    <w:rsid w:val="00314DB1"/>
    <w:rsid w:val="00320893"/>
    <w:rsid w:val="00321365"/>
    <w:rsid w:val="00323540"/>
    <w:rsid w:val="0032496D"/>
    <w:rsid w:val="00325892"/>
    <w:rsid w:val="00331F06"/>
    <w:rsid w:val="003329FA"/>
    <w:rsid w:val="00335015"/>
    <w:rsid w:val="00335645"/>
    <w:rsid w:val="00335A97"/>
    <w:rsid w:val="003362ED"/>
    <w:rsid w:val="00337B54"/>
    <w:rsid w:val="00342DC0"/>
    <w:rsid w:val="003437E7"/>
    <w:rsid w:val="00343B73"/>
    <w:rsid w:val="0034449F"/>
    <w:rsid w:val="003451A3"/>
    <w:rsid w:val="003456CB"/>
    <w:rsid w:val="00346D06"/>
    <w:rsid w:val="00347BBF"/>
    <w:rsid w:val="00350649"/>
    <w:rsid w:val="003520D2"/>
    <w:rsid w:val="003522CD"/>
    <w:rsid w:val="0035278F"/>
    <w:rsid w:val="0035667F"/>
    <w:rsid w:val="0036015E"/>
    <w:rsid w:val="00360AC3"/>
    <w:rsid w:val="0036284A"/>
    <w:rsid w:val="00362CC8"/>
    <w:rsid w:val="00363752"/>
    <w:rsid w:val="00365EC3"/>
    <w:rsid w:val="003678D5"/>
    <w:rsid w:val="00370AF3"/>
    <w:rsid w:val="003732C8"/>
    <w:rsid w:val="00373908"/>
    <w:rsid w:val="00373D27"/>
    <w:rsid w:val="0037508D"/>
    <w:rsid w:val="003759D7"/>
    <w:rsid w:val="003819F7"/>
    <w:rsid w:val="00382599"/>
    <w:rsid w:val="00386913"/>
    <w:rsid w:val="00386989"/>
    <w:rsid w:val="00386F88"/>
    <w:rsid w:val="00387099"/>
    <w:rsid w:val="00387475"/>
    <w:rsid w:val="003906D7"/>
    <w:rsid w:val="003910AB"/>
    <w:rsid w:val="00391539"/>
    <w:rsid w:val="00391B45"/>
    <w:rsid w:val="0039411A"/>
    <w:rsid w:val="003969DA"/>
    <w:rsid w:val="00397C89"/>
    <w:rsid w:val="003A21AE"/>
    <w:rsid w:val="003A448E"/>
    <w:rsid w:val="003A5634"/>
    <w:rsid w:val="003A7BDA"/>
    <w:rsid w:val="003B0F10"/>
    <w:rsid w:val="003B2E3B"/>
    <w:rsid w:val="003B3499"/>
    <w:rsid w:val="003B3E24"/>
    <w:rsid w:val="003B457D"/>
    <w:rsid w:val="003B4AE0"/>
    <w:rsid w:val="003B4D8D"/>
    <w:rsid w:val="003B5019"/>
    <w:rsid w:val="003B5D9B"/>
    <w:rsid w:val="003B5F21"/>
    <w:rsid w:val="003C132C"/>
    <w:rsid w:val="003C1481"/>
    <w:rsid w:val="003C5EE7"/>
    <w:rsid w:val="003C6540"/>
    <w:rsid w:val="003D1B08"/>
    <w:rsid w:val="003D4F73"/>
    <w:rsid w:val="003E0A7A"/>
    <w:rsid w:val="003E3C8B"/>
    <w:rsid w:val="003E4C34"/>
    <w:rsid w:val="003E54BE"/>
    <w:rsid w:val="003E65E4"/>
    <w:rsid w:val="003E69AB"/>
    <w:rsid w:val="003F23E2"/>
    <w:rsid w:val="003F2C20"/>
    <w:rsid w:val="003F3539"/>
    <w:rsid w:val="003F3701"/>
    <w:rsid w:val="003F5BC8"/>
    <w:rsid w:val="00402247"/>
    <w:rsid w:val="0040231B"/>
    <w:rsid w:val="004032F9"/>
    <w:rsid w:val="0040455A"/>
    <w:rsid w:val="00404D1F"/>
    <w:rsid w:val="00405EBC"/>
    <w:rsid w:val="004072A7"/>
    <w:rsid w:val="00411A83"/>
    <w:rsid w:val="00412A47"/>
    <w:rsid w:val="00413693"/>
    <w:rsid w:val="00414F1A"/>
    <w:rsid w:val="00422040"/>
    <w:rsid w:val="004248F1"/>
    <w:rsid w:val="0042552C"/>
    <w:rsid w:val="004256E5"/>
    <w:rsid w:val="00425F60"/>
    <w:rsid w:val="004348F3"/>
    <w:rsid w:val="00435BA1"/>
    <w:rsid w:val="00435FDB"/>
    <w:rsid w:val="0043713D"/>
    <w:rsid w:val="00442016"/>
    <w:rsid w:val="004458A3"/>
    <w:rsid w:val="0045017D"/>
    <w:rsid w:val="00453F27"/>
    <w:rsid w:val="00454A2E"/>
    <w:rsid w:val="00454D24"/>
    <w:rsid w:val="004557BA"/>
    <w:rsid w:val="0046076C"/>
    <w:rsid w:val="0046177C"/>
    <w:rsid w:val="0046554B"/>
    <w:rsid w:val="00470F30"/>
    <w:rsid w:val="0047435D"/>
    <w:rsid w:val="00476702"/>
    <w:rsid w:val="00476E5D"/>
    <w:rsid w:val="00477CA1"/>
    <w:rsid w:val="00484542"/>
    <w:rsid w:val="00484C30"/>
    <w:rsid w:val="0048655D"/>
    <w:rsid w:val="004868C6"/>
    <w:rsid w:val="00487221"/>
    <w:rsid w:val="00492540"/>
    <w:rsid w:val="0049614D"/>
    <w:rsid w:val="004A0A5E"/>
    <w:rsid w:val="004A5D63"/>
    <w:rsid w:val="004A627F"/>
    <w:rsid w:val="004A6FDB"/>
    <w:rsid w:val="004B1F3A"/>
    <w:rsid w:val="004B4BD1"/>
    <w:rsid w:val="004B5807"/>
    <w:rsid w:val="004B5C1B"/>
    <w:rsid w:val="004B6AF6"/>
    <w:rsid w:val="004C0C3E"/>
    <w:rsid w:val="004C3A4B"/>
    <w:rsid w:val="004C5923"/>
    <w:rsid w:val="004C7729"/>
    <w:rsid w:val="004D307A"/>
    <w:rsid w:val="004E134B"/>
    <w:rsid w:val="004E29B0"/>
    <w:rsid w:val="004E6B44"/>
    <w:rsid w:val="004E6FB8"/>
    <w:rsid w:val="004F0EA8"/>
    <w:rsid w:val="004F2418"/>
    <w:rsid w:val="004F3394"/>
    <w:rsid w:val="004F3928"/>
    <w:rsid w:val="004F7E82"/>
    <w:rsid w:val="00504A1B"/>
    <w:rsid w:val="0050535F"/>
    <w:rsid w:val="005055C7"/>
    <w:rsid w:val="005146AD"/>
    <w:rsid w:val="00515C4F"/>
    <w:rsid w:val="00515EB1"/>
    <w:rsid w:val="00517703"/>
    <w:rsid w:val="0052213C"/>
    <w:rsid w:val="0052383E"/>
    <w:rsid w:val="00526156"/>
    <w:rsid w:val="00527521"/>
    <w:rsid w:val="0052768D"/>
    <w:rsid w:val="00532860"/>
    <w:rsid w:val="005329F3"/>
    <w:rsid w:val="00532E02"/>
    <w:rsid w:val="00533D34"/>
    <w:rsid w:val="0053679D"/>
    <w:rsid w:val="00542F9D"/>
    <w:rsid w:val="0054504F"/>
    <w:rsid w:val="0054584B"/>
    <w:rsid w:val="00546E95"/>
    <w:rsid w:val="005477C2"/>
    <w:rsid w:val="005503B7"/>
    <w:rsid w:val="00550C55"/>
    <w:rsid w:val="00554DD1"/>
    <w:rsid w:val="00555CBA"/>
    <w:rsid w:val="0055720D"/>
    <w:rsid w:val="00557726"/>
    <w:rsid w:val="0056166E"/>
    <w:rsid w:val="0056168C"/>
    <w:rsid w:val="00561C43"/>
    <w:rsid w:val="00571920"/>
    <w:rsid w:val="00573B20"/>
    <w:rsid w:val="005746B0"/>
    <w:rsid w:val="00575077"/>
    <w:rsid w:val="0057754E"/>
    <w:rsid w:val="005802DA"/>
    <w:rsid w:val="00581635"/>
    <w:rsid w:val="00581BF0"/>
    <w:rsid w:val="005852F2"/>
    <w:rsid w:val="00586077"/>
    <w:rsid w:val="00586D1F"/>
    <w:rsid w:val="00586F60"/>
    <w:rsid w:val="005914D9"/>
    <w:rsid w:val="00591C50"/>
    <w:rsid w:val="00592445"/>
    <w:rsid w:val="00596CF0"/>
    <w:rsid w:val="005A2101"/>
    <w:rsid w:val="005A2CF0"/>
    <w:rsid w:val="005A2EAE"/>
    <w:rsid w:val="005A57F2"/>
    <w:rsid w:val="005A7497"/>
    <w:rsid w:val="005B1F55"/>
    <w:rsid w:val="005B23CD"/>
    <w:rsid w:val="005B354F"/>
    <w:rsid w:val="005B3A8C"/>
    <w:rsid w:val="005B3DC5"/>
    <w:rsid w:val="005B5F8D"/>
    <w:rsid w:val="005B7875"/>
    <w:rsid w:val="005C1928"/>
    <w:rsid w:val="005C6742"/>
    <w:rsid w:val="005C7449"/>
    <w:rsid w:val="005D036B"/>
    <w:rsid w:val="005D05BC"/>
    <w:rsid w:val="005D145D"/>
    <w:rsid w:val="005D578C"/>
    <w:rsid w:val="005E0632"/>
    <w:rsid w:val="005E0F43"/>
    <w:rsid w:val="005E1841"/>
    <w:rsid w:val="005E1C6D"/>
    <w:rsid w:val="005E4C36"/>
    <w:rsid w:val="005E5E2C"/>
    <w:rsid w:val="005E7A36"/>
    <w:rsid w:val="005E7E69"/>
    <w:rsid w:val="005F0201"/>
    <w:rsid w:val="005F0997"/>
    <w:rsid w:val="005F47C6"/>
    <w:rsid w:val="005F48CB"/>
    <w:rsid w:val="005F6C9D"/>
    <w:rsid w:val="00600500"/>
    <w:rsid w:val="00602BA3"/>
    <w:rsid w:val="00603AFF"/>
    <w:rsid w:val="0060495D"/>
    <w:rsid w:val="006057A3"/>
    <w:rsid w:val="0060764B"/>
    <w:rsid w:val="0061028A"/>
    <w:rsid w:val="00610927"/>
    <w:rsid w:val="00611FA9"/>
    <w:rsid w:val="006128FB"/>
    <w:rsid w:val="00612AE9"/>
    <w:rsid w:val="00612C33"/>
    <w:rsid w:val="00614723"/>
    <w:rsid w:val="00614D2A"/>
    <w:rsid w:val="006166B7"/>
    <w:rsid w:val="006177A0"/>
    <w:rsid w:val="00617AAD"/>
    <w:rsid w:val="00627140"/>
    <w:rsid w:val="0062720C"/>
    <w:rsid w:val="00633C77"/>
    <w:rsid w:val="00641669"/>
    <w:rsid w:val="006445C4"/>
    <w:rsid w:val="00644CB1"/>
    <w:rsid w:val="0065162E"/>
    <w:rsid w:val="00651CE7"/>
    <w:rsid w:val="00653477"/>
    <w:rsid w:val="00655CFA"/>
    <w:rsid w:val="00661FEC"/>
    <w:rsid w:val="00663700"/>
    <w:rsid w:val="00663D3C"/>
    <w:rsid w:val="00666960"/>
    <w:rsid w:val="00667DF1"/>
    <w:rsid w:val="0067036F"/>
    <w:rsid w:val="00670D7E"/>
    <w:rsid w:val="00674D35"/>
    <w:rsid w:val="006771B8"/>
    <w:rsid w:val="006812F7"/>
    <w:rsid w:val="00684901"/>
    <w:rsid w:val="0068588D"/>
    <w:rsid w:val="00685FB5"/>
    <w:rsid w:val="00687D7F"/>
    <w:rsid w:val="00691AFA"/>
    <w:rsid w:val="00691DE5"/>
    <w:rsid w:val="00692208"/>
    <w:rsid w:val="00694D95"/>
    <w:rsid w:val="006972CB"/>
    <w:rsid w:val="006A2C51"/>
    <w:rsid w:val="006A3561"/>
    <w:rsid w:val="006A38E8"/>
    <w:rsid w:val="006A3FAF"/>
    <w:rsid w:val="006A47F7"/>
    <w:rsid w:val="006A5F35"/>
    <w:rsid w:val="006B33D1"/>
    <w:rsid w:val="006B35F9"/>
    <w:rsid w:val="006B5A68"/>
    <w:rsid w:val="006C59EF"/>
    <w:rsid w:val="006C68CD"/>
    <w:rsid w:val="006D1317"/>
    <w:rsid w:val="006D1BEC"/>
    <w:rsid w:val="006D5658"/>
    <w:rsid w:val="006D58DE"/>
    <w:rsid w:val="006D5CB9"/>
    <w:rsid w:val="006D7015"/>
    <w:rsid w:val="006D7F48"/>
    <w:rsid w:val="006E16EF"/>
    <w:rsid w:val="006E2157"/>
    <w:rsid w:val="006E46E9"/>
    <w:rsid w:val="006E5A00"/>
    <w:rsid w:val="006E5C05"/>
    <w:rsid w:val="006E71BE"/>
    <w:rsid w:val="006F0BF2"/>
    <w:rsid w:val="006F21F9"/>
    <w:rsid w:val="006F28A7"/>
    <w:rsid w:val="006F58D7"/>
    <w:rsid w:val="006F5D61"/>
    <w:rsid w:val="00700906"/>
    <w:rsid w:val="00701437"/>
    <w:rsid w:val="007025FD"/>
    <w:rsid w:val="007059C1"/>
    <w:rsid w:val="00707B63"/>
    <w:rsid w:val="007123FC"/>
    <w:rsid w:val="0071435F"/>
    <w:rsid w:val="00714B56"/>
    <w:rsid w:val="00714ED2"/>
    <w:rsid w:val="0071563D"/>
    <w:rsid w:val="0071628F"/>
    <w:rsid w:val="00721274"/>
    <w:rsid w:val="00723600"/>
    <w:rsid w:val="0072360E"/>
    <w:rsid w:val="00723F56"/>
    <w:rsid w:val="0073083A"/>
    <w:rsid w:val="0073145C"/>
    <w:rsid w:val="0073202D"/>
    <w:rsid w:val="00733EEC"/>
    <w:rsid w:val="00737901"/>
    <w:rsid w:val="00741A35"/>
    <w:rsid w:val="0074388D"/>
    <w:rsid w:val="00744AB0"/>
    <w:rsid w:val="00746037"/>
    <w:rsid w:val="0074693A"/>
    <w:rsid w:val="00750D33"/>
    <w:rsid w:val="007528BC"/>
    <w:rsid w:val="0076165E"/>
    <w:rsid w:val="0076199B"/>
    <w:rsid w:val="00762E04"/>
    <w:rsid w:val="00763663"/>
    <w:rsid w:val="00763F9A"/>
    <w:rsid w:val="00771447"/>
    <w:rsid w:val="0077296F"/>
    <w:rsid w:val="00774F11"/>
    <w:rsid w:val="00775F6A"/>
    <w:rsid w:val="00776456"/>
    <w:rsid w:val="00777BFD"/>
    <w:rsid w:val="007816BE"/>
    <w:rsid w:val="007819FE"/>
    <w:rsid w:val="00782516"/>
    <w:rsid w:val="00782ED3"/>
    <w:rsid w:val="00783F95"/>
    <w:rsid w:val="0078639E"/>
    <w:rsid w:val="00786E01"/>
    <w:rsid w:val="0079485C"/>
    <w:rsid w:val="00795159"/>
    <w:rsid w:val="00795991"/>
    <w:rsid w:val="0079783C"/>
    <w:rsid w:val="007A0B97"/>
    <w:rsid w:val="007A0DBE"/>
    <w:rsid w:val="007A0FAA"/>
    <w:rsid w:val="007A650C"/>
    <w:rsid w:val="007A76D4"/>
    <w:rsid w:val="007B33A9"/>
    <w:rsid w:val="007C038E"/>
    <w:rsid w:val="007C2F89"/>
    <w:rsid w:val="007C3C61"/>
    <w:rsid w:val="007C3FB4"/>
    <w:rsid w:val="007C475C"/>
    <w:rsid w:val="007C4DBC"/>
    <w:rsid w:val="007C6DCB"/>
    <w:rsid w:val="007D0125"/>
    <w:rsid w:val="007D0218"/>
    <w:rsid w:val="007D0FBE"/>
    <w:rsid w:val="007D1FBD"/>
    <w:rsid w:val="007D254E"/>
    <w:rsid w:val="007D2D50"/>
    <w:rsid w:val="007E2A91"/>
    <w:rsid w:val="007E6AA6"/>
    <w:rsid w:val="007E6D63"/>
    <w:rsid w:val="007E75F8"/>
    <w:rsid w:val="007F08BB"/>
    <w:rsid w:val="007F4548"/>
    <w:rsid w:val="007F4D91"/>
    <w:rsid w:val="007F691A"/>
    <w:rsid w:val="007F6CCF"/>
    <w:rsid w:val="007F7F1F"/>
    <w:rsid w:val="00801F40"/>
    <w:rsid w:val="00802EA2"/>
    <w:rsid w:val="00810C23"/>
    <w:rsid w:val="008131F8"/>
    <w:rsid w:val="00813E7B"/>
    <w:rsid w:val="008172CA"/>
    <w:rsid w:val="0081772C"/>
    <w:rsid w:val="008214EF"/>
    <w:rsid w:val="00823CC2"/>
    <w:rsid w:val="00834CDC"/>
    <w:rsid w:val="008358E5"/>
    <w:rsid w:val="00836847"/>
    <w:rsid w:val="008423D8"/>
    <w:rsid w:val="00842594"/>
    <w:rsid w:val="008457B7"/>
    <w:rsid w:val="00846644"/>
    <w:rsid w:val="008474A1"/>
    <w:rsid w:val="00847B87"/>
    <w:rsid w:val="0085097E"/>
    <w:rsid w:val="00864937"/>
    <w:rsid w:val="008653DA"/>
    <w:rsid w:val="008669CC"/>
    <w:rsid w:val="00867C40"/>
    <w:rsid w:val="00871C12"/>
    <w:rsid w:val="008757BB"/>
    <w:rsid w:val="00880473"/>
    <w:rsid w:val="00881F33"/>
    <w:rsid w:val="00885657"/>
    <w:rsid w:val="00887320"/>
    <w:rsid w:val="00893280"/>
    <w:rsid w:val="008964B8"/>
    <w:rsid w:val="008977A6"/>
    <w:rsid w:val="008977CD"/>
    <w:rsid w:val="008A1016"/>
    <w:rsid w:val="008B2D71"/>
    <w:rsid w:val="008B3AF9"/>
    <w:rsid w:val="008B5FCD"/>
    <w:rsid w:val="008C040A"/>
    <w:rsid w:val="008C2F22"/>
    <w:rsid w:val="008C419D"/>
    <w:rsid w:val="008C5F31"/>
    <w:rsid w:val="008D0CF6"/>
    <w:rsid w:val="008D11E8"/>
    <w:rsid w:val="008D18C2"/>
    <w:rsid w:val="008D1EEE"/>
    <w:rsid w:val="008D3B1A"/>
    <w:rsid w:val="008D4C91"/>
    <w:rsid w:val="008D5695"/>
    <w:rsid w:val="008D6B04"/>
    <w:rsid w:val="008D715F"/>
    <w:rsid w:val="008E07DA"/>
    <w:rsid w:val="008E27D4"/>
    <w:rsid w:val="008E331E"/>
    <w:rsid w:val="008E3ACB"/>
    <w:rsid w:val="008E42C0"/>
    <w:rsid w:val="008E4B54"/>
    <w:rsid w:val="008E4E98"/>
    <w:rsid w:val="008E5A54"/>
    <w:rsid w:val="008E5EF3"/>
    <w:rsid w:val="008E6E38"/>
    <w:rsid w:val="008E6E73"/>
    <w:rsid w:val="008F098D"/>
    <w:rsid w:val="008F2E99"/>
    <w:rsid w:val="008F34DB"/>
    <w:rsid w:val="008F4607"/>
    <w:rsid w:val="008F5576"/>
    <w:rsid w:val="00901483"/>
    <w:rsid w:val="00901AE6"/>
    <w:rsid w:val="00903AF6"/>
    <w:rsid w:val="00905C3E"/>
    <w:rsid w:val="00907C40"/>
    <w:rsid w:val="00910142"/>
    <w:rsid w:val="009103FC"/>
    <w:rsid w:val="009117FA"/>
    <w:rsid w:val="00911EEC"/>
    <w:rsid w:val="00912348"/>
    <w:rsid w:val="00915A83"/>
    <w:rsid w:val="00916743"/>
    <w:rsid w:val="00917D0B"/>
    <w:rsid w:val="00920896"/>
    <w:rsid w:val="00922179"/>
    <w:rsid w:val="0092360B"/>
    <w:rsid w:val="0092717B"/>
    <w:rsid w:val="009278A3"/>
    <w:rsid w:val="00933F8B"/>
    <w:rsid w:val="00940498"/>
    <w:rsid w:val="009410B6"/>
    <w:rsid w:val="00941845"/>
    <w:rsid w:val="00942352"/>
    <w:rsid w:val="00943D5E"/>
    <w:rsid w:val="00947DB1"/>
    <w:rsid w:val="00947E4C"/>
    <w:rsid w:val="009508D9"/>
    <w:rsid w:val="00950FAE"/>
    <w:rsid w:val="00951810"/>
    <w:rsid w:val="00951D2A"/>
    <w:rsid w:val="00951E59"/>
    <w:rsid w:val="009520F0"/>
    <w:rsid w:val="009541DF"/>
    <w:rsid w:val="00956AC6"/>
    <w:rsid w:val="0096213A"/>
    <w:rsid w:val="009627B3"/>
    <w:rsid w:val="00963A46"/>
    <w:rsid w:val="00963C40"/>
    <w:rsid w:val="009657B7"/>
    <w:rsid w:val="009668B7"/>
    <w:rsid w:val="00967C4A"/>
    <w:rsid w:val="009705F7"/>
    <w:rsid w:val="00973ED8"/>
    <w:rsid w:val="00974C7D"/>
    <w:rsid w:val="00976855"/>
    <w:rsid w:val="00976A01"/>
    <w:rsid w:val="009770FA"/>
    <w:rsid w:val="00980F69"/>
    <w:rsid w:val="009849A6"/>
    <w:rsid w:val="00987E29"/>
    <w:rsid w:val="00991F29"/>
    <w:rsid w:val="00993E04"/>
    <w:rsid w:val="00994038"/>
    <w:rsid w:val="00997417"/>
    <w:rsid w:val="00997718"/>
    <w:rsid w:val="009A051F"/>
    <w:rsid w:val="009A39E8"/>
    <w:rsid w:val="009A3FFD"/>
    <w:rsid w:val="009B36E5"/>
    <w:rsid w:val="009B3F32"/>
    <w:rsid w:val="009B3FE2"/>
    <w:rsid w:val="009C0581"/>
    <w:rsid w:val="009C05A9"/>
    <w:rsid w:val="009C1719"/>
    <w:rsid w:val="009C718C"/>
    <w:rsid w:val="009C7C2E"/>
    <w:rsid w:val="009D0733"/>
    <w:rsid w:val="009D1787"/>
    <w:rsid w:val="009D27EB"/>
    <w:rsid w:val="009D6C5C"/>
    <w:rsid w:val="009E0F26"/>
    <w:rsid w:val="009E1576"/>
    <w:rsid w:val="009E2254"/>
    <w:rsid w:val="009E27A1"/>
    <w:rsid w:val="009E5A90"/>
    <w:rsid w:val="009F0FAA"/>
    <w:rsid w:val="009F1139"/>
    <w:rsid w:val="009F1299"/>
    <w:rsid w:val="009F142D"/>
    <w:rsid w:val="009F2097"/>
    <w:rsid w:val="009F49FE"/>
    <w:rsid w:val="009F4C8E"/>
    <w:rsid w:val="009F68EE"/>
    <w:rsid w:val="009F7CC9"/>
    <w:rsid w:val="00A009E7"/>
    <w:rsid w:val="00A0218C"/>
    <w:rsid w:val="00A02EC8"/>
    <w:rsid w:val="00A03974"/>
    <w:rsid w:val="00A04333"/>
    <w:rsid w:val="00A06214"/>
    <w:rsid w:val="00A110C5"/>
    <w:rsid w:val="00A11122"/>
    <w:rsid w:val="00A11628"/>
    <w:rsid w:val="00A1514B"/>
    <w:rsid w:val="00A214DB"/>
    <w:rsid w:val="00A2598D"/>
    <w:rsid w:val="00A265F5"/>
    <w:rsid w:val="00A3008D"/>
    <w:rsid w:val="00A36A1A"/>
    <w:rsid w:val="00A370A1"/>
    <w:rsid w:val="00A37693"/>
    <w:rsid w:val="00A4095F"/>
    <w:rsid w:val="00A40D4D"/>
    <w:rsid w:val="00A42B98"/>
    <w:rsid w:val="00A434DF"/>
    <w:rsid w:val="00A47788"/>
    <w:rsid w:val="00A506DE"/>
    <w:rsid w:val="00A52204"/>
    <w:rsid w:val="00A53951"/>
    <w:rsid w:val="00A61255"/>
    <w:rsid w:val="00A665A6"/>
    <w:rsid w:val="00A67009"/>
    <w:rsid w:val="00A70CD0"/>
    <w:rsid w:val="00A7347C"/>
    <w:rsid w:val="00A737CB"/>
    <w:rsid w:val="00A77F0B"/>
    <w:rsid w:val="00A8071D"/>
    <w:rsid w:val="00A86655"/>
    <w:rsid w:val="00A902EC"/>
    <w:rsid w:val="00A912A3"/>
    <w:rsid w:val="00A925C1"/>
    <w:rsid w:val="00A92F93"/>
    <w:rsid w:val="00A935B9"/>
    <w:rsid w:val="00A96480"/>
    <w:rsid w:val="00A96D6A"/>
    <w:rsid w:val="00A97D84"/>
    <w:rsid w:val="00AA5650"/>
    <w:rsid w:val="00AB213D"/>
    <w:rsid w:val="00AB4E8C"/>
    <w:rsid w:val="00AB770A"/>
    <w:rsid w:val="00AC086F"/>
    <w:rsid w:val="00AC14FF"/>
    <w:rsid w:val="00AC4C55"/>
    <w:rsid w:val="00AC5DA1"/>
    <w:rsid w:val="00AC6EDD"/>
    <w:rsid w:val="00AC729E"/>
    <w:rsid w:val="00AD1DD6"/>
    <w:rsid w:val="00AD2CCD"/>
    <w:rsid w:val="00AD3EB8"/>
    <w:rsid w:val="00AD58EB"/>
    <w:rsid w:val="00AD60E1"/>
    <w:rsid w:val="00AD6990"/>
    <w:rsid w:val="00AD6B06"/>
    <w:rsid w:val="00AE0E60"/>
    <w:rsid w:val="00AE1202"/>
    <w:rsid w:val="00AE2EA3"/>
    <w:rsid w:val="00AE4AEE"/>
    <w:rsid w:val="00AE5007"/>
    <w:rsid w:val="00AE53D1"/>
    <w:rsid w:val="00AE578A"/>
    <w:rsid w:val="00AE6A63"/>
    <w:rsid w:val="00AE7817"/>
    <w:rsid w:val="00AF1FD7"/>
    <w:rsid w:val="00AF2EF4"/>
    <w:rsid w:val="00AF3356"/>
    <w:rsid w:val="00AF518B"/>
    <w:rsid w:val="00AF6A32"/>
    <w:rsid w:val="00AF70BB"/>
    <w:rsid w:val="00AF743F"/>
    <w:rsid w:val="00B00408"/>
    <w:rsid w:val="00B038D8"/>
    <w:rsid w:val="00B04A7E"/>
    <w:rsid w:val="00B05A4F"/>
    <w:rsid w:val="00B068C7"/>
    <w:rsid w:val="00B10B83"/>
    <w:rsid w:val="00B10E3C"/>
    <w:rsid w:val="00B11602"/>
    <w:rsid w:val="00B12189"/>
    <w:rsid w:val="00B12563"/>
    <w:rsid w:val="00B14DE5"/>
    <w:rsid w:val="00B15F0D"/>
    <w:rsid w:val="00B16187"/>
    <w:rsid w:val="00B178FD"/>
    <w:rsid w:val="00B202FB"/>
    <w:rsid w:val="00B21A2D"/>
    <w:rsid w:val="00B24016"/>
    <w:rsid w:val="00B26BB2"/>
    <w:rsid w:val="00B321E3"/>
    <w:rsid w:val="00B33187"/>
    <w:rsid w:val="00B34BE5"/>
    <w:rsid w:val="00B34D53"/>
    <w:rsid w:val="00B37089"/>
    <w:rsid w:val="00B37167"/>
    <w:rsid w:val="00B373AD"/>
    <w:rsid w:val="00B43985"/>
    <w:rsid w:val="00B4613F"/>
    <w:rsid w:val="00B51764"/>
    <w:rsid w:val="00B571BB"/>
    <w:rsid w:val="00B62D51"/>
    <w:rsid w:val="00B64F44"/>
    <w:rsid w:val="00B70532"/>
    <w:rsid w:val="00B71172"/>
    <w:rsid w:val="00B8130A"/>
    <w:rsid w:val="00B81BC0"/>
    <w:rsid w:val="00B82172"/>
    <w:rsid w:val="00B83258"/>
    <w:rsid w:val="00B83AFA"/>
    <w:rsid w:val="00B85BDF"/>
    <w:rsid w:val="00B910B0"/>
    <w:rsid w:val="00B911EF"/>
    <w:rsid w:val="00B912EA"/>
    <w:rsid w:val="00B92F72"/>
    <w:rsid w:val="00B93A80"/>
    <w:rsid w:val="00B94E1B"/>
    <w:rsid w:val="00BA0C8B"/>
    <w:rsid w:val="00BA14A8"/>
    <w:rsid w:val="00BA1E56"/>
    <w:rsid w:val="00BA2698"/>
    <w:rsid w:val="00BA2837"/>
    <w:rsid w:val="00BA4DD6"/>
    <w:rsid w:val="00BA73C0"/>
    <w:rsid w:val="00BA7578"/>
    <w:rsid w:val="00BA7B59"/>
    <w:rsid w:val="00BB2C16"/>
    <w:rsid w:val="00BB3949"/>
    <w:rsid w:val="00BB69E6"/>
    <w:rsid w:val="00BB6E39"/>
    <w:rsid w:val="00BB79C3"/>
    <w:rsid w:val="00BB79F1"/>
    <w:rsid w:val="00BB7D30"/>
    <w:rsid w:val="00BC37B5"/>
    <w:rsid w:val="00BC5385"/>
    <w:rsid w:val="00BC54FB"/>
    <w:rsid w:val="00BD169F"/>
    <w:rsid w:val="00BD1E66"/>
    <w:rsid w:val="00BD31A8"/>
    <w:rsid w:val="00BD320D"/>
    <w:rsid w:val="00BD37F5"/>
    <w:rsid w:val="00BD4E37"/>
    <w:rsid w:val="00BD65BA"/>
    <w:rsid w:val="00BE0004"/>
    <w:rsid w:val="00BE09D5"/>
    <w:rsid w:val="00BE2118"/>
    <w:rsid w:val="00BE65BB"/>
    <w:rsid w:val="00BE7409"/>
    <w:rsid w:val="00BF0429"/>
    <w:rsid w:val="00BF046B"/>
    <w:rsid w:val="00BF0AC4"/>
    <w:rsid w:val="00BF171B"/>
    <w:rsid w:val="00BF3B30"/>
    <w:rsid w:val="00BF4C62"/>
    <w:rsid w:val="00BF5E28"/>
    <w:rsid w:val="00BF6469"/>
    <w:rsid w:val="00C00EDE"/>
    <w:rsid w:val="00C01389"/>
    <w:rsid w:val="00C02295"/>
    <w:rsid w:val="00C03263"/>
    <w:rsid w:val="00C052AE"/>
    <w:rsid w:val="00C05673"/>
    <w:rsid w:val="00C059AC"/>
    <w:rsid w:val="00C06B5B"/>
    <w:rsid w:val="00C06D45"/>
    <w:rsid w:val="00C07423"/>
    <w:rsid w:val="00C10834"/>
    <w:rsid w:val="00C125F1"/>
    <w:rsid w:val="00C16597"/>
    <w:rsid w:val="00C17E11"/>
    <w:rsid w:val="00C210DA"/>
    <w:rsid w:val="00C216F0"/>
    <w:rsid w:val="00C22068"/>
    <w:rsid w:val="00C302E1"/>
    <w:rsid w:val="00C31C0C"/>
    <w:rsid w:val="00C320F4"/>
    <w:rsid w:val="00C34292"/>
    <w:rsid w:val="00C35AFE"/>
    <w:rsid w:val="00C35C05"/>
    <w:rsid w:val="00C40554"/>
    <w:rsid w:val="00C409B6"/>
    <w:rsid w:val="00C425B0"/>
    <w:rsid w:val="00C46A2C"/>
    <w:rsid w:val="00C51F33"/>
    <w:rsid w:val="00C53C2F"/>
    <w:rsid w:val="00C565F4"/>
    <w:rsid w:val="00C57643"/>
    <w:rsid w:val="00C61C88"/>
    <w:rsid w:val="00C62E7F"/>
    <w:rsid w:val="00C631E7"/>
    <w:rsid w:val="00C6382C"/>
    <w:rsid w:val="00C63A6A"/>
    <w:rsid w:val="00C64627"/>
    <w:rsid w:val="00C653EB"/>
    <w:rsid w:val="00C6612E"/>
    <w:rsid w:val="00C67C2B"/>
    <w:rsid w:val="00C67DD4"/>
    <w:rsid w:val="00C701C7"/>
    <w:rsid w:val="00C744DA"/>
    <w:rsid w:val="00C75F0E"/>
    <w:rsid w:val="00C8037D"/>
    <w:rsid w:val="00C80AB2"/>
    <w:rsid w:val="00C817F8"/>
    <w:rsid w:val="00C8268C"/>
    <w:rsid w:val="00C85875"/>
    <w:rsid w:val="00C87A2B"/>
    <w:rsid w:val="00C90099"/>
    <w:rsid w:val="00C91034"/>
    <w:rsid w:val="00C93E1F"/>
    <w:rsid w:val="00C968C3"/>
    <w:rsid w:val="00C96C36"/>
    <w:rsid w:val="00C97F6D"/>
    <w:rsid w:val="00CA133F"/>
    <w:rsid w:val="00CA38EE"/>
    <w:rsid w:val="00CA420A"/>
    <w:rsid w:val="00CA6344"/>
    <w:rsid w:val="00CB1D13"/>
    <w:rsid w:val="00CB2200"/>
    <w:rsid w:val="00CB2C57"/>
    <w:rsid w:val="00CB2F0F"/>
    <w:rsid w:val="00CB2F8F"/>
    <w:rsid w:val="00CC2A79"/>
    <w:rsid w:val="00CC3416"/>
    <w:rsid w:val="00CC55D8"/>
    <w:rsid w:val="00CC5E39"/>
    <w:rsid w:val="00CC61A9"/>
    <w:rsid w:val="00CC7749"/>
    <w:rsid w:val="00CD07EE"/>
    <w:rsid w:val="00CD2BA6"/>
    <w:rsid w:val="00CD4696"/>
    <w:rsid w:val="00CD48CA"/>
    <w:rsid w:val="00CD5CEC"/>
    <w:rsid w:val="00CD77B2"/>
    <w:rsid w:val="00CE57A1"/>
    <w:rsid w:val="00CE5F94"/>
    <w:rsid w:val="00CE62A3"/>
    <w:rsid w:val="00CE7F30"/>
    <w:rsid w:val="00CF0513"/>
    <w:rsid w:val="00CF0A09"/>
    <w:rsid w:val="00CF35B3"/>
    <w:rsid w:val="00CF3DE9"/>
    <w:rsid w:val="00CF4D6D"/>
    <w:rsid w:val="00CF51B8"/>
    <w:rsid w:val="00CF5DC9"/>
    <w:rsid w:val="00D00293"/>
    <w:rsid w:val="00D0073D"/>
    <w:rsid w:val="00D00D1D"/>
    <w:rsid w:val="00D048C8"/>
    <w:rsid w:val="00D12128"/>
    <w:rsid w:val="00D1476C"/>
    <w:rsid w:val="00D20061"/>
    <w:rsid w:val="00D206C0"/>
    <w:rsid w:val="00D213FB"/>
    <w:rsid w:val="00D21961"/>
    <w:rsid w:val="00D21D41"/>
    <w:rsid w:val="00D25631"/>
    <w:rsid w:val="00D34F69"/>
    <w:rsid w:val="00D41537"/>
    <w:rsid w:val="00D42D4C"/>
    <w:rsid w:val="00D43F53"/>
    <w:rsid w:val="00D45833"/>
    <w:rsid w:val="00D46228"/>
    <w:rsid w:val="00D531F7"/>
    <w:rsid w:val="00D535E7"/>
    <w:rsid w:val="00D60748"/>
    <w:rsid w:val="00D613F4"/>
    <w:rsid w:val="00D6198C"/>
    <w:rsid w:val="00D63531"/>
    <w:rsid w:val="00D65628"/>
    <w:rsid w:val="00D7431F"/>
    <w:rsid w:val="00D74A53"/>
    <w:rsid w:val="00D75418"/>
    <w:rsid w:val="00D770A9"/>
    <w:rsid w:val="00D82220"/>
    <w:rsid w:val="00D8510B"/>
    <w:rsid w:val="00D87D62"/>
    <w:rsid w:val="00D90A3D"/>
    <w:rsid w:val="00DA4A2E"/>
    <w:rsid w:val="00DA5C42"/>
    <w:rsid w:val="00DA5F87"/>
    <w:rsid w:val="00DA681A"/>
    <w:rsid w:val="00DB0699"/>
    <w:rsid w:val="00DB11FE"/>
    <w:rsid w:val="00DB16DE"/>
    <w:rsid w:val="00DB5D84"/>
    <w:rsid w:val="00DB70C3"/>
    <w:rsid w:val="00DB7995"/>
    <w:rsid w:val="00DC00D1"/>
    <w:rsid w:val="00DC1ECA"/>
    <w:rsid w:val="00DC2FF3"/>
    <w:rsid w:val="00DC53AB"/>
    <w:rsid w:val="00DC6B72"/>
    <w:rsid w:val="00DC701B"/>
    <w:rsid w:val="00DD20B3"/>
    <w:rsid w:val="00DD4879"/>
    <w:rsid w:val="00DD4EF6"/>
    <w:rsid w:val="00DD5B9C"/>
    <w:rsid w:val="00DD6174"/>
    <w:rsid w:val="00DD72E9"/>
    <w:rsid w:val="00DE0BC5"/>
    <w:rsid w:val="00DE44A1"/>
    <w:rsid w:val="00DE47F9"/>
    <w:rsid w:val="00DE57A4"/>
    <w:rsid w:val="00DE65A3"/>
    <w:rsid w:val="00DF02D3"/>
    <w:rsid w:val="00DF05C9"/>
    <w:rsid w:val="00DF3E68"/>
    <w:rsid w:val="00DF59AD"/>
    <w:rsid w:val="00DF5B27"/>
    <w:rsid w:val="00DF78EC"/>
    <w:rsid w:val="00E00729"/>
    <w:rsid w:val="00E02C18"/>
    <w:rsid w:val="00E03E14"/>
    <w:rsid w:val="00E06634"/>
    <w:rsid w:val="00E10FE3"/>
    <w:rsid w:val="00E13676"/>
    <w:rsid w:val="00E13B5F"/>
    <w:rsid w:val="00E156D3"/>
    <w:rsid w:val="00E175C0"/>
    <w:rsid w:val="00E21517"/>
    <w:rsid w:val="00E215A1"/>
    <w:rsid w:val="00E21B6D"/>
    <w:rsid w:val="00E2202C"/>
    <w:rsid w:val="00E23798"/>
    <w:rsid w:val="00E23964"/>
    <w:rsid w:val="00E252A5"/>
    <w:rsid w:val="00E25C20"/>
    <w:rsid w:val="00E26BC5"/>
    <w:rsid w:val="00E27A33"/>
    <w:rsid w:val="00E31EEF"/>
    <w:rsid w:val="00E32F21"/>
    <w:rsid w:val="00E331A4"/>
    <w:rsid w:val="00E34EA6"/>
    <w:rsid w:val="00E34FE2"/>
    <w:rsid w:val="00E356D1"/>
    <w:rsid w:val="00E35DEB"/>
    <w:rsid w:val="00E44A2A"/>
    <w:rsid w:val="00E46865"/>
    <w:rsid w:val="00E47E86"/>
    <w:rsid w:val="00E51C57"/>
    <w:rsid w:val="00E55AD9"/>
    <w:rsid w:val="00E60E9F"/>
    <w:rsid w:val="00E60F62"/>
    <w:rsid w:val="00E62CBE"/>
    <w:rsid w:val="00E65CE3"/>
    <w:rsid w:val="00E6630A"/>
    <w:rsid w:val="00E71714"/>
    <w:rsid w:val="00E71A8B"/>
    <w:rsid w:val="00E72F49"/>
    <w:rsid w:val="00E74091"/>
    <w:rsid w:val="00E74A83"/>
    <w:rsid w:val="00E84027"/>
    <w:rsid w:val="00E8454D"/>
    <w:rsid w:val="00E84735"/>
    <w:rsid w:val="00E84DA8"/>
    <w:rsid w:val="00E90474"/>
    <w:rsid w:val="00E904E2"/>
    <w:rsid w:val="00E90B48"/>
    <w:rsid w:val="00E91762"/>
    <w:rsid w:val="00E943F4"/>
    <w:rsid w:val="00E9480C"/>
    <w:rsid w:val="00E94F1C"/>
    <w:rsid w:val="00E9592B"/>
    <w:rsid w:val="00EA0279"/>
    <w:rsid w:val="00EA1651"/>
    <w:rsid w:val="00EA3910"/>
    <w:rsid w:val="00EA66BA"/>
    <w:rsid w:val="00EA68E7"/>
    <w:rsid w:val="00EB0929"/>
    <w:rsid w:val="00EB3E79"/>
    <w:rsid w:val="00EB494C"/>
    <w:rsid w:val="00EB58DD"/>
    <w:rsid w:val="00EB76B4"/>
    <w:rsid w:val="00EC0A60"/>
    <w:rsid w:val="00EC2598"/>
    <w:rsid w:val="00EC4C96"/>
    <w:rsid w:val="00ED2E8D"/>
    <w:rsid w:val="00ED36B9"/>
    <w:rsid w:val="00ED613C"/>
    <w:rsid w:val="00ED7AC2"/>
    <w:rsid w:val="00EE0A01"/>
    <w:rsid w:val="00EE21F6"/>
    <w:rsid w:val="00EE44A6"/>
    <w:rsid w:val="00EE4CE8"/>
    <w:rsid w:val="00EE5348"/>
    <w:rsid w:val="00EF19B4"/>
    <w:rsid w:val="00EF2CF6"/>
    <w:rsid w:val="00EF3047"/>
    <w:rsid w:val="00F01BD9"/>
    <w:rsid w:val="00F01E1B"/>
    <w:rsid w:val="00F03704"/>
    <w:rsid w:val="00F03CBF"/>
    <w:rsid w:val="00F04D0F"/>
    <w:rsid w:val="00F07C04"/>
    <w:rsid w:val="00F105DC"/>
    <w:rsid w:val="00F113F0"/>
    <w:rsid w:val="00F1662E"/>
    <w:rsid w:val="00F17266"/>
    <w:rsid w:val="00F20657"/>
    <w:rsid w:val="00F20B3A"/>
    <w:rsid w:val="00F21CCC"/>
    <w:rsid w:val="00F22F20"/>
    <w:rsid w:val="00F25AE8"/>
    <w:rsid w:val="00F25CB3"/>
    <w:rsid w:val="00F26055"/>
    <w:rsid w:val="00F27CC5"/>
    <w:rsid w:val="00F31192"/>
    <w:rsid w:val="00F32E79"/>
    <w:rsid w:val="00F41141"/>
    <w:rsid w:val="00F44000"/>
    <w:rsid w:val="00F4417F"/>
    <w:rsid w:val="00F44DEC"/>
    <w:rsid w:val="00F45867"/>
    <w:rsid w:val="00F45985"/>
    <w:rsid w:val="00F517A8"/>
    <w:rsid w:val="00F53EE5"/>
    <w:rsid w:val="00F541CD"/>
    <w:rsid w:val="00F55CDE"/>
    <w:rsid w:val="00F5767A"/>
    <w:rsid w:val="00F60417"/>
    <w:rsid w:val="00F61DDF"/>
    <w:rsid w:val="00F6207A"/>
    <w:rsid w:val="00F62AEB"/>
    <w:rsid w:val="00F62E2B"/>
    <w:rsid w:val="00F63FA2"/>
    <w:rsid w:val="00F65D34"/>
    <w:rsid w:val="00F71DB7"/>
    <w:rsid w:val="00F73306"/>
    <w:rsid w:val="00F74E1F"/>
    <w:rsid w:val="00F7545B"/>
    <w:rsid w:val="00F8077F"/>
    <w:rsid w:val="00F80F81"/>
    <w:rsid w:val="00F86522"/>
    <w:rsid w:val="00F904D0"/>
    <w:rsid w:val="00F907C5"/>
    <w:rsid w:val="00F91436"/>
    <w:rsid w:val="00F91C56"/>
    <w:rsid w:val="00F9226A"/>
    <w:rsid w:val="00F938AC"/>
    <w:rsid w:val="00F94D9D"/>
    <w:rsid w:val="00F9583F"/>
    <w:rsid w:val="00F95963"/>
    <w:rsid w:val="00FA0E03"/>
    <w:rsid w:val="00FA16DD"/>
    <w:rsid w:val="00FA2701"/>
    <w:rsid w:val="00FA56AA"/>
    <w:rsid w:val="00FA616E"/>
    <w:rsid w:val="00FB0761"/>
    <w:rsid w:val="00FB3AC5"/>
    <w:rsid w:val="00FC1066"/>
    <w:rsid w:val="00FC6402"/>
    <w:rsid w:val="00FD1AB2"/>
    <w:rsid w:val="00FD2E7E"/>
    <w:rsid w:val="00FD310D"/>
    <w:rsid w:val="00FD4A3F"/>
    <w:rsid w:val="00FD4EB1"/>
    <w:rsid w:val="00FD544D"/>
    <w:rsid w:val="00FE0AB2"/>
    <w:rsid w:val="00FE16C4"/>
    <w:rsid w:val="00FE2BEC"/>
    <w:rsid w:val="00FE2E93"/>
    <w:rsid w:val="00FE43AE"/>
    <w:rsid w:val="00FE7CBE"/>
    <w:rsid w:val="00FF0BD0"/>
    <w:rsid w:val="00FF13C3"/>
    <w:rsid w:val="00FF1DAC"/>
    <w:rsid w:val="00FF27AE"/>
    <w:rsid w:val="00FF5030"/>
    <w:rsid w:val="00FF6BD8"/>
    <w:rsid w:val="00FF7B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C8DC2"/>
  <w15:docId w15:val="{4BCE5252-590A-4192-82D2-5798F3638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873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873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E175C0"/>
    <w:rPr>
      <w:color w:val="0000FF"/>
      <w:u w:val="single"/>
    </w:rPr>
  </w:style>
  <w:style w:type="paragraph" w:styleId="a5">
    <w:name w:val="List Paragraph"/>
    <w:basedOn w:val="a"/>
    <w:uiPriority w:val="34"/>
    <w:qFormat/>
    <w:rsid w:val="00E84DA8"/>
    <w:pPr>
      <w:ind w:left="720"/>
      <w:contextualSpacing/>
    </w:pPr>
  </w:style>
  <w:style w:type="character" w:styleId="a6">
    <w:name w:val="Strong"/>
    <w:basedOn w:val="a0"/>
    <w:uiPriority w:val="22"/>
    <w:qFormat/>
    <w:rsid w:val="00342DC0"/>
    <w:rPr>
      <w:b/>
      <w:bCs/>
    </w:rPr>
  </w:style>
  <w:style w:type="character" w:customStyle="1" w:styleId="showcontext">
    <w:name w:val="show_context"/>
    <w:basedOn w:val="a0"/>
    <w:rsid w:val="00EF2CF6"/>
  </w:style>
  <w:style w:type="paragraph" w:styleId="a7">
    <w:name w:val="header"/>
    <w:basedOn w:val="a"/>
    <w:link w:val="a8"/>
    <w:uiPriority w:val="99"/>
    <w:unhideWhenUsed/>
    <w:rsid w:val="00714ED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14ED2"/>
  </w:style>
  <w:style w:type="paragraph" w:styleId="a9">
    <w:name w:val="footer"/>
    <w:basedOn w:val="a"/>
    <w:link w:val="aa"/>
    <w:uiPriority w:val="99"/>
    <w:unhideWhenUsed/>
    <w:rsid w:val="00714ED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14ED2"/>
  </w:style>
  <w:style w:type="character" w:customStyle="1" w:styleId="clauseprfx">
    <w:name w:val="clauseprfx"/>
    <w:basedOn w:val="a0"/>
    <w:rsid w:val="00E74091"/>
  </w:style>
  <w:style w:type="character" w:customStyle="1" w:styleId="clausesuff">
    <w:name w:val="clausesuff"/>
    <w:basedOn w:val="a0"/>
    <w:rsid w:val="00E74091"/>
  </w:style>
  <w:style w:type="paragraph" w:styleId="ab">
    <w:name w:val="Normal (Web)"/>
    <w:basedOn w:val="a"/>
    <w:uiPriority w:val="99"/>
    <w:unhideWhenUsed/>
    <w:rsid w:val="00AF2EF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8542">
      <w:bodyDiv w:val="1"/>
      <w:marLeft w:val="0"/>
      <w:marRight w:val="0"/>
      <w:marTop w:val="0"/>
      <w:marBottom w:val="0"/>
      <w:divBdr>
        <w:top w:val="none" w:sz="0" w:space="0" w:color="auto"/>
        <w:left w:val="none" w:sz="0" w:space="0" w:color="auto"/>
        <w:bottom w:val="none" w:sz="0" w:space="0" w:color="auto"/>
        <w:right w:val="none" w:sz="0" w:space="0" w:color="auto"/>
      </w:divBdr>
      <w:divsChild>
        <w:div w:id="874856162">
          <w:marLeft w:val="0"/>
          <w:marRight w:val="0"/>
          <w:marTop w:val="0"/>
          <w:marBottom w:val="120"/>
          <w:divBdr>
            <w:top w:val="none" w:sz="0" w:space="0" w:color="auto"/>
            <w:left w:val="none" w:sz="0" w:space="0" w:color="auto"/>
            <w:bottom w:val="none" w:sz="0" w:space="0" w:color="auto"/>
            <w:right w:val="none" w:sz="0" w:space="0" w:color="auto"/>
          </w:divBdr>
        </w:div>
      </w:divsChild>
    </w:div>
    <w:div w:id="2172428">
      <w:bodyDiv w:val="1"/>
      <w:marLeft w:val="0"/>
      <w:marRight w:val="0"/>
      <w:marTop w:val="0"/>
      <w:marBottom w:val="0"/>
      <w:divBdr>
        <w:top w:val="none" w:sz="0" w:space="0" w:color="auto"/>
        <w:left w:val="none" w:sz="0" w:space="0" w:color="auto"/>
        <w:bottom w:val="none" w:sz="0" w:space="0" w:color="auto"/>
        <w:right w:val="none" w:sz="0" w:space="0" w:color="auto"/>
      </w:divBdr>
      <w:divsChild>
        <w:div w:id="157620676">
          <w:marLeft w:val="0"/>
          <w:marRight w:val="8851"/>
          <w:marTop w:val="0"/>
          <w:marBottom w:val="0"/>
          <w:divBdr>
            <w:top w:val="none" w:sz="0" w:space="0" w:color="auto"/>
            <w:left w:val="none" w:sz="0" w:space="0" w:color="auto"/>
            <w:bottom w:val="none" w:sz="0" w:space="0" w:color="auto"/>
            <w:right w:val="none" w:sz="0" w:space="0" w:color="auto"/>
          </w:divBdr>
        </w:div>
        <w:div w:id="591351967">
          <w:marLeft w:val="0"/>
          <w:marRight w:val="8851"/>
          <w:marTop w:val="0"/>
          <w:marBottom w:val="0"/>
          <w:divBdr>
            <w:top w:val="none" w:sz="0" w:space="0" w:color="auto"/>
            <w:left w:val="none" w:sz="0" w:space="0" w:color="auto"/>
            <w:bottom w:val="none" w:sz="0" w:space="0" w:color="auto"/>
            <w:right w:val="none" w:sz="0" w:space="0" w:color="auto"/>
          </w:divBdr>
        </w:div>
      </w:divsChild>
    </w:div>
    <w:div w:id="4871854">
      <w:bodyDiv w:val="1"/>
      <w:marLeft w:val="0"/>
      <w:marRight w:val="0"/>
      <w:marTop w:val="0"/>
      <w:marBottom w:val="0"/>
      <w:divBdr>
        <w:top w:val="none" w:sz="0" w:space="0" w:color="auto"/>
        <w:left w:val="none" w:sz="0" w:space="0" w:color="auto"/>
        <w:bottom w:val="none" w:sz="0" w:space="0" w:color="auto"/>
        <w:right w:val="none" w:sz="0" w:space="0" w:color="auto"/>
      </w:divBdr>
      <w:divsChild>
        <w:div w:id="362291616">
          <w:marLeft w:val="0"/>
          <w:marRight w:val="0"/>
          <w:marTop w:val="0"/>
          <w:marBottom w:val="120"/>
          <w:divBdr>
            <w:top w:val="none" w:sz="0" w:space="0" w:color="auto"/>
            <w:left w:val="none" w:sz="0" w:space="0" w:color="auto"/>
            <w:bottom w:val="none" w:sz="0" w:space="0" w:color="auto"/>
            <w:right w:val="none" w:sz="0" w:space="0" w:color="auto"/>
          </w:divBdr>
        </w:div>
      </w:divsChild>
    </w:div>
    <w:div w:id="8532540">
      <w:bodyDiv w:val="1"/>
      <w:marLeft w:val="0"/>
      <w:marRight w:val="0"/>
      <w:marTop w:val="0"/>
      <w:marBottom w:val="0"/>
      <w:divBdr>
        <w:top w:val="none" w:sz="0" w:space="0" w:color="auto"/>
        <w:left w:val="none" w:sz="0" w:space="0" w:color="auto"/>
        <w:bottom w:val="none" w:sz="0" w:space="0" w:color="auto"/>
        <w:right w:val="none" w:sz="0" w:space="0" w:color="auto"/>
      </w:divBdr>
      <w:divsChild>
        <w:div w:id="310327087">
          <w:marLeft w:val="8346"/>
          <w:marRight w:val="0"/>
          <w:marTop w:val="200"/>
          <w:marBottom w:val="240"/>
          <w:divBdr>
            <w:top w:val="none" w:sz="0" w:space="0" w:color="auto"/>
            <w:left w:val="none" w:sz="0" w:space="0" w:color="auto"/>
            <w:bottom w:val="none" w:sz="0" w:space="0" w:color="auto"/>
            <w:right w:val="none" w:sz="0" w:space="0" w:color="auto"/>
          </w:divBdr>
        </w:div>
        <w:div w:id="700056139">
          <w:marLeft w:val="0"/>
          <w:marRight w:val="0"/>
          <w:marTop w:val="0"/>
          <w:marBottom w:val="120"/>
          <w:divBdr>
            <w:top w:val="none" w:sz="0" w:space="0" w:color="auto"/>
            <w:left w:val="none" w:sz="0" w:space="0" w:color="auto"/>
            <w:bottom w:val="none" w:sz="0" w:space="0" w:color="auto"/>
            <w:right w:val="none" w:sz="0" w:space="0" w:color="auto"/>
          </w:divBdr>
        </w:div>
      </w:divsChild>
    </w:div>
    <w:div w:id="10617460">
      <w:bodyDiv w:val="1"/>
      <w:marLeft w:val="0"/>
      <w:marRight w:val="0"/>
      <w:marTop w:val="0"/>
      <w:marBottom w:val="0"/>
      <w:divBdr>
        <w:top w:val="none" w:sz="0" w:space="0" w:color="auto"/>
        <w:left w:val="none" w:sz="0" w:space="0" w:color="auto"/>
        <w:bottom w:val="none" w:sz="0" w:space="0" w:color="auto"/>
        <w:right w:val="none" w:sz="0" w:space="0" w:color="auto"/>
      </w:divBdr>
      <w:divsChild>
        <w:div w:id="118650568">
          <w:marLeft w:val="0"/>
          <w:marRight w:val="0"/>
          <w:marTop w:val="0"/>
          <w:marBottom w:val="120"/>
          <w:divBdr>
            <w:top w:val="none" w:sz="0" w:space="0" w:color="auto"/>
            <w:left w:val="none" w:sz="0" w:space="0" w:color="auto"/>
            <w:bottom w:val="none" w:sz="0" w:space="0" w:color="auto"/>
            <w:right w:val="none" w:sz="0" w:space="0" w:color="auto"/>
          </w:divBdr>
        </w:div>
      </w:divsChild>
    </w:div>
    <w:div w:id="18356888">
      <w:bodyDiv w:val="1"/>
      <w:marLeft w:val="0"/>
      <w:marRight w:val="0"/>
      <w:marTop w:val="0"/>
      <w:marBottom w:val="0"/>
      <w:divBdr>
        <w:top w:val="none" w:sz="0" w:space="0" w:color="auto"/>
        <w:left w:val="none" w:sz="0" w:space="0" w:color="auto"/>
        <w:bottom w:val="none" w:sz="0" w:space="0" w:color="auto"/>
        <w:right w:val="none" w:sz="0" w:space="0" w:color="auto"/>
      </w:divBdr>
      <w:divsChild>
        <w:div w:id="1606959776">
          <w:marLeft w:val="0"/>
          <w:marRight w:val="0"/>
          <w:marTop w:val="0"/>
          <w:marBottom w:val="120"/>
          <w:divBdr>
            <w:top w:val="none" w:sz="0" w:space="0" w:color="auto"/>
            <w:left w:val="none" w:sz="0" w:space="0" w:color="auto"/>
            <w:bottom w:val="none" w:sz="0" w:space="0" w:color="auto"/>
            <w:right w:val="none" w:sz="0" w:space="0" w:color="auto"/>
          </w:divBdr>
        </w:div>
      </w:divsChild>
    </w:div>
    <w:div w:id="21904047">
      <w:bodyDiv w:val="1"/>
      <w:marLeft w:val="0"/>
      <w:marRight w:val="0"/>
      <w:marTop w:val="0"/>
      <w:marBottom w:val="0"/>
      <w:divBdr>
        <w:top w:val="none" w:sz="0" w:space="0" w:color="auto"/>
        <w:left w:val="none" w:sz="0" w:space="0" w:color="auto"/>
        <w:bottom w:val="none" w:sz="0" w:space="0" w:color="auto"/>
        <w:right w:val="none" w:sz="0" w:space="0" w:color="auto"/>
      </w:divBdr>
      <w:divsChild>
        <w:div w:id="1991208897">
          <w:marLeft w:val="0"/>
          <w:marRight w:val="7868"/>
          <w:marTop w:val="0"/>
          <w:marBottom w:val="0"/>
          <w:divBdr>
            <w:top w:val="none" w:sz="0" w:space="0" w:color="auto"/>
            <w:left w:val="none" w:sz="0" w:space="0" w:color="auto"/>
            <w:bottom w:val="none" w:sz="0" w:space="0" w:color="auto"/>
            <w:right w:val="none" w:sz="0" w:space="0" w:color="auto"/>
          </w:divBdr>
        </w:div>
        <w:div w:id="2034767887">
          <w:marLeft w:val="0"/>
          <w:marRight w:val="7868"/>
          <w:marTop w:val="0"/>
          <w:marBottom w:val="0"/>
          <w:divBdr>
            <w:top w:val="none" w:sz="0" w:space="0" w:color="auto"/>
            <w:left w:val="none" w:sz="0" w:space="0" w:color="auto"/>
            <w:bottom w:val="none" w:sz="0" w:space="0" w:color="auto"/>
            <w:right w:val="none" w:sz="0" w:space="0" w:color="auto"/>
          </w:divBdr>
        </w:div>
      </w:divsChild>
    </w:div>
    <w:div w:id="23294943">
      <w:bodyDiv w:val="1"/>
      <w:marLeft w:val="0"/>
      <w:marRight w:val="0"/>
      <w:marTop w:val="0"/>
      <w:marBottom w:val="0"/>
      <w:divBdr>
        <w:top w:val="none" w:sz="0" w:space="0" w:color="auto"/>
        <w:left w:val="none" w:sz="0" w:space="0" w:color="auto"/>
        <w:bottom w:val="none" w:sz="0" w:space="0" w:color="auto"/>
        <w:right w:val="none" w:sz="0" w:space="0" w:color="auto"/>
      </w:divBdr>
      <w:divsChild>
        <w:div w:id="1329599356">
          <w:marLeft w:val="0"/>
          <w:marRight w:val="0"/>
          <w:marTop w:val="0"/>
          <w:marBottom w:val="120"/>
          <w:divBdr>
            <w:top w:val="none" w:sz="0" w:space="0" w:color="auto"/>
            <w:left w:val="none" w:sz="0" w:space="0" w:color="auto"/>
            <w:bottom w:val="none" w:sz="0" w:space="0" w:color="auto"/>
            <w:right w:val="none" w:sz="0" w:space="0" w:color="auto"/>
          </w:divBdr>
        </w:div>
      </w:divsChild>
    </w:div>
    <w:div w:id="29303845">
      <w:bodyDiv w:val="1"/>
      <w:marLeft w:val="0"/>
      <w:marRight w:val="0"/>
      <w:marTop w:val="0"/>
      <w:marBottom w:val="0"/>
      <w:divBdr>
        <w:top w:val="none" w:sz="0" w:space="0" w:color="auto"/>
        <w:left w:val="none" w:sz="0" w:space="0" w:color="auto"/>
        <w:bottom w:val="none" w:sz="0" w:space="0" w:color="auto"/>
        <w:right w:val="none" w:sz="0" w:space="0" w:color="auto"/>
      </w:divBdr>
      <w:divsChild>
        <w:div w:id="1619143916">
          <w:marLeft w:val="0"/>
          <w:marRight w:val="0"/>
          <w:marTop w:val="0"/>
          <w:marBottom w:val="120"/>
          <w:divBdr>
            <w:top w:val="none" w:sz="0" w:space="0" w:color="auto"/>
            <w:left w:val="none" w:sz="0" w:space="0" w:color="auto"/>
            <w:bottom w:val="none" w:sz="0" w:space="0" w:color="auto"/>
            <w:right w:val="none" w:sz="0" w:space="0" w:color="auto"/>
          </w:divBdr>
        </w:div>
      </w:divsChild>
    </w:div>
    <w:div w:id="34547047">
      <w:bodyDiv w:val="1"/>
      <w:marLeft w:val="0"/>
      <w:marRight w:val="0"/>
      <w:marTop w:val="0"/>
      <w:marBottom w:val="0"/>
      <w:divBdr>
        <w:top w:val="none" w:sz="0" w:space="0" w:color="auto"/>
        <w:left w:val="none" w:sz="0" w:space="0" w:color="auto"/>
        <w:bottom w:val="none" w:sz="0" w:space="0" w:color="auto"/>
        <w:right w:val="none" w:sz="0" w:space="0" w:color="auto"/>
      </w:divBdr>
      <w:divsChild>
        <w:div w:id="1392536308">
          <w:marLeft w:val="0"/>
          <w:marRight w:val="0"/>
          <w:marTop w:val="0"/>
          <w:marBottom w:val="0"/>
          <w:divBdr>
            <w:top w:val="none" w:sz="0" w:space="0" w:color="auto"/>
            <w:left w:val="none" w:sz="0" w:space="0" w:color="auto"/>
            <w:bottom w:val="none" w:sz="0" w:space="0" w:color="auto"/>
            <w:right w:val="none" w:sz="0" w:space="0" w:color="auto"/>
          </w:divBdr>
        </w:div>
        <w:div w:id="883248448">
          <w:marLeft w:val="0"/>
          <w:marRight w:val="0"/>
          <w:marTop w:val="0"/>
          <w:marBottom w:val="0"/>
          <w:divBdr>
            <w:top w:val="none" w:sz="0" w:space="0" w:color="auto"/>
            <w:left w:val="none" w:sz="0" w:space="0" w:color="auto"/>
            <w:bottom w:val="none" w:sz="0" w:space="0" w:color="auto"/>
            <w:right w:val="none" w:sz="0" w:space="0" w:color="auto"/>
          </w:divBdr>
        </w:div>
        <w:div w:id="520555839">
          <w:marLeft w:val="0"/>
          <w:marRight w:val="0"/>
          <w:marTop w:val="0"/>
          <w:marBottom w:val="0"/>
          <w:divBdr>
            <w:top w:val="none" w:sz="0" w:space="0" w:color="auto"/>
            <w:left w:val="none" w:sz="0" w:space="0" w:color="auto"/>
            <w:bottom w:val="none" w:sz="0" w:space="0" w:color="auto"/>
            <w:right w:val="none" w:sz="0" w:space="0" w:color="auto"/>
          </w:divBdr>
        </w:div>
        <w:div w:id="838734252">
          <w:marLeft w:val="0"/>
          <w:marRight w:val="0"/>
          <w:marTop w:val="0"/>
          <w:marBottom w:val="0"/>
          <w:divBdr>
            <w:top w:val="none" w:sz="0" w:space="0" w:color="auto"/>
            <w:left w:val="none" w:sz="0" w:space="0" w:color="auto"/>
            <w:bottom w:val="none" w:sz="0" w:space="0" w:color="auto"/>
            <w:right w:val="none" w:sz="0" w:space="0" w:color="auto"/>
          </w:divBdr>
        </w:div>
      </w:divsChild>
    </w:div>
    <w:div w:id="41101046">
      <w:bodyDiv w:val="1"/>
      <w:marLeft w:val="0"/>
      <w:marRight w:val="0"/>
      <w:marTop w:val="0"/>
      <w:marBottom w:val="0"/>
      <w:divBdr>
        <w:top w:val="none" w:sz="0" w:space="0" w:color="auto"/>
        <w:left w:val="none" w:sz="0" w:space="0" w:color="auto"/>
        <w:bottom w:val="none" w:sz="0" w:space="0" w:color="auto"/>
        <w:right w:val="none" w:sz="0" w:space="0" w:color="auto"/>
      </w:divBdr>
      <w:divsChild>
        <w:div w:id="1095134299">
          <w:marLeft w:val="0"/>
          <w:marRight w:val="0"/>
          <w:marTop w:val="240"/>
          <w:marBottom w:val="120"/>
          <w:divBdr>
            <w:top w:val="none" w:sz="0" w:space="0" w:color="auto"/>
            <w:left w:val="none" w:sz="0" w:space="0" w:color="auto"/>
            <w:bottom w:val="none" w:sz="0" w:space="0" w:color="auto"/>
            <w:right w:val="none" w:sz="0" w:space="0" w:color="auto"/>
          </w:divBdr>
        </w:div>
        <w:div w:id="2016375933">
          <w:marLeft w:val="0"/>
          <w:marRight w:val="0"/>
          <w:marTop w:val="0"/>
          <w:marBottom w:val="120"/>
          <w:divBdr>
            <w:top w:val="none" w:sz="0" w:space="0" w:color="auto"/>
            <w:left w:val="none" w:sz="0" w:space="0" w:color="auto"/>
            <w:bottom w:val="none" w:sz="0" w:space="0" w:color="auto"/>
            <w:right w:val="none" w:sz="0" w:space="0" w:color="auto"/>
          </w:divBdr>
        </w:div>
      </w:divsChild>
    </w:div>
    <w:div w:id="41710926">
      <w:bodyDiv w:val="1"/>
      <w:marLeft w:val="0"/>
      <w:marRight w:val="0"/>
      <w:marTop w:val="0"/>
      <w:marBottom w:val="0"/>
      <w:divBdr>
        <w:top w:val="none" w:sz="0" w:space="0" w:color="auto"/>
        <w:left w:val="none" w:sz="0" w:space="0" w:color="auto"/>
        <w:bottom w:val="none" w:sz="0" w:space="0" w:color="auto"/>
        <w:right w:val="none" w:sz="0" w:space="0" w:color="auto"/>
      </w:divBdr>
      <w:divsChild>
        <w:div w:id="1622682907">
          <w:marLeft w:val="0"/>
          <w:marRight w:val="0"/>
          <w:marTop w:val="0"/>
          <w:marBottom w:val="120"/>
          <w:divBdr>
            <w:top w:val="none" w:sz="0" w:space="0" w:color="auto"/>
            <w:left w:val="none" w:sz="0" w:space="0" w:color="auto"/>
            <w:bottom w:val="none" w:sz="0" w:space="0" w:color="auto"/>
            <w:right w:val="none" w:sz="0" w:space="0" w:color="auto"/>
          </w:divBdr>
        </w:div>
      </w:divsChild>
    </w:div>
    <w:div w:id="46103236">
      <w:bodyDiv w:val="1"/>
      <w:marLeft w:val="0"/>
      <w:marRight w:val="0"/>
      <w:marTop w:val="0"/>
      <w:marBottom w:val="0"/>
      <w:divBdr>
        <w:top w:val="none" w:sz="0" w:space="0" w:color="auto"/>
        <w:left w:val="none" w:sz="0" w:space="0" w:color="auto"/>
        <w:bottom w:val="none" w:sz="0" w:space="0" w:color="auto"/>
        <w:right w:val="none" w:sz="0" w:space="0" w:color="auto"/>
      </w:divBdr>
    </w:div>
    <w:div w:id="48039456">
      <w:bodyDiv w:val="1"/>
      <w:marLeft w:val="0"/>
      <w:marRight w:val="0"/>
      <w:marTop w:val="0"/>
      <w:marBottom w:val="0"/>
      <w:divBdr>
        <w:top w:val="none" w:sz="0" w:space="0" w:color="auto"/>
        <w:left w:val="none" w:sz="0" w:space="0" w:color="auto"/>
        <w:bottom w:val="none" w:sz="0" w:space="0" w:color="auto"/>
        <w:right w:val="none" w:sz="0" w:space="0" w:color="auto"/>
      </w:divBdr>
      <w:divsChild>
        <w:div w:id="490566014">
          <w:marLeft w:val="0"/>
          <w:marRight w:val="0"/>
          <w:marTop w:val="0"/>
          <w:marBottom w:val="0"/>
          <w:divBdr>
            <w:top w:val="none" w:sz="0" w:space="0" w:color="auto"/>
            <w:left w:val="none" w:sz="0" w:space="0" w:color="auto"/>
            <w:bottom w:val="none" w:sz="0" w:space="0" w:color="auto"/>
            <w:right w:val="none" w:sz="0" w:space="0" w:color="auto"/>
          </w:divBdr>
        </w:div>
        <w:div w:id="93283088">
          <w:marLeft w:val="0"/>
          <w:marRight w:val="0"/>
          <w:marTop w:val="0"/>
          <w:marBottom w:val="0"/>
          <w:divBdr>
            <w:top w:val="none" w:sz="0" w:space="0" w:color="auto"/>
            <w:left w:val="none" w:sz="0" w:space="0" w:color="auto"/>
            <w:bottom w:val="none" w:sz="0" w:space="0" w:color="auto"/>
            <w:right w:val="none" w:sz="0" w:space="0" w:color="auto"/>
          </w:divBdr>
        </w:div>
        <w:div w:id="99684387">
          <w:marLeft w:val="0"/>
          <w:marRight w:val="0"/>
          <w:marTop w:val="0"/>
          <w:marBottom w:val="0"/>
          <w:divBdr>
            <w:top w:val="none" w:sz="0" w:space="0" w:color="auto"/>
            <w:left w:val="none" w:sz="0" w:space="0" w:color="auto"/>
            <w:bottom w:val="none" w:sz="0" w:space="0" w:color="auto"/>
            <w:right w:val="none" w:sz="0" w:space="0" w:color="auto"/>
          </w:divBdr>
        </w:div>
        <w:div w:id="672873519">
          <w:marLeft w:val="0"/>
          <w:marRight w:val="0"/>
          <w:marTop w:val="0"/>
          <w:marBottom w:val="0"/>
          <w:divBdr>
            <w:top w:val="none" w:sz="0" w:space="0" w:color="auto"/>
            <w:left w:val="none" w:sz="0" w:space="0" w:color="auto"/>
            <w:bottom w:val="none" w:sz="0" w:space="0" w:color="auto"/>
            <w:right w:val="none" w:sz="0" w:space="0" w:color="auto"/>
          </w:divBdr>
        </w:div>
      </w:divsChild>
    </w:div>
    <w:div w:id="55783680">
      <w:bodyDiv w:val="1"/>
      <w:marLeft w:val="0"/>
      <w:marRight w:val="0"/>
      <w:marTop w:val="0"/>
      <w:marBottom w:val="0"/>
      <w:divBdr>
        <w:top w:val="none" w:sz="0" w:space="0" w:color="auto"/>
        <w:left w:val="none" w:sz="0" w:space="0" w:color="auto"/>
        <w:bottom w:val="none" w:sz="0" w:space="0" w:color="auto"/>
        <w:right w:val="none" w:sz="0" w:space="0" w:color="auto"/>
      </w:divBdr>
    </w:div>
    <w:div w:id="56124223">
      <w:bodyDiv w:val="1"/>
      <w:marLeft w:val="0"/>
      <w:marRight w:val="0"/>
      <w:marTop w:val="0"/>
      <w:marBottom w:val="0"/>
      <w:divBdr>
        <w:top w:val="none" w:sz="0" w:space="0" w:color="auto"/>
        <w:left w:val="none" w:sz="0" w:space="0" w:color="auto"/>
        <w:bottom w:val="none" w:sz="0" w:space="0" w:color="auto"/>
        <w:right w:val="none" w:sz="0" w:space="0" w:color="auto"/>
      </w:divBdr>
      <w:divsChild>
        <w:div w:id="1789427041">
          <w:marLeft w:val="0"/>
          <w:marRight w:val="0"/>
          <w:marTop w:val="120"/>
          <w:marBottom w:val="60"/>
          <w:divBdr>
            <w:top w:val="none" w:sz="0" w:space="0" w:color="auto"/>
            <w:left w:val="none" w:sz="0" w:space="0" w:color="auto"/>
            <w:bottom w:val="none" w:sz="0" w:space="0" w:color="auto"/>
            <w:right w:val="none" w:sz="0" w:space="0" w:color="auto"/>
          </w:divBdr>
        </w:div>
        <w:div w:id="331447942">
          <w:marLeft w:val="0"/>
          <w:marRight w:val="0"/>
          <w:marTop w:val="60"/>
          <w:marBottom w:val="60"/>
          <w:divBdr>
            <w:top w:val="none" w:sz="0" w:space="0" w:color="auto"/>
            <w:left w:val="none" w:sz="0" w:space="0" w:color="auto"/>
            <w:bottom w:val="none" w:sz="0" w:space="0" w:color="auto"/>
            <w:right w:val="none" w:sz="0" w:space="0" w:color="auto"/>
          </w:divBdr>
        </w:div>
      </w:divsChild>
    </w:div>
    <w:div w:id="56169936">
      <w:bodyDiv w:val="1"/>
      <w:marLeft w:val="0"/>
      <w:marRight w:val="0"/>
      <w:marTop w:val="0"/>
      <w:marBottom w:val="0"/>
      <w:divBdr>
        <w:top w:val="none" w:sz="0" w:space="0" w:color="auto"/>
        <w:left w:val="none" w:sz="0" w:space="0" w:color="auto"/>
        <w:bottom w:val="none" w:sz="0" w:space="0" w:color="auto"/>
        <w:right w:val="none" w:sz="0" w:space="0" w:color="auto"/>
      </w:divBdr>
    </w:div>
    <w:div w:id="58065623">
      <w:bodyDiv w:val="1"/>
      <w:marLeft w:val="0"/>
      <w:marRight w:val="0"/>
      <w:marTop w:val="0"/>
      <w:marBottom w:val="0"/>
      <w:divBdr>
        <w:top w:val="none" w:sz="0" w:space="0" w:color="auto"/>
        <w:left w:val="none" w:sz="0" w:space="0" w:color="auto"/>
        <w:bottom w:val="none" w:sz="0" w:space="0" w:color="auto"/>
        <w:right w:val="none" w:sz="0" w:space="0" w:color="auto"/>
      </w:divBdr>
      <w:divsChild>
        <w:div w:id="299654758">
          <w:marLeft w:val="0"/>
          <w:marRight w:val="0"/>
          <w:marTop w:val="120"/>
          <w:marBottom w:val="60"/>
          <w:divBdr>
            <w:top w:val="none" w:sz="0" w:space="0" w:color="auto"/>
            <w:left w:val="none" w:sz="0" w:space="0" w:color="auto"/>
            <w:bottom w:val="none" w:sz="0" w:space="0" w:color="auto"/>
            <w:right w:val="none" w:sz="0" w:space="0" w:color="auto"/>
          </w:divBdr>
        </w:div>
      </w:divsChild>
    </w:div>
    <w:div w:id="58794339">
      <w:bodyDiv w:val="1"/>
      <w:marLeft w:val="0"/>
      <w:marRight w:val="0"/>
      <w:marTop w:val="0"/>
      <w:marBottom w:val="0"/>
      <w:divBdr>
        <w:top w:val="none" w:sz="0" w:space="0" w:color="auto"/>
        <w:left w:val="none" w:sz="0" w:space="0" w:color="auto"/>
        <w:bottom w:val="none" w:sz="0" w:space="0" w:color="auto"/>
        <w:right w:val="none" w:sz="0" w:space="0" w:color="auto"/>
      </w:divBdr>
    </w:div>
    <w:div w:id="62215305">
      <w:bodyDiv w:val="1"/>
      <w:marLeft w:val="0"/>
      <w:marRight w:val="0"/>
      <w:marTop w:val="0"/>
      <w:marBottom w:val="0"/>
      <w:divBdr>
        <w:top w:val="none" w:sz="0" w:space="0" w:color="auto"/>
        <w:left w:val="none" w:sz="0" w:space="0" w:color="auto"/>
        <w:bottom w:val="none" w:sz="0" w:space="0" w:color="auto"/>
        <w:right w:val="none" w:sz="0" w:space="0" w:color="auto"/>
      </w:divBdr>
      <w:divsChild>
        <w:div w:id="1648824361">
          <w:marLeft w:val="0"/>
          <w:marRight w:val="11319"/>
          <w:marTop w:val="0"/>
          <w:marBottom w:val="0"/>
          <w:divBdr>
            <w:top w:val="none" w:sz="0" w:space="0" w:color="auto"/>
            <w:left w:val="none" w:sz="0" w:space="0" w:color="auto"/>
            <w:bottom w:val="none" w:sz="0" w:space="0" w:color="auto"/>
            <w:right w:val="none" w:sz="0" w:space="0" w:color="auto"/>
          </w:divBdr>
        </w:div>
        <w:div w:id="297684484">
          <w:marLeft w:val="0"/>
          <w:marRight w:val="11319"/>
          <w:marTop w:val="0"/>
          <w:marBottom w:val="0"/>
          <w:divBdr>
            <w:top w:val="none" w:sz="0" w:space="0" w:color="auto"/>
            <w:left w:val="none" w:sz="0" w:space="0" w:color="auto"/>
            <w:bottom w:val="none" w:sz="0" w:space="0" w:color="auto"/>
            <w:right w:val="none" w:sz="0" w:space="0" w:color="auto"/>
          </w:divBdr>
        </w:div>
      </w:divsChild>
    </w:div>
    <w:div w:id="65151352">
      <w:bodyDiv w:val="1"/>
      <w:marLeft w:val="0"/>
      <w:marRight w:val="0"/>
      <w:marTop w:val="0"/>
      <w:marBottom w:val="0"/>
      <w:divBdr>
        <w:top w:val="none" w:sz="0" w:space="0" w:color="auto"/>
        <w:left w:val="none" w:sz="0" w:space="0" w:color="auto"/>
        <w:bottom w:val="none" w:sz="0" w:space="0" w:color="auto"/>
        <w:right w:val="none" w:sz="0" w:space="0" w:color="auto"/>
      </w:divBdr>
      <w:divsChild>
        <w:div w:id="652567255">
          <w:marLeft w:val="0"/>
          <w:marRight w:val="7868"/>
          <w:marTop w:val="0"/>
          <w:marBottom w:val="0"/>
          <w:divBdr>
            <w:top w:val="none" w:sz="0" w:space="0" w:color="auto"/>
            <w:left w:val="none" w:sz="0" w:space="0" w:color="auto"/>
            <w:bottom w:val="none" w:sz="0" w:space="0" w:color="auto"/>
            <w:right w:val="none" w:sz="0" w:space="0" w:color="auto"/>
          </w:divBdr>
        </w:div>
        <w:div w:id="2037002881">
          <w:marLeft w:val="0"/>
          <w:marRight w:val="7868"/>
          <w:marTop w:val="0"/>
          <w:marBottom w:val="0"/>
          <w:divBdr>
            <w:top w:val="none" w:sz="0" w:space="0" w:color="auto"/>
            <w:left w:val="none" w:sz="0" w:space="0" w:color="auto"/>
            <w:bottom w:val="none" w:sz="0" w:space="0" w:color="auto"/>
            <w:right w:val="none" w:sz="0" w:space="0" w:color="auto"/>
          </w:divBdr>
        </w:div>
        <w:div w:id="153300999">
          <w:marLeft w:val="0"/>
          <w:marRight w:val="7868"/>
          <w:marTop w:val="0"/>
          <w:marBottom w:val="0"/>
          <w:divBdr>
            <w:top w:val="none" w:sz="0" w:space="0" w:color="auto"/>
            <w:left w:val="none" w:sz="0" w:space="0" w:color="auto"/>
            <w:bottom w:val="none" w:sz="0" w:space="0" w:color="auto"/>
            <w:right w:val="none" w:sz="0" w:space="0" w:color="auto"/>
          </w:divBdr>
        </w:div>
      </w:divsChild>
    </w:div>
    <w:div w:id="66154355">
      <w:bodyDiv w:val="1"/>
      <w:marLeft w:val="0"/>
      <w:marRight w:val="0"/>
      <w:marTop w:val="0"/>
      <w:marBottom w:val="0"/>
      <w:divBdr>
        <w:top w:val="none" w:sz="0" w:space="0" w:color="auto"/>
        <w:left w:val="none" w:sz="0" w:space="0" w:color="auto"/>
        <w:bottom w:val="none" w:sz="0" w:space="0" w:color="auto"/>
        <w:right w:val="none" w:sz="0" w:space="0" w:color="auto"/>
      </w:divBdr>
      <w:divsChild>
        <w:div w:id="526453921">
          <w:marLeft w:val="0"/>
          <w:marRight w:val="0"/>
          <w:marTop w:val="60"/>
          <w:marBottom w:val="60"/>
          <w:divBdr>
            <w:top w:val="none" w:sz="0" w:space="0" w:color="auto"/>
            <w:left w:val="none" w:sz="0" w:space="0" w:color="auto"/>
            <w:bottom w:val="none" w:sz="0" w:space="0" w:color="auto"/>
            <w:right w:val="none" w:sz="0" w:space="0" w:color="auto"/>
          </w:divBdr>
        </w:div>
      </w:divsChild>
    </w:div>
    <w:div w:id="67968094">
      <w:bodyDiv w:val="1"/>
      <w:marLeft w:val="0"/>
      <w:marRight w:val="0"/>
      <w:marTop w:val="0"/>
      <w:marBottom w:val="0"/>
      <w:divBdr>
        <w:top w:val="none" w:sz="0" w:space="0" w:color="auto"/>
        <w:left w:val="none" w:sz="0" w:space="0" w:color="auto"/>
        <w:bottom w:val="none" w:sz="0" w:space="0" w:color="auto"/>
        <w:right w:val="none" w:sz="0" w:space="0" w:color="auto"/>
      </w:divBdr>
      <w:divsChild>
        <w:div w:id="1030378308">
          <w:marLeft w:val="0"/>
          <w:marRight w:val="0"/>
          <w:marTop w:val="60"/>
          <w:marBottom w:val="60"/>
          <w:divBdr>
            <w:top w:val="none" w:sz="0" w:space="0" w:color="auto"/>
            <w:left w:val="none" w:sz="0" w:space="0" w:color="auto"/>
            <w:bottom w:val="none" w:sz="0" w:space="0" w:color="auto"/>
            <w:right w:val="none" w:sz="0" w:space="0" w:color="auto"/>
          </w:divBdr>
        </w:div>
        <w:div w:id="1065879210">
          <w:marLeft w:val="7418"/>
          <w:marRight w:val="0"/>
          <w:marTop w:val="200"/>
          <w:marBottom w:val="240"/>
          <w:divBdr>
            <w:top w:val="none" w:sz="0" w:space="0" w:color="auto"/>
            <w:left w:val="none" w:sz="0" w:space="0" w:color="auto"/>
            <w:bottom w:val="none" w:sz="0" w:space="0" w:color="auto"/>
            <w:right w:val="none" w:sz="0" w:space="0" w:color="auto"/>
          </w:divBdr>
        </w:div>
      </w:divsChild>
    </w:div>
    <w:div w:id="69041692">
      <w:bodyDiv w:val="1"/>
      <w:marLeft w:val="0"/>
      <w:marRight w:val="0"/>
      <w:marTop w:val="0"/>
      <w:marBottom w:val="0"/>
      <w:divBdr>
        <w:top w:val="none" w:sz="0" w:space="0" w:color="auto"/>
        <w:left w:val="none" w:sz="0" w:space="0" w:color="auto"/>
        <w:bottom w:val="none" w:sz="0" w:space="0" w:color="auto"/>
        <w:right w:val="none" w:sz="0" w:space="0" w:color="auto"/>
      </w:divBdr>
      <w:divsChild>
        <w:div w:id="628127559">
          <w:marLeft w:val="8346"/>
          <w:marRight w:val="0"/>
          <w:marTop w:val="200"/>
          <w:marBottom w:val="240"/>
          <w:divBdr>
            <w:top w:val="none" w:sz="0" w:space="0" w:color="auto"/>
            <w:left w:val="none" w:sz="0" w:space="0" w:color="auto"/>
            <w:bottom w:val="none" w:sz="0" w:space="0" w:color="auto"/>
            <w:right w:val="none" w:sz="0" w:space="0" w:color="auto"/>
          </w:divBdr>
        </w:div>
        <w:div w:id="279186756">
          <w:marLeft w:val="0"/>
          <w:marRight w:val="0"/>
          <w:marTop w:val="0"/>
          <w:marBottom w:val="120"/>
          <w:divBdr>
            <w:top w:val="none" w:sz="0" w:space="0" w:color="auto"/>
            <w:left w:val="none" w:sz="0" w:space="0" w:color="auto"/>
            <w:bottom w:val="none" w:sz="0" w:space="0" w:color="auto"/>
            <w:right w:val="none" w:sz="0" w:space="0" w:color="auto"/>
          </w:divBdr>
        </w:div>
      </w:divsChild>
    </w:div>
    <w:div w:id="69623480">
      <w:bodyDiv w:val="1"/>
      <w:marLeft w:val="0"/>
      <w:marRight w:val="0"/>
      <w:marTop w:val="0"/>
      <w:marBottom w:val="0"/>
      <w:divBdr>
        <w:top w:val="none" w:sz="0" w:space="0" w:color="auto"/>
        <w:left w:val="none" w:sz="0" w:space="0" w:color="auto"/>
        <w:bottom w:val="none" w:sz="0" w:space="0" w:color="auto"/>
        <w:right w:val="none" w:sz="0" w:space="0" w:color="auto"/>
      </w:divBdr>
      <w:divsChild>
        <w:div w:id="1525096796">
          <w:marLeft w:val="0"/>
          <w:marRight w:val="10061"/>
          <w:marTop w:val="0"/>
          <w:marBottom w:val="0"/>
          <w:divBdr>
            <w:top w:val="none" w:sz="0" w:space="0" w:color="auto"/>
            <w:left w:val="none" w:sz="0" w:space="0" w:color="auto"/>
            <w:bottom w:val="none" w:sz="0" w:space="0" w:color="auto"/>
            <w:right w:val="none" w:sz="0" w:space="0" w:color="auto"/>
          </w:divBdr>
        </w:div>
        <w:div w:id="1769495805">
          <w:marLeft w:val="0"/>
          <w:marRight w:val="10061"/>
          <w:marTop w:val="0"/>
          <w:marBottom w:val="0"/>
          <w:divBdr>
            <w:top w:val="none" w:sz="0" w:space="0" w:color="auto"/>
            <w:left w:val="none" w:sz="0" w:space="0" w:color="auto"/>
            <w:bottom w:val="none" w:sz="0" w:space="0" w:color="auto"/>
            <w:right w:val="none" w:sz="0" w:space="0" w:color="auto"/>
          </w:divBdr>
        </w:div>
      </w:divsChild>
    </w:div>
    <w:div w:id="72358566">
      <w:bodyDiv w:val="1"/>
      <w:marLeft w:val="0"/>
      <w:marRight w:val="0"/>
      <w:marTop w:val="0"/>
      <w:marBottom w:val="0"/>
      <w:divBdr>
        <w:top w:val="none" w:sz="0" w:space="0" w:color="auto"/>
        <w:left w:val="none" w:sz="0" w:space="0" w:color="auto"/>
        <w:bottom w:val="none" w:sz="0" w:space="0" w:color="auto"/>
        <w:right w:val="none" w:sz="0" w:space="0" w:color="auto"/>
      </w:divBdr>
      <w:divsChild>
        <w:div w:id="1584946806">
          <w:marLeft w:val="0"/>
          <w:marRight w:val="0"/>
          <w:marTop w:val="0"/>
          <w:marBottom w:val="120"/>
          <w:divBdr>
            <w:top w:val="none" w:sz="0" w:space="0" w:color="auto"/>
            <w:left w:val="none" w:sz="0" w:space="0" w:color="auto"/>
            <w:bottom w:val="none" w:sz="0" w:space="0" w:color="auto"/>
            <w:right w:val="none" w:sz="0" w:space="0" w:color="auto"/>
          </w:divBdr>
        </w:div>
      </w:divsChild>
    </w:div>
    <w:div w:id="76098797">
      <w:bodyDiv w:val="1"/>
      <w:marLeft w:val="0"/>
      <w:marRight w:val="0"/>
      <w:marTop w:val="0"/>
      <w:marBottom w:val="0"/>
      <w:divBdr>
        <w:top w:val="none" w:sz="0" w:space="0" w:color="auto"/>
        <w:left w:val="none" w:sz="0" w:space="0" w:color="auto"/>
        <w:bottom w:val="none" w:sz="0" w:space="0" w:color="auto"/>
        <w:right w:val="none" w:sz="0" w:space="0" w:color="auto"/>
      </w:divBdr>
      <w:divsChild>
        <w:div w:id="788360109">
          <w:marLeft w:val="8346"/>
          <w:marRight w:val="0"/>
          <w:marTop w:val="200"/>
          <w:marBottom w:val="240"/>
          <w:divBdr>
            <w:top w:val="none" w:sz="0" w:space="0" w:color="auto"/>
            <w:left w:val="none" w:sz="0" w:space="0" w:color="auto"/>
            <w:bottom w:val="none" w:sz="0" w:space="0" w:color="auto"/>
            <w:right w:val="none" w:sz="0" w:space="0" w:color="auto"/>
          </w:divBdr>
        </w:div>
        <w:div w:id="2055343465">
          <w:marLeft w:val="0"/>
          <w:marRight w:val="0"/>
          <w:marTop w:val="0"/>
          <w:marBottom w:val="120"/>
          <w:divBdr>
            <w:top w:val="none" w:sz="0" w:space="0" w:color="auto"/>
            <w:left w:val="none" w:sz="0" w:space="0" w:color="auto"/>
            <w:bottom w:val="none" w:sz="0" w:space="0" w:color="auto"/>
            <w:right w:val="none" w:sz="0" w:space="0" w:color="auto"/>
          </w:divBdr>
        </w:div>
      </w:divsChild>
    </w:div>
    <w:div w:id="76287607">
      <w:bodyDiv w:val="1"/>
      <w:marLeft w:val="0"/>
      <w:marRight w:val="0"/>
      <w:marTop w:val="0"/>
      <w:marBottom w:val="0"/>
      <w:divBdr>
        <w:top w:val="none" w:sz="0" w:space="0" w:color="auto"/>
        <w:left w:val="none" w:sz="0" w:space="0" w:color="auto"/>
        <w:bottom w:val="none" w:sz="0" w:space="0" w:color="auto"/>
        <w:right w:val="none" w:sz="0" w:space="0" w:color="auto"/>
      </w:divBdr>
      <w:divsChild>
        <w:div w:id="155344032">
          <w:marLeft w:val="0"/>
          <w:marRight w:val="8851"/>
          <w:marTop w:val="0"/>
          <w:marBottom w:val="0"/>
          <w:divBdr>
            <w:top w:val="none" w:sz="0" w:space="0" w:color="auto"/>
            <w:left w:val="none" w:sz="0" w:space="0" w:color="auto"/>
            <w:bottom w:val="none" w:sz="0" w:space="0" w:color="auto"/>
            <w:right w:val="none" w:sz="0" w:space="0" w:color="auto"/>
          </w:divBdr>
        </w:div>
        <w:div w:id="946736239">
          <w:marLeft w:val="0"/>
          <w:marRight w:val="8851"/>
          <w:marTop w:val="0"/>
          <w:marBottom w:val="0"/>
          <w:divBdr>
            <w:top w:val="none" w:sz="0" w:space="0" w:color="auto"/>
            <w:left w:val="none" w:sz="0" w:space="0" w:color="auto"/>
            <w:bottom w:val="none" w:sz="0" w:space="0" w:color="auto"/>
            <w:right w:val="none" w:sz="0" w:space="0" w:color="auto"/>
          </w:divBdr>
        </w:div>
      </w:divsChild>
    </w:div>
    <w:div w:id="77405073">
      <w:bodyDiv w:val="1"/>
      <w:marLeft w:val="0"/>
      <w:marRight w:val="0"/>
      <w:marTop w:val="0"/>
      <w:marBottom w:val="0"/>
      <w:divBdr>
        <w:top w:val="none" w:sz="0" w:space="0" w:color="auto"/>
        <w:left w:val="none" w:sz="0" w:space="0" w:color="auto"/>
        <w:bottom w:val="none" w:sz="0" w:space="0" w:color="auto"/>
        <w:right w:val="none" w:sz="0" w:space="0" w:color="auto"/>
      </w:divBdr>
      <w:divsChild>
        <w:div w:id="803545303">
          <w:marLeft w:val="8346"/>
          <w:marRight w:val="0"/>
          <w:marTop w:val="200"/>
          <w:marBottom w:val="240"/>
          <w:divBdr>
            <w:top w:val="none" w:sz="0" w:space="0" w:color="auto"/>
            <w:left w:val="none" w:sz="0" w:space="0" w:color="auto"/>
            <w:bottom w:val="none" w:sz="0" w:space="0" w:color="auto"/>
            <w:right w:val="none" w:sz="0" w:space="0" w:color="auto"/>
          </w:divBdr>
        </w:div>
        <w:div w:id="1774087639">
          <w:marLeft w:val="0"/>
          <w:marRight w:val="0"/>
          <w:marTop w:val="0"/>
          <w:marBottom w:val="120"/>
          <w:divBdr>
            <w:top w:val="none" w:sz="0" w:space="0" w:color="auto"/>
            <w:left w:val="none" w:sz="0" w:space="0" w:color="auto"/>
            <w:bottom w:val="none" w:sz="0" w:space="0" w:color="auto"/>
            <w:right w:val="none" w:sz="0" w:space="0" w:color="auto"/>
          </w:divBdr>
        </w:div>
      </w:divsChild>
    </w:div>
    <w:div w:id="81922732">
      <w:bodyDiv w:val="1"/>
      <w:marLeft w:val="0"/>
      <w:marRight w:val="0"/>
      <w:marTop w:val="0"/>
      <w:marBottom w:val="0"/>
      <w:divBdr>
        <w:top w:val="none" w:sz="0" w:space="0" w:color="auto"/>
        <w:left w:val="none" w:sz="0" w:space="0" w:color="auto"/>
        <w:bottom w:val="none" w:sz="0" w:space="0" w:color="auto"/>
        <w:right w:val="none" w:sz="0" w:space="0" w:color="auto"/>
      </w:divBdr>
      <w:divsChild>
        <w:div w:id="1119911109">
          <w:marLeft w:val="0"/>
          <w:marRight w:val="10061"/>
          <w:marTop w:val="0"/>
          <w:marBottom w:val="0"/>
          <w:divBdr>
            <w:top w:val="none" w:sz="0" w:space="0" w:color="auto"/>
            <w:left w:val="none" w:sz="0" w:space="0" w:color="auto"/>
            <w:bottom w:val="none" w:sz="0" w:space="0" w:color="auto"/>
            <w:right w:val="none" w:sz="0" w:space="0" w:color="auto"/>
          </w:divBdr>
        </w:div>
        <w:div w:id="764695611">
          <w:marLeft w:val="0"/>
          <w:marRight w:val="10061"/>
          <w:marTop w:val="0"/>
          <w:marBottom w:val="0"/>
          <w:divBdr>
            <w:top w:val="none" w:sz="0" w:space="0" w:color="auto"/>
            <w:left w:val="none" w:sz="0" w:space="0" w:color="auto"/>
            <w:bottom w:val="none" w:sz="0" w:space="0" w:color="auto"/>
            <w:right w:val="none" w:sz="0" w:space="0" w:color="auto"/>
          </w:divBdr>
        </w:div>
      </w:divsChild>
    </w:div>
    <w:div w:id="86467797">
      <w:bodyDiv w:val="1"/>
      <w:marLeft w:val="0"/>
      <w:marRight w:val="0"/>
      <w:marTop w:val="0"/>
      <w:marBottom w:val="0"/>
      <w:divBdr>
        <w:top w:val="none" w:sz="0" w:space="0" w:color="auto"/>
        <w:left w:val="none" w:sz="0" w:space="0" w:color="auto"/>
        <w:bottom w:val="none" w:sz="0" w:space="0" w:color="auto"/>
        <w:right w:val="none" w:sz="0" w:space="0" w:color="auto"/>
      </w:divBdr>
      <w:divsChild>
        <w:div w:id="48387248">
          <w:marLeft w:val="0"/>
          <w:marRight w:val="0"/>
          <w:marTop w:val="0"/>
          <w:marBottom w:val="0"/>
          <w:divBdr>
            <w:top w:val="none" w:sz="0" w:space="0" w:color="auto"/>
            <w:left w:val="none" w:sz="0" w:space="0" w:color="auto"/>
            <w:bottom w:val="none" w:sz="0" w:space="0" w:color="auto"/>
            <w:right w:val="none" w:sz="0" w:space="0" w:color="auto"/>
          </w:divBdr>
        </w:div>
        <w:div w:id="398551548">
          <w:marLeft w:val="0"/>
          <w:marRight w:val="0"/>
          <w:marTop w:val="0"/>
          <w:marBottom w:val="0"/>
          <w:divBdr>
            <w:top w:val="none" w:sz="0" w:space="0" w:color="auto"/>
            <w:left w:val="none" w:sz="0" w:space="0" w:color="auto"/>
            <w:bottom w:val="none" w:sz="0" w:space="0" w:color="auto"/>
            <w:right w:val="none" w:sz="0" w:space="0" w:color="auto"/>
          </w:divBdr>
        </w:div>
      </w:divsChild>
    </w:div>
    <w:div w:id="91434659">
      <w:bodyDiv w:val="1"/>
      <w:marLeft w:val="0"/>
      <w:marRight w:val="0"/>
      <w:marTop w:val="0"/>
      <w:marBottom w:val="0"/>
      <w:divBdr>
        <w:top w:val="none" w:sz="0" w:space="0" w:color="auto"/>
        <w:left w:val="none" w:sz="0" w:space="0" w:color="auto"/>
        <w:bottom w:val="none" w:sz="0" w:space="0" w:color="auto"/>
        <w:right w:val="none" w:sz="0" w:space="0" w:color="auto"/>
      </w:divBdr>
      <w:divsChild>
        <w:div w:id="1465539701">
          <w:marLeft w:val="0"/>
          <w:marRight w:val="0"/>
          <w:marTop w:val="0"/>
          <w:marBottom w:val="0"/>
          <w:divBdr>
            <w:top w:val="none" w:sz="0" w:space="0" w:color="auto"/>
            <w:left w:val="none" w:sz="0" w:space="0" w:color="auto"/>
            <w:bottom w:val="none" w:sz="0" w:space="0" w:color="auto"/>
            <w:right w:val="none" w:sz="0" w:space="0" w:color="auto"/>
          </w:divBdr>
        </w:div>
        <w:div w:id="402066006">
          <w:marLeft w:val="0"/>
          <w:marRight w:val="0"/>
          <w:marTop w:val="0"/>
          <w:marBottom w:val="0"/>
          <w:divBdr>
            <w:top w:val="none" w:sz="0" w:space="0" w:color="auto"/>
            <w:left w:val="none" w:sz="0" w:space="0" w:color="auto"/>
            <w:bottom w:val="none" w:sz="0" w:space="0" w:color="auto"/>
            <w:right w:val="none" w:sz="0" w:space="0" w:color="auto"/>
          </w:divBdr>
        </w:div>
      </w:divsChild>
    </w:div>
    <w:div w:id="94523894">
      <w:bodyDiv w:val="1"/>
      <w:marLeft w:val="0"/>
      <w:marRight w:val="0"/>
      <w:marTop w:val="0"/>
      <w:marBottom w:val="0"/>
      <w:divBdr>
        <w:top w:val="none" w:sz="0" w:space="0" w:color="auto"/>
        <w:left w:val="none" w:sz="0" w:space="0" w:color="auto"/>
        <w:bottom w:val="none" w:sz="0" w:space="0" w:color="auto"/>
        <w:right w:val="none" w:sz="0" w:space="0" w:color="auto"/>
      </w:divBdr>
      <w:divsChild>
        <w:div w:id="2005350739">
          <w:marLeft w:val="0"/>
          <w:marRight w:val="10061"/>
          <w:marTop w:val="0"/>
          <w:marBottom w:val="0"/>
          <w:divBdr>
            <w:top w:val="none" w:sz="0" w:space="0" w:color="auto"/>
            <w:left w:val="none" w:sz="0" w:space="0" w:color="auto"/>
            <w:bottom w:val="none" w:sz="0" w:space="0" w:color="auto"/>
            <w:right w:val="none" w:sz="0" w:space="0" w:color="auto"/>
          </w:divBdr>
        </w:div>
        <w:div w:id="780149109">
          <w:marLeft w:val="0"/>
          <w:marRight w:val="10061"/>
          <w:marTop w:val="0"/>
          <w:marBottom w:val="0"/>
          <w:divBdr>
            <w:top w:val="none" w:sz="0" w:space="0" w:color="auto"/>
            <w:left w:val="none" w:sz="0" w:space="0" w:color="auto"/>
            <w:bottom w:val="none" w:sz="0" w:space="0" w:color="auto"/>
            <w:right w:val="none" w:sz="0" w:space="0" w:color="auto"/>
          </w:divBdr>
        </w:div>
      </w:divsChild>
    </w:div>
    <w:div w:id="96024590">
      <w:bodyDiv w:val="1"/>
      <w:marLeft w:val="0"/>
      <w:marRight w:val="0"/>
      <w:marTop w:val="0"/>
      <w:marBottom w:val="0"/>
      <w:divBdr>
        <w:top w:val="none" w:sz="0" w:space="0" w:color="auto"/>
        <w:left w:val="none" w:sz="0" w:space="0" w:color="auto"/>
        <w:bottom w:val="none" w:sz="0" w:space="0" w:color="auto"/>
        <w:right w:val="none" w:sz="0" w:space="0" w:color="auto"/>
      </w:divBdr>
      <w:divsChild>
        <w:div w:id="630290231">
          <w:marLeft w:val="0"/>
          <w:marRight w:val="0"/>
          <w:marTop w:val="0"/>
          <w:marBottom w:val="0"/>
          <w:divBdr>
            <w:top w:val="none" w:sz="0" w:space="0" w:color="auto"/>
            <w:left w:val="none" w:sz="0" w:space="0" w:color="auto"/>
            <w:bottom w:val="none" w:sz="0" w:space="0" w:color="auto"/>
            <w:right w:val="none" w:sz="0" w:space="0" w:color="auto"/>
          </w:divBdr>
        </w:div>
        <w:div w:id="842286015">
          <w:marLeft w:val="0"/>
          <w:marRight w:val="0"/>
          <w:marTop w:val="0"/>
          <w:marBottom w:val="0"/>
          <w:divBdr>
            <w:top w:val="none" w:sz="0" w:space="0" w:color="auto"/>
            <w:left w:val="none" w:sz="0" w:space="0" w:color="auto"/>
            <w:bottom w:val="none" w:sz="0" w:space="0" w:color="auto"/>
            <w:right w:val="none" w:sz="0" w:space="0" w:color="auto"/>
          </w:divBdr>
        </w:div>
      </w:divsChild>
    </w:div>
    <w:div w:id="98255710">
      <w:bodyDiv w:val="1"/>
      <w:marLeft w:val="0"/>
      <w:marRight w:val="0"/>
      <w:marTop w:val="0"/>
      <w:marBottom w:val="0"/>
      <w:divBdr>
        <w:top w:val="none" w:sz="0" w:space="0" w:color="auto"/>
        <w:left w:val="none" w:sz="0" w:space="0" w:color="auto"/>
        <w:bottom w:val="none" w:sz="0" w:space="0" w:color="auto"/>
        <w:right w:val="none" w:sz="0" w:space="0" w:color="auto"/>
      </w:divBdr>
    </w:div>
    <w:div w:id="99112455">
      <w:bodyDiv w:val="1"/>
      <w:marLeft w:val="0"/>
      <w:marRight w:val="0"/>
      <w:marTop w:val="0"/>
      <w:marBottom w:val="0"/>
      <w:divBdr>
        <w:top w:val="none" w:sz="0" w:space="0" w:color="auto"/>
        <w:left w:val="none" w:sz="0" w:space="0" w:color="auto"/>
        <w:bottom w:val="none" w:sz="0" w:space="0" w:color="auto"/>
        <w:right w:val="none" w:sz="0" w:space="0" w:color="auto"/>
      </w:divBdr>
    </w:div>
    <w:div w:id="100684372">
      <w:bodyDiv w:val="1"/>
      <w:marLeft w:val="0"/>
      <w:marRight w:val="0"/>
      <w:marTop w:val="0"/>
      <w:marBottom w:val="0"/>
      <w:divBdr>
        <w:top w:val="none" w:sz="0" w:space="0" w:color="auto"/>
        <w:left w:val="none" w:sz="0" w:space="0" w:color="auto"/>
        <w:bottom w:val="none" w:sz="0" w:space="0" w:color="auto"/>
        <w:right w:val="none" w:sz="0" w:space="0" w:color="auto"/>
      </w:divBdr>
      <w:divsChild>
        <w:div w:id="1229342495">
          <w:marLeft w:val="0"/>
          <w:marRight w:val="0"/>
          <w:marTop w:val="0"/>
          <w:marBottom w:val="120"/>
          <w:divBdr>
            <w:top w:val="none" w:sz="0" w:space="0" w:color="auto"/>
            <w:left w:val="none" w:sz="0" w:space="0" w:color="auto"/>
            <w:bottom w:val="none" w:sz="0" w:space="0" w:color="auto"/>
            <w:right w:val="none" w:sz="0" w:space="0" w:color="auto"/>
          </w:divBdr>
        </w:div>
      </w:divsChild>
    </w:div>
    <w:div w:id="104037519">
      <w:bodyDiv w:val="1"/>
      <w:marLeft w:val="0"/>
      <w:marRight w:val="0"/>
      <w:marTop w:val="0"/>
      <w:marBottom w:val="0"/>
      <w:divBdr>
        <w:top w:val="none" w:sz="0" w:space="0" w:color="auto"/>
        <w:left w:val="none" w:sz="0" w:space="0" w:color="auto"/>
        <w:bottom w:val="none" w:sz="0" w:space="0" w:color="auto"/>
        <w:right w:val="none" w:sz="0" w:space="0" w:color="auto"/>
      </w:divBdr>
      <w:divsChild>
        <w:div w:id="482701453">
          <w:marLeft w:val="0"/>
          <w:marRight w:val="0"/>
          <w:marTop w:val="240"/>
          <w:marBottom w:val="120"/>
          <w:divBdr>
            <w:top w:val="none" w:sz="0" w:space="0" w:color="auto"/>
            <w:left w:val="none" w:sz="0" w:space="0" w:color="auto"/>
            <w:bottom w:val="none" w:sz="0" w:space="0" w:color="auto"/>
            <w:right w:val="none" w:sz="0" w:space="0" w:color="auto"/>
          </w:divBdr>
        </w:div>
      </w:divsChild>
    </w:div>
    <w:div w:id="105850754">
      <w:bodyDiv w:val="1"/>
      <w:marLeft w:val="0"/>
      <w:marRight w:val="0"/>
      <w:marTop w:val="0"/>
      <w:marBottom w:val="0"/>
      <w:divBdr>
        <w:top w:val="none" w:sz="0" w:space="0" w:color="auto"/>
        <w:left w:val="none" w:sz="0" w:space="0" w:color="auto"/>
        <w:bottom w:val="none" w:sz="0" w:space="0" w:color="auto"/>
        <w:right w:val="none" w:sz="0" w:space="0" w:color="auto"/>
      </w:divBdr>
      <w:divsChild>
        <w:div w:id="279459013">
          <w:marLeft w:val="0"/>
          <w:marRight w:val="7868"/>
          <w:marTop w:val="0"/>
          <w:marBottom w:val="0"/>
          <w:divBdr>
            <w:top w:val="none" w:sz="0" w:space="0" w:color="auto"/>
            <w:left w:val="none" w:sz="0" w:space="0" w:color="auto"/>
            <w:bottom w:val="none" w:sz="0" w:space="0" w:color="auto"/>
            <w:right w:val="none" w:sz="0" w:space="0" w:color="auto"/>
          </w:divBdr>
        </w:div>
        <w:div w:id="1989482074">
          <w:marLeft w:val="0"/>
          <w:marRight w:val="7868"/>
          <w:marTop w:val="0"/>
          <w:marBottom w:val="0"/>
          <w:divBdr>
            <w:top w:val="none" w:sz="0" w:space="0" w:color="auto"/>
            <w:left w:val="none" w:sz="0" w:space="0" w:color="auto"/>
            <w:bottom w:val="none" w:sz="0" w:space="0" w:color="auto"/>
            <w:right w:val="none" w:sz="0" w:space="0" w:color="auto"/>
          </w:divBdr>
        </w:div>
      </w:divsChild>
    </w:div>
    <w:div w:id="111942959">
      <w:bodyDiv w:val="1"/>
      <w:marLeft w:val="0"/>
      <w:marRight w:val="0"/>
      <w:marTop w:val="0"/>
      <w:marBottom w:val="0"/>
      <w:divBdr>
        <w:top w:val="none" w:sz="0" w:space="0" w:color="auto"/>
        <w:left w:val="none" w:sz="0" w:space="0" w:color="auto"/>
        <w:bottom w:val="none" w:sz="0" w:space="0" w:color="auto"/>
        <w:right w:val="none" w:sz="0" w:space="0" w:color="auto"/>
      </w:divBdr>
    </w:div>
    <w:div w:id="113670617">
      <w:bodyDiv w:val="1"/>
      <w:marLeft w:val="0"/>
      <w:marRight w:val="0"/>
      <w:marTop w:val="0"/>
      <w:marBottom w:val="0"/>
      <w:divBdr>
        <w:top w:val="none" w:sz="0" w:space="0" w:color="auto"/>
        <w:left w:val="none" w:sz="0" w:space="0" w:color="auto"/>
        <w:bottom w:val="none" w:sz="0" w:space="0" w:color="auto"/>
        <w:right w:val="none" w:sz="0" w:space="0" w:color="auto"/>
      </w:divBdr>
      <w:divsChild>
        <w:div w:id="333461875">
          <w:marLeft w:val="0"/>
          <w:marRight w:val="10061"/>
          <w:marTop w:val="0"/>
          <w:marBottom w:val="0"/>
          <w:divBdr>
            <w:top w:val="none" w:sz="0" w:space="0" w:color="auto"/>
            <w:left w:val="none" w:sz="0" w:space="0" w:color="auto"/>
            <w:bottom w:val="none" w:sz="0" w:space="0" w:color="auto"/>
            <w:right w:val="none" w:sz="0" w:space="0" w:color="auto"/>
          </w:divBdr>
        </w:div>
        <w:div w:id="453714503">
          <w:marLeft w:val="0"/>
          <w:marRight w:val="10061"/>
          <w:marTop w:val="0"/>
          <w:marBottom w:val="0"/>
          <w:divBdr>
            <w:top w:val="none" w:sz="0" w:space="0" w:color="auto"/>
            <w:left w:val="none" w:sz="0" w:space="0" w:color="auto"/>
            <w:bottom w:val="none" w:sz="0" w:space="0" w:color="auto"/>
            <w:right w:val="none" w:sz="0" w:space="0" w:color="auto"/>
          </w:divBdr>
        </w:div>
      </w:divsChild>
    </w:div>
    <w:div w:id="120468228">
      <w:bodyDiv w:val="1"/>
      <w:marLeft w:val="0"/>
      <w:marRight w:val="0"/>
      <w:marTop w:val="0"/>
      <w:marBottom w:val="0"/>
      <w:divBdr>
        <w:top w:val="none" w:sz="0" w:space="0" w:color="auto"/>
        <w:left w:val="none" w:sz="0" w:space="0" w:color="auto"/>
        <w:bottom w:val="none" w:sz="0" w:space="0" w:color="auto"/>
        <w:right w:val="none" w:sz="0" w:space="0" w:color="auto"/>
      </w:divBdr>
      <w:divsChild>
        <w:div w:id="1644890079">
          <w:marLeft w:val="0"/>
          <w:marRight w:val="11319"/>
          <w:marTop w:val="0"/>
          <w:marBottom w:val="0"/>
          <w:divBdr>
            <w:top w:val="none" w:sz="0" w:space="0" w:color="auto"/>
            <w:left w:val="none" w:sz="0" w:space="0" w:color="auto"/>
            <w:bottom w:val="none" w:sz="0" w:space="0" w:color="auto"/>
            <w:right w:val="none" w:sz="0" w:space="0" w:color="auto"/>
          </w:divBdr>
        </w:div>
        <w:div w:id="2102796050">
          <w:marLeft w:val="0"/>
          <w:marRight w:val="11319"/>
          <w:marTop w:val="0"/>
          <w:marBottom w:val="0"/>
          <w:divBdr>
            <w:top w:val="none" w:sz="0" w:space="0" w:color="auto"/>
            <w:left w:val="none" w:sz="0" w:space="0" w:color="auto"/>
            <w:bottom w:val="none" w:sz="0" w:space="0" w:color="auto"/>
            <w:right w:val="none" w:sz="0" w:space="0" w:color="auto"/>
          </w:divBdr>
        </w:div>
      </w:divsChild>
    </w:div>
    <w:div w:id="121467023">
      <w:bodyDiv w:val="1"/>
      <w:marLeft w:val="0"/>
      <w:marRight w:val="0"/>
      <w:marTop w:val="0"/>
      <w:marBottom w:val="0"/>
      <w:divBdr>
        <w:top w:val="none" w:sz="0" w:space="0" w:color="auto"/>
        <w:left w:val="none" w:sz="0" w:space="0" w:color="auto"/>
        <w:bottom w:val="none" w:sz="0" w:space="0" w:color="auto"/>
        <w:right w:val="none" w:sz="0" w:space="0" w:color="auto"/>
      </w:divBdr>
    </w:div>
    <w:div w:id="122963301">
      <w:bodyDiv w:val="1"/>
      <w:marLeft w:val="0"/>
      <w:marRight w:val="0"/>
      <w:marTop w:val="0"/>
      <w:marBottom w:val="0"/>
      <w:divBdr>
        <w:top w:val="none" w:sz="0" w:space="0" w:color="auto"/>
        <w:left w:val="none" w:sz="0" w:space="0" w:color="auto"/>
        <w:bottom w:val="none" w:sz="0" w:space="0" w:color="auto"/>
        <w:right w:val="none" w:sz="0" w:space="0" w:color="auto"/>
      </w:divBdr>
    </w:div>
    <w:div w:id="123743305">
      <w:bodyDiv w:val="1"/>
      <w:marLeft w:val="0"/>
      <w:marRight w:val="0"/>
      <w:marTop w:val="0"/>
      <w:marBottom w:val="0"/>
      <w:divBdr>
        <w:top w:val="none" w:sz="0" w:space="0" w:color="auto"/>
        <w:left w:val="none" w:sz="0" w:space="0" w:color="auto"/>
        <w:bottom w:val="none" w:sz="0" w:space="0" w:color="auto"/>
        <w:right w:val="none" w:sz="0" w:space="0" w:color="auto"/>
      </w:divBdr>
      <w:divsChild>
        <w:div w:id="172033982">
          <w:marLeft w:val="0"/>
          <w:marRight w:val="0"/>
          <w:marTop w:val="0"/>
          <w:marBottom w:val="120"/>
          <w:divBdr>
            <w:top w:val="none" w:sz="0" w:space="0" w:color="auto"/>
            <w:left w:val="none" w:sz="0" w:space="0" w:color="auto"/>
            <w:bottom w:val="none" w:sz="0" w:space="0" w:color="auto"/>
            <w:right w:val="none" w:sz="0" w:space="0" w:color="auto"/>
          </w:divBdr>
        </w:div>
      </w:divsChild>
    </w:div>
    <w:div w:id="123818361">
      <w:bodyDiv w:val="1"/>
      <w:marLeft w:val="0"/>
      <w:marRight w:val="0"/>
      <w:marTop w:val="0"/>
      <w:marBottom w:val="0"/>
      <w:divBdr>
        <w:top w:val="none" w:sz="0" w:space="0" w:color="auto"/>
        <w:left w:val="none" w:sz="0" w:space="0" w:color="auto"/>
        <w:bottom w:val="none" w:sz="0" w:space="0" w:color="auto"/>
        <w:right w:val="none" w:sz="0" w:space="0" w:color="auto"/>
      </w:divBdr>
      <w:divsChild>
        <w:div w:id="1133598973">
          <w:marLeft w:val="0"/>
          <w:marRight w:val="0"/>
          <w:marTop w:val="0"/>
          <w:marBottom w:val="120"/>
          <w:divBdr>
            <w:top w:val="none" w:sz="0" w:space="0" w:color="auto"/>
            <w:left w:val="none" w:sz="0" w:space="0" w:color="auto"/>
            <w:bottom w:val="none" w:sz="0" w:space="0" w:color="auto"/>
            <w:right w:val="none" w:sz="0" w:space="0" w:color="auto"/>
          </w:divBdr>
        </w:div>
      </w:divsChild>
    </w:div>
    <w:div w:id="124085138">
      <w:bodyDiv w:val="1"/>
      <w:marLeft w:val="0"/>
      <w:marRight w:val="0"/>
      <w:marTop w:val="0"/>
      <w:marBottom w:val="0"/>
      <w:divBdr>
        <w:top w:val="none" w:sz="0" w:space="0" w:color="auto"/>
        <w:left w:val="none" w:sz="0" w:space="0" w:color="auto"/>
        <w:bottom w:val="none" w:sz="0" w:space="0" w:color="auto"/>
        <w:right w:val="none" w:sz="0" w:space="0" w:color="auto"/>
      </w:divBdr>
      <w:divsChild>
        <w:div w:id="123079646">
          <w:marLeft w:val="0"/>
          <w:marRight w:val="10061"/>
          <w:marTop w:val="0"/>
          <w:marBottom w:val="0"/>
          <w:divBdr>
            <w:top w:val="none" w:sz="0" w:space="0" w:color="auto"/>
            <w:left w:val="none" w:sz="0" w:space="0" w:color="auto"/>
            <w:bottom w:val="none" w:sz="0" w:space="0" w:color="auto"/>
            <w:right w:val="none" w:sz="0" w:space="0" w:color="auto"/>
          </w:divBdr>
        </w:div>
        <w:div w:id="1066950749">
          <w:marLeft w:val="0"/>
          <w:marRight w:val="10061"/>
          <w:marTop w:val="0"/>
          <w:marBottom w:val="0"/>
          <w:divBdr>
            <w:top w:val="none" w:sz="0" w:space="0" w:color="auto"/>
            <w:left w:val="none" w:sz="0" w:space="0" w:color="auto"/>
            <w:bottom w:val="none" w:sz="0" w:space="0" w:color="auto"/>
            <w:right w:val="none" w:sz="0" w:space="0" w:color="auto"/>
          </w:divBdr>
        </w:div>
      </w:divsChild>
    </w:div>
    <w:div w:id="125901291">
      <w:bodyDiv w:val="1"/>
      <w:marLeft w:val="0"/>
      <w:marRight w:val="0"/>
      <w:marTop w:val="0"/>
      <w:marBottom w:val="0"/>
      <w:divBdr>
        <w:top w:val="none" w:sz="0" w:space="0" w:color="auto"/>
        <w:left w:val="none" w:sz="0" w:space="0" w:color="auto"/>
        <w:bottom w:val="none" w:sz="0" w:space="0" w:color="auto"/>
        <w:right w:val="none" w:sz="0" w:space="0" w:color="auto"/>
      </w:divBdr>
      <w:divsChild>
        <w:div w:id="1266497540">
          <w:marLeft w:val="0"/>
          <w:marRight w:val="0"/>
          <w:marTop w:val="0"/>
          <w:marBottom w:val="120"/>
          <w:divBdr>
            <w:top w:val="none" w:sz="0" w:space="0" w:color="auto"/>
            <w:left w:val="none" w:sz="0" w:space="0" w:color="auto"/>
            <w:bottom w:val="none" w:sz="0" w:space="0" w:color="auto"/>
            <w:right w:val="none" w:sz="0" w:space="0" w:color="auto"/>
          </w:divBdr>
        </w:div>
      </w:divsChild>
    </w:div>
    <w:div w:id="126820697">
      <w:bodyDiv w:val="1"/>
      <w:marLeft w:val="0"/>
      <w:marRight w:val="0"/>
      <w:marTop w:val="0"/>
      <w:marBottom w:val="0"/>
      <w:divBdr>
        <w:top w:val="none" w:sz="0" w:space="0" w:color="auto"/>
        <w:left w:val="none" w:sz="0" w:space="0" w:color="auto"/>
        <w:bottom w:val="none" w:sz="0" w:space="0" w:color="auto"/>
        <w:right w:val="none" w:sz="0" w:space="0" w:color="auto"/>
      </w:divBdr>
      <w:divsChild>
        <w:div w:id="1972131123">
          <w:marLeft w:val="8346"/>
          <w:marRight w:val="0"/>
          <w:marTop w:val="200"/>
          <w:marBottom w:val="240"/>
          <w:divBdr>
            <w:top w:val="none" w:sz="0" w:space="0" w:color="auto"/>
            <w:left w:val="none" w:sz="0" w:space="0" w:color="auto"/>
            <w:bottom w:val="none" w:sz="0" w:space="0" w:color="auto"/>
            <w:right w:val="none" w:sz="0" w:space="0" w:color="auto"/>
          </w:divBdr>
        </w:div>
        <w:div w:id="806430796">
          <w:marLeft w:val="0"/>
          <w:marRight w:val="0"/>
          <w:marTop w:val="0"/>
          <w:marBottom w:val="120"/>
          <w:divBdr>
            <w:top w:val="none" w:sz="0" w:space="0" w:color="auto"/>
            <w:left w:val="none" w:sz="0" w:space="0" w:color="auto"/>
            <w:bottom w:val="none" w:sz="0" w:space="0" w:color="auto"/>
            <w:right w:val="none" w:sz="0" w:space="0" w:color="auto"/>
          </w:divBdr>
        </w:div>
      </w:divsChild>
    </w:div>
    <w:div w:id="130297012">
      <w:bodyDiv w:val="1"/>
      <w:marLeft w:val="0"/>
      <w:marRight w:val="0"/>
      <w:marTop w:val="0"/>
      <w:marBottom w:val="0"/>
      <w:divBdr>
        <w:top w:val="none" w:sz="0" w:space="0" w:color="auto"/>
        <w:left w:val="none" w:sz="0" w:space="0" w:color="auto"/>
        <w:bottom w:val="none" w:sz="0" w:space="0" w:color="auto"/>
        <w:right w:val="none" w:sz="0" w:space="0" w:color="auto"/>
      </w:divBdr>
      <w:divsChild>
        <w:div w:id="151138274">
          <w:marLeft w:val="0"/>
          <w:marRight w:val="0"/>
          <w:marTop w:val="0"/>
          <w:marBottom w:val="0"/>
          <w:divBdr>
            <w:top w:val="none" w:sz="0" w:space="0" w:color="auto"/>
            <w:left w:val="none" w:sz="0" w:space="0" w:color="auto"/>
            <w:bottom w:val="none" w:sz="0" w:space="0" w:color="auto"/>
            <w:right w:val="none" w:sz="0" w:space="0" w:color="auto"/>
          </w:divBdr>
        </w:div>
        <w:div w:id="211432275">
          <w:marLeft w:val="0"/>
          <w:marRight w:val="0"/>
          <w:marTop w:val="0"/>
          <w:marBottom w:val="0"/>
          <w:divBdr>
            <w:top w:val="none" w:sz="0" w:space="0" w:color="auto"/>
            <w:left w:val="none" w:sz="0" w:space="0" w:color="auto"/>
            <w:bottom w:val="none" w:sz="0" w:space="0" w:color="auto"/>
            <w:right w:val="none" w:sz="0" w:space="0" w:color="auto"/>
          </w:divBdr>
        </w:div>
        <w:div w:id="343363464">
          <w:marLeft w:val="0"/>
          <w:marRight w:val="0"/>
          <w:marTop w:val="0"/>
          <w:marBottom w:val="0"/>
          <w:divBdr>
            <w:top w:val="none" w:sz="0" w:space="0" w:color="auto"/>
            <w:left w:val="none" w:sz="0" w:space="0" w:color="auto"/>
            <w:bottom w:val="none" w:sz="0" w:space="0" w:color="auto"/>
            <w:right w:val="none" w:sz="0" w:space="0" w:color="auto"/>
          </w:divBdr>
        </w:div>
        <w:div w:id="1140808043">
          <w:marLeft w:val="0"/>
          <w:marRight w:val="0"/>
          <w:marTop w:val="0"/>
          <w:marBottom w:val="0"/>
          <w:divBdr>
            <w:top w:val="none" w:sz="0" w:space="0" w:color="auto"/>
            <w:left w:val="none" w:sz="0" w:space="0" w:color="auto"/>
            <w:bottom w:val="none" w:sz="0" w:space="0" w:color="auto"/>
            <w:right w:val="none" w:sz="0" w:space="0" w:color="auto"/>
          </w:divBdr>
        </w:div>
      </w:divsChild>
    </w:div>
    <w:div w:id="131868256">
      <w:bodyDiv w:val="1"/>
      <w:marLeft w:val="0"/>
      <w:marRight w:val="0"/>
      <w:marTop w:val="0"/>
      <w:marBottom w:val="0"/>
      <w:divBdr>
        <w:top w:val="none" w:sz="0" w:space="0" w:color="auto"/>
        <w:left w:val="none" w:sz="0" w:space="0" w:color="auto"/>
        <w:bottom w:val="none" w:sz="0" w:space="0" w:color="auto"/>
        <w:right w:val="none" w:sz="0" w:space="0" w:color="auto"/>
      </w:divBdr>
      <w:divsChild>
        <w:div w:id="490826617">
          <w:marLeft w:val="0"/>
          <w:marRight w:val="10061"/>
          <w:marTop w:val="0"/>
          <w:marBottom w:val="0"/>
          <w:divBdr>
            <w:top w:val="none" w:sz="0" w:space="0" w:color="auto"/>
            <w:left w:val="none" w:sz="0" w:space="0" w:color="auto"/>
            <w:bottom w:val="none" w:sz="0" w:space="0" w:color="auto"/>
            <w:right w:val="none" w:sz="0" w:space="0" w:color="auto"/>
          </w:divBdr>
        </w:div>
        <w:div w:id="913929671">
          <w:marLeft w:val="0"/>
          <w:marRight w:val="10061"/>
          <w:marTop w:val="0"/>
          <w:marBottom w:val="0"/>
          <w:divBdr>
            <w:top w:val="none" w:sz="0" w:space="0" w:color="auto"/>
            <w:left w:val="none" w:sz="0" w:space="0" w:color="auto"/>
            <w:bottom w:val="none" w:sz="0" w:space="0" w:color="auto"/>
            <w:right w:val="none" w:sz="0" w:space="0" w:color="auto"/>
          </w:divBdr>
        </w:div>
      </w:divsChild>
    </w:div>
    <w:div w:id="136384128">
      <w:bodyDiv w:val="1"/>
      <w:marLeft w:val="0"/>
      <w:marRight w:val="0"/>
      <w:marTop w:val="0"/>
      <w:marBottom w:val="0"/>
      <w:divBdr>
        <w:top w:val="none" w:sz="0" w:space="0" w:color="auto"/>
        <w:left w:val="none" w:sz="0" w:space="0" w:color="auto"/>
        <w:bottom w:val="none" w:sz="0" w:space="0" w:color="auto"/>
        <w:right w:val="none" w:sz="0" w:space="0" w:color="auto"/>
      </w:divBdr>
      <w:divsChild>
        <w:div w:id="266893304">
          <w:marLeft w:val="0"/>
          <w:marRight w:val="0"/>
          <w:marTop w:val="120"/>
          <w:marBottom w:val="60"/>
          <w:divBdr>
            <w:top w:val="none" w:sz="0" w:space="0" w:color="auto"/>
            <w:left w:val="none" w:sz="0" w:space="0" w:color="auto"/>
            <w:bottom w:val="none" w:sz="0" w:space="0" w:color="auto"/>
            <w:right w:val="none" w:sz="0" w:space="0" w:color="auto"/>
          </w:divBdr>
        </w:div>
      </w:divsChild>
    </w:div>
    <w:div w:id="142821619">
      <w:bodyDiv w:val="1"/>
      <w:marLeft w:val="0"/>
      <w:marRight w:val="0"/>
      <w:marTop w:val="0"/>
      <w:marBottom w:val="0"/>
      <w:divBdr>
        <w:top w:val="none" w:sz="0" w:space="0" w:color="auto"/>
        <w:left w:val="none" w:sz="0" w:space="0" w:color="auto"/>
        <w:bottom w:val="none" w:sz="0" w:space="0" w:color="auto"/>
        <w:right w:val="none" w:sz="0" w:space="0" w:color="auto"/>
      </w:divBdr>
      <w:divsChild>
        <w:div w:id="1898975073">
          <w:marLeft w:val="0"/>
          <w:marRight w:val="7868"/>
          <w:marTop w:val="0"/>
          <w:marBottom w:val="0"/>
          <w:divBdr>
            <w:top w:val="none" w:sz="0" w:space="0" w:color="auto"/>
            <w:left w:val="none" w:sz="0" w:space="0" w:color="auto"/>
            <w:bottom w:val="none" w:sz="0" w:space="0" w:color="auto"/>
            <w:right w:val="none" w:sz="0" w:space="0" w:color="auto"/>
          </w:divBdr>
        </w:div>
        <w:div w:id="2133817475">
          <w:marLeft w:val="0"/>
          <w:marRight w:val="7868"/>
          <w:marTop w:val="0"/>
          <w:marBottom w:val="0"/>
          <w:divBdr>
            <w:top w:val="none" w:sz="0" w:space="0" w:color="auto"/>
            <w:left w:val="none" w:sz="0" w:space="0" w:color="auto"/>
            <w:bottom w:val="none" w:sz="0" w:space="0" w:color="auto"/>
            <w:right w:val="none" w:sz="0" w:space="0" w:color="auto"/>
          </w:divBdr>
        </w:div>
      </w:divsChild>
    </w:div>
    <w:div w:id="146671303">
      <w:bodyDiv w:val="1"/>
      <w:marLeft w:val="0"/>
      <w:marRight w:val="0"/>
      <w:marTop w:val="0"/>
      <w:marBottom w:val="0"/>
      <w:divBdr>
        <w:top w:val="none" w:sz="0" w:space="0" w:color="auto"/>
        <w:left w:val="none" w:sz="0" w:space="0" w:color="auto"/>
        <w:bottom w:val="none" w:sz="0" w:space="0" w:color="auto"/>
        <w:right w:val="none" w:sz="0" w:space="0" w:color="auto"/>
      </w:divBdr>
      <w:divsChild>
        <w:div w:id="765269206">
          <w:marLeft w:val="0"/>
          <w:marRight w:val="7868"/>
          <w:marTop w:val="0"/>
          <w:marBottom w:val="0"/>
          <w:divBdr>
            <w:top w:val="none" w:sz="0" w:space="0" w:color="auto"/>
            <w:left w:val="none" w:sz="0" w:space="0" w:color="auto"/>
            <w:bottom w:val="none" w:sz="0" w:space="0" w:color="auto"/>
            <w:right w:val="none" w:sz="0" w:space="0" w:color="auto"/>
          </w:divBdr>
        </w:div>
        <w:div w:id="1858420627">
          <w:marLeft w:val="0"/>
          <w:marRight w:val="7868"/>
          <w:marTop w:val="0"/>
          <w:marBottom w:val="0"/>
          <w:divBdr>
            <w:top w:val="none" w:sz="0" w:space="0" w:color="auto"/>
            <w:left w:val="none" w:sz="0" w:space="0" w:color="auto"/>
            <w:bottom w:val="none" w:sz="0" w:space="0" w:color="auto"/>
            <w:right w:val="none" w:sz="0" w:space="0" w:color="auto"/>
          </w:divBdr>
        </w:div>
      </w:divsChild>
    </w:div>
    <w:div w:id="152992732">
      <w:bodyDiv w:val="1"/>
      <w:marLeft w:val="0"/>
      <w:marRight w:val="0"/>
      <w:marTop w:val="0"/>
      <w:marBottom w:val="0"/>
      <w:divBdr>
        <w:top w:val="none" w:sz="0" w:space="0" w:color="auto"/>
        <w:left w:val="none" w:sz="0" w:space="0" w:color="auto"/>
        <w:bottom w:val="none" w:sz="0" w:space="0" w:color="auto"/>
        <w:right w:val="none" w:sz="0" w:space="0" w:color="auto"/>
      </w:divBdr>
      <w:divsChild>
        <w:div w:id="396974740">
          <w:marLeft w:val="0"/>
          <w:marRight w:val="10061"/>
          <w:marTop w:val="0"/>
          <w:marBottom w:val="0"/>
          <w:divBdr>
            <w:top w:val="none" w:sz="0" w:space="0" w:color="auto"/>
            <w:left w:val="none" w:sz="0" w:space="0" w:color="auto"/>
            <w:bottom w:val="none" w:sz="0" w:space="0" w:color="auto"/>
            <w:right w:val="none" w:sz="0" w:space="0" w:color="auto"/>
          </w:divBdr>
        </w:div>
        <w:div w:id="2048869458">
          <w:marLeft w:val="0"/>
          <w:marRight w:val="10061"/>
          <w:marTop w:val="0"/>
          <w:marBottom w:val="0"/>
          <w:divBdr>
            <w:top w:val="none" w:sz="0" w:space="0" w:color="auto"/>
            <w:left w:val="none" w:sz="0" w:space="0" w:color="auto"/>
            <w:bottom w:val="none" w:sz="0" w:space="0" w:color="auto"/>
            <w:right w:val="none" w:sz="0" w:space="0" w:color="auto"/>
          </w:divBdr>
        </w:div>
      </w:divsChild>
    </w:div>
    <w:div w:id="154614840">
      <w:bodyDiv w:val="1"/>
      <w:marLeft w:val="0"/>
      <w:marRight w:val="0"/>
      <w:marTop w:val="0"/>
      <w:marBottom w:val="0"/>
      <w:divBdr>
        <w:top w:val="none" w:sz="0" w:space="0" w:color="auto"/>
        <w:left w:val="none" w:sz="0" w:space="0" w:color="auto"/>
        <w:bottom w:val="none" w:sz="0" w:space="0" w:color="auto"/>
        <w:right w:val="none" w:sz="0" w:space="0" w:color="auto"/>
      </w:divBdr>
      <w:divsChild>
        <w:div w:id="655956135">
          <w:marLeft w:val="0"/>
          <w:marRight w:val="7868"/>
          <w:marTop w:val="0"/>
          <w:marBottom w:val="0"/>
          <w:divBdr>
            <w:top w:val="none" w:sz="0" w:space="0" w:color="auto"/>
            <w:left w:val="none" w:sz="0" w:space="0" w:color="auto"/>
            <w:bottom w:val="none" w:sz="0" w:space="0" w:color="auto"/>
            <w:right w:val="none" w:sz="0" w:space="0" w:color="auto"/>
          </w:divBdr>
        </w:div>
        <w:div w:id="1305045937">
          <w:marLeft w:val="0"/>
          <w:marRight w:val="7868"/>
          <w:marTop w:val="0"/>
          <w:marBottom w:val="0"/>
          <w:divBdr>
            <w:top w:val="none" w:sz="0" w:space="0" w:color="auto"/>
            <w:left w:val="none" w:sz="0" w:space="0" w:color="auto"/>
            <w:bottom w:val="none" w:sz="0" w:space="0" w:color="auto"/>
            <w:right w:val="none" w:sz="0" w:space="0" w:color="auto"/>
          </w:divBdr>
        </w:div>
      </w:divsChild>
    </w:div>
    <w:div w:id="158738996">
      <w:bodyDiv w:val="1"/>
      <w:marLeft w:val="0"/>
      <w:marRight w:val="0"/>
      <w:marTop w:val="0"/>
      <w:marBottom w:val="0"/>
      <w:divBdr>
        <w:top w:val="none" w:sz="0" w:space="0" w:color="auto"/>
        <w:left w:val="none" w:sz="0" w:space="0" w:color="auto"/>
        <w:bottom w:val="none" w:sz="0" w:space="0" w:color="auto"/>
        <w:right w:val="none" w:sz="0" w:space="0" w:color="auto"/>
      </w:divBdr>
      <w:divsChild>
        <w:div w:id="640963443">
          <w:marLeft w:val="0"/>
          <w:marRight w:val="0"/>
          <w:marTop w:val="0"/>
          <w:marBottom w:val="120"/>
          <w:divBdr>
            <w:top w:val="none" w:sz="0" w:space="0" w:color="auto"/>
            <w:left w:val="none" w:sz="0" w:space="0" w:color="auto"/>
            <w:bottom w:val="none" w:sz="0" w:space="0" w:color="auto"/>
            <w:right w:val="none" w:sz="0" w:space="0" w:color="auto"/>
          </w:divBdr>
        </w:div>
        <w:div w:id="1431923961">
          <w:marLeft w:val="0"/>
          <w:marRight w:val="0"/>
          <w:marTop w:val="240"/>
          <w:marBottom w:val="120"/>
          <w:divBdr>
            <w:top w:val="none" w:sz="0" w:space="0" w:color="auto"/>
            <w:left w:val="none" w:sz="0" w:space="0" w:color="auto"/>
            <w:bottom w:val="none" w:sz="0" w:space="0" w:color="auto"/>
            <w:right w:val="none" w:sz="0" w:space="0" w:color="auto"/>
          </w:divBdr>
        </w:div>
      </w:divsChild>
    </w:div>
    <w:div w:id="165874537">
      <w:bodyDiv w:val="1"/>
      <w:marLeft w:val="0"/>
      <w:marRight w:val="0"/>
      <w:marTop w:val="0"/>
      <w:marBottom w:val="0"/>
      <w:divBdr>
        <w:top w:val="none" w:sz="0" w:space="0" w:color="auto"/>
        <w:left w:val="none" w:sz="0" w:space="0" w:color="auto"/>
        <w:bottom w:val="none" w:sz="0" w:space="0" w:color="auto"/>
        <w:right w:val="none" w:sz="0" w:space="0" w:color="auto"/>
      </w:divBdr>
      <w:divsChild>
        <w:div w:id="1011879287">
          <w:marLeft w:val="0"/>
          <w:marRight w:val="0"/>
          <w:marTop w:val="60"/>
          <w:marBottom w:val="60"/>
          <w:divBdr>
            <w:top w:val="none" w:sz="0" w:space="0" w:color="auto"/>
            <w:left w:val="none" w:sz="0" w:space="0" w:color="auto"/>
            <w:bottom w:val="none" w:sz="0" w:space="0" w:color="auto"/>
            <w:right w:val="none" w:sz="0" w:space="0" w:color="auto"/>
          </w:divBdr>
        </w:div>
      </w:divsChild>
    </w:div>
    <w:div w:id="166487019">
      <w:bodyDiv w:val="1"/>
      <w:marLeft w:val="0"/>
      <w:marRight w:val="0"/>
      <w:marTop w:val="0"/>
      <w:marBottom w:val="0"/>
      <w:divBdr>
        <w:top w:val="none" w:sz="0" w:space="0" w:color="auto"/>
        <w:left w:val="none" w:sz="0" w:space="0" w:color="auto"/>
        <w:bottom w:val="none" w:sz="0" w:space="0" w:color="auto"/>
        <w:right w:val="none" w:sz="0" w:space="0" w:color="auto"/>
      </w:divBdr>
    </w:div>
    <w:div w:id="167868550">
      <w:bodyDiv w:val="1"/>
      <w:marLeft w:val="0"/>
      <w:marRight w:val="0"/>
      <w:marTop w:val="0"/>
      <w:marBottom w:val="0"/>
      <w:divBdr>
        <w:top w:val="none" w:sz="0" w:space="0" w:color="auto"/>
        <w:left w:val="none" w:sz="0" w:space="0" w:color="auto"/>
        <w:bottom w:val="none" w:sz="0" w:space="0" w:color="auto"/>
        <w:right w:val="none" w:sz="0" w:space="0" w:color="auto"/>
      </w:divBdr>
      <w:divsChild>
        <w:div w:id="41564577">
          <w:marLeft w:val="0"/>
          <w:marRight w:val="7868"/>
          <w:marTop w:val="0"/>
          <w:marBottom w:val="0"/>
          <w:divBdr>
            <w:top w:val="none" w:sz="0" w:space="0" w:color="auto"/>
            <w:left w:val="none" w:sz="0" w:space="0" w:color="auto"/>
            <w:bottom w:val="none" w:sz="0" w:space="0" w:color="auto"/>
            <w:right w:val="none" w:sz="0" w:space="0" w:color="auto"/>
          </w:divBdr>
        </w:div>
        <w:div w:id="1576938699">
          <w:marLeft w:val="0"/>
          <w:marRight w:val="7868"/>
          <w:marTop w:val="0"/>
          <w:marBottom w:val="0"/>
          <w:divBdr>
            <w:top w:val="none" w:sz="0" w:space="0" w:color="auto"/>
            <w:left w:val="none" w:sz="0" w:space="0" w:color="auto"/>
            <w:bottom w:val="none" w:sz="0" w:space="0" w:color="auto"/>
            <w:right w:val="none" w:sz="0" w:space="0" w:color="auto"/>
          </w:divBdr>
        </w:div>
      </w:divsChild>
    </w:div>
    <w:div w:id="169102054">
      <w:bodyDiv w:val="1"/>
      <w:marLeft w:val="0"/>
      <w:marRight w:val="0"/>
      <w:marTop w:val="0"/>
      <w:marBottom w:val="0"/>
      <w:divBdr>
        <w:top w:val="none" w:sz="0" w:space="0" w:color="auto"/>
        <w:left w:val="none" w:sz="0" w:space="0" w:color="auto"/>
        <w:bottom w:val="none" w:sz="0" w:space="0" w:color="auto"/>
        <w:right w:val="none" w:sz="0" w:space="0" w:color="auto"/>
      </w:divBdr>
      <w:divsChild>
        <w:div w:id="1291328580">
          <w:marLeft w:val="0"/>
          <w:marRight w:val="7868"/>
          <w:marTop w:val="0"/>
          <w:marBottom w:val="0"/>
          <w:divBdr>
            <w:top w:val="none" w:sz="0" w:space="0" w:color="auto"/>
            <w:left w:val="none" w:sz="0" w:space="0" w:color="auto"/>
            <w:bottom w:val="none" w:sz="0" w:space="0" w:color="auto"/>
            <w:right w:val="none" w:sz="0" w:space="0" w:color="auto"/>
          </w:divBdr>
        </w:div>
        <w:div w:id="1540628769">
          <w:marLeft w:val="0"/>
          <w:marRight w:val="7868"/>
          <w:marTop w:val="0"/>
          <w:marBottom w:val="0"/>
          <w:divBdr>
            <w:top w:val="none" w:sz="0" w:space="0" w:color="auto"/>
            <w:left w:val="none" w:sz="0" w:space="0" w:color="auto"/>
            <w:bottom w:val="none" w:sz="0" w:space="0" w:color="auto"/>
            <w:right w:val="none" w:sz="0" w:space="0" w:color="auto"/>
          </w:divBdr>
        </w:div>
      </w:divsChild>
    </w:div>
    <w:div w:id="169224593">
      <w:bodyDiv w:val="1"/>
      <w:marLeft w:val="0"/>
      <w:marRight w:val="0"/>
      <w:marTop w:val="0"/>
      <w:marBottom w:val="0"/>
      <w:divBdr>
        <w:top w:val="none" w:sz="0" w:space="0" w:color="auto"/>
        <w:left w:val="none" w:sz="0" w:space="0" w:color="auto"/>
        <w:bottom w:val="none" w:sz="0" w:space="0" w:color="auto"/>
        <w:right w:val="none" w:sz="0" w:space="0" w:color="auto"/>
      </w:divBdr>
      <w:divsChild>
        <w:div w:id="1084689309">
          <w:marLeft w:val="0"/>
          <w:marRight w:val="11319"/>
          <w:marTop w:val="0"/>
          <w:marBottom w:val="0"/>
          <w:divBdr>
            <w:top w:val="none" w:sz="0" w:space="0" w:color="auto"/>
            <w:left w:val="none" w:sz="0" w:space="0" w:color="auto"/>
            <w:bottom w:val="none" w:sz="0" w:space="0" w:color="auto"/>
            <w:right w:val="none" w:sz="0" w:space="0" w:color="auto"/>
          </w:divBdr>
        </w:div>
        <w:div w:id="1278833076">
          <w:marLeft w:val="0"/>
          <w:marRight w:val="11319"/>
          <w:marTop w:val="0"/>
          <w:marBottom w:val="0"/>
          <w:divBdr>
            <w:top w:val="none" w:sz="0" w:space="0" w:color="auto"/>
            <w:left w:val="none" w:sz="0" w:space="0" w:color="auto"/>
            <w:bottom w:val="none" w:sz="0" w:space="0" w:color="auto"/>
            <w:right w:val="none" w:sz="0" w:space="0" w:color="auto"/>
          </w:divBdr>
        </w:div>
      </w:divsChild>
    </w:div>
    <w:div w:id="178200109">
      <w:bodyDiv w:val="1"/>
      <w:marLeft w:val="0"/>
      <w:marRight w:val="0"/>
      <w:marTop w:val="0"/>
      <w:marBottom w:val="0"/>
      <w:divBdr>
        <w:top w:val="none" w:sz="0" w:space="0" w:color="auto"/>
        <w:left w:val="none" w:sz="0" w:space="0" w:color="auto"/>
        <w:bottom w:val="none" w:sz="0" w:space="0" w:color="auto"/>
        <w:right w:val="none" w:sz="0" w:space="0" w:color="auto"/>
      </w:divBdr>
    </w:div>
    <w:div w:id="178202630">
      <w:bodyDiv w:val="1"/>
      <w:marLeft w:val="0"/>
      <w:marRight w:val="0"/>
      <w:marTop w:val="0"/>
      <w:marBottom w:val="0"/>
      <w:divBdr>
        <w:top w:val="none" w:sz="0" w:space="0" w:color="auto"/>
        <w:left w:val="none" w:sz="0" w:space="0" w:color="auto"/>
        <w:bottom w:val="none" w:sz="0" w:space="0" w:color="auto"/>
        <w:right w:val="none" w:sz="0" w:space="0" w:color="auto"/>
      </w:divBdr>
      <w:divsChild>
        <w:div w:id="608128483">
          <w:marLeft w:val="0"/>
          <w:marRight w:val="0"/>
          <w:marTop w:val="0"/>
          <w:marBottom w:val="120"/>
          <w:divBdr>
            <w:top w:val="none" w:sz="0" w:space="0" w:color="auto"/>
            <w:left w:val="none" w:sz="0" w:space="0" w:color="auto"/>
            <w:bottom w:val="none" w:sz="0" w:space="0" w:color="auto"/>
            <w:right w:val="none" w:sz="0" w:space="0" w:color="auto"/>
          </w:divBdr>
        </w:div>
      </w:divsChild>
    </w:div>
    <w:div w:id="180819888">
      <w:bodyDiv w:val="1"/>
      <w:marLeft w:val="0"/>
      <w:marRight w:val="0"/>
      <w:marTop w:val="0"/>
      <w:marBottom w:val="0"/>
      <w:divBdr>
        <w:top w:val="none" w:sz="0" w:space="0" w:color="auto"/>
        <w:left w:val="none" w:sz="0" w:space="0" w:color="auto"/>
        <w:bottom w:val="none" w:sz="0" w:space="0" w:color="auto"/>
        <w:right w:val="none" w:sz="0" w:space="0" w:color="auto"/>
      </w:divBdr>
      <w:divsChild>
        <w:div w:id="585117229">
          <w:marLeft w:val="0"/>
          <w:marRight w:val="0"/>
          <w:marTop w:val="120"/>
          <w:marBottom w:val="60"/>
          <w:divBdr>
            <w:top w:val="none" w:sz="0" w:space="0" w:color="auto"/>
            <w:left w:val="none" w:sz="0" w:space="0" w:color="auto"/>
            <w:bottom w:val="none" w:sz="0" w:space="0" w:color="auto"/>
            <w:right w:val="none" w:sz="0" w:space="0" w:color="auto"/>
          </w:divBdr>
        </w:div>
      </w:divsChild>
    </w:div>
    <w:div w:id="182942240">
      <w:bodyDiv w:val="1"/>
      <w:marLeft w:val="0"/>
      <w:marRight w:val="0"/>
      <w:marTop w:val="0"/>
      <w:marBottom w:val="0"/>
      <w:divBdr>
        <w:top w:val="none" w:sz="0" w:space="0" w:color="auto"/>
        <w:left w:val="none" w:sz="0" w:space="0" w:color="auto"/>
        <w:bottom w:val="none" w:sz="0" w:space="0" w:color="auto"/>
        <w:right w:val="none" w:sz="0" w:space="0" w:color="auto"/>
      </w:divBdr>
      <w:divsChild>
        <w:div w:id="2094617068">
          <w:marLeft w:val="0"/>
          <w:marRight w:val="10061"/>
          <w:marTop w:val="0"/>
          <w:marBottom w:val="0"/>
          <w:divBdr>
            <w:top w:val="none" w:sz="0" w:space="0" w:color="auto"/>
            <w:left w:val="none" w:sz="0" w:space="0" w:color="auto"/>
            <w:bottom w:val="none" w:sz="0" w:space="0" w:color="auto"/>
            <w:right w:val="none" w:sz="0" w:space="0" w:color="auto"/>
          </w:divBdr>
        </w:div>
        <w:div w:id="1778329806">
          <w:marLeft w:val="0"/>
          <w:marRight w:val="10061"/>
          <w:marTop w:val="0"/>
          <w:marBottom w:val="0"/>
          <w:divBdr>
            <w:top w:val="none" w:sz="0" w:space="0" w:color="auto"/>
            <w:left w:val="none" w:sz="0" w:space="0" w:color="auto"/>
            <w:bottom w:val="none" w:sz="0" w:space="0" w:color="auto"/>
            <w:right w:val="none" w:sz="0" w:space="0" w:color="auto"/>
          </w:divBdr>
        </w:div>
      </w:divsChild>
    </w:div>
    <w:div w:id="190918065">
      <w:bodyDiv w:val="1"/>
      <w:marLeft w:val="0"/>
      <w:marRight w:val="0"/>
      <w:marTop w:val="0"/>
      <w:marBottom w:val="0"/>
      <w:divBdr>
        <w:top w:val="none" w:sz="0" w:space="0" w:color="auto"/>
        <w:left w:val="none" w:sz="0" w:space="0" w:color="auto"/>
        <w:bottom w:val="none" w:sz="0" w:space="0" w:color="auto"/>
        <w:right w:val="none" w:sz="0" w:space="0" w:color="auto"/>
      </w:divBdr>
      <w:divsChild>
        <w:div w:id="138617573">
          <w:marLeft w:val="0"/>
          <w:marRight w:val="0"/>
          <w:marTop w:val="240"/>
          <w:marBottom w:val="120"/>
          <w:divBdr>
            <w:top w:val="none" w:sz="0" w:space="0" w:color="auto"/>
            <w:left w:val="none" w:sz="0" w:space="0" w:color="auto"/>
            <w:bottom w:val="none" w:sz="0" w:space="0" w:color="auto"/>
            <w:right w:val="none" w:sz="0" w:space="0" w:color="auto"/>
          </w:divBdr>
        </w:div>
        <w:div w:id="1011645879">
          <w:marLeft w:val="0"/>
          <w:marRight w:val="0"/>
          <w:marTop w:val="0"/>
          <w:marBottom w:val="120"/>
          <w:divBdr>
            <w:top w:val="none" w:sz="0" w:space="0" w:color="auto"/>
            <w:left w:val="none" w:sz="0" w:space="0" w:color="auto"/>
            <w:bottom w:val="none" w:sz="0" w:space="0" w:color="auto"/>
            <w:right w:val="none" w:sz="0" w:space="0" w:color="auto"/>
          </w:divBdr>
        </w:div>
      </w:divsChild>
    </w:div>
    <w:div w:id="191386666">
      <w:bodyDiv w:val="1"/>
      <w:marLeft w:val="0"/>
      <w:marRight w:val="0"/>
      <w:marTop w:val="0"/>
      <w:marBottom w:val="0"/>
      <w:divBdr>
        <w:top w:val="none" w:sz="0" w:space="0" w:color="auto"/>
        <w:left w:val="none" w:sz="0" w:space="0" w:color="auto"/>
        <w:bottom w:val="none" w:sz="0" w:space="0" w:color="auto"/>
        <w:right w:val="none" w:sz="0" w:space="0" w:color="auto"/>
      </w:divBdr>
    </w:div>
    <w:div w:id="192042233">
      <w:bodyDiv w:val="1"/>
      <w:marLeft w:val="0"/>
      <w:marRight w:val="0"/>
      <w:marTop w:val="0"/>
      <w:marBottom w:val="0"/>
      <w:divBdr>
        <w:top w:val="none" w:sz="0" w:space="0" w:color="auto"/>
        <w:left w:val="none" w:sz="0" w:space="0" w:color="auto"/>
        <w:bottom w:val="none" w:sz="0" w:space="0" w:color="auto"/>
        <w:right w:val="none" w:sz="0" w:space="0" w:color="auto"/>
      </w:divBdr>
      <w:divsChild>
        <w:div w:id="81993479">
          <w:marLeft w:val="0"/>
          <w:marRight w:val="8851"/>
          <w:marTop w:val="0"/>
          <w:marBottom w:val="0"/>
          <w:divBdr>
            <w:top w:val="none" w:sz="0" w:space="0" w:color="auto"/>
            <w:left w:val="none" w:sz="0" w:space="0" w:color="auto"/>
            <w:bottom w:val="none" w:sz="0" w:space="0" w:color="auto"/>
            <w:right w:val="none" w:sz="0" w:space="0" w:color="auto"/>
          </w:divBdr>
        </w:div>
        <w:div w:id="1624461348">
          <w:marLeft w:val="0"/>
          <w:marRight w:val="8851"/>
          <w:marTop w:val="0"/>
          <w:marBottom w:val="0"/>
          <w:divBdr>
            <w:top w:val="none" w:sz="0" w:space="0" w:color="auto"/>
            <w:left w:val="none" w:sz="0" w:space="0" w:color="auto"/>
            <w:bottom w:val="none" w:sz="0" w:space="0" w:color="auto"/>
            <w:right w:val="none" w:sz="0" w:space="0" w:color="auto"/>
          </w:divBdr>
        </w:div>
      </w:divsChild>
    </w:div>
    <w:div w:id="192497097">
      <w:bodyDiv w:val="1"/>
      <w:marLeft w:val="0"/>
      <w:marRight w:val="0"/>
      <w:marTop w:val="0"/>
      <w:marBottom w:val="0"/>
      <w:divBdr>
        <w:top w:val="none" w:sz="0" w:space="0" w:color="auto"/>
        <w:left w:val="none" w:sz="0" w:space="0" w:color="auto"/>
        <w:bottom w:val="none" w:sz="0" w:space="0" w:color="auto"/>
        <w:right w:val="none" w:sz="0" w:space="0" w:color="auto"/>
      </w:divBdr>
      <w:divsChild>
        <w:div w:id="109008426">
          <w:marLeft w:val="0"/>
          <w:marRight w:val="10061"/>
          <w:marTop w:val="0"/>
          <w:marBottom w:val="0"/>
          <w:divBdr>
            <w:top w:val="none" w:sz="0" w:space="0" w:color="auto"/>
            <w:left w:val="none" w:sz="0" w:space="0" w:color="auto"/>
            <w:bottom w:val="none" w:sz="0" w:space="0" w:color="auto"/>
            <w:right w:val="none" w:sz="0" w:space="0" w:color="auto"/>
          </w:divBdr>
        </w:div>
        <w:div w:id="480778022">
          <w:marLeft w:val="0"/>
          <w:marRight w:val="10061"/>
          <w:marTop w:val="0"/>
          <w:marBottom w:val="0"/>
          <w:divBdr>
            <w:top w:val="none" w:sz="0" w:space="0" w:color="auto"/>
            <w:left w:val="none" w:sz="0" w:space="0" w:color="auto"/>
            <w:bottom w:val="none" w:sz="0" w:space="0" w:color="auto"/>
            <w:right w:val="none" w:sz="0" w:space="0" w:color="auto"/>
          </w:divBdr>
        </w:div>
      </w:divsChild>
    </w:div>
    <w:div w:id="198013553">
      <w:bodyDiv w:val="1"/>
      <w:marLeft w:val="0"/>
      <w:marRight w:val="0"/>
      <w:marTop w:val="0"/>
      <w:marBottom w:val="0"/>
      <w:divBdr>
        <w:top w:val="none" w:sz="0" w:space="0" w:color="auto"/>
        <w:left w:val="none" w:sz="0" w:space="0" w:color="auto"/>
        <w:bottom w:val="none" w:sz="0" w:space="0" w:color="auto"/>
        <w:right w:val="none" w:sz="0" w:space="0" w:color="auto"/>
      </w:divBdr>
      <w:divsChild>
        <w:div w:id="1883663241">
          <w:marLeft w:val="0"/>
          <w:marRight w:val="0"/>
          <w:marTop w:val="240"/>
          <w:marBottom w:val="120"/>
          <w:divBdr>
            <w:top w:val="none" w:sz="0" w:space="0" w:color="auto"/>
            <w:left w:val="none" w:sz="0" w:space="0" w:color="auto"/>
            <w:bottom w:val="none" w:sz="0" w:space="0" w:color="auto"/>
            <w:right w:val="none" w:sz="0" w:space="0" w:color="auto"/>
          </w:divBdr>
        </w:div>
      </w:divsChild>
    </w:div>
    <w:div w:id="204101001">
      <w:bodyDiv w:val="1"/>
      <w:marLeft w:val="0"/>
      <w:marRight w:val="0"/>
      <w:marTop w:val="0"/>
      <w:marBottom w:val="0"/>
      <w:divBdr>
        <w:top w:val="none" w:sz="0" w:space="0" w:color="auto"/>
        <w:left w:val="none" w:sz="0" w:space="0" w:color="auto"/>
        <w:bottom w:val="none" w:sz="0" w:space="0" w:color="auto"/>
        <w:right w:val="none" w:sz="0" w:space="0" w:color="auto"/>
      </w:divBdr>
    </w:div>
    <w:div w:id="213081971">
      <w:bodyDiv w:val="1"/>
      <w:marLeft w:val="0"/>
      <w:marRight w:val="0"/>
      <w:marTop w:val="0"/>
      <w:marBottom w:val="0"/>
      <w:divBdr>
        <w:top w:val="none" w:sz="0" w:space="0" w:color="auto"/>
        <w:left w:val="none" w:sz="0" w:space="0" w:color="auto"/>
        <w:bottom w:val="none" w:sz="0" w:space="0" w:color="auto"/>
        <w:right w:val="none" w:sz="0" w:space="0" w:color="auto"/>
      </w:divBdr>
    </w:div>
    <w:div w:id="213277292">
      <w:bodyDiv w:val="1"/>
      <w:marLeft w:val="0"/>
      <w:marRight w:val="0"/>
      <w:marTop w:val="0"/>
      <w:marBottom w:val="0"/>
      <w:divBdr>
        <w:top w:val="none" w:sz="0" w:space="0" w:color="auto"/>
        <w:left w:val="none" w:sz="0" w:space="0" w:color="auto"/>
        <w:bottom w:val="none" w:sz="0" w:space="0" w:color="auto"/>
        <w:right w:val="none" w:sz="0" w:space="0" w:color="auto"/>
      </w:divBdr>
    </w:div>
    <w:div w:id="213467266">
      <w:bodyDiv w:val="1"/>
      <w:marLeft w:val="0"/>
      <w:marRight w:val="0"/>
      <w:marTop w:val="0"/>
      <w:marBottom w:val="0"/>
      <w:divBdr>
        <w:top w:val="none" w:sz="0" w:space="0" w:color="auto"/>
        <w:left w:val="none" w:sz="0" w:space="0" w:color="auto"/>
        <w:bottom w:val="none" w:sz="0" w:space="0" w:color="auto"/>
        <w:right w:val="none" w:sz="0" w:space="0" w:color="auto"/>
      </w:divBdr>
      <w:divsChild>
        <w:div w:id="2072921764">
          <w:marLeft w:val="0"/>
          <w:marRight w:val="0"/>
          <w:marTop w:val="60"/>
          <w:marBottom w:val="60"/>
          <w:divBdr>
            <w:top w:val="none" w:sz="0" w:space="0" w:color="auto"/>
            <w:left w:val="none" w:sz="0" w:space="0" w:color="auto"/>
            <w:bottom w:val="none" w:sz="0" w:space="0" w:color="auto"/>
            <w:right w:val="none" w:sz="0" w:space="0" w:color="auto"/>
          </w:divBdr>
        </w:div>
      </w:divsChild>
    </w:div>
    <w:div w:id="220872454">
      <w:bodyDiv w:val="1"/>
      <w:marLeft w:val="0"/>
      <w:marRight w:val="0"/>
      <w:marTop w:val="0"/>
      <w:marBottom w:val="0"/>
      <w:divBdr>
        <w:top w:val="none" w:sz="0" w:space="0" w:color="auto"/>
        <w:left w:val="none" w:sz="0" w:space="0" w:color="auto"/>
        <w:bottom w:val="none" w:sz="0" w:space="0" w:color="auto"/>
        <w:right w:val="none" w:sz="0" w:space="0" w:color="auto"/>
      </w:divBdr>
      <w:divsChild>
        <w:div w:id="1436709763">
          <w:marLeft w:val="0"/>
          <w:marRight w:val="8852"/>
          <w:marTop w:val="0"/>
          <w:marBottom w:val="0"/>
          <w:divBdr>
            <w:top w:val="none" w:sz="0" w:space="0" w:color="auto"/>
            <w:left w:val="none" w:sz="0" w:space="0" w:color="auto"/>
            <w:bottom w:val="none" w:sz="0" w:space="0" w:color="auto"/>
            <w:right w:val="none" w:sz="0" w:space="0" w:color="auto"/>
          </w:divBdr>
        </w:div>
        <w:div w:id="376203562">
          <w:marLeft w:val="0"/>
          <w:marRight w:val="8852"/>
          <w:marTop w:val="0"/>
          <w:marBottom w:val="0"/>
          <w:divBdr>
            <w:top w:val="none" w:sz="0" w:space="0" w:color="auto"/>
            <w:left w:val="none" w:sz="0" w:space="0" w:color="auto"/>
            <w:bottom w:val="none" w:sz="0" w:space="0" w:color="auto"/>
            <w:right w:val="none" w:sz="0" w:space="0" w:color="auto"/>
          </w:divBdr>
        </w:div>
      </w:divsChild>
    </w:div>
    <w:div w:id="225453325">
      <w:bodyDiv w:val="1"/>
      <w:marLeft w:val="0"/>
      <w:marRight w:val="0"/>
      <w:marTop w:val="0"/>
      <w:marBottom w:val="0"/>
      <w:divBdr>
        <w:top w:val="none" w:sz="0" w:space="0" w:color="auto"/>
        <w:left w:val="none" w:sz="0" w:space="0" w:color="auto"/>
        <w:bottom w:val="none" w:sz="0" w:space="0" w:color="auto"/>
        <w:right w:val="none" w:sz="0" w:space="0" w:color="auto"/>
      </w:divBdr>
      <w:divsChild>
        <w:div w:id="836460447">
          <w:marLeft w:val="0"/>
          <w:marRight w:val="7868"/>
          <w:marTop w:val="0"/>
          <w:marBottom w:val="0"/>
          <w:divBdr>
            <w:top w:val="none" w:sz="0" w:space="0" w:color="auto"/>
            <w:left w:val="none" w:sz="0" w:space="0" w:color="auto"/>
            <w:bottom w:val="none" w:sz="0" w:space="0" w:color="auto"/>
            <w:right w:val="none" w:sz="0" w:space="0" w:color="auto"/>
          </w:divBdr>
        </w:div>
        <w:div w:id="2081098516">
          <w:marLeft w:val="0"/>
          <w:marRight w:val="7868"/>
          <w:marTop w:val="0"/>
          <w:marBottom w:val="0"/>
          <w:divBdr>
            <w:top w:val="none" w:sz="0" w:space="0" w:color="auto"/>
            <w:left w:val="none" w:sz="0" w:space="0" w:color="auto"/>
            <w:bottom w:val="none" w:sz="0" w:space="0" w:color="auto"/>
            <w:right w:val="none" w:sz="0" w:space="0" w:color="auto"/>
          </w:divBdr>
        </w:div>
      </w:divsChild>
    </w:div>
    <w:div w:id="225728911">
      <w:bodyDiv w:val="1"/>
      <w:marLeft w:val="0"/>
      <w:marRight w:val="0"/>
      <w:marTop w:val="0"/>
      <w:marBottom w:val="0"/>
      <w:divBdr>
        <w:top w:val="none" w:sz="0" w:space="0" w:color="auto"/>
        <w:left w:val="none" w:sz="0" w:space="0" w:color="auto"/>
        <w:bottom w:val="none" w:sz="0" w:space="0" w:color="auto"/>
        <w:right w:val="none" w:sz="0" w:space="0" w:color="auto"/>
      </w:divBdr>
      <w:divsChild>
        <w:div w:id="171527320">
          <w:marLeft w:val="0"/>
          <w:marRight w:val="11319"/>
          <w:marTop w:val="0"/>
          <w:marBottom w:val="0"/>
          <w:divBdr>
            <w:top w:val="none" w:sz="0" w:space="0" w:color="auto"/>
            <w:left w:val="none" w:sz="0" w:space="0" w:color="auto"/>
            <w:bottom w:val="none" w:sz="0" w:space="0" w:color="auto"/>
            <w:right w:val="none" w:sz="0" w:space="0" w:color="auto"/>
          </w:divBdr>
        </w:div>
        <w:div w:id="131140649">
          <w:marLeft w:val="0"/>
          <w:marRight w:val="11319"/>
          <w:marTop w:val="0"/>
          <w:marBottom w:val="0"/>
          <w:divBdr>
            <w:top w:val="none" w:sz="0" w:space="0" w:color="auto"/>
            <w:left w:val="none" w:sz="0" w:space="0" w:color="auto"/>
            <w:bottom w:val="none" w:sz="0" w:space="0" w:color="auto"/>
            <w:right w:val="none" w:sz="0" w:space="0" w:color="auto"/>
          </w:divBdr>
        </w:div>
      </w:divsChild>
    </w:div>
    <w:div w:id="229510335">
      <w:bodyDiv w:val="1"/>
      <w:marLeft w:val="0"/>
      <w:marRight w:val="0"/>
      <w:marTop w:val="0"/>
      <w:marBottom w:val="0"/>
      <w:divBdr>
        <w:top w:val="none" w:sz="0" w:space="0" w:color="auto"/>
        <w:left w:val="none" w:sz="0" w:space="0" w:color="auto"/>
        <w:bottom w:val="none" w:sz="0" w:space="0" w:color="auto"/>
        <w:right w:val="none" w:sz="0" w:space="0" w:color="auto"/>
      </w:divBdr>
    </w:div>
    <w:div w:id="229845996">
      <w:bodyDiv w:val="1"/>
      <w:marLeft w:val="0"/>
      <w:marRight w:val="0"/>
      <w:marTop w:val="0"/>
      <w:marBottom w:val="0"/>
      <w:divBdr>
        <w:top w:val="none" w:sz="0" w:space="0" w:color="auto"/>
        <w:left w:val="none" w:sz="0" w:space="0" w:color="auto"/>
        <w:bottom w:val="none" w:sz="0" w:space="0" w:color="auto"/>
        <w:right w:val="none" w:sz="0" w:space="0" w:color="auto"/>
      </w:divBdr>
      <w:divsChild>
        <w:div w:id="1182664865">
          <w:marLeft w:val="0"/>
          <w:marRight w:val="0"/>
          <w:marTop w:val="120"/>
          <w:marBottom w:val="60"/>
          <w:divBdr>
            <w:top w:val="none" w:sz="0" w:space="0" w:color="auto"/>
            <w:left w:val="none" w:sz="0" w:space="0" w:color="auto"/>
            <w:bottom w:val="none" w:sz="0" w:space="0" w:color="auto"/>
            <w:right w:val="none" w:sz="0" w:space="0" w:color="auto"/>
          </w:divBdr>
        </w:div>
      </w:divsChild>
    </w:div>
    <w:div w:id="232934810">
      <w:bodyDiv w:val="1"/>
      <w:marLeft w:val="0"/>
      <w:marRight w:val="0"/>
      <w:marTop w:val="0"/>
      <w:marBottom w:val="0"/>
      <w:divBdr>
        <w:top w:val="none" w:sz="0" w:space="0" w:color="auto"/>
        <w:left w:val="none" w:sz="0" w:space="0" w:color="auto"/>
        <w:bottom w:val="none" w:sz="0" w:space="0" w:color="auto"/>
        <w:right w:val="none" w:sz="0" w:space="0" w:color="auto"/>
      </w:divBdr>
      <w:divsChild>
        <w:div w:id="1208109385">
          <w:marLeft w:val="0"/>
          <w:marRight w:val="0"/>
          <w:marTop w:val="0"/>
          <w:marBottom w:val="0"/>
          <w:divBdr>
            <w:top w:val="none" w:sz="0" w:space="0" w:color="auto"/>
            <w:left w:val="none" w:sz="0" w:space="0" w:color="auto"/>
            <w:bottom w:val="none" w:sz="0" w:space="0" w:color="auto"/>
            <w:right w:val="none" w:sz="0" w:space="0" w:color="auto"/>
          </w:divBdr>
        </w:div>
        <w:div w:id="251667537">
          <w:marLeft w:val="0"/>
          <w:marRight w:val="0"/>
          <w:marTop w:val="0"/>
          <w:marBottom w:val="0"/>
          <w:divBdr>
            <w:top w:val="none" w:sz="0" w:space="0" w:color="auto"/>
            <w:left w:val="none" w:sz="0" w:space="0" w:color="auto"/>
            <w:bottom w:val="none" w:sz="0" w:space="0" w:color="auto"/>
            <w:right w:val="none" w:sz="0" w:space="0" w:color="auto"/>
          </w:divBdr>
        </w:div>
        <w:div w:id="1439177890">
          <w:marLeft w:val="0"/>
          <w:marRight w:val="0"/>
          <w:marTop w:val="0"/>
          <w:marBottom w:val="0"/>
          <w:divBdr>
            <w:top w:val="none" w:sz="0" w:space="0" w:color="auto"/>
            <w:left w:val="none" w:sz="0" w:space="0" w:color="auto"/>
            <w:bottom w:val="none" w:sz="0" w:space="0" w:color="auto"/>
            <w:right w:val="none" w:sz="0" w:space="0" w:color="auto"/>
          </w:divBdr>
        </w:div>
      </w:divsChild>
    </w:div>
    <w:div w:id="235288359">
      <w:bodyDiv w:val="1"/>
      <w:marLeft w:val="0"/>
      <w:marRight w:val="0"/>
      <w:marTop w:val="0"/>
      <w:marBottom w:val="0"/>
      <w:divBdr>
        <w:top w:val="none" w:sz="0" w:space="0" w:color="auto"/>
        <w:left w:val="none" w:sz="0" w:space="0" w:color="auto"/>
        <w:bottom w:val="none" w:sz="0" w:space="0" w:color="auto"/>
        <w:right w:val="none" w:sz="0" w:space="0" w:color="auto"/>
      </w:divBdr>
      <w:divsChild>
        <w:div w:id="444813236">
          <w:marLeft w:val="0"/>
          <w:marRight w:val="10061"/>
          <w:marTop w:val="0"/>
          <w:marBottom w:val="0"/>
          <w:divBdr>
            <w:top w:val="none" w:sz="0" w:space="0" w:color="auto"/>
            <w:left w:val="none" w:sz="0" w:space="0" w:color="auto"/>
            <w:bottom w:val="none" w:sz="0" w:space="0" w:color="auto"/>
            <w:right w:val="none" w:sz="0" w:space="0" w:color="auto"/>
          </w:divBdr>
        </w:div>
        <w:div w:id="1336302388">
          <w:marLeft w:val="0"/>
          <w:marRight w:val="10061"/>
          <w:marTop w:val="0"/>
          <w:marBottom w:val="0"/>
          <w:divBdr>
            <w:top w:val="none" w:sz="0" w:space="0" w:color="auto"/>
            <w:left w:val="none" w:sz="0" w:space="0" w:color="auto"/>
            <w:bottom w:val="none" w:sz="0" w:space="0" w:color="auto"/>
            <w:right w:val="none" w:sz="0" w:space="0" w:color="auto"/>
          </w:divBdr>
        </w:div>
      </w:divsChild>
    </w:div>
    <w:div w:id="237718519">
      <w:bodyDiv w:val="1"/>
      <w:marLeft w:val="0"/>
      <w:marRight w:val="0"/>
      <w:marTop w:val="0"/>
      <w:marBottom w:val="0"/>
      <w:divBdr>
        <w:top w:val="none" w:sz="0" w:space="0" w:color="auto"/>
        <w:left w:val="none" w:sz="0" w:space="0" w:color="auto"/>
        <w:bottom w:val="none" w:sz="0" w:space="0" w:color="auto"/>
        <w:right w:val="none" w:sz="0" w:space="0" w:color="auto"/>
      </w:divBdr>
      <w:divsChild>
        <w:div w:id="270556776">
          <w:marLeft w:val="0"/>
          <w:marRight w:val="0"/>
          <w:marTop w:val="0"/>
          <w:marBottom w:val="0"/>
          <w:divBdr>
            <w:top w:val="none" w:sz="0" w:space="0" w:color="auto"/>
            <w:left w:val="none" w:sz="0" w:space="0" w:color="auto"/>
            <w:bottom w:val="none" w:sz="0" w:space="0" w:color="auto"/>
            <w:right w:val="none" w:sz="0" w:space="0" w:color="auto"/>
          </w:divBdr>
        </w:div>
        <w:div w:id="1492478081">
          <w:marLeft w:val="0"/>
          <w:marRight w:val="0"/>
          <w:marTop w:val="0"/>
          <w:marBottom w:val="0"/>
          <w:divBdr>
            <w:top w:val="none" w:sz="0" w:space="0" w:color="auto"/>
            <w:left w:val="none" w:sz="0" w:space="0" w:color="auto"/>
            <w:bottom w:val="none" w:sz="0" w:space="0" w:color="auto"/>
            <w:right w:val="none" w:sz="0" w:space="0" w:color="auto"/>
          </w:divBdr>
        </w:div>
        <w:div w:id="1453788818">
          <w:marLeft w:val="0"/>
          <w:marRight w:val="0"/>
          <w:marTop w:val="0"/>
          <w:marBottom w:val="0"/>
          <w:divBdr>
            <w:top w:val="none" w:sz="0" w:space="0" w:color="auto"/>
            <w:left w:val="none" w:sz="0" w:space="0" w:color="auto"/>
            <w:bottom w:val="none" w:sz="0" w:space="0" w:color="auto"/>
            <w:right w:val="none" w:sz="0" w:space="0" w:color="auto"/>
          </w:divBdr>
        </w:div>
      </w:divsChild>
    </w:div>
    <w:div w:id="244271329">
      <w:bodyDiv w:val="1"/>
      <w:marLeft w:val="0"/>
      <w:marRight w:val="0"/>
      <w:marTop w:val="0"/>
      <w:marBottom w:val="0"/>
      <w:divBdr>
        <w:top w:val="none" w:sz="0" w:space="0" w:color="auto"/>
        <w:left w:val="none" w:sz="0" w:space="0" w:color="auto"/>
        <w:bottom w:val="none" w:sz="0" w:space="0" w:color="auto"/>
        <w:right w:val="none" w:sz="0" w:space="0" w:color="auto"/>
      </w:divBdr>
      <w:divsChild>
        <w:div w:id="283774303">
          <w:marLeft w:val="0"/>
          <w:marRight w:val="0"/>
          <w:marTop w:val="0"/>
          <w:marBottom w:val="120"/>
          <w:divBdr>
            <w:top w:val="none" w:sz="0" w:space="0" w:color="auto"/>
            <w:left w:val="none" w:sz="0" w:space="0" w:color="auto"/>
            <w:bottom w:val="none" w:sz="0" w:space="0" w:color="auto"/>
            <w:right w:val="none" w:sz="0" w:space="0" w:color="auto"/>
          </w:divBdr>
        </w:div>
      </w:divsChild>
    </w:div>
    <w:div w:id="245650759">
      <w:bodyDiv w:val="1"/>
      <w:marLeft w:val="0"/>
      <w:marRight w:val="0"/>
      <w:marTop w:val="0"/>
      <w:marBottom w:val="0"/>
      <w:divBdr>
        <w:top w:val="none" w:sz="0" w:space="0" w:color="auto"/>
        <w:left w:val="none" w:sz="0" w:space="0" w:color="auto"/>
        <w:bottom w:val="none" w:sz="0" w:space="0" w:color="auto"/>
        <w:right w:val="none" w:sz="0" w:space="0" w:color="auto"/>
      </w:divBdr>
      <w:divsChild>
        <w:div w:id="921258535">
          <w:marLeft w:val="0"/>
          <w:marRight w:val="0"/>
          <w:marTop w:val="0"/>
          <w:marBottom w:val="0"/>
          <w:divBdr>
            <w:top w:val="none" w:sz="0" w:space="0" w:color="auto"/>
            <w:left w:val="none" w:sz="0" w:space="0" w:color="auto"/>
            <w:bottom w:val="none" w:sz="0" w:space="0" w:color="auto"/>
            <w:right w:val="none" w:sz="0" w:space="0" w:color="auto"/>
          </w:divBdr>
        </w:div>
        <w:div w:id="1474784911">
          <w:marLeft w:val="0"/>
          <w:marRight w:val="0"/>
          <w:marTop w:val="0"/>
          <w:marBottom w:val="0"/>
          <w:divBdr>
            <w:top w:val="none" w:sz="0" w:space="0" w:color="auto"/>
            <w:left w:val="none" w:sz="0" w:space="0" w:color="auto"/>
            <w:bottom w:val="none" w:sz="0" w:space="0" w:color="auto"/>
            <w:right w:val="none" w:sz="0" w:space="0" w:color="auto"/>
          </w:divBdr>
        </w:div>
      </w:divsChild>
    </w:div>
    <w:div w:id="247887970">
      <w:bodyDiv w:val="1"/>
      <w:marLeft w:val="0"/>
      <w:marRight w:val="0"/>
      <w:marTop w:val="0"/>
      <w:marBottom w:val="0"/>
      <w:divBdr>
        <w:top w:val="none" w:sz="0" w:space="0" w:color="auto"/>
        <w:left w:val="none" w:sz="0" w:space="0" w:color="auto"/>
        <w:bottom w:val="none" w:sz="0" w:space="0" w:color="auto"/>
        <w:right w:val="none" w:sz="0" w:space="0" w:color="auto"/>
      </w:divBdr>
      <w:divsChild>
        <w:div w:id="738595340">
          <w:marLeft w:val="0"/>
          <w:marRight w:val="0"/>
          <w:marTop w:val="0"/>
          <w:marBottom w:val="0"/>
          <w:divBdr>
            <w:top w:val="none" w:sz="0" w:space="0" w:color="auto"/>
            <w:left w:val="none" w:sz="0" w:space="0" w:color="auto"/>
            <w:bottom w:val="none" w:sz="0" w:space="0" w:color="auto"/>
            <w:right w:val="none" w:sz="0" w:space="0" w:color="auto"/>
          </w:divBdr>
        </w:div>
        <w:div w:id="1937715150">
          <w:marLeft w:val="0"/>
          <w:marRight w:val="0"/>
          <w:marTop w:val="0"/>
          <w:marBottom w:val="0"/>
          <w:divBdr>
            <w:top w:val="none" w:sz="0" w:space="0" w:color="auto"/>
            <w:left w:val="none" w:sz="0" w:space="0" w:color="auto"/>
            <w:bottom w:val="none" w:sz="0" w:space="0" w:color="auto"/>
            <w:right w:val="none" w:sz="0" w:space="0" w:color="auto"/>
          </w:divBdr>
        </w:div>
      </w:divsChild>
    </w:div>
    <w:div w:id="248345170">
      <w:bodyDiv w:val="1"/>
      <w:marLeft w:val="0"/>
      <w:marRight w:val="0"/>
      <w:marTop w:val="0"/>
      <w:marBottom w:val="0"/>
      <w:divBdr>
        <w:top w:val="none" w:sz="0" w:space="0" w:color="auto"/>
        <w:left w:val="none" w:sz="0" w:space="0" w:color="auto"/>
        <w:bottom w:val="none" w:sz="0" w:space="0" w:color="auto"/>
        <w:right w:val="none" w:sz="0" w:space="0" w:color="auto"/>
      </w:divBdr>
      <w:divsChild>
        <w:div w:id="477839391">
          <w:marLeft w:val="0"/>
          <w:marRight w:val="11319"/>
          <w:marTop w:val="0"/>
          <w:marBottom w:val="0"/>
          <w:divBdr>
            <w:top w:val="none" w:sz="0" w:space="0" w:color="auto"/>
            <w:left w:val="none" w:sz="0" w:space="0" w:color="auto"/>
            <w:bottom w:val="none" w:sz="0" w:space="0" w:color="auto"/>
            <w:right w:val="none" w:sz="0" w:space="0" w:color="auto"/>
          </w:divBdr>
        </w:div>
        <w:div w:id="286130260">
          <w:marLeft w:val="0"/>
          <w:marRight w:val="11319"/>
          <w:marTop w:val="0"/>
          <w:marBottom w:val="0"/>
          <w:divBdr>
            <w:top w:val="none" w:sz="0" w:space="0" w:color="auto"/>
            <w:left w:val="none" w:sz="0" w:space="0" w:color="auto"/>
            <w:bottom w:val="none" w:sz="0" w:space="0" w:color="auto"/>
            <w:right w:val="none" w:sz="0" w:space="0" w:color="auto"/>
          </w:divBdr>
        </w:div>
      </w:divsChild>
    </w:div>
    <w:div w:id="250310656">
      <w:bodyDiv w:val="1"/>
      <w:marLeft w:val="0"/>
      <w:marRight w:val="0"/>
      <w:marTop w:val="0"/>
      <w:marBottom w:val="0"/>
      <w:divBdr>
        <w:top w:val="none" w:sz="0" w:space="0" w:color="auto"/>
        <w:left w:val="none" w:sz="0" w:space="0" w:color="auto"/>
        <w:bottom w:val="none" w:sz="0" w:space="0" w:color="auto"/>
        <w:right w:val="none" w:sz="0" w:space="0" w:color="auto"/>
      </w:divBdr>
      <w:divsChild>
        <w:div w:id="1996716877">
          <w:marLeft w:val="0"/>
          <w:marRight w:val="0"/>
          <w:marTop w:val="60"/>
          <w:marBottom w:val="60"/>
          <w:divBdr>
            <w:top w:val="none" w:sz="0" w:space="0" w:color="auto"/>
            <w:left w:val="none" w:sz="0" w:space="0" w:color="auto"/>
            <w:bottom w:val="none" w:sz="0" w:space="0" w:color="auto"/>
            <w:right w:val="none" w:sz="0" w:space="0" w:color="auto"/>
          </w:divBdr>
        </w:div>
        <w:div w:id="1752197598">
          <w:marLeft w:val="0"/>
          <w:marRight w:val="0"/>
          <w:marTop w:val="60"/>
          <w:marBottom w:val="60"/>
          <w:divBdr>
            <w:top w:val="none" w:sz="0" w:space="0" w:color="auto"/>
            <w:left w:val="none" w:sz="0" w:space="0" w:color="auto"/>
            <w:bottom w:val="none" w:sz="0" w:space="0" w:color="auto"/>
            <w:right w:val="none" w:sz="0" w:space="0" w:color="auto"/>
          </w:divBdr>
        </w:div>
      </w:divsChild>
    </w:div>
    <w:div w:id="251013308">
      <w:bodyDiv w:val="1"/>
      <w:marLeft w:val="0"/>
      <w:marRight w:val="0"/>
      <w:marTop w:val="0"/>
      <w:marBottom w:val="0"/>
      <w:divBdr>
        <w:top w:val="none" w:sz="0" w:space="0" w:color="auto"/>
        <w:left w:val="none" w:sz="0" w:space="0" w:color="auto"/>
        <w:bottom w:val="none" w:sz="0" w:space="0" w:color="auto"/>
        <w:right w:val="none" w:sz="0" w:space="0" w:color="auto"/>
      </w:divBdr>
      <w:divsChild>
        <w:div w:id="359169076">
          <w:marLeft w:val="0"/>
          <w:marRight w:val="0"/>
          <w:marTop w:val="0"/>
          <w:marBottom w:val="120"/>
          <w:divBdr>
            <w:top w:val="none" w:sz="0" w:space="0" w:color="auto"/>
            <w:left w:val="none" w:sz="0" w:space="0" w:color="auto"/>
            <w:bottom w:val="none" w:sz="0" w:space="0" w:color="auto"/>
            <w:right w:val="none" w:sz="0" w:space="0" w:color="auto"/>
          </w:divBdr>
        </w:div>
      </w:divsChild>
    </w:div>
    <w:div w:id="258173672">
      <w:bodyDiv w:val="1"/>
      <w:marLeft w:val="0"/>
      <w:marRight w:val="0"/>
      <w:marTop w:val="0"/>
      <w:marBottom w:val="0"/>
      <w:divBdr>
        <w:top w:val="none" w:sz="0" w:space="0" w:color="auto"/>
        <w:left w:val="none" w:sz="0" w:space="0" w:color="auto"/>
        <w:bottom w:val="none" w:sz="0" w:space="0" w:color="auto"/>
        <w:right w:val="none" w:sz="0" w:space="0" w:color="auto"/>
      </w:divBdr>
      <w:divsChild>
        <w:div w:id="1408335608">
          <w:marLeft w:val="0"/>
          <w:marRight w:val="0"/>
          <w:marTop w:val="0"/>
          <w:marBottom w:val="120"/>
          <w:divBdr>
            <w:top w:val="none" w:sz="0" w:space="0" w:color="auto"/>
            <w:left w:val="none" w:sz="0" w:space="0" w:color="auto"/>
            <w:bottom w:val="none" w:sz="0" w:space="0" w:color="auto"/>
            <w:right w:val="none" w:sz="0" w:space="0" w:color="auto"/>
          </w:divBdr>
        </w:div>
      </w:divsChild>
    </w:div>
    <w:div w:id="268779505">
      <w:bodyDiv w:val="1"/>
      <w:marLeft w:val="0"/>
      <w:marRight w:val="0"/>
      <w:marTop w:val="0"/>
      <w:marBottom w:val="0"/>
      <w:divBdr>
        <w:top w:val="none" w:sz="0" w:space="0" w:color="auto"/>
        <w:left w:val="none" w:sz="0" w:space="0" w:color="auto"/>
        <w:bottom w:val="none" w:sz="0" w:space="0" w:color="auto"/>
        <w:right w:val="none" w:sz="0" w:space="0" w:color="auto"/>
      </w:divBdr>
      <w:divsChild>
        <w:div w:id="1591740861">
          <w:marLeft w:val="0"/>
          <w:marRight w:val="0"/>
          <w:marTop w:val="0"/>
          <w:marBottom w:val="0"/>
          <w:divBdr>
            <w:top w:val="none" w:sz="0" w:space="0" w:color="auto"/>
            <w:left w:val="none" w:sz="0" w:space="0" w:color="auto"/>
            <w:bottom w:val="none" w:sz="0" w:space="0" w:color="auto"/>
            <w:right w:val="none" w:sz="0" w:space="0" w:color="auto"/>
          </w:divBdr>
        </w:div>
        <w:div w:id="285550075">
          <w:marLeft w:val="0"/>
          <w:marRight w:val="0"/>
          <w:marTop w:val="0"/>
          <w:marBottom w:val="0"/>
          <w:divBdr>
            <w:top w:val="none" w:sz="0" w:space="0" w:color="auto"/>
            <w:left w:val="none" w:sz="0" w:space="0" w:color="auto"/>
            <w:bottom w:val="none" w:sz="0" w:space="0" w:color="auto"/>
            <w:right w:val="none" w:sz="0" w:space="0" w:color="auto"/>
          </w:divBdr>
        </w:div>
      </w:divsChild>
    </w:div>
    <w:div w:id="277417816">
      <w:bodyDiv w:val="1"/>
      <w:marLeft w:val="0"/>
      <w:marRight w:val="0"/>
      <w:marTop w:val="0"/>
      <w:marBottom w:val="0"/>
      <w:divBdr>
        <w:top w:val="none" w:sz="0" w:space="0" w:color="auto"/>
        <w:left w:val="none" w:sz="0" w:space="0" w:color="auto"/>
        <w:bottom w:val="none" w:sz="0" w:space="0" w:color="auto"/>
        <w:right w:val="none" w:sz="0" w:space="0" w:color="auto"/>
      </w:divBdr>
      <w:divsChild>
        <w:div w:id="1762797331">
          <w:marLeft w:val="0"/>
          <w:marRight w:val="7868"/>
          <w:marTop w:val="0"/>
          <w:marBottom w:val="0"/>
          <w:divBdr>
            <w:top w:val="none" w:sz="0" w:space="0" w:color="auto"/>
            <w:left w:val="none" w:sz="0" w:space="0" w:color="auto"/>
            <w:bottom w:val="none" w:sz="0" w:space="0" w:color="auto"/>
            <w:right w:val="none" w:sz="0" w:space="0" w:color="auto"/>
          </w:divBdr>
        </w:div>
        <w:div w:id="88352791">
          <w:marLeft w:val="0"/>
          <w:marRight w:val="7868"/>
          <w:marTop w:val="0"/>
          <w:marBottom w:val="0"/>
          <w:divBdr>
            <w:top w:val="none" w:sz="0" w:space="0" w:color="auto"/>
            <w:left w:val="none" w:sz="0" w:space="0" w:color="auto"/>
            <w:bottom w:val="none" w:sz="0" w:space="0" w:color="auto"/>
            <w:right w:val="none" w:sz="0" w:space="0" w:color="auto"/>
          </w:divBdr>
        </w:div>
      </w:divsChild>
    </w:div>
    <w:div w:id="278149675">
      <w:bodyDiv w:val="1"/>
      <w:marLeft w:val="0"/>
      <w:marRight w:val="0"/>
      <w:marTop w:val="0"/>
      <w:marBottom w:val="0"/>
      <w:divBdr>
        <w:top w:val="none" w:sz="0" w:space="0" w:color="auto"/>
        <w:left w:val="none" w:sz="0" w:space="0" w:color="auto"/>
        <w:bottom w:val="none" w:sz="0" w:space="0" w:color="auto"/>
        <w:right w:val="none" w:sz="0" w:space="0" w:color="auto"/>
      </w:divBdr>
      <w:divsChild>
        <w:div w:id="109518279">
          <w:marLeft w:val="0"/>
          <w:marRight w:val="0"/>
          <w:marTop w:val="0"/>
          <w:marBottom w:val="0"/>
          <w:divBdr>
            <w:top w:val="none" w:sz="0" w:space="0" w:color="auto"/>
            <w:left w:val="none" w:sz="0" w:space="0" w:color="auto"/>
            <w:bottom w:val="none" w:sz="0" w:space="0" w:color="auto"/>
            <w:right w:val="none" w:sz="0" w:space="0" w:color="auto"/>
          </w:divBdr>
        </w:div>
        <w:div w:id="1557888419">
          <w:marLeft w:val="0"/>
          <w:marRight w:val="0"/>
          <w:marTop w:val="0"/>
          <w:marBottom w:val="0"/>
          <w:divBdr>
            <w:top w:val="none" w:sz="0" w:space="0" w:color="auto"/>
            <w:left w:val="none" w:sz="0" w:space="0" w:color="auto"/>
            <w:bottom w:val="none" w:sz="0" w:space="0" w:color="auto"/>
            <w:right w:val="none" w:sz="0" w:space="0" w:color="auto"/>
          </w:divBdr>
        </w:div>
      </w:divsChild>
    </w:div>
    <w:div w:id="278416785">
      <w:bodyDiv w:val="1"/>
      <w:marLeft w:val="0"/>
      <w:marRight w:val="0"/>
      <w:marTop w:val="0"/>
      <w:marBottom w:val="0"/>
      <w:divBdr>
        <w:top w:val="none" w:sz="0" w:space="0" w:color="auto"/>
        <w:left w:val="none" w:sz="0" w:space="0" w:color="auto"/>
        <w:bottom w:val="none" w:sz="0" w:space="0" w:color="auto"/>
        <w:right w:val="none" w:sz="0" w:space="0" w:color="auto"/>
      </w:divBdr>
      <w:divsChild>
        <w:div w:id="231816333">
          <w:marLeft w:val="0"/>
          <w:marRight w:val="7868"/>
          <w:marTop w:val="0"/>
          <w:marBottom w:val="0"/>
          <w:divBdr>
            <w:top w:val="none" w:sz="0" w:space="0" w:color="auto"/>
            <w:left w:val="none" w:sz="0" w:space="0" w:color="auto"/>
            <w:bottom w:val="none" w:sz="0" w:space="0" w:color="auto"/>
            <w:right w:val="none" w:sz="0" w:space="0" w:color="auto"/>
          </w:divBdr>
        </w:div>
        <w:div w:id="618798019">
          <w:marLeft w:val="0"/>
          <w:marRight w:val="7868"/>
          <w:marTop w:val="0"/>
          <w:marBottom w:val="0"/>
          <w:divBdr>
            <w:top w:val="none" w:sz="0" w:space="0" w:color="auto"/>
            <w:left w:val="none" w:sz="0" w:space="0" w:color="auto"/>
            <w:bottom w:val="none" w:sz="0" w:space="0" w:color="auto"/>
            <w:right w:val="none" w:sz="0" w:space="0" w:color="auto"/>
          </w:divBdr>
        </w:div>
      </w:divsChild>
    </w:div>
    <w:div w:id="279459233">
      <w:bodyDiv w:val="1"/>
      <w:marLeft w:val="0"/>
      <w:marRight w:val="0"/>
      <w:marTop w:val="0"/>
      <w:marBottom w:val="0"/>
      <w:divBdr>
        <w:top w:val="none" w:sz="0" w:space="0" w:color="auto"/>
        <w:left w:val="none" w:sz="0" w:space="0" w:color="auto"/>
        <w:bottom w:val="none" w:sz="0" w:space="0" w:color="auto"/>
        <w:right w:val="none" w:sz="0" w:space="0" w:color="auto"/>
      </w:divBdr>
      <w:divsChild>
        <w:div w:id="2093769828">
          <w:marLeft w:val="0"/>
          <w:marRight w:val="7868"/>
          <w:marTop w:val="0"/>
          <w:marBottom w:val="0"/>
          <w:divBdr>
            <w:top w:val="none" w:sz="0" w:space="0" w:color="auto"/>
            <w:left w:val="none" w:sz="0" w:space="0" w:color="auto"/>
            <w:bottom w:val="none" w:sz="0" w:space="0" w:color="auto"/>
            <w:right w:val="none" w:sz="0" w:space="0" w:color="auto"/>
          </w:divBdr>
        </w:div>
        <w:div w:id="75396688">
          <w:marLeft w:val="0"/>
          <w:marRight w:val="7868"/>
          <w:marTop w:val="0"/>
          <w:marBottom w:val="0"/>
          <w:divBdr>
            <w:top w:val="none" w:sz="0" w:space="0" w:color="auto"/>
            <w:left w:val="none" w:sz="0" w:space="0" w:color="auto"/>
            <w:bottom w:val="none" w:sz="0" w:space="0" w:color="auto"/>
            <w:right w:val="none" w:sz="0" w:space="0" w:color="auto"/>
          </w:divBdr>
        </w:div>
      </w:divsChild>
    </w:div>
    <w:div w:id="281423883">
      <w:bodyDiv w:val="1"/>
      <w:marLeft w:val="0"/>
      <w:marRight w:val="0"/>
      <w:marTop w:val="0"/>
      <w:marBottom w:val="0"/>
      <w:divBdr>
        <w:top w:val="none" w:sz="0" w:space="0" w:color="auto"/>
        <w:left w:val="none" w:sz="0" w:space="0" w:color="auto"/>
        <w:bottom w:val="none" w:sz="0" w:space="0" w:color="auto"/>
        <w:right w:val="none" w:sz="0" w:space="0" w:color="auto"/>
      </w:divBdr>
      <w:divsChild>
        <w:div w:id="706685208">
          <w:marLeft w:val="0"/>
          <w:marRight w:val="0"/>
          <w:marTop w:val="0"/>
          <w:marBottom w:val="0"/>
          <w:divBdr>
            <w:top w:val="none" w:sz="0" w:space="0" w:color="auto"/>
            <w:left w:val="none" w:sz="0" w:space="0" w:color="auto"/>
            <w:bottom w:val="none" w:sz="0" w:space="0" w:color="auto"/>
            <w:right w:val="none" w:sz="0" w:space="0" w:color="auto"/>
          </w:divBdr>
        </w:div>
        <w:div w:id="531235537">
          <w:marLeft w:val="0"/>
          <w:marRight w:val="0"/>
          <w:marTop w:val="0"/>
          <w:marBottom w:val="0"/>
          <w:divBdr>
            <w:top w:val="none" w:sz="0" w:space="0" w:color="auto"/>
            <w:left w:val="none" w:sz="0" w:space="0" w:color="auto"/>
            <w:bottom w:val="none" w:sz="0" w:space="0" w:color="auto"/>
            <w:right w:val="none" w:sz="0" w:space="0" w:color="auto"/>
          </w:divBdr>
        </w:div>
      </w:divsChild>
    </w:div>
    <w:div w:id="289942301">
      <w:bodyDiv w:val="1"/>
      <w:marLeft w:val="0"/>
      <w:marRight w:val="0"/>
      <w:marTop w:val="0"/>
      <w:marBottom w:val="0"/>
      <w:divBdr>
        <w:top w:val="none" w:sz="0" w:space="0" w:color="auto"/>
        <w:left w:val="none" w:sz="0" w:space="0" w:color="auto"/>
        <w:bottom w:val="none" w:sz="0" w:space="0" w:color="auto"/>
        <w:right w:val="none" w:sz="0" w:space="0" w:color="auto"/>
      </w:divBdr>
      <w:divsChild>
        <w:div w:id="889147665">
          <w:marLeft w:val="0"/>
          <w:marRight w:val="0"/>
          <w:marTop w:val="0"/>
          <w:marBottom w:val="0"/>
          <w:divBdr>
            <w:top w:val="none" w:sz="0" w:space="0" w:color="auto"/>
            <w:left w:val="none" w:sz="0" w:space="0" w:color="auto"/>
            <w:bottom w:val="none" w:sz="0" w:space="0" w:color="auto"/>
            <w:right w:val="none" w:sz="0" w:space="0" w:color="auto"/>
          </w:divBdr>
        </w:div>
        <w:div w:id="655379961">
          <w:marLeft w:val="0"/>
          <w:marRight w:val="0"/>
          <w:marTop w:val="0"/>
          <w:marBottom w:val="0"/>
          <w:divBdr>
            <w:top w:val="none" w:sz="0" w:space="0" w:color="auto"/>
            <w:left w:val="none" w:sz="0" w:space="0" w:color="auto"/>
            <w:bottom w:val="none" w:sz="0" w:space="0" w:color="auto"/>
            <w:right w:val="none" w:sz="0" w:space="0" w:color="auto"/>
          </w:divBdr>
        </w:div>
        <w:div w:id="1736931617">
          <w:marLeft w:val="0"/>
          <w:marRight w:val="0"/>
          <w:marTop w:val="0"/>
          <w:marBottom w:val="0"/>
          <w:divBdr>
            <w:top w:val="none" w:sz="0" w:space="0" w:color="auto"/>
            <w:left w:val="none" w:sz="0" w:space="0" w:color="auto"/>
            <w:bottom w:val="none" w:sz="0" w:space="0" w:color="auto"/>
            <w:right w:val="none" w:sz="0" w:space="0" w:color="auto"/>
          </w:divBdr>
        </w:div>
      </w:divsChild>
    </w:div>
    <w:div w:id="293213791">
      <w:bodyDiv w:val="1"/>
      <w:marLeft w:val="0"/>
      <w:marRight w:val="0"/>
      <w:marTop w:val="0"/>
      <w:marBottom w:val="0"/>
      <w:divBdr>
        <w:top w:val="none" w:sz="0" w:space="0" w:color="auto"/>
        <w:left w:val="none" w:sz="0" w:space="0" w:color="auto"/>
        <w:bottom w:val="none" w:sz="0" w:space="0" w:color="auto"/>
        <w:right w:val="none" w:sz="0" w:space="0" w:color="auto"/>
      </w:divBdr>
      <w:divsChild>
        <w:div w:id="50463437">
          <w:marLeft w:val="0"/>
          <w:marRight w:val="10061"/>
          <w:marTop w:val="0"/>
          <w:marBottom w:val="0"/>
          <w:divBdr>
            <w:top w:val="none" w:sz="0" w:space="0" w:color="auto"/>
            <w:left w:val="none" w:sz="0" w:space="0" w:color="auto"/>
            <w:bottom w:val="none" w:sz="0" w:space="0" w:color="auto"/>
            <w:right w:val="none" w:sz="0" w:space="0" w:color="auto"/>
          </w:divBdr>
        </w:div>
        <w:div w:id="1971589325">
          <w:marLeft w:val="0"/>
          <w:marRight w:val="10061"/>
          <w:marTop w:val="0"/>
          <w:marBottom w:val="0"/>
          <w:divBdr>
            <w:top w:val="none" w:sz="0" w:space="0" w:color="auto"/>
            <w:left w:val="none" w:sz="0" w:space="0" w:color="auto"/>
            <w:bottom w:val="none" w:sz="0" w:space="0" w:color="auto"/>
            <w:right w:val="none" w:sz="0" w:space="0" w:color="auto"/>
          </w:divBdr>
        </w:div>
      </w:divsChild>
    </w:div>
    <w:div w:id="296842099">
      <w:bodyDiv w:val="1"/>
      <w:marLeft w:val="0"/>
      <w:marRight w:val="0"/>
      <w:marTop w:val="0"/>
      <w:marBottom w:val="0"/>
      <w:divBdr>
        <w:top w:val="none" w:sz="0" w:space="0" w:color="auto"/>
        <w:left w:val="none" w:sz="0" w:space="0" w:color="auto"/>
        <w:bottom w:val="none" w:sz="0" w:space="0" w:color="auto"/>
        <w:right w:val="none" w:sz="0" w:space="0" w:color="auto"/>
      </w:divBdr>
    </w:div>
    <w:div w:id="298389809">
      <w:bodyDiv w:val="1"/>
      <w:marLeft w:val="0"/>
      <w:marRight w:val="0"/>
      <w:marTop w:val="0"/>
      <w:marBottom w:val="0"/>
      <w:divBdr>
        <w:top w:val="none" w:sz="0" w:space="0" w:color="auto"/>
        <w:left w:val="none" w:sz="0" w:space="0" w:color="auto"/>
        <w:bottom w:val="none" w:sz="0" w:space="0" w:color="auto"/>
        <w:right w:val="none" w:sz="0" w:space="0" w:color="auto"/>
      </w:divBdr>
      <w:divsChild>
        <w:div w:id="915280253">
          <w:marLeft w:val="0"/>
          <w:marRight w:val="0"/>
          <w:marTop w:val="0"/>
          <w:marBottom w:val="0"/>
          <w:divBdr>
            <w:top w:val="none" w:sz="0" w:space="0" w:color="auto"/>
            <w:left w:val="none" w:sz="0" w:space="0" w:color="auto"/>
            <w:bottom w:val="none" w:sz="0" w:space="0" w:color="auto"/>
            <w:right w:val="none" w:sz="0" w:space="0" w:color="auto"/>
          </w:divBdr>
        </w:div>
        <w:div w:id="2146464192">
          <w:marLeft w:val="0"/>
          <w:marRight w:val="0"/>
          <w:marTop w:val="0"/>
          <w:marBottom w:val="0"/>
          <w:divBdr>
            <w:top w:val="none" w:sz="0" w:space="0" w:color="auto"/>
            <w:left w:val="none" w:sz="0" w:space="0" w:color="auto"/>
            <w:bottom w:val="none" w:sz="0" w:space="0" w:color="auto"/>
            <w:right w:val="none" w:sz="0" w:space="0" w:color="auto"/>
          </w:divBdr>
        </w:div>
        <w:div w:id="1914928703">
          <w:marLeft w:val="0"/>
          <w:marRight w:val="0"/>
          <w:marTop w:val="0"/>
          <w:marBottom w:val="0"/>
          <w:divBdr>
            <w:top w:val="none" w:sz="0" w:space="0" w:color="auto"/>
            <w:left w:val="none" w:sz="0" w:space="0" w:color="auto"/>
            <w:bottom w:val="none" w:sz="0" w:space="0" w:color="auto"/>
            <w:right w:val="none" w:sz="0" w:space="0" w:color="auto"/>
          </w:divBdr>
        </w:div>
        <w:div w:id="1456558596">
          <w:marLeft w:val="0"/>
          <w:marRight w:val="0"/>
          <w:marTop w:val="0"/>
          <w:marBottom w:val="0"/>
          <w:divBdr>
            <w:top w:val="none" w:sz="0" w:space="0" w:color="auto"/>
            <w:left w:val="none" w:sz="0" w:space="0" w:color="auto"/>
            <w:bottom w:val="none" w:sz="0" w:space="0" w:color="auto"/>
            <w:right w:val="none" w:sz="0" w:space="0" w:color="auto"/>
          </w:divBdr>
        </w:div>
        <w:div w:id="31925219">
          <w:marLeft w:val="0"/>
          <w:marRight w:val="0"/>
          <w:marTop w:val="0"/>
          <w:marBottom w:val="0"/>
          <w:divBdr>
            <w:top w:val="none" w:sz="0" w:space="0" w:color="auto"/>
            <w:left w:val="none" w:sz="0" w:space="0" w:color="auto"/>
            <w:bottom w:val="none" w:sz="0" w:space="0" w:color="auto"/>
            <w:right w:val="none" w:sz="0" w:space="0" w:color="auto"/>
          </w:divBdr>
        </w:div>
        <w:div w:id="1126969561">
          <w:marLeft w:val="0"/>
          <w:marRight w:val="0"/>
          <w:marTop w:val="0"/>
          <w:marBottom w:val="0"/>
          <w:divBdr>
            <w:top w:val="none" w:sz="0" w:space="0" w:color="auto"/>
            <w:left w:val="none" w:sz="0" w:space="0" w:color="auto"/>
            <w:bottom w:val="none" w:sz="0" w:space="0" w:color="auto"/>
            <w:right w:val="none" w:sz="0" w:space="0" w:color="auto"/>
          </w:divBdr>
        </w:div>
        <w:div w:id="240916943">
          <w:marLeft w:val="0"/>
          <w:marRight w:val="0"/>
          <w:marTop w:val="0"/>
          <w:marBottom w:val="0"/>
          <w:divBdr>
            <w:top w:val="none" w:sz="0" w:space="0" w:color="auto"/>
            <w:left w:val="none" w:sz="0" w:space="0" w:color="auto"/>
            <w:bottom w:val="none" w:sz="0" w:space="0" w:color="auto"/>
            <w:right w:val="none" w:sz="0" w:space="0" w:color="auto"/>
          </w:divBdr>
        </w:div>
        <w:div w:id="952054992">
          <w:marLeft w:val="0"/>
          <w:marRight w:val="0"/>
          <w:marTop w:val="0"/>
          <w:marBottom w:val="0"/>
          <w:divBdr>
            <w:top w:val="none" w:sz="0" w:space="0" w:color="auto"/>
            <w:left w:val="none" w:sz="0" w:space="0" w:color="auto"/>
            <w:bottom w:val="none" w:sz="0" w:space="0" w:color="auto"/>
            <w:right w:val="none" w:sz="0" w:space="0" w:color="auto"/>
          </w:divBdr>
        </w:div>
        <w:div w:id="586571474">
          <w:marLeft w:val="0"/>
          <w:marRight w:val="0"/>
          <w:marTop w:val="0"/>
          <w:marBottom w:val="0"/>
          <w:divBdr>
            <w:top w:val="none" w:sz="0" w:space="0" w:color="auto"/>
            <w:left w:val="none" w:sz="0" w:space="0" w:color="auto"/>
            <w:bottom w:val="none" w:sz="0" w:space="0" w:color="auto"/>
            <w:right w:val="none" w:sz="0" w:space="0" w:color="auto"/>
          </w:divBdr>
        </w:div>
        <w:div w:id="1302812095">
          <w:marLeft w:val="0"/>
          <w:marRight w:val="0"/>
          <w:marTop w:val="0"/>
          <w:marBottom w:val="0"/>
          <w:divBdr>
            <w:top w:val="none" w:sz="0" w:space="0" w:color="auto"/>
            <w:left w:val="none" w:sz="0" w:space="0" w:color="auto"/>
            <w:bottom w:val="none" w:sz="0" w:space="0" w:color="auto"/>
            <w:right w:val="none" w:sz="0" w:space="0" w:color="auto"/>
          </w:divBdr>
        </w:div>
        <w:div w:id="319702354">
          <w:marLeft w:val="0"/>
          <w:marRight w:val="0"/>
          <w:marTop w:val="0"/>
          <w:marBottom w:val="0"/>
          <w:divBdr>
            <w:top w:val="none" w:sz="0" w:space="0" w:color="auto"/>
            <w:left w:val="none" w:sz="0" w:space="0" w:color="auto"/>
            <w:bottom w:val="none" w:sz="0" w:space="0" w:color="auto"/>
            <w:right w:val="none" w:sz="0" w:space="0" w:color="auto"/>
          </w:divBdr>
        </w:div>
        <w:div w:id="119761897">
          <w:marLeft w:val="0"/>
          <w:marRight w:val="0"/>
          <w:marTop w:val="0"/>
          <w:marBottom w:val="0"/>
          <w:divBdr>
            <w:top w:val="none" w:sz="0" w:space="0" w:color="auto"/>
            <w:left w:val="none" w:sz="0" w:space="0" w:color="auto"/>
            <w:bottom w:val="none" w:sz="0" w:space="0" w:color="auto"/>
            <w:right w:val="none" w:sz="0" w:space="0" w:color="auto"/>
          </w:divBdr>
        </w:div>
        <w:div w:id="1743454323">
          <w:marLeft w:val="0"/>
          <w:marRight w:val="0"/>
          <w:marTop w:val="0"/>
          <w:marBottom w:val="0"/>
          <w:divBdr>
            <w:top w:val="none" w:sz="0" w:space="0" w:color="auto"/>
            <w:left w:val="none" w:sz="0" w:space="0" w:color="auto"/>
            <w:bottom w:val="none" w:sz="0" w:space="0" w:color="auto"/>
            <w:right w:val="none" w:sz="0" w:space="0" w:color="auto"/>
          </w:divBdr>
        </w:div>
        <w:div w:id="1393235275">
          <w:marLeft w:val="0"/>
          <w:marRight w:val="0"/>
          <w:marTop w:val="0"/>
          <w:marBottom w:val="0"/>
          <w:divBdr>
            <w:top w:val="none" w:sz="0" w:space="0" w:color="auto"/>
            <w:left w:val="none" w:sz="0" w:space="0" w:color="auto"/>
            <w:bottom w:val="none" w:sz="0" w:space="0" w:color="auto"/>
            <w:right w:val="none" w:sz="0" w:space="0" w:color="auto"/>
          </w:divBdr>
        </w:div>
        <w:div w:id="1675717883">
          <w:marLeft w:val="0"/>
          <w:marRight w:val="0"/>
          <w:marTop w:val="0"/>
          <w:marBottom w:val="0"/>
          <w:divBdr>
            <w:top w:val="none" w:sz="0" w:space="0" w:color="auto"/>
            <w:left w:val="none" w:sz="0" w:space="0" w:color="auto"/>
            <w:bottom w:val="none" w:sz="0" w:space="0" w:color="auto"/>
            <w:right w:val="none" w:sz="0" w:space="0" w:color="auto"/>
          </w:divBdr>
        </w:div>
        <w:div w:id="228540154">
          <w:marLeft w:val="0"/>
          <w:marRight w:val="0"/>
          <w:marTop w:val="0"/>
          <w:marBottom w:val="0"/>
          <w:divBdr>
            <w:top w:val="none" w:sz="0" w:space="0" w:color="auto"/>
            <w:left w:val="none" w:sz="0" w:space="0" w:color="auto"/>
            <w:bottom w:val="none" w:sz="0" w:space="0" w:color="auto"/>
            <w:right w:val="none" w:sz="0" w:space="0" w:color="auto"/>
          </w:divBdr>
        </w:div>
        <w:div w:id="450321227">
          <w:marLeft w:val="0"/>
          <w:marRight w:val="0"/>
          <w:marTop w:val="0"/>
          <w:marBottom w:val="0"/>
          <w:divBdr>
            <w:top w:val="none" w:sz="0" w:space="0" w:color="auto"/>
            <w:left w:val="none" w:sz="0" w:space="0" w:color="auto"/>
            <w:bottom w:val="none" w:sz="0" w:space="0" w:color="auto"/>
            <w:right w:val="none" w:sz="0" w:space="0" w:color="auto"/>
          </w:divBdr>
        </w:div>
        <w:div w:id="1562785437">
          <w:marLeft w:val="0"/>
          <w:marRight w:val="0"/>
          <w:marTop w:val="0"/>
          <w:marBottom w:val="0"/>
          <w:divBdr>
            <w:top w:val="none" w:sz="0" w:space="0" w:color="auto"/>
            <w:left w:val="none" w:sz="0" w:space="0" w:color="auto"/>
            <w:bottom w:val="none" w:sz="0" w:space="0" w:color="auto"/>
            <w:right w:val="none" w:sz="0" w:space="0" w:color="auto"/>
          </w:divBdr>
        </w:div>
        <w:div w:id="1010722032">
          <w:marLeft w:val="0"/>
          <w:marRight w:val="0"/>
          <w:marTop w:val="0"/>
          <w:marBottom w:val="0"/>
          <w:divBdr>
            <w:top w:val="none" w:sz="0" w:space="0" w:color="auto"/>
            <w:left w:val="none" w:sz="0" w:space="0" w:color="auto"/>
            <w:bottom w:val="none" w:sz="0" w:space="0" w:color="auto"/>
            <w:right w:val="none" w:sz="0" w:space="0" w:color="auto"/>
          </w:divBdr>
        </w:div>
        <w:div w:id="1751535297">
          <w:marLeft w:val="0"/>
          <w:marRight w:val="0"/>
          <w:marTop w:val="0"/>
          <w:marBottom w:val="0"/>
          <w:divBdr>
            <w:top w:val="none" w:sz="0" w:space="0" w:color="auto"/>
            <w:left w:val="none" w:sz="0" w:space="0" w:color="auto"/>
            <w:bottom w:val="none" w:sz="0" w:space="0" w:color="auto"/>
            <w:right w:val="none" w:sz="0" w:space="0" w:color="auto"/>
          </w:divBdr>
        </w:div>
        <w:div w:id="1372262997">
          <w:marLeft w:val="0"/>
          <w:marRight w:val="0"/>
          <w:marTop w:val="0"/>
          <w:marBottom w:val="0"/>
          <w:divBdr>
            <w:top w:val="none" w:sz="0" w:space="0" w:color="auto"/>
            <w:left w:val="none" w:sz="0" w:space="0" w:color="auto"/>
            <w:bottom w:val="none" w:sz="0" w:space="0" w:color="auto"/>
            <w:right w:val="none" w:sz="0" w:space="0" w:color="auto"/>
          </w:divBdr>
        </w:div>
        <w:div w:id="1312446359">
          <w:marLeft w:val="0"/>
          <w:marRight w:val="0"/>
          <w:marTop w:val="0"/>
          <w:marBottom w:val="0"/>
          <w:divBdr>
            <w:top w:val="none" w:sz="0" w:space="0" w:color="auto"/>
            <w:left w:val="none" w:sz="0" w:space="0" w:color="auto"/>
            <w:bottom w:val="none" w:sz="0" w:space="0" w:color="auto"/>
            <w:right w:val="none" w:sz="0" w:space="0" w:color="auto"/>
          </w:divBdr>
        </w:div>
        <w:div w:id="1298803445">
          <w:marLeft w:val="0"/>
          <w:marRight w:val="0"/>
          <w:marTop w:val="0"/>
          <w:marBottom w:val="0"/>
          <w:divBdr>
            <w:top w:val="none" w:sz="0" w:space="0" w:color="auto"/>
            <w:left w:val="none" w:sz="0" w:space="0" w:color="auto"/>
            <w:bottom w:val="none" w:sz="0" w:space="0" w:color="auto"/>
            <w:right w:val="none" w:sz="0" w:space="0" w:color="auto"/>
          </w:divBdr>
        </w:div>
        <w:div w:id="207113162">
          <w:marLeft w:val="0"/>
          <w:marRight w:val="0"/>
          <w:marTop w:val="0"/>
          <w:marBottom w:val="0"/>
          <w:divBdr>
            <w:top w:val="none" w:sz="0" w:space="0" w:color="auto"/>
            <w:left w:val="none" w:sz="0" w:space="0" w:color="auto"/>
            <w:bottom w:val="none" w:sz="0" w:space="0" w:color="auto"/>
            <w:right w:val="none" w:sz="0" w:space="0" w:color="auto"/>
          </w:divBdr>
        </w:div>
        <w:div w:id="654991759">
          <w:marLeft w:val="0"/>
          <w:marRight w:val="0"/>
          <w:marTop w:val="0"/>
          <w:marBottom w:val="0"/>
          <w:divBdr>
            <w:top w:val="none" w:sz="0" w:space="0" w:color="auto"/>
            <w:left w:val="none" w:sz="0" w:space="0" w:color="auto"/>
            <w:bottom w:val="none" w:sz="0" w:space="0" w:color="auto"/>
            <w:right w:val="none" w:sz="0" w:space="0" w:color="auto"/>
          </w:divBdr>
        </w:div>
        <w:div w:id="1638224362">
          <w:marLeft w:val="0"/>
          <w:marRight w:val="0"/>
          <w:marTop w:val="0"/>
          <w:marBottom w:val="0"/>
          <w:divBdr>
            <w:top w:val="none" w:sz="0" w:space="0" w:color="auto"/>
            <w:left w:val="none" w:sz="0" w:space="0" w:color="auto"/>
            <w:bottom w:val="none" w:sz="0" w:space="0" w:color="auto"/>
            <w:right w:val="none" w:sz="0" w:space="0" w:color="auto"/>
          </w:divBdr>
        </w:div>
        <w:div w:id="737679093">
          <w:marLeft w:val="0"/>
          <w:marRight w:val="0"/>
          <w:marTop w:val="0"/>
          <w:marBottom w:val="0"/>
          <w:divBdr>
            <w:top w:val="none" w:sz="0" w:space="0" w:color="auto"/>
            <w:left w:val="none" w:sz="0" w:space="0" w:color="auto"/>
            <w:bottom w:val="none" w:sz="0" w:space="0" w:color="auto"/>
            <w:right w:val="none" w:sz="0" w:space="0" w:color="auto"/>
          </w:divBdr>
        </w:div>
        <w:div w:id="1445033202">
          <w:marLeft w:val="0"/>
          <w:marRight w:val="0"/>
          <w:marTop w:val="0"/>
          <w:marBottom w:val="0"/>
          <w:divBdr>
            <w:top w:val="none" w:sz="0" w:space="0" w:color="auto"/>
            <w:left w:val="none" w:sz="0" w:space="0" w:color="auto"/>
            <w:bottom w:val="none" w:sz="0" w:space="0" w:color="auto"/>
            <w:right w:val="none" w:sz="0" w:space="0" w:color="auto"/>
          </w:divBdr>
        </w:div>
        <w:div w:id="4523403">
          <w:marLeft w:val="0"/>
          <w:marRight w:val="0"/>
          <w:marTop w:val="0"/>
          <w:marBottom w:val="0"/>
          <w:divBdr>
            <w:top w:val="none" w:sz="0" w:space="0" w:color="auto"/>
            <w:left w:val="none" w:sz="0" w:space="0" w:color="auto"/>
            <w:bottom w:val="none" w:sz="0" w:space="0" w:color="auto"/>
            <w:right w:val="none" w:sz="0" w:space="0" w:color="auto"/>
          </w:divBdr>
        </w:div>
        <w:div w:id="793717667">
          <w:marLeft w:val="0"/>
          <w:marRight w:val="0"/>
          <w:marTop w:val="0"/>
          <w:marBottom w:val="0"/>
          <w:divBdr>
            <w:top w:val="none" w:sz="0" w:space="0" w:color="auto"/>
            <w:left w:val="none" w:sz="0" w:space="0" w:color="auto"/>
            <w:bottom w:val="none" w:sz="0" w:space="0" w:color="auto"/>
            <w:right w:val="none" w:sz="0" w:space="0" w:color="auto"/>
          </w:divBdr>
        </w:div>
        <w:div w:id="248080560">
          <w:marLeft w:val="0"/>
          <w:marRight w:val="0"/>
          <w:marTop w:val="0"/>
          <w:marBottom w:val="0"/>
          <w:divBdr>
            <w:top w:val="none" w:sz="0" w:space="0" w:color="auto"/>
            <w:left w:val="none" w:sz="0" w:space="0" w:color="auto"/>
            <w:bottom w:val="none" w:sz="0" w:space="0" w:color="auto"/>
            <w:right w:val="none" w:sz="0" w:space="0" w:color="auto"/>
          </w:divBdr>
        </w:div>
        <w:div w:id="1368679104">
          <w:marLeft w:val="0"/>
          <w:marRight w:val="0"/>
          <w:marTop w:val="0"/>
          <w:marBottom w:val="0"/>
          <w:divBdr>
            <w:top w:val="none" w:sz="0" w:space="0" w:color="auto"/>
            <w:left w:val="none" w:sz="0" w:space="0" w:color="auto"/>
            <w:bottom w:val="none" w:sz="0" w:space="0" w:color="auto"/>
            <w:right w:val="none" w:sz="0" w:space="0" w:color="auto"/>
          </w:divBdr>
        </w:div>
        <w:div w:id="113208157">
          <w:marLeft w:val="0"/>
          <w:marRight w:val="0"/>
          <w:marTop w:val="0"/>
          <w:marBottom w:val="0"/>
          <w:divBdr>
            <w:top w:val="none" w:sz="0" w:space="0" w:color="auto"/>
            <w:left w:val="none" w:sz="0" w:space="0" w:color="auto"/>
            <w:bottom w:val="none" w:sz="0" w:space="0" w:color="auto"/>
            <w:right w:val="none" w:sz="0" w:space="0" w:color="auto"/>
          </w:divBdr>
        </w:div>
        <w:div w:id="38405020">
          <w:marLeft w:val="0"/>
          <w:marRight w:val="0"/>
          <w:marTop w:val="0"/>
          <w:marBottom w:val="0"/>
          <w:divBdr>
            <w:top w:val="none" w:sz="0" w:space="0" w:color="auto"/>
            <w:left w:val="none" w:sz="0" w:space="0" w:color="auto"/>
            <w:bottom w:val="none" w:sz="0" w:space="0" w:color="auto"/>
            <w:right w:val="none" w:sz="0" w:space="0" w:color="auto"/>
          </w:divBdr>
        </w:div>
        <w:div w:id="196545811">
          <w:marLeft w:val="0"/>
          <w:marRight w:val="0"/>
          <w:marTop w:val="0"/>
          <w:marBottom w:val="0"/>
          <w:divBdr>
            <w:top w:val="none" w:sz="0" w:space="0" w:color="auto"/>
            <w:left w:val="none" w:sz="0" w:space="0" w:color="auto"/>
            <w:bottom w:val="none" w:sz="0" w:space="0" w:color="auto"/>
            <w:right w:val="none" w:sz="0" w:space="0" w:color="auto"/>
          </w:divBdr>
        </w:div>
        <w:div w:id="734165058">
          <w:marLeft w:val="0"/>
          <w:marRight w:val="0"/>
          <w:marTop w:val="0"/>
          <w:marBottom w:val="0"/>
          <w:divBdr>
            <w:top w:val="none" w:sz="0" w:space="0" w:color="auto"/>
            <w:left w:val="none" w:sz="0" w:space="0" w:color="auto"/>
            <w:bottom w:val="none" w:sz="0" w:space="0" w:color="auto"/>
            <w:right w:val="none" w:sz="0" w:space="0" w:color="auto"/>
          </w:divBdr>
        </w:div>
        <w:div w:id="629630737">
          <w:marLeft w:val="0"/>
          <w:marRight w:val="0"/>
          <w:marTop w:val="0"/>
          <w:marBottom w:val="0"/>
          <w:divBdr>
            <w:top w:val="none" w:sz="0" w:space="0" w:color="auto"/>
            <w:left w:val="none" w:sz="0" w:space="0" w:color="auto"/>
            <w:bottom w:val="none" w:sz="0" w:space="0" w:color="auto"/>
            <w:right w:val="none" w:sz="0" w:space="0" w:color="auto"/>
          </w:divBdr>
        </w:div>
        <w:div w:id="687148194">
          <w:marLeft w:val="0"/>
          <w:marRight w:val="0"/>
          <w:marTop w:val="0"/>
          <w:marBottom w:val="0"/>
          <w:divBdr>
            <w:top w:val="none" w:sz="0" w:space="0" w:color="auto"/>
            <w:left w:val="none" w:sz="0" w:space="0" w:color="auto"/>
            <w:bottom w:val="none" w:sz="0" w:space="0" w:color="auto"/>
            <w:right w:val="none" w:sz="0" w:space="0" w:color="auto"/>
          </w:divBdr>
        </w:div>
        <w:div w:id="649528392">
          <w:marLeft w:val="0"/>
          <w:marRight w:val="0"/>
          <w:marTop w:val="0"/>
          <w:marBottom w:val="0"/>
          <w:divBdr>
            <w:top w:val="none" w:sz="0" w:space="0" w:color="auto"/>
            <w:left w:val="none" w:sz="0" w:space="0" w:color="auto"/>
            <w:bottom w:val="none" w:sz="0" w:space="0" w:color="auto"/>
            <w:right w:val="none" w:sz="0" w:space="0" w:color="auto"/>
          </w:divBdr>
        </w:div>
        <w:div w:id="1105812039">
          <w:marLeft w:val="0"/>
          <w:marRight w:val="0"/>
          <w:marTop w:val="0"/>
          <w:marBottom w:val="0"/>
          <w:divBdr>
            <w:top w:val="none" w:sz="0" w:space="0" w:color="auto"/>
            <w:left w:val="none" w:sz="0" w:space="0" w:color="auto"/>
            <w:bottom w:val="none" w:sz="0" w:space="0" w:color="auto"/>
            <w:right w:val="none" w:sz="0" w:space="0" w:color="auto"/>
          </w:divBdr>
        </w:div>
        <w:div w:id="1940291016">
          <w:marLeft w:val="0"/>
          <w:marRight w:val="0"/>
          <w:marTop w:val="0"/>
          <w:marBottom w:val="0"/>
          <w:divBdr>
            <w:top w:val="none" w:sz="0" w:space="0" w:color="auto"/>
            <w:left w:val="none" w:sz="0" w:space="0" w:color="auto"/>
            <w:bottom w:val="none" w:sz="0" w:space="0" w:color="auto"/>
            <w:right w:val="none" w:sz="0" w:space="0" w:color="auto"/>
          </w:divBdr>
        </w:div>
      </w:divsChild>
    </w:div>
    <w:div w:id="301891474">
      <w:bodyDiv w:val="1"/>
      <w:marLeft w:val="0"/>
      <w:marRight w:val="0"/>
      <w:marTop w:val="0"/>
      <w:marBottom w:val="0"/>
      <w:divBdr>
        <w:top w:val="none" w:sz="0" w:space="0" w:color="auto"/>
        <w:left w:val="none" w:sz="0" w:space="0" w:color="auto"/>
        <w:bottom w:val="none" w:sz="0" w:space="0" w:color="auto"/>
        <w:right w:val="none" w:sz="0" w:space="0" w:color="auto"/>
      </w:divBdr>
      <w:divsChild>
        <w:div w:id="1621229831">
          <w:marLeft w:val="0"/>
          <w:marRight w:val="0"/>
          <w:marTop w:val="0"/>
          <w:marBottom w:val="0"/>
          <w:divBdr>
            <w:top w:val="none" w:sz="0" w:space="0" w:color="auto"/>
            <w:left w:val="none" w:sz="0" w:space="0" w:color="auto"/>
            <w:bottom w:val="none" w:sz="0" w:space="0" w:color="auto"/>
            <w:right w:val="none" w:sz="0" w:space="0" w:color="auto"/>
          </w:divBdr>
        </w:div>
        <w:div w:id="1798723210">
          <w:marLeft w:val="0"/>
          <w:marRight w:val="0"/>
          <w:marTop w:val="0"/>
          <w:marBottom w:val="0"/>
          <w:divBdr>
            <w:top w:val="none" w:sz="0" w:space="0" w:color="auto"/>
            <w:left w:val="none" w:sz="0" w:space="0" w:color="auto"/>
            <w:bottom w:val="none" w:sz="0" w:space="0" w:color="auto"/>
            <w:right w:val="none" w:sz="0" w:space="0" w:color="auto"/>
          </w:divBdr>
        </w:div>
      </w:divsChild>
    </w:div>
    <w:div w:id="303655473">
      <w:bodyDiv w:val="1"/>
      <w:marLeft w:val="0"/>
      <w:marRight w:val="0"/>
      <w:marTop w:val="0"/>
      <w:marBottom w:val="0"/>
      <w:divBdr>
        <w:top w:val="none" w:sz="0" w:space="0" w:color="auto"/>
        <w:left w:val="none" w:sz="0" w:space="0" w:color="auto"/>
        <w:bottom w:val="none" w:sz="0" w:space="0" w:color="auto"/>
        <w:right w:val="none" w:sz="0" w:space="0" w:color="auto"/>
      </w:divBdr>
    </w:div>
    <w:div w:id="306470010">
      <w:bodyDiv w:val="1"/>
      <w:marLeft w:val="0"/>
      <w:marRight w:val="0"/>
      <w:marTop w:val="0"/>
      <w:marBottom w:val="0"/>
      <w:divBdr>
        <w:top w:val="none" w:sz="0" w:space="0" w:color="auto"/>
        <w:left w:val="none" w:sz="0" w:space="0" w:color="auto"/>
        <w:bottom w:val="none" w:sz="0" w:space="0" w:color="auto"/>
        <w:right w:val="none" w:sz="0" w:space="0" w:color="auto"/>
      </w:divBdr>
      <w:divsChild>
        <w:div w:id="1696231247">
          <w:marLeft w:val="0"/>
          <w:marRight w:val="0"/>
          <w:marTop w:val="0"/>
          <w:marBottom w:val="0"/>
          <w:divBdr>
            <w:top w:val="none" w:sz="0" w:space="0" w:color="auto"/>
            <w:left w:val="none" w:sz="0" w:space="0" w:color="auto"/>
            <w:bottom w:val="none" w:sz="0" w:space="0" w:color="auto"/>
            <w:right w:val="none" w:sz="0" w:space="0" w:color="auto"/>
          </w:divBdr>
        </w:div>
        <w:div w:id="1526677649">
          <w:marLeft w:val="0"/>
          <w:marRight w:val="0"/>
          <w:marTop w:val="0"/>
          <w:marBottom w:val="0"/>
          <w:divBdr>
            <w:top w:val="none" w:sz="0" w:space="0" w:color="auto"/>
            <w:left w:val="none" w:sz="0" w:space="0" w:color="auto"/>
            <w:bottom w:val="none" w:sz="0" w:space="0" w:color="auto"/>
            <w:right w:val="none" w:sz="0" w:space="0" w:color="auto"/>
          </w:divBdr>
        </w:div>
        <w:div w:id="94789014">
          <w:marLeft w:val="0"/>
          <w:marRight w:val="0"/>
          <w:marTop w:val="0"/>
          <w:marBottom w:val="0"/>
          <w:divBdr>
            <w:top w:val="none" w:sz="0" w:space="0" w:color="auto"/>
            <w:left w:val="none" w:sz="0" w:space="0" w:color="auto"/>
            <w:bottom w:val="none" w:sz="0" w:space="0" w:color="auto"/>
            <w:right w:val="none" w:sz="0" w:space="0" w:color="auto"/>
          </w:divBdr>
        </w:div>
        <w:div w:id="1849557892">
          <w:marLeft w:val="0"/>
          <w:marRight w:val="0"/>
          <w:marTop w:val="0"/>
          <w:marBottom w:val="0"/>
          <w:divBdr>
            <w:top w:val="none" w:sz="0" w:space="0" w:color="auto"/>
            <w:left w:val="none" w:sz="0" w:space="0" w:color="auto"/>
            <w:bottom w:val="none" w:sz="0" w:space="0" w:color="auto"/>
            <w:right w:val="none" w:sz="0" w:space="0" w:color="auto"/>
          </w:divBdr>
        </w:div>
        <w:div w:id="1509978993">
          <w:marLeft w:val="0"/>
          <w:marRight w:val="0"/>
          <w:marTop w:val="0"/>
          <w:marBottom w:val="0"/>
          <w:divBdr>
            <w:top w:val="none" w:sz="0" w:space="0" w:color="auto"/>
            <w:left w:val="none" w:sz="0" w:space="0" w:color="auto"/>
            <w:bottom w:val="none" w:sz="0" w:space="0" w:color="auto"/>
            <w:right w:val="none" w:sz="0" w:space="0" w:color="auto"/>
          </w:divBdr>
        </w:div>
        <w:div w:id="1820883093">
          <w:marLeft w:val="0"/>
          <w:marRight w:val="0"/>
          <w:marTop w:val="0"/>
          <w:marBottom w:val="0"/>
          <w:divBdr>
            <w:top w:val="none" w:sz="0" w:space="0" w:color="auto"/>
            <w:left w:val="none" w:sz="0" w:space="0" w:color="auto"/>
            <w:bottom w:val="none" w:sz="0" w:space="0" w:color="auto"/>
            <w:right w:val="none" w:sz="0" w:space="0" w:color="auto"/>
          </w:divBdr>
        </w:div>
      </w:divsChild>
    </w:div>
    <w:div w:id="312686087">
      <w:bodyDiv w:val="1"/>
      <w:marLeft w:val="0"/>
      <w:marRight w:val="0"/>
      <w:marTop w:val="0"/>
      <w:marBottom w:val="0"/>
      <w:divBdr>
        <w:top w:val="none" w:sz="0" w:space="0" w:color="auto"/>
        <w:left w:val="none" w:sz="0" w:space="0" w:color="auto"/>
        <w:bottom w:val="none" w:sz="0" w:space="0" w:color="auto"/>
        <w:right w:val="none" w:sz="0" w:space="0" w:color="auto"/>
      </w:divBdr>
      <w:divsChild>
        <w:div w:id="1155075193">
          <w:marLeft w:val="0"/>
          <w:marRight w:val="0"/>
          <w:marTop w:val="0"/>
          <w:marBottom w:val="0"/>
          <w:divBdr>
            <w:top w:val="none" w:sz="0" w:space="0" w:color="auto"/>
            <w:left w:val="none" w:sz="0" w:space="0" w:color="auto"/>
            <w:bottom w:val="none" w:sz="0" w:space="0" w:color="auto"/>
            <w:right w:val="none" w:sz="0" w:space="0" w:color="auto"/>
          </w:divBdr>
        </w:div>
        <w:div w:id="2010592250">
          <w:marLeft w:val="0"/>
          <w:marRight w:val="0"/>
          <w:marTop w:val="0"/>
          <w:marBottom w:val="0"/>
          <w:divBdr>
            <w:top w:val="none" w:sz="0" w:space="0" w:color="auto"/>
            <w:left w:val="none" w:sz="0" w:space="0" w:color="auto"/>
            <w:bottom w:val="none" w:sz="0" w:space="0" w:color="auto"/>
            <w:right w:val="none" w:sz="0" w:space="0" w:color="auto"/>
          </w:divBdr>
        </w:div>
      </w:divsChild>
    </w:div>
    <w:div w:id="312949613">
      <w:bodyDiv w:val="1"/>
      <w:marLeft w:val="0"/>
      <w:marRight w:val="0"/>
      <w:marTop w:val="0"/>
      <w:marBottom w:val="0"/>
      <w:divBdr>
        <w:top w:val="none" w:sz="0" w:space="0" w:color="auto"/>
        <w:left w:val="none" w:sz="0" w:space="0" w:color="auto"/>
        <w:bottom w:val="none" w:sz="0" w:space="0" w:color="auto"/>
        <w:right w:val="none" w:sz="0" w:space="0" w:color="auto"/>
      </w:divBdr>
      <w:divsChild>
        <w:div w:id="2097511213">
          <w:marLeft w:val="0"/>
          <w:marRight w:val="0"/>
          <w:marTop w:val="240"/>
          <w:marBottom w:val="120"/>
          <w:divBdr>
            <w:top w:val="none" w:sz="0" w:space="0" w:color="auto"/>
            <w:left w:val="none" w:sz="0" w:space="0" w:color="auto"/>
            <w:bottom w:val="none" w:sz="0" w:space="0" w:color="auto"/>
            <w:right w:val="none" w:sz="0" w:space="0" w:color="auto"/>
          </w:divBdr>
        </w:div>
      </w:divsChild>
    </w:div>
    <w:div w:id="314144950">
      <w:bodyDiv w:val="1"/>
      <w:marLeft w:val="0"/>
      <w:marRight w:val="0"/>
      <w:marTop w:val="0"/>
      <w:marBottom w:val="0"/>
      <w:divBdr>
        <w:top w:val="none" w:sz="0" w:space="0" w:color="auto"/>
        <w:left w:val="none" w:sz="0" w:space="0" w:color="auto"/>
        <w:bottom w:val="none" w:sz="0" w:space="0" w:color="auto"/>
        <w:right w:val="none" w:sz="0" w:space="0" w:color="auto"/>
      </w:divBdr>
      <w:divsChild>
        <w:div w:id="1920098131">
          <w:marLeft w:val="0"/>
          <w:marRight w:val="10061"/>
          <w:marTop w:val="0"/>
          <w:marBottom w:val="0"/>
          <w:divBdr>
            <w:top w:val="none" w:sz="0" w:space="0" w:color="auto"/>
            <w:left w:val="none" w:sz="0" w:space="0" w:color="auto"/>
            <w:bottom w:val="none" w:sz="0" w:space="0" w:color="auto"/>
            <w:right w:val="none" w:sz="0" w:space="0" w:color="auto"/>
          </w:divBdr>
        </w:div>
        <w:div w:id="2045206634">
          <w:marLeft w:val="0"/>
          <w:marRight w:val="10061"/>
          <w:marTop w:val="0"/>
          <w:marBottom w:val="0"/>
          <w:divBdr>
            <w:top w:val="none" w:sz="0" w:space="0" w:color="auto"/>
            <w:left w:val="none" w:sz="0" w:space="0" w:color="auto"/>
            <w:bottom w:val="none" w:sz="0" w:space="0" w:color="auto"/>
            <w:right w:val="none" w:sz="0" w:space="0" w:color="auto"/>
          </w:divBdr>
        </w:div>
      </w:divsChild>
    </w:div>
    <w:div w:id="315305976">
      <w:bodyDiv w:val="1"/>
      <w:marLeft w:val="0"/>
      <w:marRight w:val="0"/>
      <w:marTop w:val="0"/>
      <w:marBottom w:val="0"/>
      <w:divBdr>
        <w:top w:val="none" w:sz="0" w:space="0" w:color="auto"/>
        <w:left w:val="none" w:sz="0" w:space="0" w:color="auto"/>
        <w:bottom w:val="none" w:sz="0" w:space="0" w:color="auto"/>
        <w:right w:val="none" w:sz="0" w:space="0" w:color="auto"/>
      </w:divBdr>
      <w:divsChild>
        <w:div w:id="1108886053">
          <w:marLeft w:val="0"/>
          <w:marRight w:val="10061"/>
          <w:marTop w:val="0"/>
          <w:marBottom w:val="0"/>
          <w:divBdr>
            <w:top w:val="none" w:sz="0" w:space="0" w:color="auto"/>
            <w:left w:val="none" w:sz="0" w:space="0" w:color="auto"/>
            <w:bottom w:val="none" w:sz="0" w:space="0" w:color="auto"/>
            <w:right w:val="none" w:sz="0" w:space="0" w:color="auto"/>
          </w:divBdr>
        </w:div>
        <w:div w:id="1901478114">
          <w:marLeft w:val="0"/>
          <w:marRight w:val="10061"/>
          <w:marTop w:val="0"/>
          <w:marBottom w:val="0"/>
          <w:divBdr>
            <w:top w:val="none" w:sz="0" w:space="0" w:color="auto"/>
            <w:left w:val="none" w:sz="0" w:space="0" w:color="auto"/>
            <w:bottom w:val="none" w:sz="0" w:space="0" w:color="auto"/>
            <w:right w:val="none" w:sz="0" w:space="0" w:color="auto"/>
          </w:divBdr>
        </w:div>
      </w:divsChild>
    </w:div>
    <w:div w:id="315644778">
      <w:bodyDiv w:val="1"/>
      <w:marLeft w:val="0"/>
      <w:marRight w:val="0"/>
      <w:marTop w:val="0"/>
      <w:marBottom w:val="0"/>
      <w:divBdr>
        <w:top w:val="none" w:sz="0" w:space="0" w:color="auto"/>
        <w:left w:val="none" w:sz="0" w:space="0" w:color="auto"/>
        <w:bottom w:val="none" w:sz="0" w:space="0" w:color="auto"/>
        <w:right w:val="none" w:sz="0" w:space="0" w:color="auto"/>
      </w:divBdr>
      <w:divsChild>
        <w:div w:id="1605845380">
          <w:marLeft w:val="0"/>
          <w:marRight w:val="7868"/>
          <w:marTop w:val="0"/>
          <w:marBottom w:val="0"/>
          <w:divBdr>
            <w:top w:val="none" w:sz="0" w:space="0" w:color="auto"/>
            <w:left w:val="none" w:sz="0" w:space="0" w:color="auto"/>
            <w:bottom w:val="none" w:sz="0" w:space="0" w:color="auto"/>
            <w:right w:val="none" w:sz="0" w:space="0" w:color="auto"/>
          </w:divBdr>
        </w:div>
        <w:div w:id="1971664649">
          <w:marLeft w:val="0"/>
          <w:marRight w:val="7868"/>
          <w:marTop w:val="0"/>
          <w:marBottom w:val="0"/>
          <w:divBdr>
            <w:top w:val="none" w:sz="0" w:space="0" w:color="auto"/>
            <w:left w:val="none" w:sz="0" w:space="0" w:color="auto"/>
            <w:bottom w:val="none" w:sz="0" w:space="0" w:color="auto"/>
            <w:right w:val="none" w:sz="0" w:space="0" w:color="auto"/>
          </w:divBdr>
        </w:div>
      </w:divsChild>
    </w:div>
    <w:div w:id="321275493">
      <w:bodyDiv w:val="1"/>
      <w:marLeft w:val="0"/>
      <w:marRight w:val="0"/>
      <w:marTop w:val="0"/>
      <w:marBottom w:val="0"/>
      <w:divBdr>
        <w:top w:val="none" w:sz="0" w:space="0" w:color="auto"/>
        <w:left w:val="none" w:sz="0" w:space="0" w:color="auto"/>
        <w:bottom w:val="none" w:sz="0" w:space="0" w:color="auto"/>
        <w:right w:val="none" w:sz="0" w:space="0" w:color="auto"/>
      </w:divBdr>
      <w:divsChild>
        <w:div w:id="2141727100">
          <w:marLeft w:val="0"/>
          <w:marRight w:val="0"/>
          <w:marTop w:val="0"/>
          <w:marBottom w:val="0"/>
          <w:divBdr>
            <w:top w:val="none" w:sz="0" w:space="0" w:color="auto"/>
            <w:left w:val="none" w:sz="0" w:space="0" w:color="auto"/>
            <w:bottom w:val="none" w:sz="0" w:space="0" w:color="auto"/>
            <w:right w:val="none" w:sz="0" w:space="0" w:color="auto"/>
          </w:divBdr>
        </w:div>
        <w:div w:id="467168100">
          <w:marLeft w:val="0"/>
          <w:marRight w:val="0"/>
          <w:marTop w:val="0"/>
          <w:marBottom w:val="0"/>
          <w:divBdr>
            <w:top w:val="none" w:sz="0" w:space="0" w:color="auto"/>
            <w:left w:val="none" w:sz="0" w:space="0" w:color="auto"/>
            <w:bottom w:val="none" w:sz="0" w:space="0" w:color="auto"/>
            <w:right w:val="none" w:sz="0" w:space="0" w:color="auto"/>
          </w:divBdr>
        </w:div>
      </w:divsChild>
    </w:div>
    <w:div w:id="323315937">
      <w:bodyDiv w:val="1"/>
      <w:marLeft w:val="0"/>
      <w:marRight w:val="0"/>
      <w:marTop w:val="0"/>
      <w:marBottom w:val="0"/>
      <w:divBdr>
        <w:top w:val="none" w:sz="0" w:space="0" w:color="auto"/>
        <w:left w:val="none" w:sz="0" w:space="0" w:color="auto"/>
        <w:bottom w:val="none" w:sz="0" w:space="0" w:color="auto"/>
        <w:right w:val="none" w:sz="0" w:space="0" w:color="auto"/>
      </w:divBdr>
      <w:divsChild>
        <w:div w:id="1023361526">
          <w:marLeft w:val="0"/>
          <w:marRight w:val="0"/>
          <w:marTop w:val="120"/>
          <w:marBottom w:val="60"/>
          <w:divBdr>
            <w:top w:val="none" w:sz="0" w:space="0" w:color="auto"/>
            <w:left w:val="none" w:sz="0" w:space="0" w:color="auto"/>
            <w:bottom w:val="none" w:sz="0" w:space="0" w:color="auto"/>
            <w:right w:val="none" w:sz="0" w:space="0" w:color="auto"/>
          </w:divBdr>
        </w:div>
        <w:div w:id="629945287">
          <w:marLeft w:val="0"/>
          <w:marRight w:val="0"/>
          <w:marTop w:val="60"/>
          <w:marBottom w:val="60"/>
          <w:divBdr>
            <w:top w:val="none" w:sz="0" w:space="0" w:color="auto"/>
            <w:left w:val="none" w:sz="0" w:space="0" w:color="auto"/>
            <w:bottom w:val="none" w:sz="0" w:space="0" w:color="auto"/>
            <w:right w:val="none" w:sz="0" w:space="0" w:color="auto"/>
          </w:divBdr>
        </w:div>
        <w:div w:id="1925842164">
          <w:marLeft w:val="0"/>
          <w:marRight w:val="0"/>
          <w:marTop w:val="60"/>
          <w:marBottom w:val="60"/>
          <w:divBdr>
            <w:top w:val="none" w:sz="0" w:space="0" w:color="auto"/>
            <w:left w:val="none" w:sz="0" w:space="0" w:color="auto"/>
            <w:bottom w:val="none" w:sz="0" w:space="0" w:color="auto"/>
            <w:right w:val="none" w:sz="0" w:space="0" w:color="auto"/>
          </w:divBdr>
        </w:div>
      </w:divsChild>
    </w:div>
    <w:div w:id="326829877">
      <w:bodyDiv w:val="1"/>
      <w:marLeft w:val="0"/>
      <w:marRight w:val="0"/>
      <w:marTop w:val="0"/>
      <w:marBottom w:val="0"/>
      <w:divBdr>
        <w:top w:val="none" w:sz="0" w:space="0" w:color="auto"/>
        <w:left w:val="none" w:sz="0" w:space="0" w:color="auto"/>
        <w:bottom w:val="none" w:sz="0" w:space="0" w:color="auto"/>
        <w:right w:val="none" w:sz="0" w:space="0" w:color="auto"/>
      </w:divBdr>
      <w:divsChild>
        <w:div w:id="1144155944">
          <w:marLeft w:val="0"/>
          <w:marRight w:val="0"/>
          <w:marTop w:val="0"/>
          <w:marBottom w:val="0"/>
          <w:divBdr>
            <w:top w:val="none" w:sz="0" w:space="0" w:color="auto"/>
            <w:left w:val="none" w:sz="0" w:space="0" w:color="auto"/>
            <w:bottom w:val="none" w:sz="0" w:space="0" w:color="auto"/>
            <w:right w:val="none" w:sz="0" w:space="0" w:color="auto"/>
          </w:divBdr>
        </w:div>
        <w:div w:id="97914426">
          <w:marLeft w:val="0"/>
          <w:marRight w:val="0"/>
          <w:marTop w:val="0"/>
          <w:marBottom w:val="0"/>
          <w:divBdr>
            <w:top w:val="none" w:sz="0" w:space="0" w:color="auto"/>
            <w:left w:val="none" w:sz="0" w:space="0" w:color="auto"/>
            <w:bottom w:val="none" w:sz="0" w:space="0" w:color="auto"/>
            <w:right w:val="none" w:sz="0" w:space="0" w:color="auto"/>
          </w:divBdr>
        </w:div>
        <w:div w:id="1365668306">
          <w:marLeft w:val="0"/>
          <w:marRight w:val="0"/>
          <w:marTop w:val="0"/>
          <w:marBottom w:val="0"/>
          <w:divBdr>
            <w:top w:val="none" w:sz="0" w:space="0" w:color="auto"/>
            <w:left w:val="none" w:sz="0" w:space="0" w:color="auto"/>
            <w:bottom w:val="none" w:sz="0" w:space="0" w:color="auto"/>
            <w:right w:val="none" w:sz="0" w:space="0" w:color="auto"/>
          </w:divBdr>
        </w:div>
        <w:div w:id="865561253">
          <w:marLeft w:val="0"/>
          <w:marRight w:val="0"/>
          <w:marTop w:val="0"/>
          <w:marBottom w:val="0"/>
          <w:divBdr>
            <w:top w:val="none" w:sz="0" w:space="0" w:color="auto"/>
            <w:left w:val="none" w:sz="0" w:space="0" w:color="auto"/>
            <w:bottom w:val="none" w:sz="0" w:space="0" w:color="auto"/>
            <w:right w:val="none" w:sz="0" w:space="0" w:color="auto"/>
          </w:divBdr>
        </w:div>
        <w:div w:id="1617524238">
          <w:marLeft w:val="0"/>
          <w:marRight w:val="0"/>
          <w:marTop w:val="0"/>
          <w:marBottom w:val="0"/>
          <w:divBdr>
            <w:top w:val="none" w:sz="0" w:space="0" w:color="auto"/>
            <w:left w:val="none" w:sz="0" w:space="0" w:color="auto"/>
            <w:bottom w:val="none" w:sz="0" w:space="0" w:color="auto"/>
            <w:right w:val="none" w:sz="0" w:space="0" w:color="auto"/>
          </w:divBdr>
        </w:div>
      </w:divsChild>
    </w:div>
    <w:div w:id="332807424">
      <w:bodyDiv w:val="1"/>
      <w:marLeft w:val="0"/>
      <w:marRight w:val="0"/>
      <w:marTop w:val="0"/>
      <w:marBottom w:val="0"/>
      <w:divBdr>
        <w:top w:val="none" w:sz="0" w:space="0" w:color="auto"/>
        <w:left w:val="none" w:sz="0" w:space="0" w:color="auto"/>
        <w:bottom w:val="none" w:sz="0" w:space="0" w:color="auto"/>
        <w:right w:val="none" w:sz="0" w:space="0" w:color="auto"/>
      </w:divBdr>
      <w:divsChild>
        <w:div w:id="543760310">
          <w:marLeft w:val="0"/>
          <w:marRight w:val="10061"/>
          <w:marTop w:val="0"/>
          <w:marBottom w:val="0"/>
          <w:divBdr>
            <w:top w:val="none" w:sz="0" w:space="0" w:color="auto"/>
            <w:left w:val="none" w:sz="0" w:space="0" w:color="auto"/>
            <w:bottom w:val="none" w:sz="0" w:space="0" w:color="auto"/>
            <w:right w:val="none" w:sz="0" w:space="0" w:color="auto"/>
          </w:divBdr>
        </w:div>
        <w:div w:id="1284656061">
          <w:marLeft w:val="0"/>
          <w:marRight w:val="10061"/>
          <w:marTop w:val="0"/>
          <w:marBottom w:val="0"/>
          <w:divBdr>
            <w:top w:val="none" w:sz="0" w:space="0" w:color="auto"/>
            <w:left w:val="none" w:sz="0" w:space="0" w:color="auto"/>
            <w:bottom w:val="none" w:sz="0" w:space="0" w:color="auto"/>
            <w:right w:val="none" w:sz="0" w:space="0" w:color="auto"/>
          </w:divBdr>
        </w:div>
      </w:divsChild>
    </w:div>
    <w:div w:id="334772506">
      <w:bodyDiv w:val="1"/>
      <w:marLeft w:val="0"/>
      <w:marRight w:val="0"/>
      <w:marTop w:val="0"/>
      <w:marBottom w:val="0"/>
      <w:divBdr>
        <w:top w:val="none" w:sz="0" w:space="0" w:color="auto"/>
        <w:left w:val="none" w:sz="0" w:space="0" w:color="auto"/>
        <w:bottom w:val="none" w:sz="0" w:space="0" w:color="auto"/>
        <w:right w:val="none" w:sz="0" w:space="0" w:color="auto"/>
      </w:divBdr>
      <w:divsChild>
        <w:div w:id="1466850117">
          <w:marLeft w:val="8346"/>
          <w:marRight w:val="0"/>
          <w:marTop w:val="200"/>
          <w:marBottom w:val="240"/>
          <w:divBdr>
            <w:top w:val="none" w:sz="0" w:space="0" w:color="auto"/>
            <w:left w:val="none" w:sz="0" w:space="0" w:color="auto"/>
            <w:bottom w:val="none" w:sz="0" w:space="0" w:color="auto"/>
            <w:right w:val="none" w:sz="0" w:space="0" w:color="auto"/>
          </w:divBdr>
        </w:div>
        <w:div w:id="260602142">
          <w:marLeft w:val="0"/>
          <w:marRight w:val="0"/>
          <w:marTop w:val="0"/>
          <w:marBottom w:val="120"/>
          <w:divBdr>
            <w:top w:val="none" w:sz="0" w:space="0" w:color="auto"/>
            <w:left w:val="none" w:sz="0" w:space="0" w:color="auto"/>
            <w:bottom w:val="none" w:sz="0" w:space="0" w:color="auto"/>
            <w:right w:val="none" w:sz="0" w:space="0" w:color="auto"/>
          </w:divBdr>
        </w:div>
      </w:divsChild>
    </w:div>
    <w:div w:id="336158111">
      <w:bodyDiv w:val="1"/>
      <w:marLeft w:val="0"/>
      <w:marRight w:val="0"/>
      <w:marTop w:val="0"/>
      <w:marBottom w:val="0"/>
      <w:divBdr>
        <w:top w:val="none" w:sz="0" w:space="0" w:color="auto"/>
        <w:left w:val="none" w:sz="0" w:space="0" w:color="auto"/>
        <w:bottom w:val="none" w:sz="0" w:space="0" w:color="auto"/>
        <w:right w:val="none" w:sz="0" w:space="0" w:color="auto"/>
      </w:divBdr>
      <w:divsChild>
        <w:div w:id="1827092595">
          <w:marLeft w:val="0"/>
          <w:marRight w:val="0"/>
          <w:marTop w:val="0"/>
          <w:marBottom w:val="0"/>
          <w:divBdr>
            <w:top w:val="none" w:sz="0" w:space="0" w:color="auto"/>
            <w:left w:val="none" w:sz="0" w:space="0" w:color="auto"/>
            <w:bottom w:val="none" w:sz="0" w:space="0" w:color="auto"/>
            <w:right w:val="none" w:sz="0" w:space="0" w:color="auto"/>
          </w:divBdr>
        </w:div>
        <w:div w:id="698094023">
          <w:marLeft w:val="0"/>
          <w:marRight w:val="0"/>
          <w:marTop w:val="0"/>
          <w:marBottom w:val="0"/>
          <w:divBdr>
            <w:top w:val="none" w:sz="0" w:space="0" w:color="auto"/>
            <w:left w:val="none" w:sz="0" w:space="0" w:color="auto"/>
            <w:bottom w:val="none" w:sz="0" w:space="0" w:color="auto"/>
            <w:right w:val="none" w:sz="0" w:space="0" w:color="auto"/>
          </w:divBdr>
        </w:div>
      </w:divsChild>
    </w:div>
    <w:div w:id="336927559">
      <w:bodyDiv w:val="1"/>
      <w:marLeft w:val="0"/>
      <w:marRight w:val="0"/>
      <w:marTop w:val="0"/>
      <w:marBottom w:val="0"/>
      <w:divBdr>
        <w:top w:val="none" w:sz="0" w:space="0" w:color="auto"/>
        <w:left w:val="none" w:sz="0" w:space="0" w:color="auto"/>
        <w:bottom w:val="none" w:sz="0" w:space="0" w:color="auto"/>
        <w:right w:val="none" w:sz="0" w:space="0" w:color="auto"/>
      </w:divBdr>
      <w:divsChild>
        <w:div w:id="219563957">
          <w:marLeft w:val="0"/>
          <w:marRight w:val="0"/>
          <w:marTop w:val="120"/>
          <w:marBottom w:val="60"/>
          <w:divBdr>
            <w:top w:val="none" w:sz="0" w:space="0" w:color="auto"/>
            <w:left w:val="none" w:sz="0" w:space="0" w:color="auto"/>
            <w:bottom w:val="none" w:sz="0" w:space="0" w:color="auto"/>
            <w:right w:val="none" w:sz="0" w:space="0" w:color="auto"/>
          </w:divBdr>
        </w:div>
      </w:divsChild>
    </w:div>
    <w:div w:id="338578299">
      <w:bodyDiv w:val="1"/>
      <w:marLeft w:val="0"/>
      <w:marRight w:val="0"/>
      <w:marTop w:val="0"/>
      <w:marBottom w:val="0"/>
      <w:divBdr>
        <w:top w:val="none" w:sz="0" w:space="0" w:color="auto"/>
        <w:left w:val="none" w:sz="0" w:space="0" w:color="auto"/>
        <w:bottom w:val="none" w:sz="0" w:space="0" w:color="auto"/>
        <w:right w:val="none" w:sz="0" w:space="0" w:color="auto"/>
      </w:divBdr>
      <w:divsChild>
        <w:div w:id="482166035">
          <w:marLeft w:val="0"/>
          <w:marRight w:val="7868"/>
          <w:marTop w:val="0"/>
          <w:marBottom w:val="0"/>
          <w:divBdr>
            <w:top w:val="none" w:sz="0" w:space="0" w:color="auto"/>
            <w:left w:val="none" w:sz="0" w:space="0" w:color="auto"/>
            <w:bottom w:val="none" w:sz="0" w:space="0" w:color="auto"/>
            <w:right w:val="none" w:sz="0" w:space="0" w:color="auto"/>
          </w:divBdr>
        </w:div>
        <w:div w:id="19471696">
          <w:marLeft w:val="0"/>
          <w:marRight w:val="7868"/>
          <w:marTop w:val="0"/>
          <w:marBottom w:val="0"/>
          <w:divBdr>
            <w:top w:val="none" w:sz="0" w:space="0" w:color="auto"/>
            <w:left w:val="none" w:sz="0" w:space="0" w:color="auto"/>
            <w:bottom w:val="none" w:sz="0" w:space="0" w:color="auto"/>
            <w:right w:val="none" w:sz="0" w:space="0" w:color="auto"/>
          </w:divBdr>
        </w:div>
      </w:divsChild>
    </w:div>
    <w:div w:id="341592608">
      <w:bodyDiv w:val="1"/>
      <w:marLeft w:val="0"/>
      <w:marRight w:val="0"/>
      <w:marTop w:val="0"/>
      <w:marBottom w:val="0"/>
      <w:divBdr>
        <w:top w:val="none" w:sz="0" w:space="0" w:color="auto"/>
        <w:left w:val="none" w:sz="0" w:space="0" w:color="auto"/>
        <w:bottom w:val="none" w:sz="0" w:space="0" w:color="auto"/>
        <w:right w:val="none" w:sz="0" w:space="0" w:color="auto"/>
      </w:divBdr>
      <w:divsChild>
        <w:div w:id="1160926409">
          <w:marLeft w:val="0"/>
          <w:marRight w:val="0"/>
          <w:marTop w:val="0"/>
          <w:marBottom w:val="0"/>
          <w:divBdr>
            <w:top w:val="none" w:sz="0" w:space="0" w:color="auto"/>
            <w:left w:val="none" w:sz="0" w:space="0" w:color="auto"/>
            <w:bottom w:val="none" w:sz="0" w:space="0" w:color="auto"/>
            <w:right w:val="none" w:sz="0" w:space="0" w:color="auto"/>
          </w:divBdr>
        </w:div>
        <w:div w:id="1369456388">
          <w:marLeft w:val="0"/>
          <w:marRight w:val="0"/>
          <w:marTop w:val="0"/>
          <w:marBottom w:val="0"/>
          <w:divBdr>
            <w:top w:val="none" w:sz="0" w:space="0" w:color="auto"/>
            <w:left w:val="none" w:sz="0" w:space="0" w:color="auto"/>
            <w:bottom w:val="none" w:sz="0" w:space="0" w:color="auto"/>
            <w:right w:val="none" w:sz="0" w:space="0" w:color="auto"/>
          </w:divBdr>
        </w:div>
      </w:divsChild>
    </w:div>
    <w:div w:id="344477361">
      <w:bodyDiv w:val="1"/>
      <w:marLeft w:val="0"/>
      <w:marRight w:val="0"/>
      <w:marTop w:val="0"/>
      <w:marBottom w:val="0"/>
      <w:divBdr>
        <w:top w:val="none" w:sz="0" w:space="0" w:color="auto"/>
        <w:left w:val="none" w:sz="0" w:space="0" w:color="auto"/>
        <w:bottom w:val="none" w:sz="0" w:space="0" w:color="auto"/>
        <w:right w:val="none" w:sz="0" w:space="0" w:color="auto"/>
      </w:divBdr>
      <w:divsChild>
        <w:div w:id="1725174772">
          <w:marLeft w:val="0"/>
          <w:marRight w:val="7868"/>
          <w:marTop w:val="0"/>
          <w:marBottom w:val="0"/>
          <w:divBdr>
            <w:top w:val="none" w:sz="0" w:space="0" w:color="auto"/>
            <w:left w:val="none" w:sz="0" w:space="0" w:color="auto"/>
            <w:bottom w:val="none" w:sz="0" w:space="0" w:color="auto"/>
            <w:right w:val="none" w:sz="0" w:space="0" w:color="auto"/>
          </w:divBdr>
        </w:div>
        <w:div w:id="143594278">
          <w:marLeft w:val="0"/>
          <w:marRight w:val="7868"/>
          <w:marTop w:val="0"/>
          <w:marBottom w:val="0"/>
          <w:divBdr>
            <w:top w:val="none" w:sz="0" w:space="0" w:color="auto"/>
            <w:left w:val="none" w:sz="0" w:space="0" w:color="auto"/>
            <w:bottom w:val="none" w:sz="0" w:space="0" w:color="auto"/>
            <w:right w:val="none" w:sz="0" w:space="0" w:color="auto"/>
          </w:divBdr>
        </w:div>
      </w:divsChild>
    </w:div>
    <w:div w:id="348795342">
      <w:bodyDiv w:val="1"/>
      <w:marLeft w:val="0"/>
      <w:marRight w:val="0"/>
      <w:marTop w:val="0"/>
      <w:marBottom w:val="0"/>
      <w:divBdr>
        <w:top w:val="none" w:sz="0" w:space="0" w:color="auto"/>
        <w:left w:val="none" w:sz="0" w:space="0" w:color="auto"/>
        <w:bottom w:val="none" w:sz="0" w:space="0" w:color="auto"/>
        <w:right w:val="none" w:sz="0" w:space="0" w:color="auto"/>
      </w:divBdr>
    </w:div>
    <w:div w:id="351029442">
      <w:bodyDiv w:val="1"/>
      <w:marLeft w:val="0"/>
      <w:marRight w:val="0"/>
      <w:marTop w:val="0"/>
      <w:marBottom w:val="0"/>
      <w:divBdr>
        <w:top w:val="none" w:sz="0" w:space="0" w:color="auto"/>
        <w:left w:val="none" w:sz="0" w:space="0" w:color="auto"/>
        <w:bottom w:val="none" w:sz="0" w:space="0" w:color="auto"/>
        <w:right w:val="none" w:sz="0" w:space="0" w:color="auto"/>
      </w:divBdr>
      <w:divsChild>
        <w:div w:id="698093596">
          <w:marLeft w:val="0"/>
          <w:marRight w:val="8851"/>
          <w:marTop w:val="0"/>
          <w:marBottom w:val="0"/>
          <w:divBdr>
            <w:top w:val="none" w:sz="0" w:space="0" w:color="auto"/>
            <w:left w:val="none" w:sz="0" w:space="0" w:color="auto"/>
            <w:bottom w:val="none" w:sz="0" w:space="0" w:color="auto"/>
            <w:right w:val="none" w:sz="0" w:space="0" w:color="auto"/>
          </w:divBdr>
        </w:div>
        <w:div w:id="980502494">
          <w:marLeft w:val="0"/>
          <w:marRight w:val="8851"/>
          <w:marTop w:val="0"/>
          <w:marBottom w:val="0"/>
          <w:divBdr>
            <w:top w:val="none" w:sz="0" w:space="0" w:color="auto"/>
            <w:left w:val="none" w:sz="0" w:space="0" w:color="auto"/>
            <w:bottom w:val="none" w:sz="0" w:space="0" w:color="auto"/>
            <w:right w:val="none" w:sz="0" w:space="0" w:color="auto"/>
          </w:divBdr>
        </w:div>
      </w:divsChild>
    </w:div>
    <w:div w:id="351344626">
      <w:bodyDiv w:val="1"/>
      <w:marLeft w:val="0"/>
      <w:marRight w:val="0"/>
      <w:marTop w:val="0"/>
      <w:marBottom w:val="0"/>
      <w:divBdr>
        <w:top w:val="none" w:sz="0" w:space="0" w:color="auto"/>
        <w:left w:val="none" w:sz="0" w:space="0" w:color="auto"/>
        <w:bottom w:val="none" w:sz="0" w:space="0" w:color="auto"/>
        <w:right w:val="none" w:sz="0" w:space="0" w:color="auto"/>
      </w:divBdr>
      <w:divsChild>
        <w:div w:id="499152805">
          <w:marLeft w:val="0"/>
          <w:marRight w:val="10061"/>
          <w:marTop w:val="0"/>
          <w:marBottom w:val="0"/>
          <w:divBdr>
            <w:top w:val="none" w:sz="0" w:space="0" w:color="auto"/>
            <w:left w:val="none" w:sz="0" w:space="0" w:color="auto"/>
            <w:bottom w:val="none" w:sz="0" w:space="0" w:color="auto"/>
            <w:right w:val="none" w:sz="0" w:space="0" w:color="auto"/>
          </w:divBdr>
        </w:div>
        <w:div w:id="965625054">
          <w:marLeft w:val="0"/>
          <w:marRight w:val="10061"/>
          <w:marTop w:val="0"/>
          <w:marBottom w:val="0"/>
          <w:divBdr>
            <w:top w:val="none" w:sz="0" w:space="0" w:color="auto"/>
            <w:left w:val="none" w:sz="0" w:space="0" w:color="auto"/>
            <w:bottom w:val="none" w:sz="0" w:space="0" w:color="auto"/>
            <w:right w:val="none" w:sz="0" w:space="0" w:color="auto"/>
          </w:divBdr>
        </w:div>
      </w:divsChild>
    </w:div>
    <w:div w:id="351732792">
      <w:bodyDiv w:val="1"/>
      <w:marLeft w:val="0"/>
      <w:marRight w:val="0"/>
      <w:marTop w:val="0"/>
      <w:marBottom w:val="0"/>
      <w:divBdr>
        <w:top w:val="none" w:sz="0" w:space="0" w:color="auto"/>
        <w:left w:val="none" w:sz="0" w:space="0" w:color="auto"/>
        <w:bottom w:val="none" w:sz="0" w:space="0" w:color="auto"/>
        <w:right w:val="none" w:sz="0" w:space="0" w:color="auto"/>
      </w:divBdr>
    </w:div>
    <w:div w:id="357049789">
      <w:bodyDiv w:val="1"/>
      <w:marLeft w:val="0"/>
      <w:marRight w:val="0"/>
      <w:marTop w:val="0"/>
      <w:marBottom w:val="0"/>
      <w:divBdr>
        <w:top w:val="none" w:sz="0" w:space="0" w:color="auto"/>
        <w:left w:val="none" w:sz="0" w:space="0" w:color="auto"/>
        <w:bottom w:val="none" w:sz="0" w:space="0" w:color="auto"/>
        <w:right w:val="none" w:sz="0" w:space="0" w:color="auto"/>
      </w:divBdr>
      <w:divsChild>
        <w:div w:id="1555387095">
          <w:marLeft w:val="0"/>
          <w:marRight w:val="0"/>
          <w:marTop w:val="0"/>
          <w:marBottom w:val="120"/>
          <w:divBdr>
            <w:top w:val="none" w:sz="0" w:space="0" w:color="auto"/>
            <w:left w:val="none" w:sz="0" w:space="0" w:color="auto"/>
            <w:bottom w:val="none" w:sz="0" w:space="0" w:color="auto"/>
            <w:right w:val="none" w:sz="0" w:space="0" w:color="auto"/>
          </w:divBdr>
        </w:div>
      </w:divsChild>
    </w:div>
    <w:div w:id="357702579">
      <w:bodyDiv w:val="1"/>
      <w:marLeft w:val="0"/>
      <w:marRight w:val="0"/>
      <w:marTop w:val="0"/>
      <w:marBottom w:val="0"/>
      <w:divBdr>
        <w:top w:val="none" w:sz="0" w:space="0" w:color="auto"/>
        <w:left w:val="none" w:sz="0" w:space="0" w:color="auto"/>
        <w:bottom w:val="none" w:sz="0" w:space="0" w:color="auto"/>
        <w:right w:val="none" w:sz="0" w:space="0" w:color="auto"/>
      </w:divBdr>
      <w:divsChild>
        <w:div w:id="99181441">
          <w:marLeft w:val="0"/>
          <w:marRight w:val="0"/>
          <w:marTop w:val="120"/>
          <w:marBottom w:val="60"/>
          <w:divBdr>
            <w:top w:val="none" w:sz="0" w:space="0" w:color="auto"/>
            <w:left w:val="none" w:sz="0" w:space="0" w:color="auto"/>
            <w:bottom w:val="none" w:sz="0" w:space="0" w:color="auto"/>
            <w:right w:val="none" w:sz="0" w:space="0" w:color="auto"/>
          </w:divBdr>
        </w:div>
        <w:div w:id="1807356543">
          <w:marLeft w:val="0"/>
          <w:marRight w:val="0"/>
          <w:marTop w:val="60"/>
          <w:marBottom w:val="60"/>
          <w:divBdr>
            <w:top w:val="none" w:sz="0" w:space="0" w:color="auto"/>
            <w:left w:val="none" w:sz="0" w:space="0" w:color="auto"/>
            <w:bottom w:val="none" w:sz="0" w:space="0" w:color="auto"/>
            <w:right w:val="none" w:sz="0" w:space="0" w:color="auto"/>
          </w:divBdr>
        </w:div>
      </w:divsChild>
    </w:div>
    <w:div w:id="357774137">
      <w:bodyDiv w:val="1"/>
      <w:marLeft w:val="0"/>
      <w:marRight w:val="0"/>
      <w:marTop w:val="0"/>
      <w:marBottom w:val="0"/>
      <w:divBdr>
        <w:top w:val="none" w:sz="0" w:space="0" w:color="auto"/>
        <w:left w:val="none" w:sz="0" w:space="0" w:color="auto"/>
        <w:bottom w:val="none" w:sz="0" w:space="0" w:color="auto"/>
        <w:right w:val="none" w:sz="0" w:space="0" w:color="auto"/>
      </w:divBdr>
      <w:divsChild>
        <w:div w:id="1665930689">
          <w:marLeft w:val="0"/>
          <w:marRight w:val="0"/>
          <w:marTop w:val="0"/>
          <w:marBottom w:val="120"/>
          <w:divBdr>
            <w:top w:val="none" w:sz="0" w:space="0" w:color="auto"/>
            <w:left w:val="none" w:sz="0" w:space="0" w:color="auto"/>
            <w:bottom w:val="none" w:sz="0" w:space="0" w:color="auto"/>
            <w:right w:val="none" w:sz="0" w:space="0" w:color="auto"/>
          </w:divBdr>
        </w:div>
      </w:divsChild>
    </w:div>
    <w:div w:id="360209004">
      <w:bodyDiv w:val="1"/>
      <w:marLeft w:val="0"/>
      <w:marRight w:val="0"/>
      <w:marTop w:val="0"/>
      <w:marBottom w:val="0"/>
      <w:divBdr>
        <w:top w:val="none" w:sz="0" w:space="0" w:color="auto"/>
        <w:left w:val="none" w:sz="0" w:space="0" w:color="auto"/>
        <w:bottom w:val="none" w:sz="0" w:space="0" w:color="auto"/>
        <w:right w:val="none" w:sz="0" w:space="0" w:color="auto"/>
      </w:divBdr>
      <w:divsChild>
        <w:div w:id="1722171537">
          <w:marLeft w:val="0"/>
          <w:marRight w:val="0"/>
          <w:marTop w:val="60"/>
          <w:marBottom w:val="60"/>
          <w:divBdr>
            <w:top w:val="none" w:sz="0" w:space="0" w:color="auto"/>
            <w:left w:val="none" w:sz="0" w:space="0" w:color="auto"/>
            <w:bottom w:val="none" w:sz="0" w:space="0" w:color="auto"/>
            <w:right w:val="none" w:sz="0" w:space="0" w:color="auto"/>
          </w:divBdr>
        </w:div>
      </w:divsChild>
    </w:div>
    <w:div w:id="360517303">
      <w:bodyDiv w:val="1"/>
      <w:marLeft w:val="0"/>
      <w:marRight w:val="0"/>
      <w:marTop w:val="0"/>
      <w:marBottom w:val="0"/>
      <w:divBdr>
        <w:top w:val="none" w:sz="0" w:space="0" w:color="auto"/>
        <w:left w:val="none" w:sz="0" w:space="0" w:color="auto"/>
        <w:bottom w:val="none" w:sz="0" w:space="0" w:color="auto"/>
        <w:right w:val="none" w:sz="0" w:space="0" w:color="auto"/>
      </w:divBdr>
      <w:divsChild>
        <w:div w:id="292908120">
          <w:marLeft w:val="0"/>
          <w:marRight w:val="11319"/>
          <w:marTop w:val="0"/>
          <w:marBottom w:val="0"/>
          <w:divBdr>
            <w:top w:val="none" w:sz="0" w:space="0" w:color="auto"/>
            <w:left w:val="none" w:sz="0" w:space="0" w:color="auto"/>
            <w:bottom w:val="none" w:sz="0" w:space="0" w:color="auto"/>
            <w:right w:val="none" w:sz="0" w:space="0" w:color="auto"/>
          </w:divBdr>
        </w:div>
        <w:div w:id="1047146336">
          <w:marLeft w:val="0"/>
          <w:marRight w:val="11319"/>
          <w:marTop w:val="0"/>
          <w:marBottom w:val="0"/>
          <w:divBdr>
            <w:top w:val="none" w:sz="0" w:space="0" w:color="auto"/>
            <w:left w:val="none" w:sz="0" w:space="0" w:color="auto"/>
            <w:bottom w:val="none" w:sz="0" w:space="0" w:color="auto"/>
            <w:right w:val="none" w:sz="0" w:space="0" w:color="auto"/>
          </w:divBdr>
        </w:div>
      </w:divsChild>
    </w:div>
    <w:div w:id="360519082">
      <w:bodyDiv w:val="1"/>
      <w:marLeft w:val="0"/>
      <w:marRight w:val="0"/>
      <w:marTop w:val="0"/>
      <w:marBottom w:val="0"/>
      <w:divBdr>
        <w:top w:val="none" w:sz="0" w:space="0" w:color="auto"/>
        <w:left w:val="none" w:sz="0" w:space="0" w:color="auto"/>
        <w:bottom w:val="none" w:sz="0" w:space="0" w:color="auto"/>
        <w:right w:val="none" w:sz="0" w:space="0" w:color="auto"/>
      </w:divBdr>
      <w:divsChild>
        <w:div w:id="750204056">
          <w:marLeft w:val="0"/>
          <w:marRight w:val="7868"/>
          <w:marTop w:val="0"/>
          <w:marBottom w:val="0"/>
          <w:divBdr>
            <w:top w:val="none" w:sz="0" w:space="0" w:color="auto"/>
            <w:left w:val="none" w:sz="0" w:space="0" w:color="auto"/>
            <w:bottom w:val="none" w:sz="0" w:space="0" w:color="auto"/>
            <w:right w:val="none" w:sz="0" w:space="0" w:color="auto"/>
          </w:divBdr>
        </w:div>
        <w:div w:id="851339482">
          <w:marLeft w:val="0"/>
          <w:marRight w:val="7868"/>
          <w:marTop w:val="0"/>
          <w:marBottom w:val="0"/>
          <w:divBdr>
            <w:top w:val="none" w:sz="0" w:space="0" w:color="auto"/>
            <w:left w:val="none" w:sz="0" w:space="0" w:color="auto"/>
            <w:bottom w:val="none" w:sz="0" w:space="0" w:color="auto"/>
            <w:right w:val="none" w:sz="0" w:space="0" w:color="auto"/>
          </w:divBdr>
        </w:div>
      </w:divsChild>
    </w:div>
    <w:div w:id="360858895">
      <w:bodyDiv w:val="1"/>
      <w:marLeft w:val="0"/>
      <w:marRight w:val="0"/>
      <w:marTop w:val="0"/>
      <w:marBottom w:val="0"/>
      <w:divBdr>
        <w:top w:val="none" w:sz="0" w:space="0" w:color="auto"/>
        <w:left w:val="none" w:sz="0" w:space="0" w:color="auto"/>
        <w:bottom w:val="none" w:sz="0" w:space="0" w:color="auto"/>
        <w:right w:val="none" w:sz="0" w:space="0" w:color="auto"/>
      </w:divBdr>
    </w:div>
    <w:div w:id="361177113">
      <w:bodyDiv w:val="1"/>
      <w:marLeft w:val="0"/>
      <w:marRight w:val="0"/>
      <w:marTop w:val="0"/>
      <w:marBottom w:val="0"/>
      <w:divBdr>
        <w:top w:val="none" w:sz="0" w:space="0" w:color="auto"/>
        <w:left w:val="none" w:sz="0" w:space="0" w:color="auto"/>
        <w:bottom w:val="none" w:sz="0" w:space="0" w:color="auto"/>
        <w:right w:val="none" w:sz="0" w:space="0" w:color="auto"/>
      </w:divBdr>
      <w:divsChild>
        <w:div w:id="919561233">
          <w:marLeft w:val="0"/>
          <w:marRight w:val="0"/>
          <w:marTop w:val="0"/>
          <w:marBottom w:val="120"/>
          <w:divBdr>
            <w:top w:val="none" w:sz="0" w:space="0" w:color="auto"/>
            <w:left w:val="none" w:sz="0" w:space="0" w:color="auto"/>
            <w:bottom w:val="none" w:sz="0" w:space="0" w:color="auto"/>
            <w:right w:val="none" w:sz="0" w:space="0" w:color="auto"/>
          </w:divBdr>
        </w:div>
      </w:divsChild>
    </w:div>
    <w:div w:id="361638645">
      <w:bodyDiv w:val="1"/>
      <w:marLeft w:val="0"/>
      <w:marRight w:val="0"/>
      <w:marTop w:val="0"/>
      <w:marBottom w:val="0"/>
      <w:divBdr>
        <w:top w:val="none" w:sz="0" w:space="0" w:color="auto"/>
        <w:left w:val="none" w:sz="0" w:space="0" w:color="auto"/>
        <w:bottom w:val="none" w:sz="0" w:space="0" w:color="auto"/>
        <w:right w:val="none" w:sz="0" w:space="0" w:color="auto"/>
      </w:divBdr>
    </w:div>
    <w:div w:id="367998619">
      <w:bodyDiv w:val="1"/>
      <w:marLeft w:val="0"/>
      <w:marRight w:val="0"/>
      <w:marTop w:val="0"/>
      <w:marBottom w:val="0"/>
      <w:divBdr>
        <w:top w:val="none" w:sz="0" w:space="0" w:color="auto"/>
        <w:left w:val="none" w:sz="0" w:space="0" w:color="auto"/>
        <w:bottom w:val="none" w:sz="0" w:space="0" w:color="auto"/>
        <w:right w:val="none" w:sz="0" w:space="0" w:color="auto"/>
      </w:divBdr>
    </w:div>
    <w:div w:id="368145967">
      <w:bodyDiv w:val="1"/>
      <w:marLeft w:val="0"/>
      <w:marRight w:val="0"/>
      <w:marTop w:val="0"/>
      <w:marBottom w:val="0"/>
      <w:divBdr>
        <w:top w:val="none" w:sz="0" w:space="0" w:color="auto"/>
        <w:left w:val="none" w:sz="0" w:space="0" w:color="auto"/>
        <w:bottom w:val="none" w:sz="0" w:space="0" w:color="auto"/>
        <w:right w:val="none" w:sz="0" w:space="0" w:color="auto"/>
      </w:divBdr>
    </w:div>
    <w:div w:id="368189799">
      <w:bodyDiv w:val="1"/>
      <w:marLeft w:val="0"/>
      <w:marRight w:val="0"/>
      <w:marTop w:val="0"/>
      <w:marBottom w:val="0"/>
      <w:divBdr>
        <w:top w:val="none" w:sz="0" w:space="0" w:color="auto"/>
        <w:left w:val="none" w:sz="0" w:space="0" w:color="auto"/>
        <w:bottom w:val="none" w:sz="0" w:space="0" w:color="auto"/>
        <w:right w:val="none" w:sz="0" w:space="0" w:color="auto"/>
      </w:divBdr>
      <w:divsChild>
        <w:div w:id="927736350">
          <w:marLeft w:val="8346"/>
          <w:marRight w:val="0"/>
          <w:marTop w:val="200"/>
          <w:marBottom w:val="240"/>
          <w:divBdr>
            <w:top w:val="none" w:sz="0" w:space="0" w:color="auto"/>
            <w:left w:val="none" w:sz="0" w:space="0" w:color="auto"/>
            <w:bottom w:val="none" w:sz="0" w:space="0" w:color="auto"/>
            <w:right w:val="none" w:sz="0" w:space="0" w:color="auto"/>
          </w:divBdr>
        </w:div>
        <w:div w:id="1548839537">
          <w:marLeft w:val="0"/>
          <w:marRight w:val="0"/>
          <w:marTop w:val="0"/>
          <w:marBottom w:val="120"/>
          <w:divBdr>
            <w:top w:val="none" w:sz="0" w:space="0" w:color="auto"/>
            <w:left w:val="none" w:sz="0" w:space="0" w:color="auto"/>
            <w:bottom w:val="none" w:sz="0" w:space="0" w:color="auto"/>
            <w:right w:val="none" w:sz="0" w:space="0" w:color="auto"/>
          </w:divBdr>
        </w:div>
      </w:divsChild>
    </w:div>
    <w:div w:id="384764364">
      <w:bodyDiv w:val="1"/>
      <w:marLeft w:val="0"/>
      <w:marRight w:val="0"/>
      <w:marTop w:val="0"/>
      <w:marBottom w:val="0"/>
      <w:divBdr>
        <w:top w:val="none" w:sz="0" w:space="0" w:color="auto"/>
        <w:left w:val="none" w:sz="0" w:space="0" w:color="auto"/>
        <w:bottom w:val="none" w:sz="0" w:space="0" w:color="auto"/>
        <w:right w:val="none" w:sz="0" w:space="0" w:color="auto"/>
      </w:divBdr>
      <w:divsChild>
        <w:div w:id="880169763">
          <w:marLeft w:val="0"/>
          <w:marRight w:val="11319"/>
          <w:marTop w:val="0"/>
          <w:marBottom w:val="0"/>
          <w:divBdr>
            <w:top w:val="none" w:sz="0" w:space="0" w:color="auto"/>
            <w:left w:val="none" w:sz="0" w:space="0" w:color="auto"/>
            <w:bottom w:val="none" w:sz="0" w:space="0" w:color="auto"/>
            <w:right w:val="none" w:sz="0" w:space="0" w:color="auto"/>
          </w:divBdr>
        </w:div>
        <w:div w:id="1962374220">
          <w:marLeft w:val="0"/>
          <w:marRight w:val="11319"/>
          <w:marTop w:val="0"/>
          <w:marBottom w:val="0"/>
          <w:divBdr>
            <w:top w:val="none" w:sz="0" w:space="0" w:color="auto"/>
            <w:left w:val="none" w:sz="0" w:space="0" w:color="auto"/>
            <w:bottom w:val="none" w:sz="0" w:space="0" w:color="auto"/>
            <w:right w:val="none" w:sz="0" w:space="0" w:color="auto"/>
          </w:divBdr>
        </w:div>
      </w:divsChild>
    </w:div>
    <w:div w:id="386025908">
      <w:bodyDiv w:val="1"/>
      <w:marLeft w:val="0"/>
      <w:marRight w:val="0"/>
      <w:marTop w:val="0"/>
      <w:marBottom w:val="0"/>
      <w:divBdr>
        <w:top w:val="none" w:sz="0" w:space="0" w:color="auto"/>
        <w:left w:val="none" w:sz="0" w:space="0" w:color="auto"/>
        <w:bottom w:val="none" w:sz="0" w:space="0" w:color="auto"/>
        <w:right w:val="none" w:sz="0" w:space="0" w:color="auto"/>
      </w:divBdr>
    </w:div>
    <w:div w:id="387530343">
      <w:bodyDiv w:val="1"/>
      <w:marLeft w:val="0"/>
      <w:marRight w:val="0"/>
      <w:marTop w:val="0"/>
      <w:marBottom w:val="0"/>
      <w:divBdr>
        <w:top w:val="none" w:sz="0" w:space="0" w:color="auto"/>
        <w:left w:val="none" w:sz="0" w:space="0" w:color="auto"/>
        <w:bottom w:val="none" w:sz="0" w:space="0" w:color="auto"/>
        <w:right w:val="none" w:sz="0" w:space="0" w:color="auto"/>
      </w:divBdr>
      <w:divsChild>
        <w:div w:id="622462934">
          <w:marLeft w:val="0"/>
          <w:marRight w:val="0"/>
          <w:marTop w:val="0"/>
          <w:marBottom w:val="120"/>
          <w:divBdr>
            <w:top w:val="none" w:sz="0" w:space="0" w:color="auto"/>
            <w:left w:val="none" w:sz="0" w:space="0" w:color="auto"/>
            <w:bottom w:val="none" w:sz="0" w:space="0" w:color="auto"/>
            <w:right w:val="none" w:sz="0" w:space="0" w:color="auto"/>
          </w:divBdr>
        </w:div>
      </w:divsChild>
    </w:div>
    <w:div w:id="390927571">
      <w:bodyDiv w:val="1"/>
      <w:marLeft w:val="0"/>
      <w:marRight w:val="0"/>
      <w:marTop w:val="0"/>
      <w:marBottom w:val="0"/>
      <w:divBdr>
        <w:top w:val="none" w:sz="0" w:space="0" w:color="auto"/>
        <w:left w:val="none" w:sz="0" w:space="0" w:color="auto"/>
        <w:bottom w:val="none" w:sz="0" w:space="0" w:color="auto"/>
        <w:right w:val="none" w:sz="0" w:space="0" w:color="auto"/>
      </w:divBdr>
      <w:divsChild>
        <w:div w:id="1149981842">
          <w:marLeft w:val="0"/>
          <w:marRight w:val="0"/>
          <w:marTop w:val="240"/>
          <w:marBottom w:val="120"/>
          <w:divBdr>
            <w:top w:val="none" w:sz="0" w:space="0" w:color="auto"/>
            <w:left w:val="none" w:sz="0" w:space="0" w:color="auto"/>
            <w:bottom w:val="none" w:sz="0" w:space="0" w:color="auto"/>
            <w:right w:val="none" w:sz="0" w:space="0" w:color="auto"/>
          </w:divBdr>
        </w:div>
      </w:divsChild>
    </w:div>
    <w:div w:id="392657867">
      <w:bodyDiv w:val="1"/>
      <w:marLeft w:val="0"/>
      <w:marRight w:val="0"/>
      <w:marTop w:val="0"/>
      <w:marBottom w:val="0"/>
      <w:divBdr>
        <w:top w:val="none" w:sz="0" w:space="0" w:color="auto"/>
        <w:left w:val="none" w:sz="0" w:space="0" w:color="auto"/>
        <w:bottom w:val="none" w:sz="0" w:space="0" w:color="auto"/>
        <w:right w:val="none" w:sz="0" w:space="0" w:color="auto"/>
      </w:divBdr>
      <w:divsChild>
        <w:div w:id="169637603">
          <w:marLeft w:val="0"/>
          <w:marRight w:val="0"/>
          <w:marTop w:val="0"/>
          <w:marBottom w:val="0"/>
          <w:divBdr>
            <w:top w:val="none" w:sz="0" w:space="0" w:color="auto"/>
            <w:left w:val="none" w:sz="0" w:space="0" w:color="auto"/>
            <w:bottom w:val="none" w:sz="0" w:space="0" w:color="auto"/>
            <w:right w:val="none" w:sz="0" w:space="0" w:color="auto"/>
          </w:divBdr>
        </w:div>
        <w:div w:id="143083092">
          <w:marLeft w:val="0"/>
          <w:marRight w:val="0"/>
          <w:marTop w:val="0"/>
          <w:marBottom w:val="0"/>
          <w:divBdr>
            <w:top w:val="none" w:sz="0" w:space="0" w:color="auto"/>
            <w:left w:val="none" w:sz="0" w:space="0" w:color="auto"/>
            <w:bottom w:val="none" w:sz="0" w:space="0" w:color="auto"/>
            <w:right w:val="none" w:sz="0" w:space="0" w:color="auto"/>
          </w:divBdr>
        </w:div>
      </w:divsChild>
    </w:div>
    <w:div w:id="393629084">
      <w:bodyDiv w:val="1"/>
      <w:marLeft w:val="0"/>
      <w:marRight w:val="0"/>
      <w:marTop w:val="0"/>
      <w:marBottom w:val="0"/>
      <w:divBdr>
        <w:top w:val="none" w:sz="0" w:space="0" w:color="auto"/>
        <w:left w:val="none" w:sz="0" w:space="0" w:color="auto"/>
        <w:bottom w:val="none" w:sz="0" w:space="0" w:color="auto"/>
        <w:right w:val="none" w:sz="0" w:space="0" w:color="auto"/>
      </w:divBdr>
      <w:divsChild>
        <w:div w:id="885722398">
          <w:marLeft w:val="0"/>
          <w:marRight w:val="10061"/>
          <w:marTop w:val="0"/>
          <w:marBottom w:val="0"/>
          <w:divBdr>
            <w:top w:val="none" w:sz="0" w:space="0" w:color="auto"/>
            <w:left w:val="none" w:sz="0" w:space="0" w:color="auto"/>
            <w:bottom w:val="none" w:sz="0" w:space="0" w:color="auto"/>
            <w:right w:val="none" w:sz="0" w:space="0" w:color="auto"/>
          </w:divBdr>
        </w:div>
        <w:div w:id="1167087656">
          <w:marLeft w:val="0"/>
          <w:marRight w:val="10061"/>
          <w:marTop w:val="0"/>
          <w:marBottom w:val="0"/>
          <w:divBdr>
            <w:top w:val="none" w:sz="0" w:space="0" w:color="auto"/>
            <w:left w:val="none" w:sz="0" w:space="0" w:color="auto"/>
            <w:bottom w:val="none" w:sz="0" w:space="0" w:color="auto"/>
            <w:right w:val="none" w:sz="0" w:space="0" w:color="auto"/>
          </w:divBdr>
        </w:div>
      </w:divsChild>
    </w:div>
    <w:div w:id="395015100">
      <w:bodyDiv w:val="1"/>
      <w:marLeft w:val="0"/>
      <w:marRight w:val="0"/>
      <w:marTop w:val="0"/>
      <w:marBottom w:val="0"/>
      <w:divBdr>
        <w:top w:val="none" w:sz="0" w:space="0" w:color="auto"/>
        <w:left w:val="none" w:sz="0" w:space="0" w:color="auto"/>
        <w:bottom w:val="none" w:sz="0" w:space="0" w:color="auto"/>
        <w:right w:val="none" w:sz="0" w:space="0" w:color="auto"/>
      </w:divBdr>
      <w:divsChild>
        <w:div w:id="1080709920">
          <w:marLeft w:val="0"/>
          <w:marRight w:val="0"/>
          <w:marTop w:val="0"/>
          <w:marBottom w:val="120"/>
          <w:divBdr>
            <w:top w:val="none" w:sz="0" w:space="0" w:color="auto"/>
            <w:left w:val="none" w:sz="0" w:space="0" w:color="auto"/>
            <w:bottom w:val="none" w:sz="0" w:space="0" w:color="auto"/>
            <w:right w:val="none" w:sz="0" w:space="0" w:color="auto"/>
          </w:divBdr>
        </w:div>
      </w:divsChild>
    </w:div>
    <w:div w:id="395124932">
      <w:bodyDiv w:val="1"/>
      <w:marLeft w:val="0"/>
      <w:marRight w:val="0"/>
      <w:marTop w:val="0"/>
      <w:marBottom w:val="0"/>
      <w:divBdr>
        <w:top w:val="none" w:sz="0" w:space="0" w:color="auto"/>
        <w:left w:val="none" w:sz="0" w:space="0" w:color="auto"/>
        <w:bottom w:val="none" w:sz="0" w:space="0" w:color="auto"/>
        <w:right w:val="none" w:sz="0" w:space="0" w:color="auto"/>
      </w:divBdr>
      <w:divsChild>
        <w:div w:id="387263827">
          <w:marLeft w:val="0"/>
          <w:marRight w:val="0"/>
          <w:marTop w:val="0"/>
          <w:marBottom w:val="0"/>
          <w:divBdr>
            <w:top w:val="none" w:sz="0" w:space="0" w:color="auto"/>
            <w:left w:val="none" w:sz="0" w:space="0" w:color="auto"/>
            <w:bottom w:val="none" w:sz="0" w:space="0" w:color="auto"/>
            <w:right w:val="none" w:sz="0" w:space="0" w:color="auto"/>
          </w:divBdr>
        </w:div>
        <w:div w:id="1530335521">
          <w:marLeft w:val="0"/>
          <w:marRight w:val="0"/>
          <w:marTop w:val="0"/>
          <w:marBottom w:val="0"/>
          <w:divBdr>
            <w:top w:val="none" w:sz="0" w:space="0" w:color="auto"/>
            <w:left w:val="none" w:sz="0" w:space="0" w:color="auto"/>
            <w:bottom w:val="none" w:sz="0" w:space="0" w:color="auto"/>
            <w:right w:val="none" w:sz="0" w:space="0" w:color="auto"/>
          </w:divBdr>
        </w:div>
        <w:div w:id="831528896">
          <w:marLeft w:val="0"/>
          <w:marRight w:val="0"/>
          <w:marTop w:val="0"/>
          <w:marBottom w:val="0"/>
          <w:divBdr>
            <w:top w:val="none" w:sz="0" w:space="0" w:color="auto"/>
            <w:left w:val="none" w:sz="0" w:space="0" w:color="auto"/>
            <w:bottom w:val="none" w:sz="0" w:space="0" w:color="auto"/>
            <w:right w:val="none" w:sz="0" w:space="0" w:color="auto"/>
          </w:divBdr>
        </w:div>
      </w:divsChild>
    </w:div>
    <w:div w:id="395201585">
      <w:bodyDiv w:val="1"/>
      <w:marLeft w:val="0"/>
      <w:marRight w:val="0"/>
      <w:marTop w:val="0"/>
      <w:marBottom w:val="0"/>
      <w:divBdr>
        <w:top w:val="none" w:sz="0" w:space="0" w:color="auto"/>
        <w:left w:val="none" w:sz="0" w:space="0" w:color="auto"/>
        <w:bottom w:val="none" w:sz="0" w:space="0" w:color="auto"/>
        <w:right w:val="none" w:sz="0" w:space="0" w:color="auto"/>
      </w:divBdr>
      <w:divsChild>
        <w:div w:id="1294752594">
          <w:marLeft w:val="0"/>
          <w:marRight w:val="0"/>
          <w:marTop w:val="0"/>
          <w:marBottom w:val="0"/>
          <w:divBdr>
            <w:top w:val="none" w:sz="0" w:space="0" w:color="auto"/>
            <w:left w:val="none" w:sz="0" w:space="0" w:color="auto"/>
            <w:bottom w:val="none" w:sz="0" w:space="0" w:color="auto"/>
            <w:right w:val="none" w:sz="0" w:space="0" w:color="auto"/>
          </w:divBdr>
        </w:div>
        <w:div w:id="1960256271">
          <w:marLeft w:val="0"/>
          <w:marRight w:val="0"/>
          <w:marTop w:val="0"/>
          <w:marBottom w:val="0"/>
          <w:divBdr>
            <w:top w:val="none" w:sz="0" w:space="0" w:color="auto"/>
            <w:left w:val="none" w:sz="0" w:space="0" w:color="auto"/>
            <w:bottom w:val="none" w:sz="0" w:space="0" w:color="auto"/>
            <w:right w:val="none" w:sz="0" w:space="0" w:color="auto"/>
          </w:divBdr>
        </w:div>
      </w:divsChild>
    </w:div>
    <w:div w:id="395399650">
      <w:bodyDiv w:val="1"/>
      <w:marLeft w:val="0"/>
      <w:marRight w:val="0"/>
      <w:marTop w:val="0"/>
      <w:marBottom w:val="0"/>
      <w:divBdr>
        <w:top w:val="none" w:sz="0" w:space="0" w:color="auto"/>
        <w:left w:val="none" w:sz="0" w:space="0" w:color="auto"/>
        <w:bottom w:val="none" w:sz="0" w:space="0" w:color="auto"/>
        <w:right w:val="none" w:sz="0" w:space="0" w:color="auto"/>
      </w:divBdr>
      <w:divsChild>
        <w:div w:id="1496218887">
          <w:marLeft w:val="0"/>
          <w:marRight w:val="7868"/>
          <w:marTop w:val="0"/>
          <w:marBottom w:val="0"/>
          <w:divBdr>
            <w:top w:val="none" w:sz="0" w:space="0" w:color="auto"/>
            <w:left w:val="none" w:sz="0" w:space="0" w:color="auto"/>
            <w:bottom w:val="none" w:sz="0" w:space="0" w:color="auto"/>
            <w:right w:val="none" w:sz="0" w:space="0" w:color="auto"/>
          </w:divBdr>
        </w:div>
        <w:div w:id="1838617667">
          <w:marLeft w:val="0"/>
          <w:marRight w:val="7868"/>
          <w:marTop w:val="0"/>
          <w:marBottom w:val="0"/>
          <w:divBdr>
            <w:top w:val="none" w:sz="0" w:space="0" w:color="auto"/>
            <w:left w:val="none" w:sz="0" w:space="0" w:color="auto"/>
            <w:bottom w:val="none" w:sz="0" w:space="0" w:color="auto"/>
            <w:right w:val="none" w:sz="0" w:space="0" w:color="auto"/>
          </w:divBdr>
        </w:div>
      </w:divsChild>
    </w:div>
    <w:div w:id="396589073">
      <w:bodyDiv w:val="1"/>
      <w:marLeft w:val="0"/>
      <w:marRight w:val="0"/>
      <w:marTop w:val="0"/>
      <w:marBottom w:val="0"/>
      <w:divBdr>
        <w:top w:val="none" w:sz="0" w:space="0" w:color="auto"/>
        <w:left w:val="none" w:sz="0" w:space="0" w:color="auto"/>
        <w:bottom w:val="none" w:sz="0" w:space="0" w:color="auto"/>
        <w:right w:val="none" w:sz="0" w:space="0" w:color="auto"/>
      </w:divBdr>
    </w:div>
    <w:div w:id="399253368">
      <w:bodyDiv w:val="1"/>
      <w:marLeft w:val="0"/>
      <w:marRight w:val="0"/>
      <w:marTop w:val="0"/>
      <w:marBottom w:val="0"/>
      <w:divBdr>
        <w:top w:val="none" w:sz="0" w:space="0" w:color="auto"/>
        <w:left w:val="none" w:sz="0" w:space="0" w:color="auto"/>
        <w:bottom w:val="none" w:sz="0" w:space="0" w:color="auto"/>
        <w:right w:val="none" w:sz="0" w:space="0" w:color="auto"/>
      </w:divBdr>
      <w:divsChild>
        <w:div w:id="1035740158">
          <w:marLeft w:val="0"/>
          <w:marRight w:val="11319"/>
          <w:marTop w:val="0"/>
          <w:marBottom w:val="0"/>
          <w:divBdr>
            <w:top w:val="none" w:sz="0" w:space="0" w:color="auto"/>
            <w:left w:val="none" w:sz="0" w:space="0" w:color="auto"/>
            <w:bottom w:val="none" w:sz="0" w:space="0" w:color="auto"/>
            <w:right w:val="none" w:sz="0" w:space="0" w:color="auto"/>
          </w:divBdr>
        </w:div>
        <w:div w:id="1812399815">
          <w:marLeft w:val="0"/>
          <w:marRight w:val="11319"/>
          <w:marTop w:val="0"/>
          <w:marBottom w:val="0"/>
          <w:divBdr>
            <w:top w:val="none" w:sz="0" w:space="0" w:color="auto"/>
            <w:left w:val="none" w:sz="0" w:space="0" w:color="auto"/>
            <w:bottom w:val="none" w:sz="0" w:space="0" w:color="auto"/>
            <w:right w:val="none" w:sz="0" w:space="0" w:color="auto"/>
          </w:divBdr>
        </w:div>
      </w:divsChild>
    </w:div>
    <w:div w:id="403144648">
      <w:bodyDiv w:val="1"/>
      <w:marLeft w:val="0"/>
      <w:marRight w:val="0"/>
      <w:marTop w:val="0"/>
      <w:marBottom w:val="0"/>
      <w:divBdr>
        <w:top w:val="none" w:sz="0" w:space="0" w:color="auto"/>
        <w:left w:val="none" w:sz="0" w:space="0" w:color="auto"/>
        <w:bottom w:val="none" w:sz="0" w:space="0" w:color="auto"/>
        <w:right w:val="none" w:sz="0" w:space="0" w:color="auto"/>
      </w:divBdr>
      <w:divsChild>
        <w:div w:id="1218200234">
          <w:marLeft w:val="0"/>
          <w:marRight w:val="0"/>
          <w:marTop w:val="0"/>
          <w:marBottom w:val="120"/>
          <w:divBdr>
            <w:top w:val="none" w:sz="0" w:space="0" w:color="auto"/>
            <w:left w:val="none" w:sz="0" w:space="0" w:color="auto"/>
            <w:bottom w:val="none" w:sz="0" w:space="0" w:color="auto"/>
            <w:right w:val="none" w:sz="0" w:space="0" w:color="auto"/>
          </w:divBdr>
        </w:div>
      </w:divsChild>
    </w:div>
    <w:div w:id="403374779">
      <w:bodyDiv w:val="1"/>
      <w:marLeft w:val="0"/>
      <w:marRight w:val="0"/>
      <w:marTop w:val="0"/>
      <w:marBottom w:val="0"/>
      <w:divBdr>
        <w:top w:val="none" w:sz="0" w:space="0" w:color="auto"/>
        <w:left w:val="none" w:sz="0" w:space="0" w:color="auto"/>
        <w:bottom w:val="none" w:sz="0" w:space="0" w:color="auto"/>
        <w:right w:val="none" w:sz="0" w:space="0" w:color="auto"/>
      </w:divBdr>
      <w:divsChild>
        <w:div w:id="1465344498">
          <w:marLeft w:val="0"/>
          <w:marRight w:val="0"/>
          <w:marTop w:val="0"/>
          <w:marBottom w:val="120"/>
          <w:divBdr>
            <w:top w:val="none" w:sz="0" w:space="0" w:color="auto"/>
            <w:left w:val="none" w:sz="0" w:space="0" w:color="auto"/>
            <w:bottom w:val="none" w:sz="0" w:space="0" w:color="auto"/>
            <w:right w:val="none" w:sz="0" w:space="0" w:color="auto"/>
          </w:divBdr>
        </w:div>
        <w:div w:id="1599676978">
          <w:marLeft w:val="0"/>
          <w:marRight w:val="0"/>
          <w:marTop w:val="240"/>
          <w:marBottom w:val="120"/>
          <w:divBdr>
            <w:top w:val="none" w:sz="0" w:space="0" w:color="auto"/>
            <w:left w:val="none" w:sz="0" w:space="0" w:color="auto"/>
            <w:bottom w:val="none" w:sz="0" w:space="0" w:color="auto"/>
            <w:right w:val="none" w:sz="0" w:space="0" w:color="auto"/>
          </w:divBdr>
        </w:div>
      </w:divsChild>
    </w:div>
    <w:div w:id="403529501">
      <w:bodyDiv w:val="1"/>
      <w:marLeft w:val="0"/>
      <w:marRight w:val="0"/>
      <w:marTop w:val="0"/>
      <w:marBottom w:val="0"/>
      <w:divBdr>
        <w:top w:val="none" w:sz="0" w:space="0" w:color="auto"/>
        <w:left w:val="none" w:sz="0" w:space="0" w:color="auto"/>
        <w:bottom w:val="none" w:sz="0" w:space="0" w:color="auto"/>
        <w:right w:val="none" w:sz="0" w:space="0" w:color="auto"/>
      </w:divBdr>
    </w:div>
    <w:div w:id="404687425">
      <w:bodyDiv w:val="1"/>
      <w:marLeft w:val="0"/>
      <w:marRight w:val="0"/>
      <w:marTop w:val="0"/>
      <w:marBottom w:val="0"/>
      <w:divBdr>
        <w:top w:val="none" w:sz="0" w:space="0" w:color="auto"/>
        <w:left w:val="none" w:sz="0" w:space="0" w:color="auto"/>
        <w:bottom w:val="none" w:sz="0" w:space="0" w:color="auto"/>
        <w:right w:val="none" w:sz="0" w:space="0" w:color="auto"/>
      </w:divBdr>
      <w:divsChild>
        <w:div w:id="2065637099">
          <w:marLeft w:val="0"/>
          <w:marRight w:val="10061"/>
          <w:marTop w:val="0"/>
          <w:marBottom w:val="0"/>
          <w:divBdr>
            <w:top w:val="none" w:sz="0" w:space="0" w:color="auto"/>
            <w:left w:val="none" w:sz="0" w:space="0" w:color="auto"/>
            <w:bottom w:val="none" w:sz="0" w:space="0" w:color="auto"/>
            <w:right w:val="none" w:sz="0" w:space="0" w:color="auto"/>
          </w:divBdr>
        </w:div>
        <w:div w:id="1027953243">
          <w:marLeft w:val="0"/>
          <w:marRight w:val="10061"/>
          <w:marTop w:val="0"/>
          <w:marBottom w:val="0"/>
          <w:divBdr>
            <w:top w:val="none" w:sz="0" w:space="0" w:color="auto"/>
            <w:left w:val="none" w:sz="0" w:space="0" w:color="auto"/>
            <w:bottom w:val="none" w:sz="0" w:space="0" w:color="auto"/>
            <w:right w:val="none" w:sz="0" w:space="0" w:color="auto"/>
          </w:divBdr>
        </w:div>
      </w:divsChild>
    </w:div>
    <w:div w:id="408694808">
      <w:bodyDiv w:val="1"/>
      <w:marLeft w:val="0"/>
      <w:marRight w:val="0"/>
      <w:marTop w:val="0"/>
      <w:marBottom w:val="0"/>
      <w:divBdr>
        <w:top w:val="none" w:sz="0" w:space="0" w:color="auto"/>
        <w:left w:val="none" w:sz="0" w:space="0" w:color="auto"/>
        <w:bottom w:val="none" w:sz="0" w:space="0" w:color="auto"/>
        <w:right w:val="none" w:sz="0" w:space="0" w:color="auto"/>
      </w:divBdr>
      <w:divsChild>
        <w:div w:id="77480141">
          <w:marLeft w:val="0"/>
          <w:marRight w:val="0"/>
          <w:marTop w:val="0"/>
          <w:marBottom w:val="120"/>
          <w:divBdr>
            <w:top w:val="none" w:sz="0" w:space="0" w:color="auto"/>
            <w:left w:val="none" w:sz="0" w:space="0" w:color="auto"/>
            <w:bottom w:val="none" w:sz="0" w:space="0" w:color="auto"/>
            <w:right w:val="none" w:sz="0" w:space="0" w:color="auto"/>
          </w:divBdr>
        </w:div>
      </w:divsChild>
    </w:div>
    <w:div w:id="408893036">
      <w:bodyDiv w:val="1"/>
      <w:marLeft w:val="0"/>
      <w:marRight w:val="0"/>
      <w:marTop w:val="0"/>
      <w:marBottom w:val="0"/>
      <w:divBdr>
        <w:top w:val="none" w:sz="0" w:space="0" w:color="auto"/>
        <w:left w:val="none" w:sz="0" w:space="0" w:color="auto"/>
        <w:bottom w:val="none" w:sz="0" w:space="0" w:color="auto"/>
        <w:right w:val="none" w:sz="0" w:space="0" w:color="auto"/>
      </w:divBdr>
      <w:divsChild>
        <w:div w:id="1165507999">
          <w:marLeft w:val="0"/>
          <w:marRight w:val="7868"/>
          <w:marTop w:val="0"/>
          <w:marBottom w:val="0"/>
          <w:divBdr>
            <w:top w:val="none" w:sz="0" w:space="0" w:color="auto"/>
            <w:left w:val="none" w:sz="0" w:space="0" w:color="auto"/>
            <w:bottom w:val="none" w:sz="0" w:space="0" w:color="auto"/>
            <w:right w:val="none" w:sz="0" w:space="0" w:color="auto"/>
          </w:divBdr>
        </w:div>
        <w:div w:id="2100902277">
          <w:marLeft w:val="0"/>
          <w:marRight w:val="7868"/>
          <w:marTop w:val="0"/>
          <w:marBottom w:val="0"/>
          <w:divBdr>
            <w:top w:val="none" w:sz="0" w:space="0" w:color="auto"/>
            <w:left w:val="none" w:sz="0" w:space="0" w:color="auto"/>
            <w:bottom w:val="none" w:sz="0" w:space="0" w:color="auto"/>
            <w:right w:val="none" w:sz="0" w:space="0" w:color="auto"/>
          </w:divBdr>
        </w:div>
      </w:divsChild>
    </w:div>
    <w:div w:id="409665791">
      <w:bodyDiv w:val="1"/>
      <w:marLeft w:val="0"/>
      <w:marRight w:val="0"/>
      <w:marTop w:val="0"/>
      <w:marBottom w:val="0"/>
      <w:divBdr>
        <w:top w:val="none" w:sz="0" w:space="0" w:color="auto"/>
        <w:left w:val="none" w:sz="0" w:space="0" w:color="auto"/>
        <w:bottom w:val="none" w:sz="0" w:space="0" w:color="auto"/>
        <w:right w:val="none" w:sz="0" w:space="0" w:color="auto"/>
      </w:divBdr>
      <w:divsChild>
        <w:div w:id="1452940747">
          <w:marLeft w:val="0"/>
          <w:marRight w:val="0"/>
          <w:marTop w:val="0"/>
          <w:marBottom w:val="120"/>
          <w:divBdr>
            <w:top w:val="none" w:sz="0" w:space="0" w:color="auto"/>
            <w:left w:val="none" w:sz="0" w:space="0" w:color="auto"/>
            <w:bottom w:val="none" w:sz="0" w:space="0" w:color="auto"/>
            <w:right w:val="none" w:sz="0" w:space="0" w:color="auto"/>
          </w:divBdr>
        </w:div>
      </w:divsChild>
    </w:div>
    <w:div w:id="409891758">
      <w:bodyDiv w:val="1"/>
      <w:marLeft w:val="0"/>
      <w:marRight w:val="0"/>
      <w:marTop w:val="0"/>
      <w:marBottom w:val="0"/>
      <w:divBdr>
        <w:top w:val="none" w:sz="0" w:space="0" w:color="auto"/>
        <w:left w:val="none" w:sz="0" w:space="0" w:color="auto"/>
        <w:bottom w:val="none" w:sz="0" w:space="0" w:color="auto"/>
        <w:right w:val="none" w:sz="0" w:space="0" w:color="auto"/>
      </w:divBdr>
      <w:divsChild>
        <w:div w:id="1552039355">
          <w:marLeft w:val="0"/>
          <w:marRight w:val="10061"/>
          <w:marTop w:val="0"/>
          <w:marBottom w:val="0"/>
          <w:divBdr>
            <w:top w:val="none" w:sz="0" w:space="0" w:color="auto"/>
            <w:left w:val="none" w:sz="0" w:space="0" w:color="auto"/>
            <w:bottom w:val="none" w:sz="0" w:space="0" w:color="auto"/>
            <w:right w:val="none" w:sz="0" w:space="0" w:color="auto"/>
          </w:divBdr>
        </w:div>
        <w:div w:id="1276132931">
          <w:marLeft w:val="0"/>
          <w:marRight w:val="10061"/>
          <w:marTop w:val="0"/>
          <w:marBottom w:val="0"/>
          <w:divBdr>
            <w:top w:val="none" w:sz="0" w:space="0" w:color="auto"/>
            <w:left w:val="none" w:sz="0" w:space="0" w:color="auto"/>
            <w:bottom w:val="none" w:sz="0" w:space="0" w:color="auto"/>
            <w:right w:val="none" w:sz="0" w:space="0" w:color="auto"/>
          </w:divBdr>
        </w:div>
      </w:divsChild>
    </w:div>
    <w:div w:id="410739614">
      <w:bodyDiv w:val="1"/>
      <w:marLeft w:val="0"/>
      <w:marRight w:val="0"/>
      <w:marTop w:val="0"/>
      <w:marBottom w:val="0"/>
      <w:divBdr>
        <w:top w:val="none" w:sz="0" w:space="0" w:color="auto"/>
        <w:left w:val="none" w:sz="0" w:space="0" w:color="auto"/>
        <w:bottom w:val="none" w:sz="0" w:space="0" w:color="auto"/>
        <w:right w:val="none" w:sz="0" w:space="0" w:color="auto"/>
      </w:divBdr>
    </w:div>
    <w:div w:id="413166798">
      <w:bodyDiv w:val="1"/>
      <w:marLeft w:val="0"/>
      <w:marRight w:val="0"/>
      <w:marTop w:val="0"/>
      <w:marBottom w:val="0"/>
      <w:divBdr>
        <w:top w:val="none" w:sz="0" w:space="0" w:color="auto"/>
        <w:left w:val="none" w:sz="0" w:space="0" w:color="auto"/>
        <w:bottom w:val="none" w:sz="0" w:space="0" w:color="auto"/>
        <w:right w:val="none" w:sz="0" w:space="0" w:color="auto"/>
      </w:divBdr>
      <w:divsChild>
        <w:div w:id="654528688">
          <w:marLeft w:val="0"/>
          <w:marRight w:val="7868"/>
          <w:marTop w:val="0"/>
          <w:marBottom w:val="0"/>
          <w:divBdr>
            <w:top w:val="none" w:sz="0" w:space="0" w:color="auto"/>
            <w:left w:val="none" w:sz="0" w:space="0" w:color="auto"/>
            <w:bottom w:val="none" w:sz="0" w:space="0" w:color="auto"/>
            <w:right w:val="none" w:sz="0" w:space="0" w:color="auto"/>
          </w:divBdr>
        </w:div>
        <w:div w:id="1419056914">
          <w:marLeft w:val="0"/>
          <w:marRight w:val="7868"/>
          <w:marTop w:val="0"/>
          <w:marBottom w:val="0"/>
          <w:divBdr>
            <w:top w:val="none" w:sz="0" w:space="0" w:color="auto"/>
            <w:left w:val="none" w:sz="0" w:space="0" w:color="auto"/>
            <w:bottom w:val="none" w:sz="0" w:space="0" w:color="auto"/>
            <w:right w:val="none" w:sz="0" w:space="0" w:color="auto"/>
          </w:divBdr>
        </w:div>
      </w:divsChild>
    </w:div>
    <w:div w:id="424805365">
      <w:bodyDiv w:val="1"/>
      <w:marLeft w:val="0"/>
      <w:marRight w:val="0"/>
      <w:marTop w:val="0"/>
      <w:marBottom w:val="0"/>
      <w:divBdr>
        <w:top w:val="none" w:sz="0" w:space="0" w:color="auto"/>
        <w:left w:val="none" w:sz="0" w:space="0" w:color="auto"/>
        <w:bottom w:val="none" w:sz="0" w:space="0" w:color="auto"/>
        <w:right w:val="none" w:sz="0" w:space="0" w:color="auto"/>
      </w:divBdr>
      <w:divsChild>
        <w:div w:id="1591423931">
          <w:marLeft w:val="8346"/>
          <w:marRight w:val="0"/>
          <w:marTop w:val="200"/>
          <w:marBottom w:val="240"/>
          <w:divBdr>
            <w:top w:val="none" w:sz="0" w:space="0" w:color="auto"/>
            <w:left w:val="none" w:sz="0" w:space="0" w:color="auto"/>
            <w:bottom w:val="none" w:sz="0" w:space="0" w:color="auto"/>
            <w:right w:val="none" w:sz="0" w:space="0" w:color="auto"/>
          </w:divBdr>
        </w:div>
        <w:div w:id="502820535">
          <w:marLeft w:val="0"/>
          <w:marRight w:val="0"/>
          <w:marTop w:val="0"/>
          <w:marBottom w:val="120"/>
          <w:divBdr>
            <w:top w:val="none" w:sz="0" w:space="0" w:color="auto"/>
            <w:left w:val="none" w:sz="0" w:space="0" w:color="auto"/>
            <w:bottom w:val="none" w:sz="0" w:space="0" w:color="auto"/>
            <w:right w:val="none" w:sz="0" w:space="0" w:color="auto"/>
          </w:divBdr>
        </w:div>
      </w:divsChild>
    </w:div>
    <w:div w:id="425155580">
      <w:bodyDiv w:val="1"/>
      <w:marLeft w:val="0"/>
      <w:marRight w:val="0"/>
      <w:marTop w:val="0"/>
      <w:marBottom w:val="0"/>
      <w:divBdr>
        <w:top w:val="none" w:sz="0" w:space="0" w:color="auto"/>
        <w:left w:val="none" w:sz="0" w:space="0" w:color="auto"/>
        <w:bottom w:val="none" w:sz="0" w:space="0" w:color="auto"/>
        <w:right w:val="none" w:sz="0" w:space="0" w:color="auto"/>
      </w:divBdr>
      <w:divsChild>
        <w:div w:id="1302685687">
          <w:marLeft w:val="0"/>
          <w:marRight w:val="0"/>
          <w:marTop w:val="0"/>
          <w:marBottom w:val="120"/>
          <w:divBdr>
            <w:top w:val="none" w:sz="0" w:space="0" w:color="auto"/>
            <w:left w:val="none" w:sz="0" w:space="0" w:color="auto"/>
            <w:bottom w:val="none" w:sz="0" w:space="0" w:color="auto"/>
            <w:right w:val="none" w:sz="0" w:space="0" w:color="auto"/>
          </w:divBdr>
        </w:div>
      </w:divsChild>
    </w:div>
    <w:div w:id="425460155">
      <w:bodyDiv w:val="1"/>
      <w:marLeft w:val="0"/>
      <w:marRight w:val="0"/>
      <w:marTop w:val="0"/>
      <w:marBottom w:val="0"/>
      <w:divBdr>
        <w:top w:val="none" w:sz="0" w:space="0" w:color="auto"/>
        <w:left w:val="none" w:sz="0" w:space="0" w:color="auto"/>
        <w:bottom w:val="none" w:sz="0" w:space="0" w:color="auto"/>
        <w:right w:val="none" w:sz="0" w:space="0" w:color="auto"/>
      </w:divBdr>
      <w:divsChild>
        <w:div w:id="1476071674">
          <w:marLeft w:val="0"/>
          <w:marRight w:val="11319"/>
          <w:marTop w:val="0"/>
          <w:marBottom w:val="0"/>
          <w:divBdr>
            <w:top w:val="none" w:sz="0" w:space="0" w:color="auto"/>
            <w:left w:val="none" w:sz="0" w:space="0" w:color="auto"/>
            <w:bottom w:val="none" w:sz="0" w:space="0" w:color="auto"/>
            <w:right w:val="none" w:sz="0" w:space="0" w:color="auto"/>
          </w:divBdr>
        </w:div>
        <w:div w:id="1519007992">
          <w:marLeft w:val="0"/>
          <w:marRight w:val="11319"/>
          <w:marTop w:val="0"/>
          <w:marBottom w:val="0"/>
          <w:divBdr>
            <w:top w:val="none" w:sz="0" w:space="0" w:color="auto"/>
            <w:left w:val="none" w:sz="0" w:space="0" w:color="auto"/>
            <w:bottom w:val="none" w:sz="0" w:space="0" w:color="auto"/>
            <w:right w:val="none" w:sz="0" w:space="0" w:color="auto"/>
          </w:divBdr>
        </w:div>
      </w:divsChild>
    </w:div>
    <w:div w:id="430320568">
      <w:bodyDiv w:val="1"/>
      <w:marLeft w:val="0"/>
      <w:marRight w:val="0"/>
      <w:marTop w:val="0"/>
      <w:marBottom w:val="0"/>
      <w:divBdr>
        <w:top w:val="none" w:sz="0" w:space="0" w:color="auto"/>
        <w:left w:val="none" w:sz="0" w:space="0" w:color="auto"/>
        <w:bottom w:val="none" w:sz="0" w:space="0" w:color="auto"/>
        <w:right w:val="none" w:sz="0" w:space="0" w:color="auto"/>
      </w:divBdr>
      <w:divsChild>
        <w:div w:id="533419468">
          <w:marLeft w:val="0"/>
          <w:marRight w:val="0"/>
          <w:marTop w:val="0"/>
          <w:marBottom w:val="120"/>
          <w:divBdr>
            <w:top w:val="none" w:sz="0" w:space="0" w:color="auto"/>
            <w:left w:val="none" w:sz="0" w:space="0" w:color="auto"/>
            <w:bottom w:val="none" w:sz="0" w:space="0" w:color="auto"/>
            <w:right w:val="none" w:sz="0" w:space="0" w:color="auto"/>
          </w:divBdr>
        </w:div>
      </w:divsChild>
    </w:div>
    <w:div w:id="430592757">
      <w:bodyDiv w:val="1"/>
      <w:marLeft w:val="0"/>
      <w:marRight w:val="0"/>
      <w:marTop w:val="0"/>
      <w:marBottom w:val="0"/>
      <w:divBdr>
        <w:top w:val="none" w:sz="0" w:space="0" w:color="auto"/>
        <w:left w:val="none" w:sz="0" w:space="0" w:color="auto"/>
        <w:bottom w:val="none" w:sz="0" w:space="0" w:color="auto"/>
        <w:right w:val="none" w:sz="0" w:space="0" w:color="auto"/>
      </w:divBdr>
      <w:divsChild>
        <w:div w:id="894122923">
          <w:marLeft w:val="0"/>
          <w:marRight w:val="0"/>
          <w:marTop w:val="0"/>
          <w:marBottom w:val="120"/>
          <w:divBdr>
            <w:top w:val="none" w:sz="0" w:space="0" w:color="auto"/>
            <w:left w:val="none" w:sz="0" w:space="0" w:color="auto"/>
            <w:bottom w:val="none" w:sz="0" w:space="0" w:color="auto"/>
            <w:right w:val="none" w:sz="0" w:space="0" w:color="auto"/>
          </w:divBdr>
        </w:div>
      </w:divsChild>
    </w:div>
    <w:div w:id="433208229">
      <w:bodyDiv w:val="1"/>
      <w:marLeft w:val="0"/>
      <w:marRight w:val="0"/>
      <w:marTop w:val="0"/>
      <w:marBottom w:val="0"/>
      <w:divBdr>
        <w:top w:val="none" w:sz="0" w:space="0" w:color="auto"/>
        <w:left w:val="none" w:sz="0" w:space="0" w:color="auto"/>
        <w:bottom w:val="none" w:sz="0" w:space="0" w:color="auto"/>
        <w:right w:val="none" w:sz="0" w:space="0" w:color="auto"/>
      </w:divBdr>
      <w:divsChild>
        <w:div w:id="789932607">
          <w:marLeft w:val="0"/>
          <w:marRight w:val="0"/>
          <w:marTop w:val="0"/>
          <w:marBottom w:val="120"/>
          <w:divBdr>
            <w:top w:val="none" w:sz="0" w:space="0" w:color="auto"/>
            <w:left w:val="none" w:sz="0" w:space="0" w:color="auto"/>
            <w:bottom w:val="none" w:sz="0" w:space="0" w:color="auto"/>
            <w:right w:val="none" w:sz="0" w:space="0" w:color="auto"/>
          </w:divBdr>
        </w:div>
      </w:divsChild>
    </w:div>
    <w:div w:id="435642760">
      <w:bodyDiv w:val="1"/>
      <w:marLeft w:val="0"/>
      <w:marRight w:val="0"/>
      <w:marTop w:val="0"/>
      <w:marBottom w:val="0"/>
      <w:divBdr>
        <w:top w:val="none" w:sz="0" w:space="0" w:color="auto"/>
        <w:left w:val="none" w:sz="0" w:space="0" w:color="auto"/>
        <w:bottom w:val="none" w:sz="0" w:space="0" w:color="auto"/>
        <w:right w:val="none" w:sz="0" w:space="0" w:color="auto"/>
      </w:divBdr>
      <w:divsChild>
        <w:div w:id="1641037846">
          <w:marLeft w:val="0"/>
          <w:marRight w:val="0"/>
          <w:marTop w:val="0"/>
          <w:marBottom w:val="120"/>
          <w:divBdr>
            <w:top w:val="none" w:sz="0" w:space="0" w:color="auto"/>
            <w:left w:val="none" w:sz="0" w:space="0" w:color="auto"/>
            <w:bottom w:val="none" w:sz="0" w:space="0" w:color="auto"/>
            <w:right w:val="none" w:sz="0" w:space="0" w:color="auto"/>
          </w:divBdr>
        </w:div>
      </w:divsChild>
    </w:div>
    <w:div w:id="436562417">
      <w:bodyDiv w:val="1"/>
      <w:marLeft w:val="0"/>
      <w:marRight w:val="0"/>
      <w:marTop w:val="0"/>
      <w:marBottom w:val="0"/>
      <w:divBdr>
        <w:top w:val="none" w:sz="0" w:space="0" w:color="auto"/>
        <w:left w:val="none" w:sz="0" w:space="0" w:color="auto"/>
        <w:bottom w:val="none" w:sz="0" w:space="0" w:color="auto"/>
        <w:right w:val="none" w:sz="0" w:space="0" w:color="auto"/>
      </w:divBdr>
    </w:div>
    <w:div w:id="438451196">
      <w:bodyDiv w:val="1"/>
      <w:marLeft w:val="0"/>
      <w:marRight w:val="0"/>
      <w:marTop w:val="0"/>
      <w:marBottom w:val="0"/>
      <w:divBdr>
        <w:top w:val="none" w:sz="0" w:space="0" w:color="auto"/>
        <w:left w:val="none" w:sz="0" w:space="0" w:color="auto"/>
        <w:bottom w:val="none" w:sz="0" w:space="0" w:color="auto"/>
        <w:right w:val="none" w:sz="0" w:space="0" w:color="auto"/>
      </w:divBdr>
      <w:divsChild>
        <w:div w:id="52778337">
          <w:marLeft w:val="0"/>
          <w:marRight w:val="0"/>
          <w:marTop w:val="60"/>
          <w:marBottom w:val="60"/>
          <w:divBdr>
            <w:top w:val="none" w:sz="0" w:space="0" w:color="auto"/>
            <w:left w:val="none" w:sz="0" w:space="0" w:color="auto"/>
            <w:bottom w:val="none" w:sz="0" w:space="0" w:color="auto"/>
            <w:right w:val="none" w:sz="0" w:space="0" w:color="auto"/>
          </w:divBdr>
        </w:div>
      </w:divsChild>
    </w:div>
    <w:div w:id="438524669">
      <w:bodyDiv w:val="1"/>
      <w:marLeft w:val="0"/>
      <w:marRight w:val="0"/>
      <w:marTop w:val="0"/>
      <w:marBottom w:val="0"/>
      <w:divBdr>
        <w:top w:val="none" w:sz="0" w:space="0" w:color="auto"/>
        <w:left w:val="none" w:sz="0" w:space="0" w:color="auto"/>
        <w:bottom w:val="none" w:sz="0" w:space="0" w:color="auto"/>
        <w:right w:val="none" w:sz="0" w:space="0" w:color="auto"/>
      </w:divBdr>
    </w:div>
    <w:div w:id="438528334">
      <w:bodyDiv w:val="1"/>
      <w:marLeft w:val="0"/>
      <w:marRight w:val="0"/>
      <w:marTop w:val="0"/>
      <w:marBottom w:val="0"/>
      <w:divBdr>
        <w:top w:val="none" w:sz="0" w:space="0" w:color="auto"/>
        <w:left w:val="none" w:sz="0" w:space="0" w:color="auto"/>
        <w:bottom w:val="none" w:sz="0" w:space="0" w:color="auto"/>
        <w:right w:val="none" w:sz="0" w:space="0" w:color="auto"/>
      </w:divBdr>
    </w:div>
    <w:div w:id="439183601">
      <w:bodyDiv w:val="1"/>
      <w:marLeft w:val="0"/>
      <w:marRight w:val="0"/>
      <w:marTop w:val="0"/>
      <w:marBottom w:val="0"/>
      <w:divBdr>
        <w:top w:val="none" w:sz="0" w:space="0" w:color="auto"/>
        <w:left w:val="none" w:sz="0" w:space="0" w:color="auto"/>
        <w:bottom w:val="none" w:sz="0" w:space="0" w:color="auto"/>
        <w:right w:val="none" w:sz="0" w:space="0" w:color="auto"/>
      </w:divBdr>
      <w:divsChild>
        <w:div w:id="1418407952">
          <w:marLeft w:val="8346"/>
          <w:marRight w:val="0"/>
          <w:marTop w:val="200"/>
          <w:marBottom w:val="240"/>
          <w:divBdr>
            <w:top w:val="none" w:sz="0" w:space="0" w:color="auto"/>
            <w:left w:val="none" w:sz="0" w:space="0" w:color="auto"/>
            <w:bottom w:val="none" w:sz="0" w:space="0" w:color="auto"/>
            <w:right w:val="none" w:sz="0" w:space="0" w:color="auto"/>
          </w:divBdr>
        </w:div>
        <w:div w:id="1867448504">
          <w:marLeft w:val="0"/>
          <w:marRight w:val="0"/>
          <w:marTop w:val="0"/>
          <w:marBottom w:val="120"/>
          <w:divBdr>
            <w:top w:val="none" w:sz="0" w:space="0" w:color="auto"/>
            <w:left w:val="none" w:sz="0" w:space="0" w:color="auto"/>
            <w:bottom w:val="none" w:sz="0" w:space="0" w:color="auto"/>
            <w:right w:val="none" w:sz="0" w:space="0" w:color="auto"/>
          </w:divBdr>
        </w:div>
      </w:divsChild>
    </w:div>
    <w:div w:id="441729217">
      <w:bodyDiv w:val="1"/>
      <w:marLeft w:val="0"/>
      <w:marRight w:val="0"/>
      <w:marTop w:val="0"/>
      <w:marBottom w:val="0"/>
      <w:divBdr>
        <w:top w:val="none" w:sz="0" w:space="0" w:color="auto"/>
        <w:left w:val="none" w:sz="0" w:space="0" w:color="auto"/>
        <w:bottom w:val="none" w:sz="0" w:space="0" w:color="auto"/>
        <w:right w:val="none" w:sz="0" w:space="0" w:color="auto"/>
      </w:divBdr>
    </w:div>
    <w:div w:id="442455597">
      <w:bodyDiv w:val="1"/>
      <w:marLeft w:val="0"/>
      <w:marRight w:val="0"/>
      <w:marTop w:val="0"/>
      <w:marBottom w:val="0"/>
      <w:divBdr>
        <w:top w:val="none" w:sz="0" w:space="0" w:color="auto"/>
        <w:left w:val="none" w:sz="0" w:space="0" w:color="auto"/>
        <w:bottom w:val="none" w:sz="0" w:space="0" w:color="auto"/>
        <w:right w:val="none" w:sz="0" w:space="0" w:color="auto"/>
      </w:divBdr>
      <w:divsChild>
        <w:div w:id="402724711">
          <w:marLeft w:val="0"/>
          <w:marRight w:val="11319"/>
          <w:marTop w:val="0"/>
          <w:marBottom w:val="0"/>
          <w:divBdr>
            <w:top w:val="none" w:sz="0" w:space="0" w:color="auto"/>
            <w:left w:val="none" w:sz="0" w:space="0" w:color="auto"/>
            <w:bottom w:val="none" w:sz="0" w:space="0" w:color="auto"/>
            <w:right w:val="none" w:sz="0" w:space="0" w:color="auto"/>
          </w:divBdr>
        </w:div>
        <w:div w:id="1314725050">
          <w:marLeft w:val="0"/>
          <w:marRight w:val="11319"/>
          <w:marTop w:val="0"/>
          <w:marBottom w:val="0"/>
          <w:divBdr>
            <w:top w:val="none" w:sz="0" w:space="0" w:color="auto"/>
            <w:left w:val="none" w:sz="0" w:space="0" w:color="auto"/>
            <w:bottom w:val="none" w:sz="0" w:space="0" w:color="auto"/>
            <w:right w:val="none" w:sz="0" w:space="0" w:color="auto"/>
          </w:divBdr>
        </w:div>
      </w:divsChild>
    </w:div>
    <w:div w:id="443888916">
      <w:bodyDiv w:val="1"/>
      <w:marLeft w:val="0"/>
      <w:marRight w:val="0"/>
      <w:marTop w:val="0"/>
      <w:marBottom w:val="0"/>
      <w:divBdr>
        <w:top w:val="none" w:sz="0" w:space="0" w:color="auto"/>
        <w:left w:val="none" w:sz="0" w:space="0" w:color="auto"/>
        <w:bottom w:val="none" w:sz="0" w:space="0" w:color="auto"/>
        <w:right w:val="none" w:sz="0" w:space="0" w:color="auto"/>
      </w:divBdr>
      <w:divsChild>
        <w:div w:id="153685162">
          <w:marLeft w:val="8346"/>
          <w:marRight w:val="0"/>
          <w:marTop w:val="200"/>
          <w:marBottom w:val="240"/>
          <w:divBdr>
            <w:top w:val="none" w:sz="0" w:space="0" w:color="auto"/>
            <w:left w:val="none" w:sz="0" w:space="0" w:color="auto"/>
            <w:bottom w:val="none" w:sz="0" w:space="0" w:color="auto"/>
            <w:right w:val="none" w:sz="0" w:space="0" w:color="auto"/>
          </w:divBdr>
        </w:div>
        <w:div w:id="1789548524">
          <w:marLeft w:val="0"/>
          <w:marRight w:val="0"/>
          <w:marTop w:val="0"/>
          <w:marBottom w:val="120"/>
          <w:divBdr>
            <w:top w:val="none" w:sz="0" w:space="0" w:color="auto"/>
            <w:left w:val="none" w:sz="0" w:space="0" w:color="auto"/>
            <w:bottom w:val="none" w:sz="0" w:space="0" w:color="auto"/>
            <w:right w:val="none" w:sz="0" w:space="0" w:color="auto"/>
          </w:divBdr>
        </w:div>
      </w:divsChild>
    </w:div>
    <w:div w:id="444275995">
      <w:bodyDiv w:val="1"/>
      <w:marLeft w:val="0"/>
      <w:marRight w:val="0"/>
      <w:marTop w:val="0"/>
      <w:marBottom w:val="0"/>
      <w:divBdr>
        <w:top w:val="none" w:sz="0" w:space="0" w:color="auto"/>
        <w:left w:val="none" w:sz="0" w:space="0" w:color="auto"/>
        <w:bottom w:val="none" w:sz="0" w:space="0" w:color="auto"/>
        <w:right w:val="none" w:sz="0" w:space="0" w:color="auto"/>
      </w:divBdr>
    </w:div>
    <w:div w:id="446121448">
      <w:bodyDiv w:val="1"/>
      <w:marLeft w:val="0"/>
      <w:marRight w:val="0"/>
      <w:marTop w:val="0"/>
      <w:marBottom w:val="0"/>
      <w:divBdr>
        <w:top w:val="none" w:sz="0" w:space="0" w:color="auto"/>
        <w:left w:val="none" w:sz="0" w:space="0" w:color="auto"/>
        <w:bottom w:val="none" w:sz="0" w:space="0" w:color="auto"/>
        <w:right w:val="none" w:sz="0" w:space="0" w:color="auto"/>
      </w:divBdr>
      <w:divsChild>
        <w:div w:id="442916958">
          <w:marLeft w:val="0"/>
          <w:marRight w:val="7868"/>
          <w:marTop w:val="0"/>
          <w:marBottom w:val="0"/>
          <w:divBdr>
            <w:top w:val="none" w:sz="0" w:space="0" w:color="auto"/>
            <w:left w:val="none" w:sz="0" w:space="0" w:color="auto"/>
            <w:bottom w:val="none" w:sz="0" w:space="0" w:color="auto"/>
            <w:right w:val="none" w:sz="0" w:space="0" w:color="auto"/>
          </w:divBdr>
        </w:div>
        <w:div w:id="1149712972">
          <w:marLeft w:val="0"/>
          <w:marRight w:val="7868"/>
          <w:marTop w:val="0"/>
          <w:marBottom w:val="0"/>
          <w:divBdr>
            <w:top w:val="none" w:sz="0" w:space="0" w:color="auto"/>
            <w:left w:val="none" w:sz="0" w:space="0" w:color="auto"/>
            <w:bottom w:val="none" w:sz="0" w:space="0" w:color="auto"/>
            <w:right w:val="none" w:sz="0" w:space="0" w:color="auto"/>
          </w:divBdr>
        </w:div>
      </w:divsChild>
    </w:div>
    <w:div w:id="446314707">
      <w:bodyDiv w:val="1"/>
      <w:marLeft w:val="0"/>
      <w:marRight w:val="0"/>
      <w:marTop w:val="0"/>
      <w:marBottom w:val="0"/>
      <w:divBdr>
        <w:top w:val="none" w:sz="0" w:space="0" w:color="auto"/>
        <w:left w:val="none" w:sz="0" w:space="0" w:color="auto"/>
        <w:bottom w:val="none" w:sz="0" w:space="0" w:color="auto"/>
        <w:right w:val="none" w:sz="0" w:space="0" w:color="auto"/>
      </w:divBdr>
      <w:divsChild>
        <w:div w:id="34044248">
          <w:marLeft w:val="0"/>
          <w:marRight w:val="7868"/>
          <w:marTop w:val="0"/>
          <w:marBottom w:val="0"/>
          <w:divBdr>
            <w:top w:val="none" w:sz="0" w:space="0" w:color="auto"/>
            <w:left w:val="none" w:sz="0" w:space="0" w:color="auto"/>
            <w:bottom w:val="none" w:sz="0" w:space="0" w:color="auto"/>
            <w:right w:val="none" w:sz="0" w:space="0" w:color="auto"/>
          </w:divBdr>
        </w:div>
        <w:div w:id="1406607930">
          <w:marLeft w:val="0"/>
          <w:marRight w:val="7868"/>
          <w:marTop w:val="0"/>
          <w:marBottom w:val="0"/>
          <w:divBdr>
            <w:top w:val="none" w:sz="0" w:space="0" w:color="auto"/>
            <w:left w:val="none" w:sz="0" w:space="0" w:color="auto"/>
            <w:bottom w:val="none" w:sz="0" w:space="0" w:color="auto"/>
            <w:right w:val="none" w:sz="0" w:space="0" w:color="auto"/>
          </w:divBdr>
        </w:div>
      </w:divsChild>
    </w:div>
    <w:div w:id="446585893">
      <w:bodyDiv w:val="1"/>
      <w:marLeft w:val="0"/>
      <w:marRight w:val="0"/>
      <w:marTop w:val="0"/>
      <w:marBottom w:val="0"/>
      <w:divBdr>
        <w:top w:val="none" w:sz="0" w:space="0" w:color="auto"/>
        <w:left w:val="none" w:sz="0" w:space="0" w:color="auto"/>
        <w:bottom w:val="none" w:sz="0" w:space="0" w:color="auto"/>
        <w:right w:val="none" w:sz="0" w:space="0" w:color="auto"/>
      </w:divBdr>
      <w:divsChild>
        <w:div w:id="606159941">
          <w:marLeft w:val="0"/>
          <w:marRight w:val="11319"/>
          <w:marTop w:val="0"/>
          <w:marBottom w:val="0"/>
          <w:divBdr>
            <w:top w:val="none" w:sz="0" w:space="0" w:color="auto"/>
            <w:left w:val="none" w:sz="0" w:space="0" w:color="auto"/>
            <w:bottom w:val="none" w:sz="0" w:space="0" w:color="auto"/>
            <w:right w:val="none" w:sz="0" w:space="0" w:color="auto"/>
          </w:divBdr>
        </w:div>
        <w:div w:id="2059040177">
          <w:marLeft w:val="0"/>
          <w:marRight w:val="11319"/>
          <w:marTop w:val="0"/>
          <w:marBottom w:val="0"/>
          <w:divBdr>
            <w:top w:val="none" w:sz="0" w:space="0" w:color="auto"/>
            <w:left w:val="none" w:sz="0" w:space="0" w:color="auto"/>
            <w:bottom w:val="none" w:sz="0" w:space="0" w:color="auto"/>
            <w:right w:val="none" w:sz="0" w:space="0" w:color="auto"/>
          </w:divBdr>
        </w:div>
      </w:divsChild>
    </w:div>
    <w:div w:id="451024405">
      <w:bodyDiv w:val="1"/>
      <w:marLeft w:val="0"/>
      <w:marRight w:val="0"/>
      <w:marTop w:val="0"/>
      <w:marBottom w:val="0"/>
      <w:divBdr>
        <w:top w:val="none" w:sz="0" w:space="0" w:color="auto"/>
        <w:left w:val="none" w:sz="0" w:space="0" w:color="auto"/>
        <w:bottom w:val="none" w:sz="0" w:space="0" w:color="auto"/>
        <w:right w:val="none" w:sz="0" w:space="0" w:color="auto"/>
      </w:divBdr>
      <w:divsChild>
        <w:div w:id="598366985">
          <w:marLeft w:val="0"/>
          <w:marRight w:val="0"/>
          <w:marTop w:val="0"/>
          <w:marBottom w:val="0"/>
          <w:divBdr>
            <w:top w:val="none" w:sz="0" w:space="0" w:color="auto"/>
            <w:left w:val="none" w:sz="0" w:space="0" w:color="auto"/>
            <w:bottom w:val="none" w:sz="0" w:space="0" w:color="auto"/>
            <w:right w:val="none" w:sz="0" w:space="0" w:color="auto"/>
          </w:divBdr>
        </w:div>
        <w:div w:id="151071229">
          <w:marLeft w:val="0"/>
          <w:marRight w:val="0"/>
          <w:marTop w:val="0"/>
          <w:marBottom w:val="0"/>
          <w:divBdr>
            <w:top w:val="none" w:sz="0" w:space="0" w:color="auto"/>
            <w:left w:val="none" w:sz="0" w:space="0" w:color="auto"/>
            <w:bottom w:val="none" w:sz="0" w:space="0" w:color="auto"/>
            <w:right w:val="none" w:sz="0" w:space="0" w:color="auto"/>
          </w:divBdr>
        </w:div>
        <w:div w:id="1658074447">
          <w:marLeft w:val="0"/>
          <w:marRight w:val="0"/>
          <w:marTop w:val="0"/>
          <w:marBottom w:val="0"/>
          <w:divBdr>
            <w:top w:val="none" w:sz="0" w:space="0" w:color="auto"/>
            <w:left w:val="none" w:sz="0" w:space="0" w:color="auto"/>
            <w:bottom w:val="none" w:sz="0" w:space="0" w:color="auto"/>
            <w:right w:val="none" w:sz="0" w:space="0" w:color="auto"/>
          </w:divBdr>
        </w:div>
        <w:div w:id="523178325">
          <w:marLeft w:val="0"/>
          <w:marRight w:val="0"/>
          <w:marTop w:val="0"/>
          <w:marBottom w:val="0"/>
          <w:divBdr>
            <w:top w:val="none" w:sz="0" w:space="0" w:color="auto"/>
            <w:left w:val="none" w:sz="0" w:space="0" w:color="auto"/>
            <w:bottom w:val="none" w:sz="0" w:space="0" w:color="auto"/>
            <w:right w:val="none" w:sz="0" w:space="0" w:color="auto"/>
          </w:divBdr>
        </w:div>
        <w:div w:id="43724277">
          <w:marLeft w:val="0"/>
          <w:marRight w:val="0"/>
          <w:marTop w:val="0"/>
          <w:marBottom w:val="0"/>
          <w:divBdr>
            <w:top w:val="none" w:sz="0" w:space="0" w:color="auto"/>
            <w:left w:val="none" w:sz="0" w:space="0" w:color="auto"/>
            <w:bottom w:val="none" w:sz="0" w:space="0" w:color="auto"/>
            <w:right w:val="none" w:sz="0" w:space="0" w:color="auto"/>
          </w:divBdr>
        </w:div>
      </w:divsChild>
    </w:div>
    <w:div w:id="454297204">
      <w:bodyDiv w:val="1"/>
      <w:marLeft w:val="0"/>
      <w:marRight w:val="0"/>
      <w:marTop w:val="0"/>
      <w:marBottom w:val="0"/>
      <w:divBdr>
        <w:top w:val="none" w:sz="0" w:space="0" w:color="auto"/>
        <w:left w:val="none" w:sz="0" w:space="0" w:color="auto"/>
        <w:bottom w:val="none" w:sz="0" w:space="0" w:color="auto"/>
        <w:right w:val="none" w:sz="0" w:space="0" w:color="auto"/>
      </w:divBdr>
      <w:divsChild>
        <w:div w:id="1609311307">
          <w:marLeft w:val="0"/>
          <w:marRight w:val="10061"/>
          <w:marTop w:val="0"/>
          <w:marBottom w:val="0"/>
          <w:divBdr>
            <w:top w:val="none" w:sz="0" w:space="0" w:color="auto"/>
            <w:left w:val="none" w:sz="0" w:space="0" w:color="auto"/>
            <w:bottom w:val="none" w:sz="0" w:space="0" w:color="auto"/>
            <w:right w:val="none" w:sz="0" w:space="0" w:color="auto"/>
          </w:divBdr>
        </w:div>
        <w:div w:id="1811750815">
          <w:marLeft w:val="0"/>
          <w:marRight w:val="10061"/>
          <w:marTop w:val="0"/>
          <w:marBottom w:val="0"/>
          <w:divBdr>
            <w:top w:val="none" w:sz="0" w:space="0" w:color="auto"/>
            <w:left w:val="none" w:sz="0" w:space="0" w:color="auto"/>
            <w:bottom w:val="none" w:sz="0" w:space="0" w:color="auto"/>
            <w:right w:val="none" w:sz="0" w:space="0" w:color="auto"/>
          </w:divBdr>
        </w:div>
      </w:divsChild>
    </w:div>
    <w:div w:id="457187875">
      <w:bodyDiv w:val="1"/>
      <w:marLeft w:val="0"/>
      <w:marRight w:val="0"/>
      <w:marTop w:val="0"/>
      <w:marBottom w:val="0"/>
      <w:divBdr>
        <w:top w:val="none" w:sz="0" w:space="0" w:color="auto"/>
        <w:left w:val="none" w:sz="0" w:space="0" w:color="auto"/>
        <w:bottom w:val="none" w:sz="0" w:space="0" w:color="auto"/>
        <w:right w:val="none" w:sz="0" w:space="0" w:color="auto"/>
      </w:divBdr>
      <w:divsChild>
        <w:div w:id="2115589056">
          <w:marLeft w:val="0"/>
          <w:marRight w:val="7868"/>
          <w:marTop w:val="0"/>
          <w:marBottom w:val="0"/>
          <w:divBdr>
            <w:top w:val="none" w:sz="0" w:space="0" w:color="auto"/>
            <w:left w:val="none" w:sz="0" w:space="0" w:color="auto"/>
            <w:bottom w:val="none" w:sz="0" w:space="0" w:color="auto"/>
            <w:right w:val="none" w:sz="0" w:space="0" w:color="auto"/>
          </w:divBdr>
        </w:div>
        <w:div w:id="107049946">
          <w:marLeft w:val="0"/>
          <w:marRight w:val="7868"/>
          <w:marTop w:val="0"/>
          <w:marBottom w:val="0"/>
          <w:divBdr>
            <w:top w:val="none" w:sz="0" w:space="0" w:color="auto"/>
            <w:left w:val="none" w:sz="0" w:space="0" w:color="auto"/>
            <w:bottom w:val="none" w:sz="0" w:space="0" w:color="auto"/>
            <w:right w:val="none" w:sz="0" w:space="0" w:color="auto"/>
          </w:divBdr>
        </w:div>
      </w:divsChild>
    </w:div>
    <w:div w:id="457725984">
      <w:bodyDiv w:val="1"/>
      <w:marLeft w:val="0"/>
      <w:marRight w:val="0"/>
      <w:marTop w:val="0"/>
      <w:marBottom w:val="0"/>
      <w:divBdr>
        <w:top w:val="none" w:sz="0" w:space="0" w:color="auto"/>
        <w:left w:val="none" w:sz="0" w:space="0" w:color="auto"/>
        <w:bottom w:val="none" w:sz="0" w:space="0" w:color="auto"/>
        <w:right w:val="none" w:sz="0" w:space="0" w:color="auto"/>
      </w:divBdr>
      <w:divsChild>
        <w:div w:id="263805584">
          <w:marLeft w:val="0"/>
          <w:marRight w:val="7868"/>
          <w:marTop w:val="0"/>
          <w:marBottom w:val="0"/>
          <w:divBdr>
            <w:top w:val="none" w:sz="0" w:space="0" w:color="auto"/>
            <w:left w:val="none" w:sz="0" w:space="0" w:color="auto"/>
            <w:bottom w:val="none" w:sz="0" w:space="0" w:color="auto"/>
            <w:right w:val="none" w:sz="0" w:space="0" w:color="auto"/>
          </w:divBdr>
        </w:div>
        <w:div w:id="1801798845">
          <w:marLeft w:val="0"/>
          <w:marRight w:val="7868"/>
          <w:marTop w:val="0"/>
          <w:marBottom w:val="0"/>
          <w:divBdr>
            <w:top w:val="none" w:sz="0" w:space="0" w:color="auto"/>
            <w:left w:val="none" w:sz="0" w:space="0" w:color="auto"/>
            <w:bottom w:val="none" w:sz="0" w:space="0" w:color="auto"/>
            <w:right w:val="none" w:sz="0" w:space="0" w:color="auto"/>
          </w:divBdr>
        </w:div>
      </w:divsChild>
    </w:div>
    <w:div w:id="467555590">
      <w:bodyDiv w:val="1"/>
      <w:marLeft w:val="0"/>
      <w:marRight w:val="0"/>
      <w:marTop w:val="0"/>
      <w:marBottom w:val="0"/>
      <w:divBdr>
        <w:top w:val="none" w:sz="0" w:space="0" w:color="auto"/>
        <w:left w:val="none" w:sz="0" w:space="0" w:color="auto"/>
        <w:bottom w:val="none" w:sz="0" w:space="0" w:color="auto"/>
        <w:right w:val="none" w:sz="0" w:space="0" w:color="auto"/>
      </w:divBdr>
      <w:divsChild>
        <w:div w:id="928269564">
          <w:marLeft w:val="0"/>
          <w:marRight w:val="0"/>
          <w:marTop w:val="0"/>
          <w:marBottom w:val="120"/>
          <w:divBdr>
            <w:top w:val="none" w:sz="0" w:space="0" w:color="auto"/>
            <w:left w:val="none" w:sz="0" w:space="0" w:color="auto"/>
            <w:bottom w:val="none" w:sz="0" w:space="0" w:color="auto"/>
            <w:right w:val="none" w:sz="0" w:space="0" w:color="auto"/>
          </w:divBdr>
        </w:div>
        <w:div w:id="2000843285">
          <w:marLeft w:val="0"/>
          <w:marRight w:val="0"/>
          <w:marTop w:val="240"/>
          <w:marBottom w:val="120"/>
          <w:divBdr>
            <w:top w:val="none" w:sz="0" w:space="0" w:color="auto"/>
            <w:left w:val="none" w:sz="0" w:space="0" w:color="auto"/>
            <w:bottom w:val="none" w:sz="0" w:space="0" w:color="auto"/>
            <w:right w:val="none" w:sz="0" w:space="0" w:color="auto"/>
          </w:divBdr>
        </w:div>
      </w:divsChild>
    </w:div>
    <w:div w:id="470487267">
      <w:bodyDiv w:val="1"/>
      <w:marLeft w:val="0"/>
      <w:marRight w:val="0"/>
      <w:marTop w:val="0"/>
      <w:marBottom w:val="0"/>
      <w:divBdr>
        <w:top w:val="none" w:sz="0" w:space="0" w:color="auto"/>
        <w:left w:val="none" w:sz="0" w:space="0" w:color="auto"/>
        <w:bottom w:val="none" w:sz="0" w:space="0" w:color="auto"/>
        <w:right w:val="none" w:sz="0" w:space="0" w:color="auto"/>
      </w:divBdr>
      <w:divsChild>
        <w:div w:id="645814526">
          <w:marLeft w:val="8346"/>
          <w:marRight w:val="0"/>
          <w:marTop w:val="200"/>
          <w:marBottom w:val="240"/>
          <w:divBdr>
            <w:top w:val="none" w:sz="0" w:space="0" w:color="auto"/>
            <w:left w:val="none" w:sz="0" w:space="0" w:color="auto"/>
            <w:bottom w:val="none" w:sz="0" w:space="0" w:color="auto"/>
            <w:right w:val="none" w:sz="0" w:space="0" w:color="auto"/>
          </w:divBdr>
        </w:div>
        <w:div w:id="1001204224">
          <w:marLeft w:val="0"/>
          <w:marRight w:val="0"/>
          <w:marTop w:val="60"/>
          <w:marBottom w:val="60"/>
          <w:divBdr>
            <w:top w:val="none" w:sz="0" w:space="0" w:color="auto"/>
            <w:left w:val="none" w:sz="0" w:space="0" w:color="auto"/>
            <w:bottom w:val="none" w:sz="0" w:space="0" w:color="auto"/>
            <w:right w:val="none" w:sz="0" w:space="0" w:color="auto"/>
          </w:divBdr>
        </w:div>
        <w:div w:id="1615097544">
          <w:marLeft w:val="0"/>
          <w:marRight w:val="0"/>
          <w:marTop w:val="0"/>
          <w:marBottom w:val="120"/>
          <w:divBdr>
            <w:top w:val="none" w:sz="0" w:space="0" w:color="auto"/>
            <w:left w:val="none" w:sz="0" w:space="0" w:color="auto"/>
            <w:bottom w:val="none" w:sz="0" w:space="0" w:color="auto"/>
            <w:right w:val="none" w:sz="0" w:space="0" w:color="auto"/>
          </w:divBdr>
        </w:div>
      </w:divsChild>
    </w:div>
    <w:div w:id="471361894">
      <w:bodyDiv w:val="1"/>
      <w:marLeft w:val="0"/>
      <w:marRight w:val="0"/>
      <w:marTop w:val="0"/>
      <w:marBottom w:val="0"/>
      <w:divBdr>
        <w:top w:val="none" w:sz="0" w:space="0" w:color="auto"/>
        <w:left w:val="none" w:sz="0" w:space="0" w:color="auto"/>
        <w:bottom w:val="none" w:sz="0" w:space="0" w:color="auto"/>
        <w:right w:val="none" w:sz="0" w:space="0" w:color="auto"/>
      </w:divBdr>
    </w:div>
    <w:div w:id="471950617">
      <w:bodyDiv w:val="1"/>
      <w:marLeft w:val="0"/>
      <w:marRight w:val="0"/>
      <w:marTop w:val="0"/>
      <w:marBottom w:val="0"/>
      <w:divBdr>
        <w:top w:val="none" w:sz="0" w:space="0" w:color="auto"/>
        <w:left w:val="none" w:sz="0" w:space="0" w:color="auto"/>
        <w:bottom w:val="none" w:sz="0" w:space="0" w:color="auto"/>
        <w:right w:val="none" w:sz="0" w:space="0" w:color="auto"/>
      </w:divBdr>
    </w:div>
    <w:div w:id="473526265">
      <w:bodyDiv w:val="1"/>
      <w:marLeft w:val="0"/>
      <w:marRight w:val="0"/>
      <w:marTop w:val="0"/>
      <w:marBottom w:val="0"/>
      <w:divBdr>
        <w:top w:val="none" w:sz="0" w:space="0" w:color="auto"/>
        <w:left w:val="none" w:sz="0" w:space="0" w:color="auto"/>
        <w:bottom w:val="none" w:sz="0" w:space="0" w:color="auto"/>
        <w:right w:val="none" w:sz="0" w:space="0" w:color="auto"/>
      </w:divBdr>
    </w:div>
    <w:div w:id="474879771">
      <w:bodyDiv w:val="1"/>
      <w:marLeft w:val="0"/>
      <w:marRight w:val="0"/>
      <w:marTop w:val="0"/>
      <w:marBottom w:val="0"/>
      <w:divBdr>
        <w:top w:val="none" w:sz="0" w:space="0" w:color="auto"/>
        <w:left w:val="none" w:sz="0" w:space="0" w:color="auto"/>
        <w:bottom w:val="none" w:sz="0" w:space="0" w:color="auto"/>
        <w:right w:val="none" w:sz="0" w:space="0" w:color="auto"/>
      </w:divBdr>
      <w:divsChild>
        <w:div w:id="1626539587">
          <w:marLeft w:val="0"/>
          <w:marRight w:val="7868"/>
          <w:marTop w:val="0"/>
          <w:marBottom w:val="0"/>
          <w:divBdr>
            <w:top w:val="none" w:sz="0" w:space="0" w:color="auto"/>
            <w:left w:val="none" w:sz="0" w:space="0" w:color="auto"/>
            <w:bottom w:val="none" w:sz="0" w:space="0" w:color="auto"/>
            <w:right w:val="none" w:sz="0" w:space="0" w:color="auto"/>
          </w:divBdr>
        </w:div>
        <w:div w:id="894004532">
          <w:marLeft w:val="0"/>
          <w:marRight w:val="7868"/>
          <w:marTop w:val="0"/>
          <w:marBottom w:val="0"/>
          <w:divBdr>
            <w:top w:val="none" w:sz="0" w:space="0" w:color="auto"/>
            <w:left w:val="none" w:sz="0" w:space="0" w:color="auto"/>
            <w:bottom w:val="none" w:sz="0" w:space="0" w:color="auto"/>
            <w:right w:val="none" w:sz="0" w:space="0" w:color="auto"/>
          </w:divBdr>
        </w:div>
      </w:divsChild>
    </w:div>
    <w:div w:id="476923288">
      <w:bodyDiv w:val="1"/>
      <w:marLeft w:val="0"/>
      <w:marRight w:val="0"/>
      <w:marTop w:val="0"/>
      <w:marBottom w:val="0"/>
      <w:divBdr>
        <w:top w:val="none" w:sz="0" w:space="0" w:color="auto"/>
        <w:left w:val="none" w:sz="0" w:space="0" w:color="auto"/>
        <w:bottom w:val="none" w:sz="0" w:space="0" w:color="auto"/>
        <w:right w:val="none" w:sz="0" w:space="0" w:color="auto"/>
      </w:divBdr>
    </w:div>
    <w:div w:id="477498660">
      <w:bodyDiv w:val="1"/>
      <w:marLeft w:val="0"/>
      <w:marRight w:val="0"/>
      <w:marTop w:val="0"/>
      <w:marBottom w:val="0"/>
      <w:divBdr>
        <w:top w:val="none" w:sz="0" w:space="0" w:color="auto"/>
        <w:left w:val="none" w:sz="0" w:space="0" w:color="auto"/>
        <w:bottom w:val="none" w:sz="0" w:space="0" w:color="auto"/>
        <w:right w:val="none" w:sz="0" w:space="0" w:color="auto"/>
      </w:divBdr>
      <w:divsChild>
        <w:div w:id="147283061">
          <w:marLeft w:val="0"/>
          <w:marRight w:val="10061"/>
          <w:marTop w:val="0"/>
          <w:marBottom w:val="0"/>
          <w:divBdr>
            <w:top w:val="none" w:sz="0" w:space="0" w:color="auto"/>
            <w:left w:val="none" w:sz="0" w:space="0" w:color="auto"/>
            <w:bottom w:val="none" w:sz="0" w:space="0" w:color="auto"/>
            <w:right w:val="none" w:sz="0" w:space="0" w:color="auto"/>
          </w:divBdr>
        </w:div>
        <w:div w:id="228809381">
          <w:marLeft w:val="0"/>
          <w:marRight w:val="10061"/>
          <w:marTop w:val="0"/>
          <w:marBottom w:val="0"/>
          <w:divBdr>
            <w:top w:val="none" w:sz="0" w:space="0" w:color="auto"/>
            <w:left w:val="none" w:sz="0" w:space="0" w:color="auto"/>
            <w:bottom w:val="none" w:sz="0" w:space="0" w:color="auto"/>
            <w:right w:val="none" w:sz="0" w:space="0" w:color="auto"/>
          </w:divBdr>
        </w:div>
      </w:divsChild>
    </w:div>
    <w:div w:id="480848631">
      <w:bodyDiv w:val="1"/>
      <w:marLeft w:val="0"/>
      <w:marRight w:val="0"/>
      <w:marTop w:val="0"/>
      <w:marBottom w:val="0"/>
      <w:divBdr>
        <w:top w:val="none" w:sz="0" w:space="0" w:color="auto"/>
        <w:left w:val="none" w:sz="0" w:space="0" w:color="auto"/>
        <w:bottom w:val="none" w:sz="0" w:space="0" w:color="auto"/>
        <w:right w:val="none" w:sz="0" w:space="0" w:color="auto"/>
      </w:divBdr>
    </w:div>
    <w:div w:id="481581289">
      <w:bodyDiv w:val="1"/>
      <w:marLeft w:val="0"/>
      <w:marRight w:val="0"/>
      <w:marTop w:val="0"/>
      <w:marBottom w:val="0"/>
      <w:divBdr>
        <w:top w:val="none" w:sz="0" w:space="0" w:color="auto"/>
        <w:left w:val="none" w:sz="0" w:space="0" w:color="auto"/>
        <w:bottom w:val="none" w:sz="0" w:space="0" w:color="auto"/>
        <w:right w:val="none" w:sz="0" w:space="0" w:color="auto"/>
      </w:divBdr>
      <w:divsChild>
        <w:div w:id="742916524">
          <w:marLeft w:val="0"/>
          <w:marRight w:val="0"/>
          <w:marTop w:val="240"/>
          <w:marBottom w:val="120"/>
          <w:divBdr>
            <w:top w:val="none" w:sz="0" w:space="0" w:color="auto"/>
            <w:left w:val="none" w:sz="0" w:space="0" w:color="auto"/>
            <w:bottom w:val="none" w:sz="0" w:space="0" w:color="auto"/>
            <w:right w:val="none" w:sz="0" w:space="0" w:color="auto"/>
          </w:divBdr>
        </w:div>
      </w:divsChild>
    </w:div>
    <w:div w:id="484902480">
      <w:bodyDiv w:val="1"/>
      <w:marLeft w:val="0"/>
      <w:marRight w:val="0"/>
      <w:marTop w:val="0"/>
      <w:marBottom w:val="0"/>
      <w:divBdr>
        <w:top w:val="none" w:sz="0" w:space="0" w:color="auto"/>
        <w:left w:val="none" w:sz="0" w:space="0" w:color="auto"/>
        <w:bottom w:val="none" w:sz="0" w:space="0" w:color="auto"/>
        <w:right w:val="none" w:sz="0" w:space="0" w:color="auto"/>
      </w:divBdr>
      <w:divsChild>
        <w:div w:id="515775596">
          <w:marLeft w:val="0"/>
          <w:marRight w:val="8852"/>
          <w:marTop w:val="0"/>
          <w:marBottom w:val="0"/>
          <w:divBdr>
            <w:top w:val="none" w:sz="0" w:space="0" w:color="auto"/>
            <w:left w:val="none" w:sz="0" w:space="0" w:color="auto"/>
            <w:bottom w:val="none" w:sz="0" w:space="0" w:color="auto"/>
            <w:right w:val="none" w:sz="0" w:space="0" w:color="auto"/>
          </w:divBdr>
        </w:div>
        <w:div w:id="2025086810">
          <w:marLeft w:val="0"/>
          <w:marRight w:val="8852"/>
          <w:marTop w:val="0"/>
          <w:marBottom w:val="0"/>
          <w:divBdr>
            <w:top w:val="none" w:sz="0" w:space="0" w:color="auto"/>
            <w:left w:val="none" w:sz="0" w:space="0" w:color="auto"/>
            <w:bottom w:val="none" w:sz="0" w:space="0" w:color="auto"/>
            <w:right w:val="none" w:sz="0" w:space="0" w:color="auto"/>
          </w:divBdr>
        </w:div>
      </w:divsChild>
    </w:div>
    <w:div w:id="484929320">
      <w:bodyDiv w:val="1"/>
      <w:marLeft w:val="0"/>
      <w:marRight w:val="0"/>
      <w:marTop w:val="0"/>
      <w:marBottom w:val="0"/>
      <w:divBdr>
        <w:top w:val="none" w:sz="0" w:space="0" w:color="auto"/>
        <w:left w:val="none" w:sz="0" w:space="0" w:color="auto"/>
        <w:bottom w:val="none" w:sz="0" w:space="0" w:color="auto"/>
        <w:right w:val="none" w:sz="0" w:space="0" w:color="auto"/>
      </w:divBdr>
      <w:divsChild>
        <w:div w:id="661356490">
          <w:marLeft w:val="0"/>
          <w:marRight w:val="0"/>
          <w:marTop w:val="0"/>
          <w:marBottom w:val="120"/>
          <w:divBdr>
            <w:top w:val="none" w:sz="0" w:space="0" w:color="auto"/>
            <w:left w:val="none" w:sz="0" w:space="0" w:color="auto"/>
            <w:bottom w:val="none" w:sz="0" w:space="0" w:color="auto"/>
            <w:right w:val="none" w:sz="0" w:space="0" w:color="auto"/>
          </w:divBdr>
        </w:div>
      </w:divsChild>
    </w:div>
    <w:div w:id="494884861">
      <w:bodyDiv w:val="1"/>
      <w:marLeft w:val="0"/>
      <w:marRight w:val="0"/>
      <w:marTop w:val="0"/>
      <w:marBottom w:val="0"/>
      <w:divBdr>
        <w:top w:val="none" w:sz="0" w:space="0" w:color="auto"/>
        <w:left w:val="none" w:sz="0" w:space="0" w:color="auto"/>
        <w:bottom w:val="none" w:sz="0" w:space="0" w:color="auto"/>
        <w:right w:val="none" w:sz="0" w:space="0" w:color="auto"/>
      </w:divBdr>
      <w:divsChild>
        <w:div w:id="488137856">
          <w:marLeft w:val="0"/>
          <w:marRight w:val="0"/>
          <w:marTop w:val="0"/>
          <w:marBottom w:val="120"/>
          <w:divBdr>
            <w:top w:val="none" w:sz="0" w:space="0" w:color="auto"/>
            <w:left w:val="none" w:sz="0" w:space="0" w:color="auto"/>
            <w:bottom w:val="none" w:sz="0" w:space="0" w:color="auto"/>
            <w:right w:val="none" w:sz="0" w:space="0" w:color="auto"/>
          </w:divBdr>
        </w:div>
      </w:divsChild>
    </w:div>
    <w:div w:id="499542777">
      <w:bodyDiv w:val="1"/>
      <w:marLeft w:val="0"/>
      <w:marRight w:val="0"/>
      <w:marTop w:val="0"/>
      <w:marBottom w:val="0"/>
      <w:divBdr>
        <w:top w:val="none" w:sz="0" w:space="0" w:color="auto"/>
        <w:left w:val="none" w:sz="0" w:space="0" w:color="auto"/>
        <w:bottom w:val="none" w:sz="0" w:space="0" w:color="auto"/>
        <w:right w:val="none" w:sz="0" w:space="0" w:color="auto"/>
      </w:divBdr>
      <w:divsChild>
        <w:div w:id="509174245">
          <w:marLeft w:val="0"/>
          <w:marRight w:val="10061"/>
          <w:marTop w:val="0"/>
          <w:marBottom w:val="0"/>
          <w:divBdr>
            <w:top w:val="none" w:sz="0" w:space="0" w:color="auto"/>
            <w:left w:val="none" w:sz="0" w:space="0" w:color="auto"/>
            <w:bottom w:val="none" w:sz="0" w:space="0" w:color="auto"/>
            <w:right w:val="none" w:sz="0" w:space="0" w:color="auto"/>
          </w:divBdr>
        </w:div>
        <w:div w:id="1092428843">
          <w:marLeft w:val="0"/>
          <w:marRight w:val="10061"/>
          <w:marTop w:val="0"/>
          <w:marBottom w:val="0"/>
          <w:divBdr>
            <w:top w:val="none" w:sz="0" w:space="0" w:color="auto"/>
            <w:left w:val="none" w:sz="0" w:space="0" w:color="auto"/>
            <w:bottom w:val="none" w:sz="0" w:space="0" w:color="auto"/>
            <w:right w:val="none" w:sz="0" w:space="0" w:color="auto"/>
          </w:divBdr>
        </w:div>
      </w:divsChild>
    </w:div>
    <w:div w:id="501092965">
      <w:bodyDiv w:val="1"/>
      <w:marLeft w:val="0"/>
      <w:marRight w:val="0"/>
      <w:marTop w:val="0"/>
      <w:marBottom w:val="0"/>
      <w:divBdr>
        <w:top w:val="none" w:sz="0" w:space="0" w:color="auto"/>
        <w:left w:val="none" w:sz="0" w:space="0" w:color="auto"/>
        <w:bottom w:val="none" w:sz="0" w:space="0" w:color="auto"/>
        <w:right w:val="none" w:sz="0" w:space="0" w:color="auto"/>
      </w:divBdr>
      <w:divsChild>
        <w:div w:id="1450585005">
          <w:marLeft w:val="0"/>
          <w:marRight w:val="0"/>
          <w:marTop w:val="0"/>
          <w:marBottom w:val="0"/>
          <w:divBdr>
            <w:top w:val="none" w:sz="0" w:space="0" w:color="auto"/>
            <w:left w:val="none" w:sz="0" w:space="0" w:color="auto"/>
            <w:bottom w:val="none" w:sz="0" w:space="0" w:color="auto"/>
            <w:right w:val="none" w:sz="0" w:space="0" w:color="auto"/>
          </w:divBdr>
        </w:div>
        <w:div w:id="348723109">
          <w:marLeft w:val="0"/>
          <w:marRight w:val="0"/>
          <w:marTop w:val="0"/>
          <w:marBottom w:val="0"/>
          <w:divBdr>
            <w:top w:val="none" w:sz="0" w:space="0" w:color="auto"/>
            <w:left w:val="none" w:sz="0" w:space="0" w:color="auto"/>
            <w:bottom w:val="none" w:sz="0" w:space="0" w:color="auto"/>
            <w:right w:val="none" w:sz="0" w:space="0" w:color="auto"/>
          </w:divBdr>
        </w:div>
      </w:divsChild>
    </w:div>
    <w:div w:id="501436162">
      <w:bodyDiv w:val="1"/>
      <w:marLeft w:val="0"/>
      <w:marRight w:val="0"/>
      <w:marTop w:val="0"/>
      <w:marBottom w:val="0"/>
      <w:divBdr>
        <w:top w:val="none" w:sz="0" w:space="0" w:color="auto"/>
        <w:left w:val="none" w:sz="0" w:space="0" w:color="auto"/>
        <w:bottom w:val="none" w:sz="0" w:space="0" w:color="auto"/>
        <w:right w:val="none" w:sz="0" w:space="0" w:color="auto"/>
      </w:divBdr>
      <w:divsChild>
        <w:div w:id="824125361">
          <w:marLeft w:val="0"/>
          <w:marRight w:val="0"/>
          <w:marTop w:val="0"/>
          <w:marBottom w:val="0"/>
          <w:divBdr>
            <w:top w:val="none" w:sz="0" w:space="0" w:color="auto"/>
            <w:left w:val="none" w:sz="0" w:space="0" w:color="auto"/>
            <w:bottom w:val="none" w:sz="0" w:space="0" w:color="auto"/>
            <w:right w:val="none" w:sz="0" w:space="0" w:color="auto"/>
          </w:divBdr>
        </w:div>
        <w:div w:id="928544607">
          <w:marLeft w:val="0"/>
          <w:marRight w:val="0"/>
          <w:marTop w:val="0"/>
          <w:marBottom w:val="0"/>
          <w:divBdr>
            <w:top w:val="none" w:sz="0" w:space="0" w:color="auto"/>
            <w:left w:val="none" w:sz="0" w:space="0" w:color="auto"/>
            <w:bottom w:val="none" w:sz="0" w:space="0" w:color="auto"/>
            <w:right w:val="none" w:sz="0" w:space="0" w:color="auto"/>
          </w:divBdr>
        </w:div>
      </w:divsChild>
    </w:div>
    <w:div w:id="502429614">
      <w:bodyDiv w:val="1"/>
      <w:marLeft w:val="0"/>
      <w:marRight w:val="0"/>
      <w:marTop w:val="0"/>
      <w:marBottom w:val="0"/>
      <w:divBdr>
        <w:top w:val="none" w:sz="0" w:space="0" w:color="auto"/>
        <w:left w:val="none" w:sz="0" w:space="0" w:color="auto"/>
        <w:bottom w:val="none" w:sz="0" w:space="0" w:color="auto"/>
        <w:right w:val="none" w:sz="0" w:space="0" w:color="auto"/>
      </w:divBdr>
      <w:divsChild>
        <w:div w:id="1441728140">
          <w:marLeft w:val="0"/>
          <w:marRight w:val="0"/>
          <w:marTop w:val="0"/>
          <w:marBottom w:val="0"/>
          <w:divBdr>
            <w:top w:val="none" w:sz="0" w:space="0" w:color="auto"/>
            <w:left w:val="none" w:sz="0" w:space="0" w:color="auto"/>
            <w:bottom w:val="none" w:sz="0" w:space="0" w:color="auto"/>
            <w:right w:val="none" w:sz="0" w:space="0" w:color="auto"/>
          </w:divBdr>
        </w:div>
        <w:div w:id="907805628">
          <w:marLeft w:val="0"/>
          <w:marRight w:val="0"/>
          <w:marTop w:val="0"/>
          <w:marBottom w:val="0"/>
          <w:divBdr>
            <w:top w:val="none" w:sz="0" w:space="0" w:color="auto"/>
            <w:left w:val="none" w:sz="0" w:space="0" w:color="auto"/>
            <w:bottom w:val="none" w:sz="0" w:space="0" w:color="auto"/>
            <w:right w:val="none" w:sz="0" w:space="0" w:color="auto"/>
          </w:divBdr>
        </w:div>
        <w:div w:id="988560905">
          <w:marLeft w:val="0"/>
          <w:marRight w:val="0"/>
          <w:marTop w:val="0"/>
          <w:marBottom w:val="0"/>
          <w:divBdr>
            <w:top w:val="none" w:sz="0" w:space="0" w:color="auto"/>
            <w:left w:val="none" w:sz="0" w:space="0" w:color="auto"/>
            <w:bottom w:val="none" w:sz="0" w:space="0" w:color="auto"/>
            <w:right w:val="none" w:sz="0" w:space="0" w:color="auto"/>
          </w:divBdr>
        </w:div>
        <w:div w:id="1880704055">
          <w:marLeft w:val="0"/>
          <w:marRight w:val="0"/>
          <w:marTop w:val="0"/>
          <w:marBottom w:val="0"/>
          <w:divBdr>
            <w:top w:val="none" w:sz="0" w:space="0" w:color="auto"/>
            <w:left w:val="none" w:sz="0" w:space="0" w:color="auto"/>
            <w:bottom w:val="none" w:sz="0" w:space="0" w:color="auto"/>
            <w:right w:val="none" w:sz="0" w:space="0" w:color="auto"/>
          </w:divBdr>
        </w:div>
        <w:div w:id="253636914">
          <w:marLeft w:val="0"/>
          <w:marRight w:val="0"/>
          <w:marTop w:val="0"/>
          <w:marBottom w:val="0"/>
          <w:divBdr>
            <w:top w:val="none" w:sz="0" w:space="0" w:color="auto"/>
            <w:left w:val="none" w:sz="0" w:space="0" w:color="auto"/>
            <w:bottom w:val="none" w:sz="0" w:space="0" w:color="auto"/>
            <w:right w:val="none" w:sz="0" w:space="0" w:color="auto"/>
          </w:divBdr>
        </w:div>
        <w:div w:id="1747415178">
          <w:marLeft w:val="0"/>
          <w:marRight w:val="0"/>
          <w:marTop w:val="0"/>
          <w:marBottom w:val="0"/>
          <w:divBdr>
            <w:top w:val="none" w:sz="0" w:space="0" w:color="auto"/>
            <w:left w:val="none" w:sz="0" w:space="0" w:color="auto"/>
            <w:bottom w:val="none" w:sz="0" w:space="0" w:color="auto"/>
            <w:right w:val="none" w:sz="0" w:space="0" w:color="auto"/>
          </w:divBdr>
        </w:div>
        <w:div w:id="284777319">
          <w:marLeft w:val="0"/>
          <w:marRight w:val="0"/>
          <w:marTop w:val="0"/>
          <w:marBottom w:val="0"/>
          <w:divBdr>
            <w:top w:val="none" w:sz="0" w:space="0" w:color="auto"/>
            <w:left w:val="none" w:sz="0" w:space="0" w:color="auto"/>
            <w:bottom w:val="none" w:sz="0" w:space="0" w:color="auto"/>
            <w:right w:val="none" w:sz="0" w:space="0" w:color="auto"/>
          </w:divBdr>
        </w:div>
      </w:divsChild>
    </w:div>
    <w:div w:id="502935975">
      <w:bodyDiv w:val="1"/>
      <w:marLeft w:val="0"/>
      <w:marRight w:val="0"/>
      <w:marTop w:val="0"/>
      <w:marBottom w:val="0"/>
      <w:divBdr>
        <w:top w:val="none" w:sz="0" w:space="0" w:color="auto"/>
        <w:left w:val="none" w:sz="0" w:space="0" w:color="auto"/>
        <w:bottom w:val="none" w:sz="0" w:space="0" w:color="auto"/>
        <w:right w:val="none" w:sz="0" w:space="0" w:color="auto"/>
      </w:divBdr>
      <w:divsChild>
        <w:div w:id="1869830574">
          <w:marLeft w:val="0"/>
          <w:marRight w:val="0"/>
          <w:marTop w:val="0"/>
          <w:marBottom w:val="120"/>
          <w:divBdr>
            <w:top w:val="none" w:sz="0" w:space="0" w:color="auto"/>
            <w:left w:val="none" w:sz="0" w:space="0" w:color="auto"/>
            <w:bottom w:val="none" w:sz="0" w:space="0" w:color="auto"/>
            <w:right w:val="none" w:sz="0" w:space="0" w:color="auto"/>
          </w:divBdr>
        </w:div>
      </w:divsChild>
    </w:div>
    <w:div w:id="505633298">
      <w:bodyDiv w:val="1"/>
      <w:marLeft w:val="0"/>
      <w:marRight w:val="0"/>
      <w:marTop w:val="0"/>
      <w:marBottom w:val="0"/>
      <w:divBdr>
        <w:top w:val="none" w:sz="0" w:space="0" w:color="auto"/>
        <w:left w:val="none" w:sz="0" w:space="0" w:color="auto"/>
        <w:bottom w:val="none" w:sz="0" w:space="0" w:color="auto"/>
        <w:right w:val="none" w:sz="0" w:space="0" w:color="auto"/>
      </w:divBdr>
      <w:divsChild>
        <w:div w:id="1525630721">
          <w:marLeft w:val="0"/>
          <w:marRight w:val="0"/>
          <w:marTop w:val="0"/>
          <w:marBottom w:val="120"/>
          <w:divBdr>
            <w:top w:val="none" w:sz="0" w:space="0" w:color="auto"/>
            <w:left w:val="none" w:sz="0" w:space="0" w:color="auto"/>
            <w:bottom w:val="none" w:sz="0" w:space="0" w:color="auto"/>
            <w:right w:val="none" w:sz="0" w:space="0" w:color="auto"/>
          </w:divBdr>
        </w:div>
      </w:divsChild>
    </w:div>
    <w:div w:id="506363533">
      <w:bodyDiv w:val="1"/>
      <w:marLeft w:val="0"/>
      <w:marRight w:val="0"/>
      <w:marTop w:val="0"/>
      <w:marBottom w:val="0"/>
      <w:divBdr>
        <w:top w:val="none" w:sz="0" w:space="0" w:color="auto"/>
        <w:left w:val="none" w:sz="0" w:space="0" w:color="auto"/>
        <w:bottom w:val="none" w:sz="0" w:space="0" w:color="auto"/>
        <w:right w:val="none" w:sz="0" w:space="0" w:color="auto"/>
      </w:divBdr>
      <w:divsChild>
        <w:div w:id="198203659">
          <w:marLeft w:val="0"/>
          <w:marRight w:val="0"/>
          <w:marTop w:val="0"/>
          <w:marBottom w:val="120"/>
          <w:divBdr>
            <w:top w:val="none" w:sz="0" w:space="0" w:color="auto"/>
            <w:left w:val="none" w:sz="0" w:space="0" w:color="auto"/>
            <w:bottom w:val="none" w:sz="0" w:space="0" w:color="auto"/>
            <w:right w:val="none" w:sz="0" w:space="0" w:color="auto"/>
          </w:divBdr>
        </w:div>
      </w:divsChild>
    </w:div>
    <w:div w:id="506945607">
      <w:bodyDiv w:val="1"/>
      <w:marLeft w:val="0"/>
      <w:marRight w:val="0"/>
      <w:marTop w:val="0"/>
      <w:marBottom w:val="0"/>
      <w:divBdr>
        <w:top w:val="none" w:sz="0" w:space="0" w:color="auto"/>
        <w:left w:val="none" w:sz="0" w:space="0" w:color="auto"/>
        <w:bottom w:val="none" w:sz="0" w:space="0" w:color="auto"/>
        <w:right w:val="none" w:sz="0" w:space="0" w:color="auto"/>
      </w:divBdr>
    </w:div>
    <w:div w:id="507983875">
      <w:bodyDiv w:val="1"/>
      <w:marLeft w:val="0"/>
      <w:marRight w:val="0"/>
      <w:marTop w:val="0"/>
      <w:marBottom w:val="0"/>
      <w:divBdr>
        <w:top w:val="none" w:sz="0" w:space="0" w:color="auto"/>
        <w:left w:val="none" w:sz="0" w:space="0" w:color="auto"/>
        <w:bottom w:val="none" w:sz="0" w:space="0" w:color="auto"/>
        <w:right w:val="none" w:sz="0" w:space="0" w:color="auto"/>
      </w:divBdr>
      <w:divsChild>
        <w:div w:id="2054965455">
          <w:marLeft w:val="0"/>
          <w:marRight w:val="0"/>
          <w:marTop w:val="0"/>
          <w:marBottom w:val="0"/>
          <w:divBdr>
            <w:top w:val="none" w:sz="0" w:space="0" w:color="auto"/>
            <w:left w:val="none" w:sz="0" w:space="0" w:color="auto"/>
            <w:bottom w:val="none" w:sz="0" w:space="0" w:color="auto"/>
            <w:right w:val="none" w:sz="0" w:space="0" w:color="auto"/>
          </w:divBdr>
        </w:div>
        <w:div w:id="1171799919">
          <w:marLeft w:val="0"/>
          <w:marRight w:val="0"/>
          <w:marTop w:val="0"/>
          <w:marBottom w:val="0"/>
          <w:divBdr>
            <w:top w:val="none" w:sz="0" w:space="0" w:color="auto"/>
            <w:left w:val="none" w:sz="0" w:space="0" w:color="auto"/>
            <w:bottom w:val="none" w:sz="0" w:space="0" w:color="auto"/>
            <w:right w:val="none" w:sz="0" w:space="0" w:color="auto"/>
          </w:divBdr>
        </w:div>
      </w:divsChild>
    </w:div>
    <w:div w:id="510223540">
      <w:bodyDiv w:val="1"/>
      <w:marLeft w:val="0"/>
      <w:marRight w:val="0"/>
      <w:marTop w:val="0"/>
      <w:marBottom w:val="0"/>
      <w:divBdr>
        <w:top w:val="none" w:sz="0" w:space="0" w:color="auto"/>
        <w:left w:val="none" w:sz="0" w:space="0" w:color="auto"/>
        <w:bottom w:val="none" w:sz="0" w:space="0" w:color="auto"/>
        <w:right w:val="none" w:sz="0" w:space="0" w:color="auto"/>
      </w:divBdr>
      <w:divsChild>
        <w:div w:id="1264610963">
          <w:marLeft w:val="8346"/>
          <w:marRight w:val="0"/>
          <w:marTop w:val="200"/>
          <w:marBottom w:val="240"/>
          <w:divBdr>
            <w:top w:val="none" w:sz="0" w:space="0" w:color="auto"/>
            <w:left w:val="none" w:sz="0" w:space="0" w:color="auto"/>
            <w:bottom w:val="none" w:sz="0" w:space="0" w:color="auto"/>
            <w:right w:val="none" w:sz="0" w:space="0" w:color="auto"/>
          </w:divBdr>
        </w:div>
        <w:div w:id="382406608">
          <w:marLeft w:val="0"/>
          <w:marRight w:val="0"/>
          <w:marTop w:val="0"/>
          <w:marBottom w:val="120"/>
          <w:divBdr>
            <w:top w:val="none" w:sz="0" w:space="0" w:color="auto"/>
            <w:left w:val="none" w:sz="0" w:space="0" w:color="auto"/>
            <w:bottom w:val="none" w:sz="0" w:space="0" w:color="auto"/>
            <w:right w:val="none" w:sz="0" w:space="0" w:color="auto"/>
          </w:divBdr>
        </w:div>
      </w:divsChild>
    </w:div>
    <w:div w:id="515466299">
      <w:bodyDiv w:val="1"/>
      <w:marLeft w:val="0"/>
      <w:marRight w:val="0"/>
      <w:marTop w:val="0"/>
      <w:marBottom w:val="0"/>
      <w:divBdr>
        <w:top w:val="none" w:sz="0" w:space="0" w:color="auto"/>
        <w:left w:val="none" w:sz="0" w:space="0" w:color="auto"/>
        <w:bottom w:val="none" w:sz="0" w:space="0" w:color="auto"/>
        <w:right w:val="none" w:sz="0" w:space="0" w:color="auto"/>
      </w:divBdr>
      <w:divsChild>
        <w:div w:id="731854539">
          <w:marLeft w:val="0"/>
          <w:marRight w:val="0"/>
          <w:marTop w:val="0"/>
          <w:marBottom w:val="120"/>
          <w:divBdr>
            <w:top w:val="none" w:sz="0" w:space="0" w:color="auto"/>
            <w:left w:val="none" w:sz="0" w:space="0" w:color="auto"/>
            <w:bottom w:val="none" w:sz="0" w:space="0" w:color="auto"/>
            <w:right w:val="none" w:sz="0" w:space="0" w:color="auto"/>
          </w:divBdr>
        </w:div>
      </w:divsChild>
    </w:div>
    <w:div w:id="521750182">
      <w:bodyDiv w:val="1"/>
      <w:marLeft w:val="0"/>
      <w:marRight w:val="0"/>
      <w:marTop w:val="0"/>
      <w:marBottom w:val="0"/>
      <w:divBdr>
        <w:top w:val="none" w:sz="0" w:space="0" w:color="auto"/>
        <w:left w:val="none" w:sz="0" w:space="0" w:color="auto"/>
        <w:bottom w:val="none" w:sz="0" w:space="0" w:color="auto"/>
        <w:right w:val="none" w:sz="0" w:space="0" w:color="auto"/>
      </w:divBdr>
      <w:divsChild>
        <w:div w:id="1569421495">
          <w:marLeft w:val="0"/>
          <w:marRight w:val="0"/>
          <w:marTop w:val="60"/>
          <w:marBottom w:val="60"/>
          <w:divBdr>
            <w:top w:val="none" w:sz="0" w:space="0" w:color="auto"/>
            <w:left w:val="none" w:sz="0" w:space="0" w:color="auto"/>
            <w:bottom w:val="none" w:sz="0" w:space="0" w:color="auto"/>
            <w:right w:val="none" w:sz="0" w:space="0" w:color="auto"/>
          </w:divBdr>
        </w:div>
      </w:divsChild>
    </w:div>
    <w:div w:id="522669918">
      <w:bodyDiv w:val="1"/>
      <w:marLeft w:val="0"/>
      <w:marRight w:val="0"/>
      <w:marTop w:val="0"/>
      <w:marBottom w:val="0"/>
      <w:divBdr>
        <w:top w:val="none" w:sz="0" w:space="0" w:color="auto"/>
        <w:left w:val="none" w:sz="0" w:space="0" w:color="auto"/>
        <w:bottom w:val="none" w:sz="0" w:space="0" w:color="auto"/>
        <w:right w:val="none" w:sz="0" w:space="0" w:color="auto"/>
      </w:divBdr>
    </w:div>
    <w:div w:id="525366132">
      <w:bodyDiv w:val="1"/>
      <w:marLeft w:val="0"/>
      <w:marRight w:val="0"/>
      <w:marTop w:val="0"/>
      <w:marBottom w:val="0"/>
      <w:divBdr>
        <w:top w:val="none" w:sz="0" w:space="0" w:color="auto"/>
        <w:left w:val="none" w:sz="0" w:space="0" w:color="auto"/>
        <w:bottom w:val="none" w:sz="0" w:space="0" w:color="auto"/>
        <w:right w:val="none" w:sz="0" w:space="0" w:color="auto"/>
      </w:divBdr>
    </w:div>
    <w:div w:id="527988243">
      <w:bodyDiv w:val="1"/>
      <w:marLeft w:val="0"/>
      <w:marRight w:val="0"/>
      <w:marTop w:val="0"/>
      <w:marBottom w:val="0"/>
      <w:divBdr>
        <w:top w:val="none" w:sz="0" w:space="0" w:color="auto"/>
        <w:left w:val="none" w:sz="0" w:space="0" w:color="auto"/>
        <w:bottom w:val="none" w:sz="0" w:space="0" w:color="auto"/>
        <w:right w:val="none" w:sz="0" w:space="0" w:color="auto"/>
      </w:divBdr>
      <w:divsChild>
        <w:div w:id="2006396099">
          <w:marLeft w:val="0"/>
          <w:marRight w:val="0"/>
          <w:marTop w:val="0"/>
          <w:marBottom w:val="0"/>
          <w:divBdr>
            <w:top w:val="none" w:sz="0" w:space="0" w:color="auto"/>
            <w:left w:val="none" w:sz="0" w:space="0" w:color="auto"/>
            <w:bottom w:val="none" w:sz="0" w:space="0" w:color="auto"/>
            <w:right w:val="none" w:sz="0" w:space="0" w:color="auto"/>
          </w:divBdr>
        </w:div>
        <w:div w:id="1558390671">
          <w:marLeft w:val="0"/>
          <w:marRight w:val="0"/>
          <w:marTop w:val="0"/>
          <w:marBottom w:val="0"/>
          <w:divBdr>
            <w:top w:val="none" w:sz="0" w:space="0" w:color="auto"/>
            <w:left w:val="none" w:sz="0" w:space="0" w:color="auto"/>
            <w:bottom w:val="none" w:sz="0" w:space="0" w:color="auto"/>
            <w:right w:val="none" w:sz="0" w:space="0" w:color="auto"/>
          </w:divBdr>
        </w:div>
      </w:divsChild>
    </w:div>
    <w:div w:id="528032434">
      <w:bodyDiv w:val="1"/>
      <w:marLeft w:val="0"/>
      <w:marRight w:val="0"/>
      <w:marTop w:val="0"/>
      <w:marBottom w:val="0"/>
      <w:divBdr>
        <w:top w:val="none" w:sz="0" w:space="0" w:color="auto"/>
        <w:left w:val="none" w:sz="0" w:space="0" w:color="auto"/>
        <w:bottom w:val="none" w:sz="0" w:space="0" w:color="auto"/>
        <w:right w:val="none" w:sz="0" w:space="0" w:color="auto"/>
      </w:divBdr>
      <w:divsChild>
        <w:div w:id="1884519750">
          <w:marLeft w:val="0"/>
          <w:marRight w:val="0"/>
          <w:marTop w:val="0"/>
          <w:marBottom w:val="120"/>
          <w:divBdr>
            <w:top w:val="none" w:sz="0" w:space="0" w:color="auto"/>
            <w:left w:val="none" w:sz="0" w:space="0" w:color="auto"/>
            <w:bottom w:val="none" w:sz="0" w:space="0" w:color="auto"/>
            <w:right w:val="none" w:sz="0" w:space="0" w:color="auto"/>
          </w:divBdr>
        </w:div>
      </w:divsChild>
    </w:div>
    <w:div w:id="536506413">
      <w:bodyDiv w:val="1"/>
      <w:marLeft w:val="0"/>
      <w:marRight w:val="0"/>
      <w:marTop w:val="0"/>
      <w:marBottom w:val="0"/>
      <w:divBdr>
        <w:top w:val="none" w:sz="0" w:space="0" w:color="auto"/>
        <w:left w:val="none" w:sz="0" w:space="0" w:color="auto"/>
        <w:bottom w:val="none" w:sz="0" w:space="0" w:color="auto"/>
        <w:right w:val="none" w:sz="0" w:space="0" w:color="auto"/>
      </w:divBdr>
      <w:divsChild>
        <w:div w:id="722561242">
          <w:marLeft w:val="8346"/>
          <w:marRight w:val="0"/>
          <w:marTop w:val="200"/>
          <w:marBottom w:val="240"/>
          <w:divBdr>
            <w:top w:val="none" w:sz="0" w:space="0" w:color="auto"/>
            <w:left w:val="none" w:sz="0" w:space="0" w:color="auto"/>
            <w:bottom w:val="none" w:sz="0" w:space="0" w:color="auto"/>
            <w:right w:val="none" w:sz="0" w:space="0" w:color="auto"/>
          </w:divBdr>
        </w:div>
        <w:div w:id="328871656">
          <w:marLeft w:val="0"/>
          <w:marRight w:val="0"/>
          <w:marTop w:val="0"/>
          <w:marBottom w:val="120"/>
          <w:divBdr>
            <w:top w:val="none" w:sz="0" w:space="0" w:color="auto"/>
            <w:left w:val="none" w:sz="0" w:space="0" w:color="auto"/>
            <w:bottom w:val="none" w:sz="0" w:space="0" w:color="auto"/>
            <w:right w:val="none" w:sz="0" w:space="0" w:color="auto"/>
          </w:divBdr>
        </w:div>
      </w:divsChild>
    </w:div>
    <w:div w:id="537425873">
      <w:bodyDiv w:val="1"/>
      <w:marLeft w:val="0"/>
      <w:marRight w:val="0"/>
      <w:marTop w:val="0"/>
      <w:marBottom w:val="0"/>
      <w:divBdr>
        <w:top w:val="none" w:sz="0" w:space="0" w:color="auto"/>
        <w:left w:val="none" w:sz="0" w:space="0" w:color="auto"/>
        <w:bottom w:val="none" w:sz="0" w:space="0" w:color="auto"/>
        <w:right w:val="none" w:sz="0" w:space="0" w:color="auto"/>
      </w:divBdr>
      <w:divsChild>
        <w:div w:id="1283685547">
          <w:marLeft w:val="0"/>
          <w:marRight w:val="11319"/>
          <w:marTop w:val="0"/>
          <w:marBottom w:val="0"/>
          <w:divBdr>
            <w:top w:val="none" w:sz="0" w:space="0" w:color="auto"/>
            <w:left w:val="none" w:sz="0" w:space="0" w:color="auto"/>
            <w:bottom w:val="none" w:sz="0" w:space="0" w:color="auto"/>
            <w:right w:val="none" w:sz="0" w:space="0" w:color="auto"/>
          </w:divBdr>
        </w:div>
        <w:div w:id="1412850586">
          <w:marLeft w:val="0"/>
          <w:marRight w:val="11319"/>
          <w:marTop w:val="0"/>
          <w:marBottom w:val="0"/>
          <w:divBdr>
            <w:top w:val="none" w:sz="0" w:space="0" w:color="auto"/>
            <w:left w:val="none" w:sz="0" w:space="0" w:color="auto"/>
            <w:bottom w:val="none" w:sz="0" w:space="0" w:color="auto"/>
            <w:right w:val="none" w:sz="0" w:space="0" w:color="auto"/>
          </w:divBdr>
        </w:div>
      </w:divsChild>
    </w:div>
    <w:div w:id="538205144">
      <w:bodyDiv w:val="1"/>
      <w:marLeft w:val="0"/>
      <w:marRight w:val="0"/>
      <w:marTop w:val="0"/>
      <w:marBottom w:val="0"/>
      <w:divBdr>
        <w:top w:val="none" w:sz="0" w:space="0" w:color="auto"/>
        <w:left w:val="none" w:sz="0" w:space="0" w:color="auto"/>
        <w:bottom w:val="none" w:sz="0" w:space="0" w:color="auto"/>
        <w:right w:val="none" w:sz="0" w:space="0" w:color="auto"/>
      </w:divBdr>
      <w:divsChild>
        <w:div w:id="1400901677">
          <w:marLeft w:val="0"/>
          <w:marRight w:val="0"/>
          <w:marTop w:val="0"/>
          <w:marBottom w:val="120"/>
          <w:divBdr>
            <w:top w:val="none" w:sz="0" w:space="0" w:color="auto"/>
            <w:left w:val="none" w:sz="0" w:space="0" w:color="auto"/>
            <w:bottom w:val="none" w:sz="0" w:space="0" w:color="auto"/>
            <w:right w:val="none" w:sz="0" w:space="0" w:color="auto"/>
          </w:divBdr>
        </w:div>
      </w:divsChild>
    </w:div>
    <w:div w:id="538317113">
      <w:bodyDiv w:val="1"/>
      <w:marLeft w:val="0"/>
      <w:marRight w:val="0"/>
      <w:marTop w:val="0"/>
      <w:marBottom w:val="0"/>
      <w:divBdr>
        <w:top w:val="none" w:sz="0" w:space="0" w:color="auto"/>
        <w:left w:val="none" w:sz="0" w:space="0" w:color="auto"/>
        <w:bottom w:val="none" w:sz="0" w:space="0" w:color="auto"/>
        <w:right w:val="none" w:sz="0" w:space="0" w:color="auto"/>
      </w:divBdr>
      <w:divsChild>
        <w:div w:id="189343114">
          <w:marLeft w:val="0"/>
          <w:marRight w:val="0"/>
          <w:marTop w:val="120"/>
          <w:marBottom w:val="60"/>
          <w:divBdr>
            <w:top w:val="none" w:sz="0" w:space="0" w:color="auto"/>
            <w:left w:val="none" w:sz="0" w:space="0" w:color="auto"/>
            <w:bottom w:val="none" w:sz="0" w:space="0" w:color="auto"/>
            <w:right w:val="none" w:sz="0" w:space="0" w:color="auto"/>
          </w:divBdr>
        </w:div>
      </w:divsChild>
    </w:div>
    <w:div w:id="542593561">
      <w:bodyDiv w:val="1"/>
      <w:marLeft w:val="0"/>
      <w:marRight w:val="0"/>
      <w:marTop w:val="0"/>
      <w:marBottom w:val="0"/>
      <w:divBdr>
        <w:top w:val="none" w:sz="0" w:space="0" w:color="auto"/>
        <w:left w:val="none" w:sz="0" w:space="0" w:color="auto"/>
        <w:bottom w:val="none" w:sz="0" w:space="0" w:color="auto"/>
        <w:right w:val="none" w:sz="0" w:space="0" w:color="auto"/>
      </w:divBdr>
      <w:divsChild>
        <w:div w:id="1455831041">
          <w:marLeft w:val="0"/>
          <w:marRight w:val="0"/>
          <w:marTop w:val="0"/>
          <w:marBottom w:val="120"/>
          <w:divBdr>
            <w:top w:val="none" w:sz="0" w:space="0" w:color="auto"/>
            <w:left w:val="none" w:sz="0" w:space="0" w:color="auto"/>
            <w:bottom w:val="none" w:sz="0" w:space="0" w:color="auto"/>
            <w:right w:val="none" w:sz="0" w:space="0" w:color="auto"/>
          </w:divBdr>
        </w:div>
      </w:divsChild>
    </w:div>
    <w:div w:id="546181833">
      <w:bodyDiv w:val="1"/>
      <w:marLeft w:val="0"/>
      <w:marRight w:val="0"/>
      <w:marTop w:val="0"/>
      <w:marBottom w:val="0"/>
      <w:divBdr>
        <w:top w:val="none" w:sz="0" w:space="0" w:color="auto"/>
        <w:left w:val="none" w:sz="0" w:space="0" w:color="auto"/>
        <w:bottom w:val="none" w:sz="0" w:space="0" w:color="auto"/>
        <w:right w:val="none" w:sz="0" w:space="0" w:color="auto"/>
      </w:divBdr>
      <w:divsChild>
        <w:div w:id="680469354">
          <w:marLeft w:val="0"/>
          <w:marRight w:val="0"/>
          <w:marTop w:val="0"/>
          <w:marBottom w:val="120"/>
          <w:divBdr>
            <w:top w:val="none" w:sz="0" w:space="0" w:color="auto"/>
            <w:left w:val="none" w:sz="0" w:space="0" w:color="auto"/>
            <w:bottom w:val="none" w:sz="0" w:space="0" w:color="auto"/>
            <w:right w:val="none" w:sz="0" w:space="0" w:color="auto"/>
          </w:divBdr>
        </w:div>
      </w:divsChild>
    </w:div>
    <w:div w:id="546845032">
      <w:bodyDiv w:val="1"/>
      <w:marLeft w:val="0"/>
      <w:marRight w:val="0"/>
      <w:marTop w:val="0"/>
      <w:marBottom w:val="0"/>
      <w:divBdr>
        <w:top w:val="none" w:sz="0" w:space="0" w:color="auto"/>
        <w:left w:val="none" w:sz="0" w:space="0" w:color="auto"/>
        <w:bottom w:val="none" w:sz="0" w:space="0" w:color="auto"/>
        <w:right w:val="none" w:sz="0" w:space="0" w:color="auto"/>
      </w:divBdr>
      <w:divsChild>
        <w:div w:id="347565382">
          <w:marLeft w:val="0"/>
          <w:marRight w:val="11319"/>
          <w:marTop w:val="0"/>
          <w:marBottom w:val="0"/>
          <w:divBdr>
            <w:top w:val="none" w:sz="0" w:space="0" w:color="auto"/>
            <w:left w:val="none" w:sz="0" w:space="0" w:color="auto"/>
            <w:bottom w:val="none" w:sz="0" w:space="0" w:color="auto"/>
            <w:right w:val="none" w:sz="0" w:space="0" w:color="auto"/>
          </w:divBdr>
        </w:div>
        <w:div w:id="1205024132">
          <w:marLeft w:val="0"/>
          <w:marRight w:val="11319"/>
          <w:marTop w:val="0"/>
          <w:marBottom w:val="0"/>
          <w:divBdr>
            <w:top w:val="none" w:sz="0" w:space="0" w:color="auto"/>
            <w:left w:val="none" w:sz="0" w:space="0" w:color="auto"/>
            <w:bottom w:val="none" w:sz="0" w:space="0" w:color="auto"/>
            <w:right w:val="none" w:sz="0" w:space="0" w:color="auto"/>
          </w:divBdr>
        </w:div>
      </w:divsChild>
    </w:div>
    <w:div w:id="547575117">
      <w:bodyDiv w:val="1"/>
      <w:marLeft w:val="0"/>
      <w:marRight w:val="0"/>
      <w:marTop w:val="0"/>
      <w:marBottom w:val="0"/>
      <w:divBdr>
        <w:top w:val="none" w:sz="0" w:space="0" w:color="auto"/>
        <w:left w:val="none" w:sz="0" w:space="0" w:color="auto"/>
        <w:bottom w:val="none" w:sz="0" w:space="0" w:color="auto"/>
        <w:right w:val="none" w:sz="0" w:space="0" w:color="auto"/>
      </w:divBdr>
      <w:divsChild>
        <w:div w:id="1084650733">
          <w:marLeft w:val="0"/>
          <w:marRight w:val="0"/>
          <w:marTop w:val="240"/>
          <w:marBottom w:val="120"/>
          <w:divBdr>
            <w:top w:val="none" w:sz="0" w:space="0" w:color="auto"/>
            <w:left w:val="none" w:sz="0" w:space="0" w:color="auto"/>
            <w:bottom w:val="none" w:sz="0" w:space="0" w:color="auto"/>
            <w:right w:val="none" w:sz="0" w:space="0" w:color="auto"/>
          </w:divBdr>
        </w:div>
        <w:div w:id="1269046792">
          <w:marLeft w:val="0"/>
          <w:marRight w:val="0"/>
          <w:marTop w:val="0"/>
          <w:marBottom w:val="120"/>
          <w:divBdr>
            <w:top w:val="none" w:sz="0" w:space="0" w:color="auto"/>
            <w:left w:val="none" w:sz="0" w:space="0" w:color="auto"/>
            <w:bottom w:val="none" w:sz="0" w:space="0" w:color="auto"/>
            <w:right w:val="none" w:sz="0" w:space="0" w:color="auto"/>
          </w:divBdr>
        </w:div>
      </w:divsChild>
    </w:div>
    <w:div w:id="557863441">
      <w:bodyDiv w:val="1"/>
      <w:marLeft w:val="0"/>
      <w:marRight w:val="0"/>
      <w:marTop w:val="0"/>
      <w:marBottom w:val="0"/>
      <w:divBdr>
        <w:top w:val="none" w:sz="0" w:space="0" w:color="auto"/>
        <w:left w:val="none" w:sz="0" w:space="0" w:color="auto"/>
        <w:bottom w:val="none" w:sz="0" w:space="0" w:color="auto"/>
        <w:right w:val="none" w:sz="0" w:space="0" w:color="auto"/>
      </w:divBdr>
      <w:divsChild>
        <w:div w:id="1298879210">
          <w:marLeft w:val="0"/>
          <w:marRight w:val="11319"/>
          <w:marTop w:val="0"/>
          <w:marBottom w:val="0"/>
          <w:divBdr>
            <w:top w:val="none" w:sz="0" w:space="0" w:color="auto"/>
            <w:left w:val="none" w:sz="0" w:space="0" w:color="auto"/>
            <w:bottom w:val="none" w:sz="0" w:space="0" w:color="auto"/>
            <w:right w:val="none" w:sz="0" w:space="0" w:color="auto"/>
          </w:divBdr>
        </w:div>
        <w:div w:id="197278975">
          <w:marLeft w:val="0"/>
          <w:marRight w:val="11319"/>
          <w:marTop w:val="0"/>
          <w:marBottom w:val="0"/>
          <w:divBdr>
            <w:top w:val="none" w:sz="0" w:space="0" w:color="auto"/>
            <w:left w:val="none" w:sz="0" w:space="0" w:color="auto"/>
            <w:bottom w:val="none" w:sz="0" w:space="0" w:color="auto"/>
            <w:right w:val="none" w:sz="0" w:space="0" w:color="auto"/>
          </w:divBdr>
        </w:div>
      </w:divsChild>
    </w:div>
    <w:div w:id="559756535">
      <w:bodyDiv w:val="1"/>
      <w:marLeft w:val="0"/>
      <w:marRight w:val="0"/>
      <w:marTop w:val="0"/>
      <w:marBottom w:val="0"/>
      <w:divBdr>
        <w:top w:val="none" w:sz="0" w:space="0" w:color="auto"/>
        <w:left w:val="none" w:sz="0" w:space="0" w:color="auto"/>
        <w:bottom w:val="none" w:sz="0" w:space="0" w:color="auto"/>
        <w:right w:val="none" w:sz="0" w:space="0" w:color="auto"/>
      </w:divBdr>
      <w:divsChild>
        <w:div w:id="1075323495">
          <w:marLeft w:val="0"/>
          <w:marRight w:val="10061"/>
          <w:marTop w:val="0"/>
          <w:marBottom w:val="0"/>
          <w:divBdr>
            <w:top w:val="none" w:sz="0" w:space="0" w:color="auto"/>
            <w:left w:val="none" w:sz="0" w:space="0" w:color="auto"/>
            <w:bottom w:val="none" w:sz="0" w:space="0" w:color="auto"/>
            <w:right w:val="none" w:sz="0" w:space="0" w:color="auto"/>
          </w:divBdr>
        </w:div>
        <w:div w:id="1249926989">
          <w:marLeft w:val="0"/>
          <w:marRight w:val="10061"/>
          <w:marTop w:val="0"/>
          <w:marBottom w:val="0"/>
          <w:divBdr>
            <w:top w:val="none" w:sz="0" w:space="0" w:color="auto"/>
            <w:left w:val="none" w:sz="0" w:space="0" w:color="auto"/>
            <w:bottom w:val="none" w:sz="0" w:space="0" w:color="auto"/>
            <w:right w:val="none" w:sz="0" w:space="0" w:color="auto"/>
          </w:divBdr>
        </w:div>
      </w:divsChild>
    </w:div>
    <w:div w:id="560023389">
      <w:bodyDiv w:val="1"/>
      <w:marLeft w:val="0"/>
      <w:marRight w:val="0"/>
      <w:marTop w:val="0"/>
      <w:marBottom w:val="0"/>
      <w:divBdr>
        <w:top w:val="none" w:sz="0" w:space="0" w:color="auto"/>
        <w:left w:val="none" w:sz="0" w:space="0" w:color="auto"/>
        <w:bottom w:val="none" w:sz="0" w:space="0" w:color="auto"/>
        <w:right w:val="none" w:sz="0" w:space="0" w:color="auto"/>
      </w:divBdr>
    </w:div>
    <w:div w:id="560873600">
      <w:bodyDiv w:val="1"/>
      <w:marLeft w:val="0"/>
      <w:marRight w:val="0"/>
      <w:marTop w:val="0"/>
      <w:marBottom w:val="0"/>
      <w:divBdr>
        <w:top w:val="none" w:sz="0" w:space="0" w:color="auto"/>
        <w:left w:val="none" w:sz="0" w:space="0" w:color="auto"/>
        <w:bottom w:val="none" w:sz="0" w:space="0" w:color="auto"/>
        <w:right w:val="none" w:sz="0" w:space="0" w:color="auto"/>
      </w:divBdr>
      <w:divsChild>
        <w:div w:id="135539319">
          <w:marLeft w:val="0"/>
          <w:marRight w:val="0"/>
          <w:marTop w:val="0"/>
          <w:marBottom w:val="0"/>
          <w:divBdr>
            <w:top w:val="none" w:sz="0" w:space="0" w:color="auto"/>
            <w:left w:val="none" w:sz="0" w:space="0" w:color="auto"/>
            <w:bottom w:val="none" w:sz="0" w:space="0" w:color="auto"/>
            <w:right w:val="none" w:sz="0" w:space="0" w:color="auto"/>
          </w:divBdr>
        </w:div>
        <w:div w:id="1009336629">
          <w:marLeft w:val="0"/>
          <w:marRight w:val="0"/>
          <w:marTop w:val="0"/>
          <w:marBottom w:val="0"/>
          <w:divBdr>
            <w:top w:val="none" w:sz="0" w:space="0" w:color="auto"/>
            <w:left w:val="none" w:sz="0" w:space="0" w:color="auto"/>
            <w:bottom w:val="none" w:sz="0" w:space="0" w:color="auto"/>
            <w:right w:val="none" w:sz="0" w:space="0" w:color="auto"/>
          </w:divBdr>
        </w:div>
        <w:div w:id="563877373">
          <w:marLeft w:val="0"/>
          <w:marRight w:val="0"/>
          <w:marTop w:val="0"/>
          <w:marBottom w:val="0"/>
          <w:divBdr>
            <w:top w:val="none" w:sz="0" w:space="0" w:color="auto"/>
            <w:left w:val="none" w:sz="0" w:space="0" w:color="auto"/>
            <w:bottom w:val="none" w:sz="0" w:space="0" w:color="auto"/>
            <w:right w:val="none" w:sz="0" w:space="0" w:color="auto"/>
          </w:divBdr>
        </w:div>
      </w:divsChild>
    </w:div>
    <w:div w:id="566963361">
      <w:bodyDiv w:val="1"/>
      <w:marLeft w:val="0"/>
      <w:marRight w:val="0"/>
      <w:marTop w:val="0"/>
      <w:marBottom w:val="0"/>
      <w:divBdr>
        <w:top w:val="none" w:sz="0" w:space="0" w:color="auto"/>
        <w:left w:val="none" w:sz="0" w:space="0" w:color="auto"/>
        <w:bottom w:val="none" w:sz="0" w:space="0" w:color="auto"/>
        <w:right w:val="none" w:sz="0" w:space="0" w:color="auto"/>
      </w:divBdr>
      <w:divsChild>
        <w:div w:id="721561984">
          <w:marLeft w:val="0"/>
          <w:marRight w:val="0"/>
          <w:marTop w:val="0"/>
          <w:marBottom w:val="120"/>
          <w:divBdr>
            <w:top w:val="none" w:sz="0" w:space="0" w:color="auto"/>
            <w:left w:val="none" w:sz="0" w:space="0" w:color="auto"/>
            <w:bottom w:val="none" w:sz="0" w:space="0" w:color="auto"/>
            <w:right w:val="none" w:sz="0" w:space="0" w:color="auto"/>
          </w:divBdr>
        </w:div>
      </w:divsChild>
    </w:div>
    <w:div w:id="567960196">
      <w:bodyDiv w:val="1"/>
      <w:marLeft w:val="0"/>
      <w:marRight w:val="0"/>
      <w:marTop w:val="0"/>
      <w:marBottom w:val="0"/>
      <w:divBdr>
        <w:top w:val="none" w:sz="0" w:space="0" w:color="auto"/>
        <w:left w:val="none" w:sz="0" w:space="0" w:color="auto"/>
        <w:bottom w:val="none" w:sz="0" w:space="0" w:color="auto"/>
        <w:right w:val="none" w:sz="0" w:space="0" w:color="auto"/>
      </w:divBdr>
      <w:divsChild>
        <w:div w:id="99692946">
          <w:marLeft w:val="0"/>
          <w:marRight w:val="7868"/>
          <w:marTop w:val="0"/>
          <w:marBottom w:val="0"/>
          <w:divBdr>
            <w:top w:val="none" w:sz="0" w:space="0" w:color="auto"/>
            <w:left w:val="none" w:sz="0" w:space="0" w:color="auto"/>
            <w:bottom w:val="none" w:sz="0" w:space="0" w:color="auto"/>
            <w:right w:val="none" w:sz="0" w:space="0" w:color="auto"/>
          </w:divBdr>
        </w:div>
        <w:div w:id="1430003101">
          <w:marLeft w:val="0"/>
          <w:marRight w:val="7868"/>
          <w:marTop w:val="0"/>
          <w:marBottom w:val="0"/>
          <w:divBdr>
            <w:top w:val="none" w:sz="0" w:space="0" w:color="auto"/>
            <w:left w:val="none" w:sz="0" w:space="0" w:color="auto"/>
            <w:bottom w:val="none" w:sz="0" w:space="0" w:color="auto"/>
            <w:right w:val="none" w:sz="0" w:space="0" w:color="auto"/>
          </w:divBdr>
        </w:div>
      </w:divsChild>
    </w:div>
    <w:div w:id="568344401">
      <w:bodyDiv w:val="1"/>
      <w:marLeft w:val="0"/>
      <w:marRight w:val="0"/>
      <w:marTop w:val="0"/>
      <w:marBottom w:val="0"/>
      <w:divBdr>
        <w:top w:val="none" w:sz="0" w:space="0" w:color="auto"/>
        <w:left w:val="none" w:sz="0" w:space="0" w:color="auto"/>
        <w:bottom w:val="none" w:sz="0" w:space="0" w:color="auto"/>
        <w:right w:val="none" w:sz="0" w:space="0" w:color="auto"/>
      </w:divBdr>
      <w:divsChild>
        <w:div w:id="25716821">
          <w:marLeft w:val="0"/>
          <w:marRight w:val="7868"/>
          <w:marTop w:val="0"/>
          <w:marBottom w:val="0"/>
          <w:divBdr>
            <w:top w:val="none" w:sz="0" w:space="0" w:color="auto"/>
            <w:left w:val="none" w:sz="0" w:space="0" w:color="auto"/>
            <w:bottom w:val="none" w:sz="0" w:space="0" w:color="auto"/>
            <w:right w:val="none" w:sz="0" w:space="0" w:color="auto"/>
          </w:divBdr>
        </w:div>
        <w:div w:id="891231218">
          <w:marLeft w:val="0"/>
          <w:marRight w:val="7868"/>
          <w:marTop w:val="0"/>
          <w:marBottom w:val="0"/>
          <w:divBdr>
            <w:top w:val="none" w:sz="0" w:space="0" w:color="auto"/>
            <w:left w:val="none" w:sz="0" w:space="0" w:color="auto"/>
            <w:bottom w:val="none" w:sz="0" w:space="0" w:color="auto"/>
            <w:right w:val="none" w:sz="0" w:space="0" w:color="auto"/>
          </w:divBdr>
        </w:div>
      </w:divsChild>
    </w:div>
    <w:div w:id="570238411">
      <w:bodyDiv w:val="1"/>
      <w:marLeft w:val="0"/>
      <w:marRight w:val="0"/>
      <w:marTop w:val="0"/>
      <w:marBottom w:val="0"/>
      <w:divBdr>
        <w:top w:val="none" w:sz="0" w:space="0" w:color="auto"/>
        <w:left w:val="none" w:sz="0" w:space="0" w:color="auto"/>
        <w:bottom w:val="none" w:sz="0" w:space="0" w:color="auto"/>
        <w:right w:val="none" w:sz="0" w:space="0" w:color="auto"/>
      </w:divBdr>
      <w:divsChild>
        <w:div w:id="310990935">
          <w:marLeft w:val="0"/>
          <w:marRight w:val="7868"/>
          <w:marTop w:val="0"/>
          <w:marBottom w:val="0"/>
          <w:divBdr>
            <w:top w:val="none" w:sz="0" w:space="0" w:color="auto"/>
            <w:left w:val="none" w:sz="0" w:space="0" w:color="auto"/>
            <w:bottom w:val="none" w:sz="0" w:space="0" w:color="auto"/>
            <w:right w:val="none" w:sz="0" w:space="0" w:color="auto"/>
          </w:divBdr>
        </w:div>
        <w:div w:id="785202588">
          <w:marLeft w:val="0"/>
          <w:marRight w:val="7868"/>
          <w:marTop w:val="0"/>
          <w:marBottom w:val="0"/>
          <w:divBdr>
            <w:top w:val="none" w:sz="0" w:space="0" w:color="auto"/>
            <w:left w:val="none" w:sz="0" w:space="0" w:color="auto"/>
            <w:bottom w:val="none" w:sz="0" w:space="0" w:color="auto"/>
            <w:right w:val="none" w:sz="0" w:space="0" w:color="auto"/>
          </w:divBdr>
        </w:div>
      </w:divsChild>
    </w:div>
    <w:div w:id="570431534">
      <w:bodyDiv w:val="1"/>
      <w:marLeft w:val="0"/>
      <w:marRight w:val="0"/>
      <w:marTop w:val="0"/>
      <w:marBottom w:val="0"/>
      <w:divBdr>
        <w:top w:val="none" w:sz="0" w:space="0" w:color="auto"/>
        <w:left w:val="none" w:sz="0" w:space="0" w:color="auto"/>
        <w:bottom w:val="none" w:sz="0" w:space="0" w:color="auto"/>
        <w:right w:val="none" w:sz="0" w:space="0" w:color="auto"/>
      </w:divBdr>
      <w:divsChild>
        <w:div w:id="1995602863">
          <w:marLeft w:val="0"/>
          <w:marRight w:val="0"/>
          <w:marTop w:val="0"/>
          <w:marBottom w:val="120"/>
          <w:divBdr>
            <w:top w:val="none" w:sz="0" w:space="0" w:color="auto"/>
            <w:left w:val="none" w:sz="0" w:space="0" w:color="auto"/>
            <w:bottom w:val="none" w:sz="0" w:space="0" w:color="auto"/>
            <w:right w:val="none" w:sz="0" w:space="0" w:color="auto"/>
          </w:divBdr>
        </w:div>
      </w:divsChild>
    </w:div>
    <w:div w:id="571046476">
      <w:bodyDiv w:val="1"/>
      <w:marLeft w:val="0"/>
      <w:marRight w:val="0"/>
      <w:marTop w:val="0"/>
      <w:marBottom w:val="0"/>
      <w:divBdr>
        <w:top w:val="none" w:sz="0" w:space="0" w:color="auto"/>
        <w:left w:val="none" w:sz="0" w:space="0" w:color="auto"/>
        <w:bottom w:val="none" w:sz="0" w:space="0" w:color="auto"/>
        <w:right w:val="none" w:sz="0" w:space="0" w:color="auto"/>
      </w:divBdr>
      <w:divsChild>
        <w:div w:id="1515262081">
          <w:marLeft w:val="0"/>
          <w:marRight w:val="0"/>
          <w:marTop w:val="0"/>
          <w:marBottom w:val="120"/>
          <w:divBdr>
            <w:top w:val="none" w:sz="0" w:space="0" w:color="auto"/>
            <w:left w:val="none" w:sz="0" w:space="0" w:color="auto"/>
            <w:bottom w:val="none" w:sz="0" w:space="0" w:color="auto"/>
            <w:right w:val="none" w:sz="0" w:space="0" w:color="auto"/>
          </w:divBdr>
        </w:div>
      </w:divsChild>
    </w:div>
    <w:div w:id="573128453">
      <w:bodyDiv w:val="1"/>
      <w:marLeft w:val="0"/>
      <w:marRight w:val="0"/>
      <w:marTop w:val="0"/>
      <w:marBottom w:val="0"/>
      <w:divBdr>
        <w:top w:val="none" w:sz="0" w:space="0" w:color="auto"/>
        <w:left w:val="none" w:sz="0" w:space="0" w:color="auto"/>
        <w:bottom w:val="none" w:sz="0" w:space="0" w:color="auto"/>
        <w:right w:val="none" w:sz="0" w:space="0" w:color="auto"/>
      </w:divBdr>
    </w:div>
    <w:div w:id="573975247">
      <w:bodyDiv w:val="1"/>
      <w:marLeft w:val="0"/>
      <w:marRight w:val="0"/>
      <w:marTop w:val="0"/>
      <w:marBottom w:val="0"/>
      <w:divBdr>
        <w:top w:val="none" w:sz="0" w:space="0" w:color="auto"/>
        <w:left w:val="none" w:sz="0" w:space="0" w:color="auto"/>
        <w:bottom w:val="none" w:sz="0" w:space="0" w:color="auto"/>
        <w:right w:val="none" w:sz="0" w:space="0" w:color="auto"/>
      </w:divBdr>
      <w:divsChild>
        <w:div w:id="1491407841">
          <w:marLeft w:val="0"/>
          <w:marRight w:val="0"/>
          <w:marTop w:val="0"/>
          <w:marBottom w:val="120"/>
          <w:divBdr>
            <w:top w:val="none" w:sz="0" w:space="0" w:color="auto"/>
            <w:left w:val="none" w:sz="0" w:space="0" w:color="auto"/>
            <w:bottom w:val="none" w:sz="0" w:space="0" w:color="auto"/>
            <w:right w:val="none" w:sz="0" w:space="0" w:color="auto"/>
          </w:divBdr>
        </w:div>
      </w:divsChild>
    </w:div>
    <w:div w:id="576323877">
      <w:bodyDiv w:val="1"/>
      <w:marLeft w:val="0"/>
      <w:marRight w:val="0"/>
      <w:marTop w:val="0"/>
      <w:marBottom w:val="0"/>
      <w:divBdr>
        <w:top w:val="none" w:sz="0" w:space="0" w:color="auto"/>
        <w:left w:val="none" w:sz="0" w:space="0" w:color="auto"/>
        <w:bottom w:val="none" w:sz="0" w:space="0" w:color="auto"/>
        <w:right w:val="none" w:sz="0" w:space="0" w:color="auto"/>
      </w:divBdr>
      <w:divsChild>
        <w:div w:id="622807419">
          <w:marLeft w:val="0"/>
          <w:marRight w:val="0"/>
          <w:marTop w:val="0"/>
          <w:marBottom w:val="0"/>
          <w:divBdr>
            <w:top w:val="none" w:sz="0" w:space="0" w:color="auto"/>
            <w:left w:val="none" w:sz="0" w:space="0" w:color="auto"/>
            <w:bottom w:val="none" w:sz="0" w:space="0" w:color="auto"/>
            <w:right w:val="none" w:sz="0" w:space="0" w:color="auto"/>
          </w:divBdr>
        </w:div>
        <w:div w:id="1399335">
          <w:marLeft w:val="0"/>
          <w:marRight w:val="0"/>
          <w:marTop w:val="0"/>
          <w:marBottom w:val="0"/>
          <w:divBdr>
            <w:top w:val="none" w:sz="0" w:space="0" w:color="auto"/>
            <w:left w:val="none" w:sz="0" w:space="0" w:color="auto"/>
            <w:bottom w:val="none" w:sz="0" w:space="0" w:color="auto"/>
            <w:right w:val="none" w:sz="0" w:space="0" w:color="auto"/>
          </w:divBdr>
        </w:div>
      </w:divsChild>
    </w:div>
    <w:div w:id="576330300">
      <w:bodyDiv w:val="1"/>
      <w:marLeft w:val="0"/>
      <w:marRight w:val="0"/>
      <w:marTop w:val="0"/>
      <w:marBottom w:val="0"/>
      <w:divBdr>
        <w:top w:val="none" w:sz="0" w:space="0" w:color="auto"/>
        <w:left w:val="none" w:sz="0" w:space="0" w:color="auto"/>
        <w:bottom w:val="none" w:sz="0" w:space="0" w:color="auto"/>
        <w:right w:val="none" w:sz="0" w:space="0" w:color="auto"/>
      </w:divBdr>
      <w:divsChild>
        <w:div w:id="1964463642">
          <w:marLeft w:val="0"/>
          <w:marRight w:val="0"/>
          <w:marTop w:val="0"/>
          <w:marBottom w:val="0"/>
          <w:divBdr>
            <w:top w:val="none" w:sz="0" w:space="0" w:color="auto"/>
            <w:left w:val="none" w:sz="0" w:space="0" w:color="auto"/>
            <w:bottom w:val="none" w:sz="0" w:space="0" w:color="auto"/>
            <w:right w:val="none" w:sz="0" w:space="0" w:color="auto"/>
          </w:divBdr>
        </w:div>
        <w:div w:id="1474719219">
          <w:marLeft w:val="0"/>
          <w:marRight w:val="0"/>
          <w:marTop w:val="0"/>
          <w:marBottom w:val="0"/>
          <w:divBdr>
            <w:top w:val="none" w:sz="0" w:space="0" w:color="auto"/>
            <w:left w:val="none" w:sz="0" w:space="0" w:color="auto"/>
            <w:bottom w:val="none" w:sz="0" w:space="0" w:color="auto"/>
            <w:right w:val="none" w:sz="0" w:space="0" w:color="auto"/>
          </w:divBdr>
        </w:div>
        <w:div w:id="875891090">
          <w:marLeft w:val="0"/>
          <w:marRight w:val="0"/>
          <w:marTop w:val="0"/>
          <w:marBottom w:val="0"/>
          <w:divBdr>
            <w:top w:val="none" w:sz="0" w:space="0" w:color="auto"/>
            <w:left w:val="none" w:sz="0" w:space="0" w:color="auto"/>
            <w:bottom w:val="none" w:sz="0" w:space="0" w:color="auto"/>
            <w:right w:val="none" w:sz="0" w:space="0" w:color="auto"/>
          </w:divBdr>
        </w:div>
        <w:div w:id="1044795008">
          <w:marLeft w:val="0"/>
          <w:marRight w:val="0"/>
          <w:marTop w:val="0"/>
          <w:marBottom w:val="0"/>
          <w:divBdr>
            <w:top w:val="none" w:sz="0" w:space="0" w:color="auto"/>
            <w:left w:val="none" w:sz="0" w:space="0" w:color="auto"/>
            <w:bottom w:val="none" w:sz="0" w:space="0" w:color="auto"/>
            <w:right w:val="none" w:sz="0" w:space="0" w:color="auto"/>
          </w:divBdr>
        </w:div>
        <w:div w:id="381365346">
          <w:marLeft w:val="0"/>
          <w:marRight w:val="0"/>
          <w:marTop w:val="0"/>
          <w:marBottom w:val="0"/>
          <w:divBdr>
            <w:top w:val="none" w:sz="0" w:space="0" w:color="auto"/>
            <w:left w:val="none" w:sz="0" w:space="0" w:color="auto"/>
            <w:bottom w:val="none" w:sz="0" w:space="0" w:color="auto"/>
            <w:right w:val="none" w:sz="0" w:space="0" w:color="auto"/>
          </w:divBdr>
        </w:div>
        <w:div w:id="1141850359">
          <w:marLeft w:val="0"/>
          <w:marRight w:val="0"/>
          <w:marTop w:val="0"/>
          <w:marBottom w:val="0"/>
          <w:divBdr>
            <w:top w:val="none" w:sz="0" w:space="0" w:color="auto"/>
            <w:left w:val="none" w:sz="0" w:space="0" w:color="auto"/>
            <w:bottom w:val="none" w:sz="0" w:space="0" w:color="auto"/>
            <w:right w:val="none" w:sz="0" w:space="0" w:color="auto"/>
          </w:divBdr>
        </w:div>
        <w:div w:id="1447430843">
          <w:marLeft w:val="0"/>
          <w:marRight w:val="0"/>
          <w:marTop w:val="0"/>
          <w:marBottom w:val="0"/>
          <w:divBdr>
            <w:top w:val="none" w:sz="0" w:space="0" w:color="auto"/>
            <w:left w:val="none" w:sz="0" w:space="0" w:color="auto"/>
            <w:bottom w:val="none" w:sz="0" w:space="0" w:color="auto"/>
            <w:right w:val="none" w:sz="0" w:space="0" w:color="auto"/>
          </w:divBdr>
        </w:div>
        <w:div w:id="869564233">
          <w:marLeft w:val="0"/>
          <w:marRight w:val="0"/>
          <w:marTop w:val="0"/>
          <w:marBottom w:val="0"/>
          <w:divBdr>
            <w:top w:val="none" w:sz="0" w:space="0" w:color="auto"/>
            <w:left w:val="none" w:sz="0" w:space="0" w:color="auto"/>
            <w:bottom w:val="none" w:sz="0" w:space="0" w:color="auto"/>
            <w:right w:val="none" w:sz="0" w:space="0" w:color="auto"/>
          </w:divBdr>
        </w:div>
        <w:div w:id="948661669">
          <w:marLeft w:val="0"/>
          <w:marRight w:val="0"/>
          <w:marTop w:val="0"/>
          <w:marBottom w:val="0"/>
          <w:divBdr>
            <w:top w:val="none" w:sz="0" w:space="0" w:color="auto"/>
            <w:left w:val="none" w:sz="0" w:space="0" w:color="auto"/>
            <w:bottom w:val="none" w:sz="0" w:space="0" w:color="auto"/>
            <w:right w:val="none" w:sz="0" w:space="0" w:color="auto"/>
          </w:divBdr>
        </w:div>
        <w:div w:id="1882861838">
          <w:marLeft w:val="0"/>
          <w:marRight w:val="0"/>
          <w:marTop w:val="0"/>
          <w:marBottom w:val="0"/>
          <w:divBdr>
            <w:top w:val="none" w:sz="0" w:space="0" w:color="auto"/>
            <w:left w:val="none" w:sz="0" w:space="0" w:color="auto"/>
            <w:bottom w:val="none" w:sz="0" w:space="0" w:color="auto"/>
            <w:right w:val="none" w:sz="0" w:space="0" w:color="auto"/>
          </w:divBdr>
        </w:div>
        <w:div w:id="75442777">
          <w:marLeft w:val="0"/>
          <w:marRight w:val="0"/>
          <w:marTop w:val="0"/>
          <w:marBottom w:val="0"/>
          <w:divBdr>
            <w:top w:val="none" w:sz="0" w:space="0" w:color="auto"/>
            <w:left w:val="none" w:sz="0" w:space="0" w:color="auto"/>
            <w:bottom w:val="none" w:sz="0" w:space="0" w:color="auto"/>
            <w:right w:val="none" w:sz="0" w:space="0" w:color="auto"/>
          </w:divBdr>
        </w:div>
        <w:div w:id="794371937">
          <w:marLeft w:val="0"/>
          <w:marRight w:val="0"/>
          <w:marTop w:val="0"/>
          <w:marBottom w:val="0"/>
          <w:divBdr>
            <w:top w:val="none" w:sz="0" w:space="0" w:color="auto"/>
            <w:left w:val="none" w:sz="0" w:space="0" w:color="auto"/>
            <w:bottom w:val="none" w:sz="0" w:space="0" w:color="auto"/>
            <w:right w:val="none" w:sz="0" w:space="0" w:color="auto"/>
          </w:divBdr>
        </w:div>
        <w:div w:id="1485657599">
          <w:marLeft w:val="0"/>
          <w:marRight w:val="0"/>
          <w:marTop w:val="0"/>
          <w:marBottom w:val="0"/>
          <w:divBdr>
            <w:top w:val="none" w:sz="0" w:space="0" w:color="auto"/>
            <w:left w:val="none" w:sz="0" w:space="0" w:color="auto"/>
            <w:bottom w:val="none" w:sz="0" w:space="0" w:color="auto"/>
            <w:right w:val="none" w:sz="0" w:space="0" w:color="auto"/>
          </w:divBdr>
        </w:div>
        <w:div w:id="696395456">
          <w:marLeft w:val="0"/>
          <w:marRight w:val="0"/>
          <w:marTop w:val="0"/>
          <w:marBottom w:val="0"/>
          <w:divBdr>
            <w:top w:val="none" w:sz="0" w:space="0" w:color="auto"/>
            <w:left w:val="none" w:sz="0" w:space="0" w:color="auto"/>
            <w:bottom w:val="none" w:sz="0" w:space="0" w:color="auto"/>
            <w:right w:val="none" w:sz="0" w:space="0" w:color="auto"/>
          </w:divBdr>
        </w:div>
        <w:div w:id="460877684">
          <w:marLeft w:val="0"/>
          <w:marRight w:val="0"/>
          <w:marTop w:val="0"/>
          <w:marBottom w:val="0"/>
          <w:divBdr>
            <w:top w:val="none" w:sz="0" w:space="0" w:color="auto"/>
            <w:left w:val="none" w:sz="0" w:space="0" w:color="auto"/>
            <w:bottom w:val="none" w:sz="0" w:space="0" w:color="auto"/>
            <w:right w:val="none" w:sz="0" w:space="0" w:color="auto"/>
          </w:divBdr>
        </w:div>
        <w:div w:id="1745838929">
          <w:marLeft w:val="0"/>
          <w:marRight w:val="0"/>
          <w:marTop w:val="0"/>
          <w:marBottom w:val="0"/>
          <w:divBdr>
            <w:top w:val="none" w:sz="0" w:space="0" w:color="auto"/>
            <w:left w:val="none" w:sz="0" w:space="0" w:color="auto"/>
            <w:bottom w:val="none" w:sz="0" w:space="0" w:color="auto"/>
            <w:right w:val="none" w:sz="0" w:space="0" w:color="auto"/>
          </w:divBdr>
        </w:div>
        <w:div w:id="971593327">
          <w:marLeft w:val="0"/>
          <w:marRight w:val="0"/>
          <w:marTop w:val="0"/>
          <w:marBottom w:val="0"/>
          <w:divBdr>
            <w:top w:val="none" w:sz="0" w:space="0" w:color="auto"/>
            <w:left w:val="none" w:sz="0" w:space="0" w:color="auto"/>
            <w:bottom w:val="none" w:sz="0" w:space="0" w:color="auto"/>
            <w:right w:val="none" w:sz="0" w:space="0" w:color="auto"/>
          </w:divBdr>
        </w:div>
        <w:div w:id="1899435782">
          <w:marLeft w:val="0"/>
          <w:marRight w:val="0"/>
          <w:marTop w:val="0"/>
          <w:marBottom w:val="0"/>
          <w:divBdr>
            <w:top w:val="none" w:sz="0" w:space="0" w:color="auto"/>
            <w:left w:val="none" w:sz="0" w:space="0" w:color="auto"/>
            <w:bottom w:val="none" w:sz="0" w:space="0" w:color="auto"/>
            <w:right w:val="none" w:sz="0" w:space="0" w:color="auto"/>
          </w:divBdr>
        </w:div>
        <w:div w:id="1449229536">
          <w:marLeft w:val="0"/>
          <w:marRight w:val="0"/>
          <w:marTop w:val="0"/>
          <w:marBottom w:val="0"/>
          <w:divBdr>
            <w:top w:val="none" w:sz="0" w:space="0" w:color="auto"/>
            <w:left w:val="none" w:sz="0" w:space="0" w:color="auto"/>
            <w:bottom w:val="none" w:sz="0" w:space="0" w:color="auto"/>
            <w:right w:val="none" w:sz="0" w:space="0" w:color="auto"/>
          </w:divBdr>
        </w:div>
        <w:div w:id="1402026940">
          <w:marLeft w:val="0"/>
          <w:marRight w:val="0"/>
          <w:marTop w:val="0"/>
          <w:marBottom w:val="0"/>
          <w:divBdr>
            <w:top w:val="none" w:sz="0" w:space="0" w:color="auto"/>
            <w:left w:val="none" w:sz="0" w:space="0" w:color="auto"/>
            <w:bottom w:val="none" w:sz="0" w:space="0" w:color="auto"/>
            <w:right w:val="none" w:sz="0" w:space="0" w:color="auto"/>
          </w:divBdr>
        </w:div>
        <w:div w:id="952251278">
          <w:marLeft w:val="0"/>
          <w:marRight w:val="0"/>
          <w:marTop w:val="0"/>
          <w:marBottom w:val="0"/>
          <w:divBdr>
            <w:top w:val="none" w:sz="0" w:space="0" w:color="auto"/>
            <w:left w:val="none" w:sz="0" w:space="0" w:color="auto"/>
            <w:bottom w:val="none" w:sz="0" w:space="0" w:color="auto"/>
            <w:right w:val="none" w:sz="0" w:space="0" w:color="auto"/>
          </w:divBdr>
        </w:div>
        <w:div w:id="1918903303">
          <w:marLeft w:val="0"/>
          <w:marRight w:val="0"/>
          <w:marTop w:val="0"/>
          <w:marBottom w:val="0"/>
          <w:divBdr>
            <w:top w:val="none" w:sz="0" w:space="0" w:color="auto"/>
            <w:left w:val="none" w:sz="0" w:space="0" w:color="auto"/>
            <w:bottom w:val="none" w:sz="0" w:space="0" w:color="auto"/>
            <w:right w:val="none" w:sz="0" w:space="0" w:color="auto"/>
          </w:divBdr>
        </w:div>
        <w:div w:id="1149319411">
          <w:marLeft w:val="0"/>
          <w:marRight w:val="0"/>
          <w:marTop w:val="0"/>
          <w:marBottom w:val="0"/>
          <w:divBdr>
            <w:top w:val="none" w:sz="0" w:space="0" w:color="auto"/>
            <w:left w:val="none" w:sz="0" w:space="0" w:color="auto"/>
            <w:bottom w:val="none" w:sz="0" w:space="0" w:color="auto"/>
            <w:right w:val="none" w:sz="0" w:space="0" w:color="auto"/>
          </w:divBdr>
        </w:div>
        <w:div w:id="1354114004">
          <w:marLeft w:val="0"/>
          <w:marRight w:val="0"/>
          <w:marTop w:val="0"/>
          <w:marBottom w:val="0"/>
          <w:divBdr>
            <w:top w:val="none" w:sz="0" w:space="0" w:color="auto"/>
            <w:left w:val="none" w:sz="0" w:space="0" w:color="auto"/>
            <w:bottom w:val="none" w:sz="0" w:space="0" w:color="auto"/>
            <w:right w:val="none" w:sz="0" w:space="0" w:color="auto"/>
          </w:divBdr>
        </w:div>
        <w:div w:id="418212150">
          <w:marLeft w:val="0"/>
          <w:marRight w:val="0"/>
          <w:marTop w:val="0"/>
          <w:marBottom w:val="0"/>
          <w:divBdr>
            <w:top w:val="none" w:sz="0" w:space="0" w:color="auto"/>
            <w:left w:val="none" w:sz="0" w:space="0" w:color="auto"/>
            <w:bottom w:val="none" w:sz="0" w:space="0" w:color="auto"/>
            <w:right w:val="none" w:sz="0" w:space="0" w:color="auto"/>
          </w:divBdr>
        </w:div>
        <w:div w:id="1938249201">
          <w:marLeft w:val="0"/>
          <w:marRight w:val="0"/>
          <w:marTop w:val="0"/>
          <w:marBottom w:val="0"/>
          <w:divBdr>
            <w:top w:val="none" w:sz="0" w:space="0" w:color="auto"/>
            <w:left w:val="none" w:sz="0" w:space="0" w:color="auto"/>
            <w:bottom w:val="none" w:sz="0" w:space="0" w:color="auto"/>
            <w:right w:val="none" w:sz="0" w:space="0" w:color="auto"/>
          </w:divBdr>
        </w:div>
        <w:div w:id="755520802">
          <w:marLeft w:val="0"/>
          <w:marRight w:val="0"/>
          <w:marTop w:val="0"/>
          <w:marBottom w:val="0"/>
          <w:divBdr>
            <w:top w:val="none" w:sz="0" w:space="0" w:color="auto"/>
            <w:left w:val="none" w:sz="0" w:space="0" w:color="auto"/>
            <w:bottom w:val="none" w:sz="0" w:space="0" w:color="auto"/>
            <w:right w:val="none" w:sz="0" w:space="0" w:color="auto"/>
          </w:divBdr>
        </w:div>
        <w:div w:id="622032902">
          <w:marLeft w:val="0"/>
          <w:marRight w:val="0"/>
          <w:marTop w:val="0"/>
          <w:marBottom w:val="0"/>
          <w:divBdr>
            <w:top w:val="none" w:sz="0" w:space="0" w:color="auto"/>
            <w:left w:val="none" w:sz="0" w:space="0" w:color="auto"/>
            <w:bottom w:val="none" w:sz="0" w:space="0" w:color="auto"/>
            <w:right w:val="none" w:sz="0" w:space="0" w:color="auto"/>
          </w:divBdr>
        </w:div>
        <w:div w:id="395516505">
          <w:marLeft w:val="0"/>
          <w:marRight w:val="0"/>
          <w:marTop w:val="0"/>
          <w:marBottom w:val="0"/>
          <w:divBdr>
            <w:top w:val="none" w:sz="0" w:space="0" w:color="auto"/>
            <w:left w:val="none" w:sz="0" w:space="0" w:color="auto"/>
            <w:bottom w:val="none" w:sz="0" w:space="0" w:color="auto"/>
            <w:right w:val="none" w:sz="0" w:space="0" w:color="auto"/>
          </w:divBdr>
        </w:div>
        <w:div w:id="1432582781">
          <w:marLeft w:val="0"/>
          <w:marRight w:val="0"/>
          <w:marTop w:val="0"/>
          <w:marBottom w:val="0"/>
          <w:divBdr>
            <w:top w:val="none" w:sz="0" w:space="0" w:color="auto"/>
            <w:left w:val="none" w:sz="0" w:space="0" w:color="auto"/>
            <w:bottom w:val="none" w:sz="0" w:space="0" w:color="auto"/>
            <w:right w:val="none" w:sz="0" w:space="0" w:color="auto"/>
          </w:divBdr>
        </w:div>
        <w:div w:id="1102339859">
          <w:marLeft w:val="0"/>
          <w:marRight w:val="0"/>
          <w:marTop w:val="0"/>
          <w:marBottom w:val="0"/>
          <w:divBdr>
            <w:top w:val="none" w:sz="0" w:space="0" w:color="auto"/>
            <w:left w:val="none" w:sz="0" w:space="0" w:color="auto"/>
            <w:bottom w:val="none" w:sz="0" w:space="0" w:color="auto"/>
            <w:right w:val="none" w:sz="0" w:space="0" w:color="auto"/>
          </w:divBdr>
        </w:div>
        <w:div w:id="204106696">
          <w:marLeft w:val="0"/>
          <w:marRight w:val="0"/>
          <w:marTop w:val="0"/>
          <w:marBottom w:val="0"/>
          <w:divBdr>
            <w:top w:val="none" w:sz="0" w:space="0" w:color="auto"/>
            <w:left w:val="none" w:sz="0" w:space="0" w:color="auto"/>
            <w:bottom w:val="none" w:sz="0" w:space="0" w:color="auto"/>
            <w:right w:val="none" w:sz="0" w:space="0" w:color="auto"/>
          </w:divBdr>
        </w:div>
        <w:div w:id="238639068">
          <w:marLeft w:val="0"/>
          <w:marRight w:val="0"/>
          <w:marTop w:val="0"/>
          <w:marBottom w:val="0"/>
          <w:divBdr>
            <w:top w:val="none" w:sz="0" w:space="0" w:color="auto"/>
            <w:left w:val="none" w:sz="0" w:space="0" w:color="auto"/>
            <w:bottom w:val="none" w:sz="0" w:space="0" w:color="auto"/>
            <w:right w:val="none" w:sz="0" w:space="0" w:color="auto"/>
          </w:divBdr>
        </w:div>
        <w:div w:id="972371844">
          <w:marLeft w:val="0"/>
          <w:marRight w:val="0"/>
          <w:marTop w:val="0"/>
          <w:marBottom w:val="0"/>
          <w:divBdr>
            <w:top w:val="none" w:sz="0" w:space="0" w:color="auto"/>
            <w:left w:val="none" w:sz="0" w:space="0" w:color="auto"/>
            <w:bottom w:val="none" w:sz="0" w:space="0" w:color="auto"/>
            <w:right w:val="none" w:sz="0" w:space="0" w:color="auto"/>
          </w:divBdr>
        </w:div>
        <w:div w:id="1386564634">
          <w:marLeft w:val="0"/>
          <w:marRight w:val="0"/>
          <w:marTop w:val="0"/>
          <w:marBottom w:val="0"/>
          <w:divBdr>
            <w:top w:val="none" w:sz="0" w:space="0" w:color="auto"/>
            <w:left w:val="none" w:sz="0" w:space="0" w:color="auto"/>
            <w:bottom w:val="none" w:sz="0" w:space="0" w:color="auto"/>
            <w:right w:val="none" w:sz="0" w:space="0" w:color="auto"/>
          </w:divBdr>
        </w:div>
      </w:divsChild>
    </w:div>
    <w:div w:id="576595657">
      <w:bodyDiv w:val="1"/>
      <w:marLeft w:val="0"/>
      <w:marRight w:val="0"/>
      <w:marTop w:val="0"/>
      <w:marBottom w:val="0"/>
      <w:divBdr>
        <w:top w:val="none" w:sz="0" w:space="0" w:color="auto"/>
        <w:left w:val="none" w:sz="0" w:space="0" w:color="auto"/>
        <w:bottom w:val="none" w:sz="0" w:space="0" w:color="auto"/>
        <w:right w:val="none" w:sz="0" w:space="0" w:color="auto"/>
      </w:divBdr>
      <w:divsChild>
        <w:div w:id="986738225">
          <w:marLeft w:val="10672"/>
          <w:marRight w:val="0"/>
          <w:marTop w:val="200"/>
          <w:marBottom w:val="240"/>
          <w:divBdr>
            <w:top w:val="none" w:sz="0" w:space="0" w:color="auto"/>
            <w:left w:val="none" w:sz="0" w:space="0" w:color="auto"/>
            <w:bottom w:val="none" w:sz="0" w:space="0" w:color="auto"/>
            <w:right w:val="none" w:sz="0" w:space="0" w:color="auto"/>
          </w:divBdr>
        </w:div>
        <w:div w:id="121460619">
          <w:marLeft w:val="0"/>
          <w:marRight w:val="0"/>
          <w:marTop w:val="0"/>
          <w:marBottom w:val="120"/>
          <w:divBdr>
            <w:top w:val="none" w:sz="0" w:space="0" w:color="auto"/>
            <w:left w:val="none" w:sz="0" w:space="0" w:color="auto"/>
            <w:bottom w:val="none" w:sz="0" w:space="0" w:color="auto"/>
            <w:right w:val="none" w:sz="0" w:space="0" w:color="auto"/>
          </w:divBdr>
        </w:div>
      </w:divsChild>
    </w:div>
    <w:div w:id="577791503">
      <w:bodyDiv w:val="1"/>
      <w:marLeft w:val="0"/>
      <w:marRight w:val="0"/>
      <w:marTop w:val="0"/>
      <w:marBottom w:val="0"/>
      <w:divBdr>
        <w:top w:val="none" w:sz="0" w:space="0" w:color="auto"/>
        <w:left w:val="none" w:sz="0" w:space="0" w:color="auto"/>
        <w:bottom w:val="none" w:sz="0" w:space="0" w:color="auto"/>
        <w:right w:val="none" w:sz="0" w:space="0" w:color="auto"/>
      </w:divBdr>
      <w:divsChild>
        <w:div w:id="210505296">
          <w:marLeft w:val="0"/>
          <w:marRight w:val="0"/>
          <w:marTop w:val="120"/>
          <w:marBottom w:val="60"/>
          <w:divBdr>
            <w:top w:val="none" w:sz="0" w:space="0" w:color="auto"/>
            <w:left w:val="none" w:sz="0" w:space="0" w:color="auto"/>
            <w:bottom w:val="none" w:sz="0" w:space="0" w:color="auto"/>
            <w:right w:val="none" w:sz="0" w:space="0" w:color="auto"/>
          </w:divBdr>
        </w:div>
      </w:divsChild>
    </w:div>
    <w:div w:id="579752255">
      <w:bodyDiv w:val="1"/>
      <w:marLeft w:val="0"/>
      <w:marRight w:val="0"/>
      <w:marTop w:val="0"/>
      <w:marBottom w:val="0"/>
      <w:divBdr>
        <w:top w:val="none" w:sz="0" w:space="0" w:color="auto"/>
        <w:left w:val="none" w:sz="0" w:space="0" w:color="auto"/>
        <w:bottom w:val="none" w:sz="0" w:space="0" w:color="auto"/>
        <w:right w:val="none" w:sz="0" w:space="0" w:color="auto"/>
      </w:divBdr>
      <w:divsChild>
        <w:div w:id="1860923760">
          <w:marLeft w:val="0"/>
          <w:marRight w:val="0"/>
          <w:marTop w:val="0"/>
          <w:marBottom w:val="0"/>
          <w:divBdr>
            <w:top w:val="none" w:sz="0" w:space="0" w:color="auto"/>
            <w:left w:val="none" w:sz="0" w:space="0" w:color="auto"/>
            <w:bottom w:val="none" w:sz="0" w:space="0" w:color="auto"/>
            <w:right w:val="none" w:sz="0" w:space="0" w:color="auto"/>
          </w:divBdr>
        </w:div>
        <w:div w:id="1902062803">
          <w:marLeft w:val="0"/>
          <w:marRight w:val="0"/>
          <w:marTop w:val="0"/>
          <w:marBottom w:val="0"/>
          <w:divBdr>
            <w:top w:val="none" w:sz="0" w:space="0" w:color="auto"/>
            <w:left w:val="none" w:sz="0" w:space="0" w:color="auto"/>
            <w:bottom w:val="none" w:sz="0" w:space="0" w:color="auto"/>
            <w:right w:val="none" w:sz="0" w:space="0" w:color="auto"/>
          </w:divBdr>
        </w:div>
      </w:divsChild>
    </w:div>
    <w:div w:id="584807193">
      <w:bodyDiv w:val="1"/>
      <w:marLeft w:val="0"/>
      <w:marRight w:val="0"/>
      <w:marTop w:val="0"/>
      <w:marBottom w:val="0"/>
      <w:divBdr>
        <w:top w:val="none" w:sz="0" w:space="0" w:color="auto"/>
        <w:left w:val="none" w:sz="0" w:space="0" w:color="auto"/>
        <w:bottom w:val="none" w:sz="0" w:space="0" w:color="auto"/>
        <w:right w:val="none" w:sz="0" w:space="0" w:color="auto"/>
      </w:divBdr>
      <w:divsChild>
        <w:div w:id="394865185">
          <w:marLeft w:val="0"/>
          <w:marRight w:val="0"/>
          <w:marTop w:val="0"/>
          <w:marBottom w:val="0"/>
          <w:divBdr>
            <w:top w:val="none" w:sz="0" w:space="0" w:color="auto"/>
            <w:left w:val="none" w:sz="0" w:space="0" w:color="auto"/>
            <w:bottom w:val="none" w:sz="0" w:space="0" w:color="auto"/>
            <w:right w:val="none" w:sz="0" w:space="0" w:color="auto"/>
          </w:divBdr>
        </w:div>
        <w:div w:id="911738403">
          <w:marLeft w:val="0"/>
          <w:marRight w:val="0"/>
          <w:marTop w:val="0"/>
          <w:marBottom w:val="0"/>
          <w:divBdr>
            <w:top w:val="none" w:sz="0" w:space="0" w:color="auto"/>
            <w:left w:val="none" w:sz="0" w:space="0" w:color="auto"/>
            <w:bottom w:val="none" w:sz="0" w:space="0" w:color="auto"/>
            <w:right w:val="none" w:sz="0" w:space="0" w:color="auto"/>
          </w:divBdr>
        </w:div>
        <w:div w:id="2065520350">
          <w:marLeft w:val="0"/>
          <w:marRight w:val="0"/>
          <w:marTop w:val="0"/>
          <w:marBottom w:val="0"/>
          <w:divBdr>
            <w:top w:val="none" w:sz="0" w:space="0" w:color="auto"/>
            <w:left w:val="none" w:sz="0" w:space="0" w:color="auto"/>
            <w:bottom w:val="none" w:sz="0" w:space="0" w:color="auto"/>
            <w:right w:val="none" w:sz="0" w:space="0" w:color="auto"/>
          </w:divBdr>
        </w:div>
      </w:divsChild>
    </w:div>
    <w:div w:id="586381462">
      <w:bodyDiv w:val="1"/>
      <w:marLeft w:val="0"/>
      <w:marRight w:val="0"/>
      <w:marTop w:val="0"/>
      <w:marBottom w:val="0"/>
      <w:divBdr>
        <w:top w:val="none" w:sz="0" w:space="0" w:color="auto"/>
        <w:left w:val="none" w:sz="0" w:space="0" w:color="auto"/>
        <w:bottom w:val="none" w:sz="0" w:space="0" w:color="auto"/>
        <w:right w:val="none" w:sz="0" w:space="0" w:color="auto"/>
      </w:divBdr>
      <w:divsChild>
        <w:div w:id="926381516">
          <w:marLeft w:val="0"/>
          <w:marRight w:val="10061"/>
          <w:marTop w:val="0"/>
          <w:marBottom w:val="0"/>
          <w:divBdr>
            <w:top w:val="none" w:sz="0" w:space="0" w:color="auto"/>
            <w:left w:val="none" w:sz="0" w:space="0" w:color="auto"/>
            <w:bottom w:val="none" w:sz="0" w:space="0" w:color="auto"/>
            <w:right w:val="none" w:sz="0" w:space="0" w:color="auto"/>
          </w:divBdr>
        </w:div>
        <w:div w:id="1054163089">
          <w:marLeft w:val="0"/>
          <w:marRight w:val="10061"/>
          <w:marTop w:val="0"/>
          <w:marBottom w:val="0"/>
          <w:divBdr>
            <w:top w:val="none" w:sz="0" w:space="0" w:color="auto"/>
            <w:left w:val="none" w:sz="0" w:space="0" w:color="auto"/>
            <w:bottom w:val="none" w:sz="0" w:space="0" w:color="auto"/>
            <w:right w:val="none" w:sz="0" w:space="0" w:color="auto"/>
          </w:divBdr>
        </w:div>
      </w:divsChild>
    </w:div>
    <w:div w:id="590546631">
      <w:bodyDiv w:val="1"/>
      <w:marLeft w:val="0"/>
      <w:marRight w:val="0"/>
      <w:marTop w:val="0"/>
      <w:marBottom w:val="0"/>
      <w:divBdr>
        <w:top w:val="none" w:sz="0" w:space="0" w:color="auto"/>
        <w:left w:val="none" w:sz="0" w:space="0" w:color="auto"/>
        <w:bottom w:val="none" w:sz="0" w:space="0" w:color="auto"/>
        <w:right w:val="none" w:sz="0" w:space="0" w:color="auto"/>
      </w:divBdr>
      <w:divsChild>
        <w:div w:id="1345549741">
          <w:marLeft w:val="0"/>
          <w:marRight w:val="0"/>
          <w:marTop w:val="60"/>
          <w:marBottom w:val="60"/>
          <w:divBdr>
            <w:top w:val="none" w:sz="0" w:space="0" w:color="auto"/>
            <w:left w:val="none" w:sz="0" w:space="0" w:color="auto"/>
            <w:bottom w:val="none" w:sz="0" w:space="0" w:color="auto"/>
            <w:right w:val="none" w:sz="0" w:space="0" w:color="auto"/>
          </w:divBdr>
        </w:div>
      </w:divsChild>
    </w:div>
    <w:div w:id="590746373">
      <w:bodyDiv w:val="1"/>
      <w:marLeft w:val="0"/>
      <w:marRight w:val="0"/>
      <w:marTop w:val="0"/>
      <w:marBottom w:val="0"/>
      <w:divBdr>
        <w:top w:val="none" w:sz="0" w:space="0" w:color="auto"/>
        <w:left w:val="none" w:sz="0" w:space="0" w:color="auto"/>
        <w:bottom w:val="none" w:sz="0" w:space="0" w:color="auto"/>
        <w:right w:val="none" w:sz="0" w:space="0" w:color="auto"/>
      </w:divBdr>
      <w:divsChild>
        <w:div w:id="586110339">
          <w:marLeft w:val="0"/>
          <w:marRight w:val="0"/>
          <w:marTop w:val="120"/>
          <w:marBottom w:val="60"/>
          <w:divBdr>
            <w:top w:val="none" w:sz="0" w:space="0" w:color="auto"/>
            <w:left w:val="none" w:sz="0" w:space="0" w:color="auto"/>
            <w:bottom w:val="none" w:sz="0" w:space="0" w:color="auto"/>
            <w:right w:val="none" w:sz="0" w:space="0" w:color="auto"/>
          </w:divBdr>
        </w:div>
      </w:divsChild>
    </w:div>
    <w:div w:id="592204198">
      <w:bodyDiv w:val="1"/>
      <w:marLeft w:val="0"/>
      <w:marRight w:val="0"/>
      <w:marTop w:val="0"/>
      <w:marBottom w:val="0"/>
      <w:divBdr>
        <w:top w:val="none" w:sz="0" w:space="0" w:color="auto"/>
        <w:left w:val="none" w:sz="0" w:space="0" w:color="auto"/>
        <w:bottom w:val="none" w:sz="0" w:space="0" w:color="auto"/>
        <w:right w:val="none" w:sz="0" w:space="0" w:color="auto"/>
      </w:divBdr>
      <w:divsChild>
        <w:div w:id="1014453465">
          <w:marLeft w:val="0"/>
          <w:marRight w:val="0"/>
          <w:marTop w:val="0"/>
          <w:marBottom w:val="120"/>
          <w:divBdr>
            <w:top w:val="none" w:sz="0" w:space="0" w:color="auto"/>
            <w:left w:val="none" w:sz="0" w:space="0" w:color="auto"/>
            <w:bottom w:val="none" w:sz="0" w:space="0" w:color="auto"/>
            <w:right w:val="none" w:sz="0" w:space="0" w:color="auto"/>
          </w:divBdr>
        </w:div>
      </w:divsChild>
    </w:div>
    <w:div w:id="593323651">
      <w:bodyDiv w:val="1"/>
      <w:marLeft w:val="0"/>
      <w:marRight w:val="0"/>
      <w:marTop w:val="0"/>
      <w:marBottom w:val="0"/>
      <w:divBdr>
        <w:top w:val="none" w:sz="0" w:space="0" w:color="auto"/>
        <w:left w:val="none" w:sz="0" w:space="0" w:color="auto"/>
        <w:bottom w:val="none" w:sz="0" w:space="0" w:color="auto"/>
        <w:right w:val="none" w:sz="0" w:space="0" w:color="auto"/>
      </w:divBdr>
      <w:divsChild>
        <w:div w:id="1690795275">
          <w:marLeft w:val="8346"/>
          <w:marRight w:val="0"/>
          <w:marTop w:val="200"/>
          <w:marBottom w:val="240"/>
          <w:divBdr>
            <w:top w:val="none" w:sz="0" w:space="0" w:color="auto"/>
            <w:left w:val="none" w:sz="0" w:space="0" w:color="auto"/>
            <w:bottom w:val="none" w:sz="0" w:space="0" w:color="auto"/>
            <w:right w:val="none" w:sz="0" w:space="0" w:color="auto"/>
          </w:divBdr>
        </w:div>
        <w:div w:id="966619151">
          <w:marLeft w:val="0"/>
          <w:marRight w:val="0"/>
          <w:marTop w:val="0"/>
          <w:marBottom w:val="120"/>
          <w:divBdr>
            <w:top w:val="none" w:sz="0" w:space="0" w:color="auto"/>
            <w:left w:val="none" w:sz="0" w:space="0" w:color="auto"/>
            <w:bottom w:val="none" w:sz="0" w:space="0" w:color="auto"/>
            <w:right w:val="none" w:sz="0" w:space="0" w:color="auto"/>
          </w:divBdr>
        </w:div>
      </w:divsChild>
    </w:div>
    <w:div w:id="597177755">
      <w:bodyDiv w:val="1"/>
      <w:marLeft w:val="0"/>
      <w:marRight w:val="0"/>
      <w:marTop w:val="0"/>
      <w:marBottom w:val="0"/>
      <w:divBdr>
        <w:top w:val="none" w:sz="0" w:space="0" w:color="auto"/>
        <w:left w:val="none" w:sz="0" w:space="0" w:color="auto"/>
        <w:bottom w:val="none" w:sz="0" w:space="0" w:color="auto"/>
        <w:right w:val="none" w:sz="0" w:space="0" w:color="auto"/>
      </w:divBdr>
      <w:divsChild>
        <w:div w:id="213396000">
          <w:marLeft w:val="0"/>
          <w:marRight w:val="0"/>
          <w:marTop w:val="0"/>
          <w:marBottom w:val="0"/>
          <w:divBdr>
            <w:top w:val="none" w:sz="0" w:space="0" w:color="auto"/>
            <w:left w:val="none" w:sz="0" w:space="0" w:color="auto"/>
            <w:bottom w:val="none" w:sz="0" w:space="0" w:color="auto"/>
            <w:right w:val="none" w:sz="0" w:space="0" w:color="auto"/>
          </w:divBdr>
        </w:div>
        <w:div w:id="422265643">
          <w:marLeft w:val="0"/>
          <w:marRight w:val="0"/>
          <w:marTop w:val="0"/>
          <w:marBottom w:val="0"/>
          <w:divBdr>
            <w:top w:val="none" w:sz="0" w:space="0" w:color="auto"/>
            <w:left w:val="none" w:sz="0" w:space="0" w:color="auto"/>
            <w:bottom w:val="none" w:sz="0" w:space="0" w:color="auto"/>
            <w:right w:val="none" w:sz="0" w:space="0" w:color="auto"/>
          </w:divBdr>
        </w:div>
        <w:div w:id="1467700413">
          <w:marLeft w:val="0"/>
          <w:marRight w:val="0"/>
          <w:marTop w:val="0"/>
          <w:marBottom w:val="0"/>
          <w:divBdr>
            <w:top w:val="none" w:sz="0" w:space="0" w:color="auto"/>
            <w:left w:val="none" w:sz="0" w:space="0" w:color="auto"/>
            <w:bottom w:val="none" w:sz="0" w:space="0" w:color="auto"/>
            <w:right w:val="none" w:sz="0" w:space="0" w:color="auto"/>
          </w:divBdr>
        </w:div>
        <w:div w:id="23793730">
          <w:marLeft w:val="0"/>
          <w:marRight w:val="0"/>
          <w:marTop w:val="0"/>
          <w:marBottom w:val="0"/>
          <w:divBdr>
            <w:top w:val="none" w:sz="0" w:space="0" w:color="auto"/>
            <w:left w:val="none" w:sz="0" w:space="0" w:color="auto"/>
            <w:bottom w:val="none" w:sz="0" w:space="0" w:color="auto"/>
            <w:right w:val="none" w:sz="0" w:space="0" w:color="auto"/>
          </w:divBdr>
        </w:div>
        <w:div w:id="1049573644">
          <w:marLeft w:val="0"/>
          <w:marRight w:val="0"/>
          <w:marTop w:val="0"/>
          <w:marBottom w:val="0"/>
          <w:divBdr>
            <w:top w:val="none" w:sz="0" w:space="0" w:color="auto"/>
            <w:left w:val="none" w:sz="0" w:space="0" w:color="auto"/>
            <w:bottom w:val="none" w:sz="0" w:space="0" w:color="auto"/>
            <w:right w:val="none" w:sz="0" w:space="0" w:color="auto"/>
          </w:divBdr>
        </w:div>
      </w:divsChild>
    </w:div>
    <w:div w:id="602150599">
      <w:bodyDiv w:val="1"/>
      <w:marLeft w:val="0"/>
      <w:marRight w:val="0"/>
      <w:marTop w:val="0"/>
      <w:marBottom w:val="0"/>
      <w:divBdr>
        <w:top w:val="none" w:sz="0" w:space="0" w:color="auto"/>
        <w:left w:val="none" w:sz="0" w:space="0" w:color="auto"/>
        <w:bottom w:val="none" w:sz="0" w:space="0" w:color="auto"/>
        <w:right w:val="none" w:sz="0" w:space="0" w:color="auto"/>
      </w:divBdr>
      <w:divsChild>
        <w:div w:id="1404595890">
          <w:marLeft w:val="8346"/>
          <w:marRight w:val="0"/>
          <w:marTop w:val="200"/>
          <w:marBottom w:val="240"/>
          <w:divBdr>
            <w:top w:val="none" w:sz="0" w:space="0" w:color="auto"/>
            <w:left w:val="none" w:sz="0" w:space="0" w:color="auto"/>
            <w:bottom w:val="none" w:sz="0" w:space="0" w:color="auto"/>
            <w:right w:val="none" w:sz="0" w:space="0" w:color="auto"/>
          </w:divBdr>
        </w:div>
        <w:div w:id="1395010420">
          <w:marLeft w:val="0"/>
          <w:marRight w:val="0"/>
          <w:marTop w:val="0"/>
          <w:marBottom w:val="120"/>
          <w:divBdr>
            <w:top w:val="none" w:sz="0" w:space="0" w:color="auto"/>
            <w:left w:val="none" w:sz="0" w:space="0" w:color="auto"/>
            <w:bottom w:val="none" w:sz="0" w:space="0" w:color="auto"/>
            <w:right w:val="none" w:sz="0" w:space="0" w:color="auto"/>
          </w:divBdr>
        </w:div>
      </w:divsChild>
    </w:div>
    <w:div w:id="602616497">
      <w:bodyDiv w:val="1"/>
      <w:marLeft w:val="0"/>
      <w:marRight w:val="0"/>
      <w:marTop w:val="0"/>
      <w:marBottom w:val="0"/>
      <w:divBdr>
        <w:top w:val="none" w:sz="0" w:space="0" w:color="auto"/>
        <w:left w:val="none" w:sz="0" w:space="0" w:color="auto"/>
        <w:bottom w:val="none" w:sz="0" w:space="0" w:color="auto"/>
        <w:right w:val="none" w:sz="0" w:space="0" w:color="auto"/>
      </w:divBdr>
      <w:divsChild>
        <w:div w:id="1903756755">
          <w:marLeft w:val="0"/>
          <w:marRight w:val="0"/>
          <w:marTop w:val="0"/>
          <w:marBottom w:val="0"/>
          <w:divBdr>
            <w:top w:val="none" w:sz="0" w:space="0" w:color="auto"/>
            <w:left w:val="none" w:sz="0" w:space="0" w:color="auto"/>
            <w:bottom w:val="none" w:sz="0" w:space="0" w:color="auto"/>
            <w:right w:val="none" w:sz="0" w:space="0" w:color="auto"/>
          </w:divBdr>
        </w:div>
        <w:div w:id="2025667241">
          <w:marLeft w:val="0"/>
          <w:marRight w:val="0"/>
          <w:marTop w:val="0"/>
          <w:marBottom w:val="0"/>
          <w:divBdr>
            <w:top w:val="none" w:sz="0" w:space="0" w:color="auto"/>
            <w:left w:val="none" w:sz="0" w:space="0" w:color="auto"/>
            <w:bottom w:val="none" w:sz="0" w:space="0" w:color="auto"/>
            <w:right w:val="none" w:sz="0" w:space="0" w:color="auto"/>
          </w:divBdr>
        </w:div>
        <w:div w:id="60948908">
          <w:marLeft w:val="0"/>
          <w:marRight w:val="0"/>
          <w:marTop w:val="0"/>
          <w:marBottom w:val="0"/>
          <w:divBdr>
            <w:top w:val="none" w:sz="0" w:space="0" w:color="auto"/>
            <w:left w:val="none" w:sz="0" w:space="0" w:color="auto"/>
            <w:bottom w:val="none" w:sz="0" w:space="0" w:color="auto"/>
            <w:right w:val="none" w:sz="0" w:space="0" w:color="auto"/>
          </w:divBdr>
        </w:div>
      </w:divsChild>
    </w:div>
    <w:div w:id="607127406">
      <w:bodyDiv w:val="1"/>
      <w:marLeft w:val="0"/>
      <w:marRight w:val="0"/>
      <w:marTop w:val="0"/>
      <w:marBottom w:val="0"/>
      <w:divBdr>
        <w:top w:val="none" w:sz="0" w:space="0" w:color="auto"/>
        <w:left w:val="none" w:sz="0" w:space="0" w:color="auto"/>
        <w:bottom w:val="none" w:sz="0" w:space="0" w:color="auto"/>
        <w:right w:val="none" w:sz="0" w:space="0" w:color="auto"/>
      </w:divBdr>
      <w:divsChild>
        <w:div w:id="1769615831">
          <w:marLeft w:val="0"/>
          <w:marRight w:val="0"/>
          <w:marTop w:val="0"/>
          <w:marBottom w:val="120"/>
          <w:divBdr>
            <w:top w:val="none" w:sz="0" w:space="0" w:color="auto"/>
            <w:left w:val="none" w:sz="0" w:space="0" w:color="auto"/>
            <w:bottom w:val="none" w:sz="0" w:space="0" w:color="auto"/>
            <w:right w:val="none" w:sz="0" w:space="0" w:color="auto"/>
          </w:divBdr>
        </w:div>
      </w:divsChild>
    </w:div>
    <w:div w:id="607395203">
      <w:bodyDiv w:val="1"/>
      <w:marLeft w:val="0"/>
      <w:marRight w:val="0"/>
      <w:marTop w:val="0"/>
      <w:marBottom w:val="0"/>
      <w:divBdr>
        <w:top w:val="none" w:sz="0" w:space="0" w:color="auto"/>
        <w:left w:val="none" w:sz="0" w:space="0" w:color="auto"/>
        <w:bottom w:val="none" w:sz="0" w:space="0" w:color="auto"/>
        <w:right w:val="none" w:sz="0" w:space="0" w:color="auto"/>
      </w:divBdr>
      <w:divsChild>
        <w:div w:id="1848474814">
          <w:marLeft w:val="0"/>
          <w:marRight w:val="7868"/>
          <w:marTop w:val="0"/>
          <w:marBottom w:val="0"/>
          <w:divBdr>
            <w:top w:val="none" w:sz="0" w:space="0" w:color="auto"/>
            <w:left w:val="none" w:sz="0" w:space="0" w:color="auto"/>
            <w:bottom w:val="none" w:sz="0" w:space="0" w:color="auto"/>
            <w:right w:val="none" w:sz="0" w:space="0" w:color="auto"/>
          </w:divBdr>
        </w:div>
        <w:div w:id="908227489">
          <w:marLeft w:val="0"/>
          <w:marRight w:val="7868"/>
          <w:marTop w:val="0"/>
          <w:marBottom w:val="0"/>
          <w:divBdr>
            <w:top w:val="none" w:sz="0" w:space="0" w:color="auto"/>
            <w:left w:val="none" w:sz="0" w:space="0" w:color="auto"/>
            <w:bottom w:val="none" w:sz="0" w:space="0" w:color="auto"/>
            <w:right w:val="none" w:sz="0" w:space="0" w:color="auto"/>
          </w:divBdr>
        </w:div>
      </w:divsChild>
    </w:div>
    <w:div w:id="609243695">
      <w:bodyDiv w:val="1"/>
      <w:marLeft w:val="0"/>
      <w:marRight w:val="0"/>
      <w:marTop w:val="0"/>
      <w:marBottom w:val="0"/>
      <w:divBdr>
        <w:top w:val="none" w:sz="0" w:space="0" w:color="auto"/>
        <w:left w:val="none" w:sz="0" w:space="0" w:color="auto"/>
        <w:bottom w:val="none" w:sz="0" w:space="0" w:color="auto"/>
        <w:right w:val="none" w:sz="0" w:space="0" w:color="auto"/>
      </w:divBdr>
      <w:divsChild>
        <w:div w:id="69010167">
          <w:marLeft w:val="0"/>
          <w:marRight w:val="10061"/>
          <w:marTop w:val="0"/>
          <w:marBottom w:val="0"/>
          <w:divBdr>
            <w:top w:val="none" w:sz="0" w:space="0" w:color="auto"/>
            <w:left w:val="none" w:sz="0" w:space="0" w:color="auto"/>
            <w:bottom w:val="none" w:sz="0" w:space="0" w:color="auto"/>
            <w:right w:val="none" w:sz="0" w:space="0" w:color="auto"/>
          </w:divBdr>
        </w:div>
        <w:div w:id="914634453">
          <w:marLeft w:val="0"/>
          <w:marRight w:val="10061"/>
          <w:marTop w:val="0"/>
          <w:marBottom w:val="0"/>
          <w:divBdr>
            <w:top w:val="none" w:sz="0" w:space="0" w:color="auto"/>
            <w:left w:val="none" w:sz="0" w:space="0" w:color="auto"/>
            <w:bottom w:val="none" w:sz="0" w:space="0" w:color="auto"/>
            <w:right w:val="none" w:sz="0" w:space="0" w:color="auto"/>
          </w:divBdr>
        </w:div>
      </w:divsChild>
    </w:div>
    <w:div w:id="610089607">
      <w:bodyDiv w:val="1"/>
      <w:marLeft w:val="0"/>
      <w:marRight w:val="0"/>
      <w:marTop w:val="0"/>
      <w:marBottom w:val="0"/>
      <w:divBdr>
        <w:top w:val="none" w:sz="0" w:space="0" w:color="auto"/>
        <w:left w:val="none" w:sz="0" w:space="0" w:color="auto"/>
        <w:bottom w:val="none" w:sz="0" w:space="0" w:color="auto"/>
        <w:right w:val="none" w:sz="0" w:space="0" w:color="auto"/>
      </w:divBdr>
      <w:divsChild>
        <w:div w:id="939338814">
          <w:marLeft w:val="0"/>
          <w:marRight w:val="0"/>
          <w:marTop w:val="0"/>
          <w:marBottom w:val="0"/>
          <w:divBdr>
            <w:top w:val="none" w:sz="0" w:space="0" w:color="auto"/>
            <w:left w:val="none" w:sz="0" w:space="0" w:color="auto"/>
            <w:bottom w:val="none" w:sz="0" w:space="0" w:color="auto"/>
            <w:right w:val="none" w:sz="0" w:space="0" w:color="auto"/>
          </w:divBdr>
        </w:div>
        <w:div w:id="1472871296">
          <w:marLeft w:val="0"/>
          <w:marRight w:val="0"/>
          <w:marTop w:val="0"/>
          <w:marBottom w:val="0"/>
          <w:divBdr>
            <w:top w:val="none" w:sz="0" w:space="0" w:color="auto"/>
            <w:left w:val="none" w:sz="0" w:space="0" w:color="auto"/>
            <w:bottom w:val="none" w:sz="0" w:space="0" w:color="auto"/>
            <w:right w:val="none" w:sz="0" w:space="0" w:color="auto"/>
          </w:divBdr>
        </w:div>
      </w:divsChild>
    </w:div>
    <w:div w:id="618534856">
      <w:bodyDiv w:val="1"/>
      <w:marLeft w:val="0"/>
      <w:marRight w:val="0"/>
      <w:marTop w:val="0"/>
      <w:marBottom w:val="0"/>
      <w:divBdr>
        <w:top w:val="none" w:sz="0" w:space="0" w:color="auto"/>
        <w:left w:val="none" w:sz="0" w:space="0" w:color="auto"/>
        <w:bottom w:val="none" w:sz="0" w:space="0" w:color="auto"/>
        <w:right w:val="none" w:sz="0" w:space="0" w:color="auto"/>
      </w:divBdr>
    </w:div>
    <w:div w:id="618679982">
      <w:bodyDiv w:val="1"/>
      <w:marLeft w:val="0"/>
      <w:marRight w:val="0"/>
      <w:marTop w:val="0"/>
      <w:marBottom w:val="0"/>
      <w:divBdr>
        <w:top w:val="none" w:sz="0" w:space="0" w:color="auto"/>
        <w:left w:val="none" w:sz="0" w:space="0" w:color="auto"/>
        <w:bottom w:val="none" w:sz="0" w:space="0" w:color="auto"/>
        <w:right w:val="none" w:sz="0" w:space="0" w:color="auto"/>
      </w:divBdr>
    </w:div>
    <w:div w:id="620457037">
      <w:bodyDiv w:val="1"/>
      <w:marLeft w:val="0"/>
      <w:marRight w:val="0"/>
      <w:marTop w:val="0"/>
      <w:marBottom w:val="0"/>
      <w:divBdr>
        <w:top w:val="none" w:sz="0" w:space="0" w:color="auto"/>
        <w:left w:val="none" w:sz="0" w:space="0" w:color="auto"/>
        <w:bottom w:val="none" w:sz="0" w:space="0" w:color="auto"/>
        <w:right w:val="none" w:sz="0" w:space="0" w:color="auto"/>
      </w:divBdr>
      <w:divsChild>
        <w:div w:id="1964336509">
          <w:marLeft w:val="0"/>
          <w:marRight w:val="0"/>
          <w:marTop w:val="0"/>
          <w:marBottom w:val="120"/>
          <w:divBdr>
            <w:top w:val="none" w:sz="0" w:space="0" w:color="auto"/>
            <w:left w:val="none" w:sz="0" w:space="0" w:color="auto"/>
            <w:bottom w:val="none" w:sz="0" w:space="0" w:color="auto"/>
            <w:right w:val="none" w:sz="0" w:space="0" w:color="auto"/>
          </w:divBdr>
        </w:div>
      </w:divsChild>
    </w:div>
    <w:div w:id="622931609">
      <w:bodyDiv w:val="1"/>
      <w:marLeft w:val="0"/>
      <w:marRight w:val="0"/>
      <w:marTop w:val="0"/>
      <w:marBottom w:val="0"/>
      <w:divBdr>
        <w:top w:val="none" w:sz="0" w:space="0" w:color="auto"/>
        <w:left w:val="none" w:sz="0" w:space="0" w:color="auto"/>
        <w:bottom w:val="none" w:sz="0" w:space="0" w:color="auto"/>
        <w:right w:val="none" w:sz="0" w:space="0" w:color="auto"/>
      </w:divBdr>
      <w:divsChild>
        <w:div w:id="1451364673">
          <w:marLeft w:val="0"/>
          <w:marRight w:val="11319"/>
          <w:marTop w:val="0"/>
          <w:marBottom w:val="0"/>
          <w:divBdr>
            <w:top w:val="none" w:sz="0" w:space="0" w:color="auto"/>
            <w:left w:val="none" w:sz="0" w:space="0" w:color="auto"/>
            <w:bottom w:val="none" w:sz="0" w:space="0" w:color="auto"/>
            <w:right w:val="none" w:sz="0" w:space="0" w:color="auto"/>
          </w:divBdr>
        </w:div>
        <w:div w:id="2078747565">
          <w:marLeft w:val="0"/>
          <w:marRight w:val="11319"/>
          <w:marTop w:val="0"/>
          <w:marBottom w:val="0"/>
          <w:divBdr>
            <w:top w:val="none" w:sz="0" w:space="0" w:color="auto"/>
            <w:left w:val="none" w:sz="0" w:space="0" w:color="auto"/>
            <w:bottom w:val="none" w:sz="0" w:space="0" w:color="auto"/>
            <w:right w:val="none" w:sz="0" w:space="0" w:color="auto"/>
          </w:divBdr>
        </w:div>
      </w:divsChild>
    </w:div>
    <w:div w:id="626424981">
      <w:bodyDiv w:val="1"/>
      <w:marLeft w:val="0"/>
      <w:marRight w:val="0"/>
      <w:marTop w:val="0"/>
      <w:marBottom w:val="0"/>
      <w:divBdr>
        <w:top w:val="none" w:sz="0" w:space="0" w:color="auto"/>
        <w:left w:val="none" w:sz="0" w:space="0" w:color="auto"/>
        <w:bottom w:val="none" w:sz="0" w:space="0" w:color="auto"/>
        <w:right w:val="none" w:sz="0" w:space="0" w:color="auto"/>
      </w:divBdr>
      <w:divsChild>
        <w:div w:id="1098984412">
          <w:marLeft w:val="0"/>
          <w:marRight w:val="0"/>
          <w:marTop w:val="0"/>
          <w:marBottom w:val="120"/>
          <w:divBdr>
            <w:top w:val="none" w:sz="0" w:space="0" w:color="auto"/>
            <w:left w:val="none" w:sz="0" w:space="0" w:color="auto"/>
            <w:bottom w:val="none" w:sz="0" w:space="0" w:color="auto"/>
            <w:right w:val="none" w:sz="0" w:space="0" w:color="auto"/>
          </w:divBdr>
        </w:div>
      </w:divsChild>
    </w:div>
    <w:div w:id="632519863">
      <w:bodyDiv w:val="1"/>
      <w:marLeft w:val="0"/>
      <w:marRight w:val="0"/>
      <w:marTop w:val="0"/>
      <w:marBottom w:val="0"/>
      <w:divBdr>
        <w:top w:val="none" w:sz="0" w:space="0" w:color="auto"/>
        <w:left w:val="none" w:sz="0" w:space="0" w:color="auto"/>
        <w:bottom w:val="none" w:sz="0" w:space="0" w:color="auto"/>
        <w:right w:val="none" w:sz="0" w:space="0" w:color="auto"/>
      </w:divBdr>
      <w:divsChild>
        <w:div w:id="236399644">
          <w:marLeft w:val="0"/>
          <w:marRight w:val="11319"/>
          <w:marTop w:val="0"/>
          <w:marBottom w:val="0"/>
          <w:divBdr>
            <w:top w:val="none" w:sz="0" w:space="0" w:color="auto"/>
            <w:left w:val="none" w:sz="0" w:space="0" w:color="auto"/>
            <w:bottom w:val="none" w:sz="0" w:space="0" w:color="auto"/>
            <w:right w:val="none" w:sz="0" w:space="0" w:color="auto"/>
          </w:divBdr>
        </w:div>
        <w:div w:id="1111437927">
          <w:marLeft w:val="0"/>
          <w:marRight w:val="11319"/>
          <w:marTop w:val="0"/>
          <w:marBottom w:val="0"/>
          <w:divBdr>
            <w:top w:val="none" w:sz="0" w:space="0" w:color="auto"/>
            <w:left w:val="none" w:sz="0" w:space="0" w:color="auto"/>
            <w:bottom w:val="none" w:sz="0" w:space="0" w:color="auto"/>
            <w:right w:val="none" w:sz="0" w:space="0" w:color="auto"/>
          </w:divBdr>
        </w:div>
      </w:divsChild>
    </w:div>
    <w:div w:id="633409939">
      <w:bodyDiv w:val="1"/>
      <w:marLeft w:val="0"/>
      <w:marRight w:val="0"/>
      <w:marTop w:val="0"/>
      <w:marBottom w:val="0"/>
      <w:divBdr>
        <w:top w:val="none" w:sz="0" w:space="0" w:color="auto"/>
        <w:left w:val="none" w:sz="0" w:space="0" w:color="auto"/>
        <w:bottom w:val="none" w:sz="0" w:space="0" w:color="auto"/>
        <w:right w:val="none" w:sz="0" w:space="0" w:color="auto"/>
      </w:divBdr>
      <w:divsChild>
        <w:div w:id="1501653126">
          <w:marLeft w:val="0"/>
          <w:marRight w:val="11319"/>
          <w:marTop w:val="0"/>
          <w:marBottom w:val="0"/>
          <w:divBdr>
            <w:top w:val="none" w:sz="0" w:space="0" w:color="auto"/>
            <w:left w:val="none" w:sz="0" w:space="0" w:color="auto"/>
            <w:bottom w:val="none" w:sz="0" w:space="0" w:color="auto"/>
            <w:right w:val="none" w:sz="0" w:space="0" w:color="auto"/>
          </w:divBdr>
        </w:div>
        <w:div w:id="1905986605">
          <w:marLeft w:val="0"/>
          <w:marRight w:val="11319"/>
          <w:marTop w:val="0"/>
          <w:marBottom w:val="0"/>
          <w:divBdr>
            <w:top w:val="none" w:sz="0" w:space="0" w:color="auto"/>
            <w:left w:val="none" w:sz="0" w:space="0" w:color="auto"/>
            <w:bottom w:val="none" w:sz="0" w:space="0" w:color="auto"/>
            <w:right w:val="none" w:sz="0" w:space="0" w:color="auto"/>
          </w:divBdr>
        </w:div>
      </w:divsChild>
    </w:div>
    <w:div w:id="635448342">
      <w:bodyDiv w:val="1"/>
      <w:marLeft w:val="0"/>
      <w:marRight w:val="0"/>
      <w:marTop w:val="0"/>
      <w:marBottom w:val="0"/>
      <w:divBdr>
        <w:top w:val="none" w:sz="0" w:space="0" w:color="auto"/>
        <w:left w:val="none" w:sz="0" w:space="0" w:color="auto"/>
        <w:bottom w:val="none" w:sz="0" w:space="0" w:color="auto"/>
        <w:right w:val="none" w:sz="0" w:space="0" w:color="auto"/>
      </w:divBdr>
      <w:divsChild>
        <w:div w:id="740520826">
          <w:marLeft w:val="0"/>
          <w:marRight w:val="11319"/>
          <w:marTop w:val="0"/>
          <w:marBottom w:val="0"/>
          <w:divBdr>
            <w:top w:val="none" w:sz="0" w:space="0" w:color="auto"/>
            <w:left w:val="none" w:sz="0" w:space="0" w:color="auto"/>
            <w:bottom w:val="none" w:sz="0" w:space="0" w:color="auto"/>
            <w:right w:val="none" w:sz="0" w:space="0" w:color="auto"/>
          </w:divBdr>
        </w:div>
        <w:div w:id="844125124">
          <w:marLeft w:val="0"/>
          <w:marRight w:val="11319"/>
          <w:marTop w:val="0"/>
          <w:marBottom w:val="0"/>
          <w:divBdr>
            <w:top w:val="none" w:sz="0" w:space="0" w:color="auto"/>
            <w:left w:val="none" w:sz="0" w:space="0" w:color="auto"/>
            <w:bottom w:val="none" w:sz="0" w:space="0" w:color="auto"/>
            <w:right w:val="none" w:sz="0" w:space="0" w:color="auto"/>
          </w:divBdr>
        </w:div>
      </w:divsChild>
    </w:div>
    <w:div w:id="636297929">
      <w:bodyDiv w:val="1"/>
      <w:marLeft w:val="0"/>
      <w:marRight w:val="0"/>
      <w:marTop w:val="0"/>
      <w:marBottom w:val="0"/>
      <w:divBdr>
        <w:top w:val="none" w:sz="0" w:space="0" w:color="auto"/>
        <w:left w:val="none" w:sz="0" w:space="0" w:color="auto"/>
        <w:bottom w:val="none" w:sz="0" w:space="0" w:color="auto"/>
        <w:right w:val="none" w:sz="0" w:space="0" w:color="auto"/>
      </w:divBdr>
    </w:div>
    <w:div w:id="636566079">
      <w:bodyDiv w:val="1"/>
      <w:marLeft w:val="0"/>
      <w:marRight w:val="0"/>
      <w:marTop w:val="0"/>
      <w:marBottom w:val="0"/>
      <w:divBdr>
        <w:top w:val="none" w:sz="0" w:space="0" w:color="auto"/>
        <w:left w:val="none" w:sz="0" w:space="0" w:color="auto"/>
        <w:bottom w:val="none" w:sz="0" w:space="0" w:color="auto"/>
        <w:right w:val="none" w:sz="0" w:space="0" w:color="auto"/>
      </w:divBdr>
      <w:divsChild>
        <w:div w:id="578715404">
          <w:marLeft w:val="0"/>
          <w:marRight w:val="0"/>
          <w:marTop w:val="0"/>
          <w:marBottom w:val="120"/>
          <w:divBdr>
            <w:top w:val="none" w:sz="0" w:space="0" w:color="auto"/>
            <w:left w:val="none" w:sz="0" w:space="0" w:color="auto"/>
            <w:bottom w:val="none" w:sz="0" w:space="0" w:color="auto"/>
            <w:right w:val="none" w:sz="0" w:space="0" w:color="auto"/>
          </w:divBdr>
        </w:div>
        <w:div w:id="698507068">
          <w:marLeft w:val="0"/>
          <w:marRight w:val="0"/>
          <w:marTop w:val="120"/>
          <w:marBottom w:val="60"/>
          <w:divBdr>
            <w:top w:val="none" w:sz="0" w:space="0" w:color="auto"/>
            <w:left w:val="none" w:sz="0" w:space="0" w:color="auto"/>
            <w:bottom w:val="none" w:sz="0" w:space="0" w:color="auto"/>
            <w:right w:val="none" w:sz="0" w:space="0" w:color="auto"/>
          </w:divBdr>
        </w:div>
      </w:divsChild>
    </w:div>
    <w:div w:id="640423448">
      <w:bodyDiv w:val="1"/>
      <w:marLeft w:val="0"/>
      <w:marRight w:val="0"/>
      <w:marTop w:val="0"/>
      <w:marBottom w:val="0"/>
      <w:divBdr>
        <w:top w:val="none" w:sz="0" w:space="0" w:color="auto"/>
        <w:left w:val="none" w:sz="0" w:space="0" w:color="auto"/>
        <w:bottom w:val="none" w:sz="0" w:space="0" w:color="auto"/>
        <w:right w:val="none" w:sz="0" w:space="0" w:color="auto"/>
      </w:divBdr>
      <w:divsChild>
        <w:div w:id="691734056">
          <w:marLeft w:val="0"/>
          <w:marRight w:val="0"/>
          <w:marTop w:val="0"/>
          <w:marBottom w:val="120"/>
          <w:divBdr>
            <w:top w:val="none" w:sz="0" w:space="0" w:color="auto"/>
            <w:left w:val="none" w:sz="0" w:space="0" w:color="auto"/>
            <w:bottom w:val="none" w:sz="0" w:space="0" w:color="auto"/>
            <w:right w:val="none" w:sz="0" w:space="0" w:color="auto"/>
          </w:divBdr>
        </w:div>
      </w:divsChild>
    </w:div>
    <w:div w:id="641429337">
      <w:bodyDiv w:val="1"/>
      <w:marLeft w:val="0"/>
      <w:marRight w:val="0"/>
      <w:marTop w:val="0"/>
      <w:marBottom w:val="0"/>
      <w:divBdr>
        <w:top w:val="none" w:sz="0" w:space="0" w:color="auto"/>
        <w:left w:val="none" w:sz="0" w:space="0" w:color="auto"/>
        <w:bottom w:val="none" w:sz="0" w:space="0" w:color="auto"/>
        <w:right w:val="none" w:sz="0" w:space="0" w:color="auto"/>
      </w:divBdr>
      <w:divsChild>
        <w:div w:id="257830305">
          <w:marLeft w:val="0"/>
          <w:marRight w:val="0"/>
          <w:marTop w:val="0"/>
          <w:marBottom w:val="0"/>
          <w:divBdr>
            <w:top w:val="none" w:sz="0" w:space="0" w:color="auto"/>
            <w:left w:val="none" w:sz="0" w:space="0" w:color="auto"/>
            <w:bottom w:val="none" w:sz="0" w:space="0" w:color="auto"/>
            <w:right w:val="none" w:sz="0" w:space="0" w:color="auto"/>
          </w:divBdr>
        </w:div>
        <w:div w:id="365562669">
          <w:marLeft w:val="0"/>
          <w:marRight w:val="0"/>
          <w:marTop w:val="0"/>
          <w:marBottom w:val="0"/>
          <w:divBdr>
            <w:top w:val="none" w:sz="0" w:space="0" w:color="auto"/>
            <w:left w:val="none" w:sz="0" w:space="0" w:color="auto"/>
            <w:bottom w:val="none" w:sz="0" w:space="0" w:color="auto"/>
            <w:right w:val="none" w:sz="0" w:space="0" w:color="auto"/>
          </w:divBdr>
        </w:div>
        <w:div w:id="1309943741">
          <w:marLeft w:val="0"/>
          <w:marRight w:val="0"/>
          <w:marTop w:val="0"/>
          <w:marBottom w:val="0"/>
          <w:divBdr>
            <w:top w:val="none" w:sz="0" w:space="0" w:color="auto"/>
            <w:left w:val="none" w:sz="0" w:space="0" w:color="auto"/>
            <w:bottom w:val="none" w:sz="0" w:space="0" w:color="auto"/>
            <w:right w:val="none" w:sz="0" w:space="0" w:color="auto"/>
          </w:divBdr>
        </w:div>
        <w:div w:id="301346513">
          <w:marLeft w:val="0"/>
          <w:marRight w:val="0"/>
          <w:marTop w:val="0"/>
          <w:marBottom w:val="0"/>
          <w:divBdr>
            <w:top w:val="none" w:sz="0" w:space="0" w:color="auto"/>
            <w:left w:val="none" w:sz="0" w:space="0" w:color="auto"/>
            <w:bottom w:val="none" w:sz="0" w:space="0" w:color="auto"/>
            <w:right w:val="none" w:sz="0" w:space="0" w:color="auto"/>
          </w:divBdr>
        </w:div>
      </w:divsChild>
    </w:div>
    <w:div w:id="644361115">
      <w:bodyDiv w:val="1"/>
      <w:marLeft w:val="0"/>
      <w:marRight w:val="0"/>
      <w:marTop w:val="0"/>
      <w:marBottom w:val="0"/>
      <w:divBdr>
        <w:top w:val="none" w:sz="0" w:space="0" w:color="auto"/>
        <w:left w:val="none" w:sz="0" w:space="0" w:color="auto"/>
        <w:bottom w:val="none" w:sz="0" w:space="0" w:color="auto"/>
        <w:right w:val="none" w:sz="0" w:space="0" w:color="auto"/>
      </w:divBdr>
      <w:divsChild>
        <w:div w:id="556743714">
          <w:marLeft w:val="0"/>
          <w:marRight w:val="7868"/>
          <w:marTop w:val="0"/>
          <w:marBottom w:val="0"/>
          <w:divBdr>
            <w:top w:val="none" w:sz="0" w:space="0" w:color="auto"/>
            <w:left w:val="none" w:sz="0" w:space="0" w:color="auto"/>
            <w:bottom w:val="none" w:sz="0" w:space="0" w:color="auto"/>
            <w:right w:val="none" w:sz="0" w:space="0" w:color="auto"/>
          </w:divBdr>
        </w:div>
        <w:div w:id="21172616">
          <w:marLeft w:val="0"/>
          <w:marRight w:val="7868"/>
          <w:marTop w:val="0"/>
          <w:marBottom w:val="0"/>
          <w:divBdr>
            <w:top w:val="none" w:sz="0" w:space="0" w:color="auto"/>
            <w:left w:val="none" w:sz="0" w:space="0" w:color="auto"/>
            <w:bottom w:val="none" w:sz="0" w:space="0" w:color="auto"/>
            <w:right w:val="none" w:sz="0" w:space="0" w:color="auto"/>
          </w:divBdr>
        </w:div>
      </w:divsChild>
    </w:div>
    <w:div w:id="646980164">
      <w:bodyDiv w:val="1"/>
      <w:marLeft w:val="0"/>
      <w:marRight w:val="0"/>
      <w:marTop w:val="0"/>
      <w:marBottom w:val="0"/>
      <w:divBdr>
        <w:top w:val="none" w:sz="0" w:space="0" w:color="auto"/>
        <w:left w:val="none" w:sz="0" w:space="0" w:color="auto"/>
        <w:bottom w:val="none" w:sz="0" w:space="0" w:color="auto"/>
        <w:right w:val="none" w:sz="0" w:space="0" w:color="auto"/>
      </w:divBdr>
      <w:divsChild>
        <w:div w:id="449277763">
          <w:marLeft w:val="7418"/>
          <w:marRight w:val="0"/>
          <w:marTop w:val="200"/>
          <w:marBottom w:val="240"/>
          <w:divBdr>
            <w:top w:val="none" w:sz="0" w:space="0" w:color="auto"/>
            <w:left w:val="none" w:sz="0" w:space="0" w:color="auto"/>
            <w:bottom w:val="none" w:sz="0" w:space="0" w:color="auto"/>
            <w:right w:val="none" w:sz="0" w:space="0" w:color="auto"/>
          </w:divBdr>
        </w:div>
        <w:div w:id="2098869519">
          <w:marLeft w:val="0"/>
          <w:marRight w:val="0"/>
          <w:marTop w:val="60"/>
          <w:marBottom w:val="60"/>
          <w:divBdr>
            <w:top w:val="none" w:sz="0" w:space="0" w:color="auto"/>
            <w:left w:val="none" w:sz="0" w:space="0" w:color="auto"/>
            <w:bottom w:val="none" w:sz="0" w:space="0" w:color="auto"/>
            <w:right w:val="none" w:sz="0" w:space="0" w:color="auto"/>
          </w:divBdr>
        </w:div>
      </w:divsChild>
    </w:div>
    <w:div w:id="648292815">
      <w:bodyDiv w:val="1"/>
      <w:marLeft w:val="0"/>
      <w:marRight w:val="0"/>
      <w:marTop w:val="0"/>
      <w:marBottom w:val="0"/>
      <w:divBdr>
        <w:top w:val="none" w:sz="0" w:space="0" w:color="auto"/>
        <w:left w:val="none" w:sz="0" w:space="0" w:color="auto"/>
        <w:bottom w:val="none" w:sz="0" w:space="0" w:color="auto"/>
        <w:right w:val="none" w:sz="0" w:space="0" w:color="auto"/>
      </w:divBdr>
      <w:divsChild>
        <w:div w:id="469983865">
          <w:marLeft w:val="0"/>
          <w:marRight w:val="0"/>
          <w:marTop w:val="120"/>
          <w:marBottom w:val="60"/>
          <w:divBdr>
            <w:top w:val="none" w:sz="0" w:space="0" w:color="auto"/>
            <w:left w:val="none" w:sz="0" w:space="0" w:color="auto"/>
            <w:bottom w:val="none" w:sz="0" w:space="0" w:color="auto"/>
            <w:right w:val="none" w:sz="0" w:space="0" w:color="auto"/>
          </w:divBdr>
        </w:div>
        <w:div w:id="1337490014">
          <w:marLeft w:val="0"/>
          <w:marRight w:val="0"/>
          <w:marTop w:val="60"/>
          <w:marBottom w:val="60"/>
          <w:divBdr>
            <w:top w:val="none" w:sz="0" w:space="0" w:color="auto"/>
            <w:left w:val="none" w:sz="0" w:space="0" w:color="auto"/>
            <w:bottom w:val="none" w:sz="0" w:space="0" w:color="auto"/>
            <w:right w:val="none" w:sz="0" w:space="0" w:color="auto"/>
          </w:divBdr>
        </w:div>
      </w:divsChild>
    </w:div>
    <w:div w:id="650914584">
      <w:bodyDiv w:val="1"/>
      <w:marLeft w:val="0"/>
      <w:marRight w:val="0"/>
      <w:marTop w:val="0"/>
      <w:marBottom w:val="0"/>
      <w:divBdr>
        <w:top w:val="none" w:sz="0" w:space="0" w:color="auto"/>
        <w:left w:val="none" w:sz="0" w:space="0" w:color="auto"/>
        <w:bottom w:val="none" w:sz="0" w:space="0" w:color="auto"/>
        <w:right w:val="none" w:sz="0" w:space="0" w:color="auto"/>
      </w:divBdr>
      <w:divsChild>
        <w:div w:id="1677223462">
          <w:marLeft w:val="8346"/>
          <w:marRight w:val="0"/>
          <w:marTop w:val="200"/>
          <w:marBottom w:val="240"/>
          <w:divBdr>
            <w:top w:val="none" w:sz="0" w:space="0" w:color="auto"/>
            <w:left w:val="none" w:sz="0" w:space="0" w:color="auto"/>
            <w:bottom w:val="none" w:sz="0" w:space="0" w:color="auto"/>
            <w:right w:val="none" w:sz="0" w:space="0" w:color="auto"/>
          </w:divBdr>
        </w:div>
        <w:div w:id="1870138733">
          <w:marLeft w:val="0"/>
          <w:marRight w:val="0"/>
          <w:marTop w:val="0"/>
          <w:marBottom w:val="120"/>
          <w:divBdr>
            <w:top w:val="none" w:sz="0" w:space="0" w:color="auto"/>
            <w:left w:val="none" w:sz="0" w:space="0" w:color="auto"/>
            <w:bottom w:val="none" w:sz="0" w:space="0" w:color="auto"/>
            <w:right w:val="none" w:sz="0" w:space="0" w:color="auto"/>
          </w:divBdr>
        </w:div>
      </w:divsChild>
    </w:div>
    <w:div w:id="654140773">
      <w:bodyDiv w:val="1"/>
      <w:marLeft w:val="0"/>
      <w:marRight w:val="0"/>
      <w:marTop w:val="0"/>
      <w:marBottom w:val="0"/>
      <w:divBdr>
        <w:top w:val="none" w:sz="0" w:space="0" w:color="auto"/>
        <w:left w:val="none" w:sz="0" w:space="0" w:color="auto"/>
        <w:bottom w:val="none" w:sz="0" w:space="0" w:color="auto"/>
        <w:right w:val="none" w:sz="0" w:space="0" w:color="auto"/>
      </w:divBdr>
      <w:divsChild>
        <w:div w:id="1810051157">
          <w:marLeft w:val="0"/>
          <w:marRight w:val="7868"/>
          <w:marTop w:val="0"/>
          <w:marBottom w:val="0"/>
          <w:divBdr>
            <w:top w:val="none" w:sz="0" w:space="0" w:color="auto"/>
            <w:left w:val="none" w:sz="0" w:space="0" w:color="auto"/>
            <w:bottom w:val="none" w:sz="0" w:space="0" w:color="auto"/>
            <w:right w:val="none" w:sz="0" w:space="0" w:color="auto"/>
          </w:divBdr>
        </w:div>
        <w:div w:id="1071192634">
          <w:marLeft w:val="0"/>
          <w:marRight w:val="7868"/>
          <w:marTop w:val="0"/>
          <w:marBottom w:val="0"/>
          <w:divBdr>
            <w:top w:val="none" w:sz="0" w:space="0" w:color="auto"/>
            <w:left w:val="none" w:sz="0" w:space="0" w:color="auto"/>
            <w:bottom w:val="none" w:sz="0" w:space="0" w:color="auto"/>
            <w:right w:val="none" w:sz="0" w:space="0" w:color="auto"/>
          </w:divBdr>
        </w:div>
      </w:divsChild>
    </w:div>
    <w:div w:id="663700624">
      <w:bodyDiv w:val="1"/>
      <w:marLeft w:val="0"/>
      <w:marRight w:val="0"/>
      <w:marTop w:val="0"/>
      <w:marBottom w:val="0"/>
      <w:divBdr>
        <w:top w:val="none" w:sz="0" w:space="0" w:color="auto"/>
        <w:left w:val="none" w:sz="0" w:space="0" w:color="auto"/>
        <w:bottom w:val="none" w:sz="0" w:space="0" w:color="auto"/>
        <w:right w:val="none" w:sz="0" w:space="0" w:color="auto"/>
      </w:divBdr>
      <w:divsChild>
        <w:div w:id="1144348691">
          <w:marLeft w:val="0"/>
          <w:marRight w:val="7868"/>
          <w:marTop w:val="0"/>
          <w:marBottom w:val="0"/>
          <w:divBdr>
            <w:top w:val="none" w:sz="0" w:space="0" w:color="auto"/>
            <w:left w:val="none" w:sz="0" w:space="0" w:color="auto"/>
            <w:bottom w:val="none" w:sz="0" w:space="0" w:color="auto"/>
            <w:right w:val="none" w:sz="0" w:space="0" w:color="auto"/>
          </w:divBdr>
        </w:div>
        <w:div w:id="1699503415">
          <w:marLeft w:val="0"/>
          <w:marRight w:val="7868"/>
          <w:marTop w:val="0"/>
          <w:marBottom w:val="0"/>
          <w:divBdr>
            <w:top w:val="none" w:sz="0" w:space="0" w:color="auto"/>
            <w:left w:val="none" w:sz="0" w:space="0" w:color="auto"/>
            <w:bottom w:val="none" w:sz="0" w:space="0" w:color="auto"/>
            <w:right w:val="none" w:sz="0" w:space="0" w:color="auto"/>
          </w:divBdr>
        </w:div>
      </w:divsChild>
    </w:div>
    <w:div w:id="664358245">
      <w:bodyDiv w:val="1"/>
      <w:marLeft w:val="0"/>
      <w:marRight w:val="0"/>
      <w:marTop w:val="0"/>
      <w:marBottom w:val="0"/>
      <w:divBdr>
        <w:top w:val="none" w:sz="0" w:space="0" w:color="auto"/>
        <w:left w:val="none" w:sz="0" w:space="0" w:color="auto"/>
        <w:bottom w:val="none" w:sz="0" w:space="0" w:color="auto"/>
        <w:right w:val="none" w:sz="0" w:space="0" w:color="auto"/>
      </w:divBdr>
      <w:divsChild>
        <w:div w:id="1241478455">
          <w:marLeft w:val="8346"/>
          <w:marRight w:val="0"/>
          <w:marTop w:val="200"/>
          <w:marBottom w:val="240"/>
          <w:divBdr>
            <w:top w:val="none" w:sz="0" w:space="0" w:color="auto"/>
            <w:left w:val="none" w:sz="0" w:space="0" w:color="auto"/>
            <w:bottom w:val="none" w:sz="0" w:space="0" w:color="auto"/>
            <w:right w:val="none" w:sz="0" w:space="0" w:color="auto"/>
          </w:divBdr>
        </w:div>
        <w:div w:id="1930498811">
          <w:marLeft w:val="0"/>
          <w:marRight w:val="0"/>
          <w:marTop w:val="0"/>
          <w:marBottom w:val="120"/>
          <w:divBdr>
            <w:top w:val="none" w:sz="0" w:space="0" w:color="auto"/>
            <w:left w:val="none" w:sz="0" w:space="0" w:color="auto"/>
            <w:bottom w:val="none" w:sz="0" w:space="0" w:color="auto"/>
            <w:right w:val="none" w:sz="0" w:space="0" w:color="auto"/>
          </w:divBdr>
        </w:div>
      </w:divsChild>
    </w:div>
    <w:div w:id="664404925">
      <w:bodyDiv w:val="1"/>
      <w:marLeft w:val="0"/>
      <w:marRight w:val="0"/>
      <w:marTop w:val="0"/>
      <w:marBottom w:val="0"/>
      <w:divBdr>
        <w:top w:val="none" w:sz="0" w:space="0" w:color="auto"/>
        <w:left w:val="none" w:sz="0" w:space="0" w:color="auto"/>
        <w:bottom w:val="none" w:sz="0" w:space="0" w:color="auto"/>
        <w:right w:val="none" w:sz="0" w:space="0" w:color="auto"/>
      </w:divBdr>
      <w:divsChild>
        <w:div w:id="543098974">
          <w:marLeft w:val="0"/>
          <w:marRight w:val="8851"/>
          <w:marTop w:val="0"/>
          <w:marBottom w:val="0"/>
          <w:divBdr>
            <w:top w:val="none" w:sz="0" w:space="0" w:color="auto"/>
            <w:left w:val="none" w:sz="0" w:space="0" w:color="auto"/>
            <w:bottom w:val="none" w:sz="0" w:space="0" w:color="auto"/>
            <w:right w:val="none" w:sz="0" w:space="0" w:color="auto"/>
          </w:divBdr>
        </w:div>
        <w:div w:id="2140951118">
          <w:marLeft w:val="0"/>
          <w:marRight w:val="8851"/>
          <w:marTop w:val="0"/>
          <w:marBottom w:val="0"/>
          <w:divBdr>
            <w:top w:val="none" w:sz="0" w:space="0" w:color="auto"/>
            <w:left w:val="none" w:sz="0" w:space="0" w:color="auto"/>
            <w:bottom w:val="none" w:sz="0" w:space="0" w:color="auto"/>
            <w:right w:val="none" w:sz="0" w:space="0" w:color="auto"/>
          </w:divBdr>
        </w:div>
      </w:divsChild>
    </w:div>
    <w:div w:id="664817645">
      <w:bodyDiv w:val="1"/>
      <w:marLeft w:val="0"/>
      <w:marRight w:val="0"/>
      <w:marTop w:val="0"/>
      <w:marBottom w:val="0"/>
      <w:divBdr>
        <w:top w:val="none" w:sz="0" w:space="0" w:color="auto"/>
        <w:left w:val="none" w:sz="0" w:space="0" w:color="auto"/>
        <w:bottom w:val="none" w:sz="0" w:space="0" w:color="auto"/>
        <w:right w:val="none" w:sz="0" w:space="0" w:color="auto"/>
      </w:divBdr>
      <w:divsChild>
        <w:div w:id="1801918690">
          <w:marLeft w:val="0"/>
          <w:marRight w:val="10061"/>
          <w:marTop w:val="0"/>
          <w:marBottom w:val="0"/>
          <w:divBdr>
            <w:top w:val="none" w:sz="0" w:space="0" w:color="auto"/>
            <w:left w:val="none" w:sz="0" w:space="0" w:color="auto"/>
            <w:bottom w:val="none" w:sz="0" w:space="0" w:color="auto"/>
            <w:right w:val="none" w:sz="0" w:space="0" w:color="auto"/>
          </w:divBdr>
        </w:div>
        <w:div w:id="1895920727">
          <w:marLeft w:val="0"/>
          <w:marRight w:val="10061"/>
          <w:marTop w:val="0"/>
          <w:marBottom w:val="0"/>
          <w:divBdr>
            <w:top w:val="none" w:sz="0" w:space="0" w:color="auto"/>
            <w:left w:val="none" w:sz="0" w:space="0" w:color="auto"/>
            <w:bottom w:val="none" w:sz="0" w:space="0" w:color="auto"/>
            <w:right w:val="none" w:sz="0" w:space="0" w:color="auto"/>
          </w:divBdr>
        </w:div>
      </w:divsChild>
    </w:div>
    <w:div w:id="665792070">
      <w:bodyDiv w:val="1"/>
      <w:marLeft w:val="0"/>
      <w:marRight w:val="0"/>
      <w:marTop w:val="0"/>
      <w:marBottom w:val="0"/>
      <w:divBdr>
        <w:top w:val="none" w:sz="0" w:space="0" w:color="auto"/>
        <w:left w:val="none" w:sz="0" w:space="0" w:color="auto"/>
        <w:bottom w:val="none" w:sz="0" w:space="0" w:color="auto"/>
        <w:right w:val="none" w:sz="0" w:space="0" w:color="auto"/>
      </w:divBdr>
      <w:divsChild>
        <w:div w:id="2029865663">
          <w:marLeft w:val="0"/>
          <w:marRight w:val="0"/>
          <w:marTop w:val="0"/>
          <w:marBottom w:val="120"/>
          <w:divBdr>
            <w:top w:val="none" w:sz="0" w:space="0" w:color="auto"/>
            <w:left w:val="none" w:sz="0" w:space="0" w:color="auto"/>
            <w:bottom w:val="none" w:sz="0" w:space="0" w:color="auto"/>
            <w:right w:val="none" w:sz="0" w:space="0" w:color="auto"/>
          </w:divBdr>
        </w:div>
      </w:divsChild>
    </w:div>
    <w:div w:id="666638020">
      <w:bodyDiv w:val="1"/>
      <w:marLeft w:val="0"/>
      <w:marRight w:val="0"/>
      <w:marTop w:val="0"/>
      <w:marBottom w:val="0"/>
      <w:divBdr>
        <w:top w:val="none" w:sz="0" w:space="0" w:color="auto"/>
        <w:left w:val="none" w:sz="0" w:space="0" w:color="auto"/>
        <w:bottom w:val="none" w:sz="0" w:space="0" w:color="auto"/>
        <w:right w:val="none" w:sz="0" w:space="0" w:color="auto"/>
      </w:divBdr>
      <w:divsChild>
        <w:div w:id="1273905234">
          <w:marLeft w:val="0"/>
          <w:marRight w:val="0"/>
          <w:marTop w:val="240"/>
          <w:marBottom w:val="120"/>
          <w:divBdr>
            <w:top w:val="none" w:sz="0" w:space="0" w:color="auto"/>
            <w:left w:val="none" w:sz="0" w:space="0" w:color="auto"/>
            <w:bottom w:val="none" w:sz="0" w:space="0" w:color="auto"/>
            <w:right w:val="none" w:sz="0" w:space="0" w:color="auto"/>
          </w:divBdr>
        </w:div>
        <w:div w:id="530414949">
          <w:marLeft w:val="0"/>
          <w:marRight w:val="0"/>
          <w:marTop w:val="0"/>
          <w:marBottom w:val="120"/>
          <w:divBdr>
            <w:top w:val="none" w:sz="0" w:space="0" w:color="auto"/>
            <w:left w:val="none" w:sz="0" w:space="0" w:color="auto"/>
            <w:bottom w:val="none" w:sz="0" w:space="0" w:color="auto"/>
            <w:right w:val="none" w:sz="0" w:space="0" w:color="auto"/>
          </w:divBdr>
        </w:div>
      </w:divsChild>
    </w:div>
    <w:div w:id="666981826">
      <w:bodyDiv w:val="1"/>
      <w:marLeft w:val="0"/>
      <w:marRight w:val="0"/>
      <w:marTop w:val="0"/>
      <w:marBottom w:val="0"/>
      <w:divBdr>
        <w:top w:val="none" w:sz="0" w:space="0" w:color="auto"/>
        <w:left w:val="none" w:sz="0" w:space="0" w:color="auto"/>
        <w:bottom w:val="none" w:sz="0" w:space="0" w:color="auto"/>
        <w:right w:val="none" w:sz="0" w:space="0" w:color="auto"/>
      </w:divBdr>
      <w:divsChild>
        <w:div w:id="1741636358">
          <w:marLeft w:val="0"/>
          <w:marRight w:val="0"/>
          <w:marTop w:val="0"/>
          <w:marBottom w:val="0"/>
          <w:divBdr>
            <w:top w:val="none" w:sz="0" w:space="0" w:color="auto"/>
            <w:left w:val="none" w:sz="0" w:space="0" w:color="auto"/>
            <w:bottom w:val="none" w:sz="0" w:space="0" w:color="auto"/>
            <w:right w:val="none" w:sz="0" w:space="0" w:color="auto"/>
          </w:divBdr>
        </w:div>
        <w:div w:id="1800608223">
          <w:marLeft w:val="0"/>
          <w:marRight w:val="0"/>
          <w:marTop w:val="0"/>
          <w:marBottom w:val="0"/>
          <w:divBdr>
            <w:top w:val="none" w:sz="0" w:space="0" w:color="auto"/>
            <w:left w:val="none" w:sz="0" w:space="0" w:color="auto"/>
            <w:bottom w:val="none" w:sz="0" w:space="0" w:color="auto"/>
            <w:right w:val="none" w:sz="0" w:space="0" w:color="auto"/>
          </w:divBdr>
        </w:div>
        <w:div w:id="246889998">
          <w:marLeft w:val="0"/>
          <w:marRight w:val="0"/>
          <w:marTop w:val="0"/>
          <w:marBottom w:val="0"/>
          <w:divBdr>
            <w:top w:val="none" w:sz="0" w:space="0" w:color="auto"/>
            <w:left w:val="none" w:sz="0" w:space="0" w:color="auto"/>
            <w:bottom w:val="none" w:sz="0" w:space="0" w:color="auto"/>
            <w:right w:val="none" w:sz="0" w:space="0" w:color="auto"/>
          </w:divBdr>
        </w:div>
      </w:divsChild>
    </w:div>
    <w:div w:id="667366511">
      <w:bodyDiv w:val="1"/>
      <w:marLeft w:val="0"/>
      <w:marRight w:val="0"/>
      <w:marTop w:val="0"/>
      <w:marBottom w:val="0"/>
      <w:divBdr>
        <w:top w:val="none" w:sz="0" w:space="0" w:color="auto"/>
        <w:left w:val="none" w:sz="0" w:space="0" w:color="auto"/>
        <w:bottom w:val="none" w:sz="0" w:space="0" w:color="auto"/>
        <w:right w:val="none" w:sz="0" w:space="0" w:color="auto"/>
      </w:divBdr>
      <w:divsChild>
        <w:div w:id="623460474">
          <w:marLeft w:val="0"/>
          <w:marRight w:val="0"/>
          <w:marTop w:val="0"/>
          <w:marBottom w:val="120"/>
          <w:divBdr>
            <w:top w:val="none" w:sz="0" w:space="0" w:color="auto"/>
            <w:left w:val="none" w:sz="0" w:space="0" w:color="auto"/>
            <w:bottom w:val="none" w:sz="0" w:space="0" w:color="auto"/>
            <w:right w:val="none" w:sz="0" w:space="0" w:color="auto"/>
          </w:divBdr>
        </w:div>
        <w:div w:id="1327392426">
          <w:marLeft w:val="0"/>
          <w:marRight w:val="0"/>
          <w:marTop w:val="240"/>
          <w:marBottom w:val="120"/>
          <w:divBdr>
            <w:top w:val="none" w:sz="0" w:space="0" w:color="auto"/>
            <w:left w:val="none" w:sz="0" w:space="0" w:color="auto"/>
            <w:bottom w:val="none" w:sz="0" w:space="0" w:color="auto"/>
            <w:right w:val="none" w:sz="0" w:space="0" w:color="auto"/>
          </w:divBdr>
        </w:div>
      </w:divsChild>
    </w:div>
    <w:div w:id="667514605">
      <w:bodyDiv w:val="1"/>
      <w:marLeft w:val="0"/>
      <w:marRight w:val="0"/>
      <w:marTop w:val="0"/>
      <w:marBottom w:val="0"/>
      <w:divBdr>
        <w:top w:val="none" w:sz="0" w:space="0" w:color="auto"/>
        <w:left w:val="none" w:sz="0" w:space="0" w:color="auto"/>
        <w:bottom w:val="none" w:sz="0" w:space="0" w:color="auto"/>
        <w:right w:val="none" w:sz="0" w:space="0" w:color="auto"/>
      </w:divBdr>
      <w:divsChild>
        <w:div w:id="1275819147">
          <w:marLeft w:val="0"/>
          <w:marRight w:val="0"/>
          <w:marTop w:val="0"/>
          <w:marBottom w:val="120"/>
          <w:divBdr>
            <w:top w:val="none" w:sz="0" w:space="0" w:color="auto"/>
            <w:left w:val="none" w:sz="0" w:space="0" w:color="auto"/>
            <w:bottom w:val="none" w:sz="0" w:space="0" w:color="auto"/>
            <w:right w:val="none" w:sz="0" w:space="0" w:color="auto"/>
          </w:divBdr>
        </w:div>
      </w:divsChild>
    </w:div>
    <w:div w:id="671030097">
      <w:bodyDiv w:val="1"/>
      <w:marLeft w:val="0"/>
      <w:marRight w:val="0"/>
      <w:marTop w:val="0"/>
      <w:marBottom w:val="0"/>
      <w:divBdr>
        <w:top w:val="none" w:sz="0" w:space="0" w:color="auto"/>
        <w:left w:val="none" w:sz="0" w:space="0" w:color="auto"/>
        <w:bottom w:val="none" w:sz="0" w:space="0" w:color="auto"/>
        <w:right w:val="none" w:sz="0" w:space="0" w:color="auto"/>
      </w:divBdr>
      <w:divsChild>
        <w:div w:id="290408435">
          <w:marLeft w:val="8346"/>
          <w:marRight w:val="0"/>
          <w:marTop w:val="200"/>
          <w:marBottom w:val="240"/>
          <w:divBdr>
            <w:top w:val="none" w:sz="0" w:space="0" w:color="auto"/>
            <w:left w:val="none" w:sz="0" w:space="0" w:color="auto"/>
            <w:bottom w:val="none" w:sz="0" w:space="0" w:color="auto"/>
            <w:right w:val="none" w:sz="0" w:space="0" w:color="auto"/>
          </w:divBdr>
        </w:div>
        <w:div w:id="1429347971">
          <w:marLeft w:val="0"/>
          <w:marRight w:val="0"/>
          <w:marTop w:val="0"/>
          <w:marBottom w:val="120"/>
          <w:divBdr>
            <w:top w:val="none" w:sz="0" w:space="0" w:color="auto"/>
            <w:left w:val="none" w:sz="0" w:space="0" w:color="auto"/>
            <w:bottom w:val="none" w:sz="0" w:space="0" w:color="auto"/>
            <w:right w:val="none" w:sz="0" w:space="0" w:color="auto"/>
          </w:divBdr>
        </w:div>
      </w:divsChild>
    </w:div>
    <w:div w:id="672300829">
      <w:bodyDiv w:val="1"/>
      <w:marLeft w:val="0"/>
      <w:marRight w:val="0"/>
      <w:marTop w:val="0"/>
      <w:marBottom w:val="0"/>
      <w:divBdr>
        <w:top w:val="none" w:sz="0" w:space="0" w:color="auto"/>
        <w:left w:val="none" w:sz="0" w:space="0" w:color="auto"/>
        <w:bottom w:val="none" w:sz="0" w:space="0" w:color="auto"/>
        <w:right w:val="none" w:sz="0" w:space="0" w:color="auto"/>
      </w:divBdr>
      <w:divsChild>
        <w:div w:id="1090781959">
          <w:marLeft w:val="0"/>
          <w:marRight w:val="0"/>
          <w:marTop w:val="120"/>
          <w:marBottom w:val="60"/>
          <w:divBdr>
            <w:top w:val="none" w:sz="0" w:space="0" w:color="auto"/>
            <w:left w:val="none" w:sz="0" w:space="0" w:color="auto"/>
            <w:bottom w:val="none" w:sz="0" w:space="0" w:color="auto"/>
            <w:right w:val="none" w:sz="0" w:space="0" w:color="auto"/>
          </w:divBdr>
        </w:div>
      </w:divsChild>
    </w:div>
    <w:div w:id="673535530">
      <w:bodyDiv w:val="1"/>
      <w:marLeft w:val="0"/>
      <w:marRight w:val="0"/>
      <w:marTop w:val="0"/>
      <w:marBottom w:val="0"/>
      <w:divBdr>
        <w:top w:val="none" w:sz="0" w:space="0" w:color="auto"/>
        <w:left w:val="none" w:sz="0" w:space="0" w:color="auto"/>
        <w:bottom w:val="none" w:sz="0" w:space="0" w:color="auto"/>
        <w:right w:val="none" w:sz="0" w:space="0" w:color="auto"/>
      </w:divBdr>
      <w:divsChild>
        <w:div w:id="1585188592">
          <w:marLeft w:val="0"/>
          <w:marRight w:val="0"/>
          <w:marTop w:val="0"/>
          <w:marBottom w:val="120"/>
          <w:divBdr>
            <w:top w:val="none" w:sz="0" w:space="0" w:color="auto"/>
            <w:left w:val="none" w:sz="0" w:space="0" w:color="auto"/>
            <w:bottom w:val="none" w:sz="0" w:space="0" w:color="auto"/>
            <w:right w:val="none" w:sz="0" w:space="0" w:color="auto"/>
          </w:divBdr>
        </w:div>
      </w:divsChild>
    </w:div>
    <w:div w:id="675107784">
      <w:bodyDiv w:val="1"/>
      <w:marLeft w:val="0"/>
      <w:marRight w:val="0"/>
      <w:marTop w:val="0"/>
      <w:marBottom w:val="0"/>
      <w:divBdr>
        <w:top w:val="none" w:sz="0" w:space="0" w:color="auto"/>
        <w:left w:val="none" w:sz="0" w:space="0" w:color="auto"/>
        <w:bottom w:val="none" w:sz="0" w:space="0" w:color="auto"/>
        <w:right w:val="none" w:sz="0" w:space="0" w:color="auto"/>
      </w:divBdr>
      <w:divsChild>
        <w:div w:id="514001923">
          <w:marLeft w:val="0"/>
          <w:marRight w:val="0"/>
          <w:marTop w:val="120"/>
          <w:marBottom w:val="60"/>
          <w:divBdr>
            <w:top w:val="none" w:sz="0" w:space="0" w:color="auto"/>
            <w:left w:val="none" w:sz="0" w:space="0" w:color="auto"/>
            <w:bottom w:val="none" w:sz="0" w:space="0" w:color="auto"/>
            <w:right w:val="none" w:sz="0" w:space="0" w:color="auto"/>
          </w:divBdr>
        </w:div>
        <w:div w:id="1415014281">
          <w:marLeft w:val="0"/>
          <w:marRight w:val="0"/>
          <w:marTop w:val="60"/>
          <w:marBottom w:val="60"/>
          <w:divBdr>
            <w:top w:val="none" w:sz="0" w:space="0" w:color="auto"/>
            <w:left w:val="none" w:sz="0" w:space="0" w:color="auto"/>
            <w:bottom w:val="none" w:sz="0" w:space="0" w:color="auto"/>
            <w:right w:val="none" w:sz="0" w:space="0" w:color="auto"/>
          </w:divBdr>
        </w:div>
      </w:divsChild>
    </w:div>
    <w:div w:id="678581059">
      <w:bodyDiv w:val="1"/>
      <w:marLeft w:val="0"/>
      <w:marRight w:val="0"/>
      <w:marTop w:val="0"/>
      <w:marBottom w:val="0"/>
      <w:divBdr>
        <w:top w:val="none" w:sz="0" w:space="0" w:color="auto"/>
        <w:left w:val="none" w:sz="0" w:space="0" w:color="auto"/>
        <w:bottom w:val="none" w:sz="0" w:space="0" w:color="auto"/>
        <w:right w:val="none" w:sz="0" w:space="0" w:color="auto"/>
      </w:divBdr>
      <w:divsChild>
        <w:div w:id="795294899">
          <w:marLeft w:val="0"/>
          <w:marRight w:val="0"/>
          <w:marTop w:val="0"/>
          <w:marBottom w:val="120"/>
          <w:divBdr>
            <w:top w:val="none" w:sz="0" w:space="0" w:color="auto"/>
            <w:left w:val="none" w:sz="0" w:space="0" w:color="auto"/>
            <w:bottom w:val="none" w:sz="0" w:space="0" w:color="auto"/>
            <w:right w:val="none" w:sz="0" w:space="0" w:color="auto"/>
          </w:divBdr>
        </w:div>
        <w:div w:id="1482308560">
          <w:marLeft w:val="0"/>
          <w:marRight w:val="0"/>
          <w:marTop w:val="240"/>
          <w:marBottom w:val="120"/>
          <w:divBdr>
            <w:top w:val="none" w:sz="0" w:space="0" w:color="auto"/>
            <w:left w:val="none" w:sz="0" w:space="0" w:color="auto"/>
            <w:bottom w:val="none" w:sz="0" w:space="0" w:color="auto"/>
            <w:right w:val="none" w:sz="0" w:space="0" w:color="auto"/>
          </w:divBdr>
        </w:div>
      </w:divsChild>
    </w:div>
    <w:div w:id="678967192">
      <w:bodyDiv w:val="1"/>
      <w:marLeft w:val="0"/>
      <w:marRight w:val="0"/>
      <w:marTop w:val="0"/>
      <w:marBottom w:val="0"/>
      <w:divBdr>
        <w:top w:val="none" w:sz="0" w:space="0" w:color="auto"/>
        <w:left w:val="none" w:sz="0" w:space="0" w:color="auto"/>
        <w:bottom w:val="none" w:sz="0" w:space="0" w:color="auto"/>
        <w:right w:val="none" w:sz="0" w:space="0" w:color="auto"/>
      </w:divBdr>
      <w:divsChild>
        <w:div w:id="307635292">
          <w:marLeft w:val="0"/>
          <w:marRight w:val="0"/>
          <w:marTop w:val="0"/>
          <w:marBottom w:val="0"/>
          <w:divBdr>
            <w:top w:val="none" w:sz="0" w:space="0" w:color="auto"/>
            <w:left w:val="none" w:sz="0" w:space="0" w:color="auto"/>
            <w:bottom w:val="none" w:sz="0" w:space="0" w:color="auto"/>
            <w:right w:val="none" w:sz="0" w:space="0" w:color="auto"/>
          </w:divBdr>
        </w:div>
        <w:div w:id="1820533704">
          <w:marLeft w:val="0"/>
          <w:marRight w:val="0"/>
          <w:marTop w:val="0"/>
          <w:marBottom w:val="0"/>
          <w:divBdr>
            <w:top w:val="none" w:sz="0" w:space="0" w:color="auto"/>
            <w:left w:val="none" w:sz="0" w:space="0" w:color="auto"/>
            <w:bottom w:val="none" w:sz="0" w:space="0" w:color="auto"/>
            <w:right w:val="none" w:sz="0" w:space="0" w:color="auto"/>
          </w:divBdr>
        </w:div>
        <w:div w:id="960300967">
          <w:marLeft w:val="0"/>
          <w:marRight w:val="0"/>
          <w:marTop w:val="0"/>
          <w:marBottom w:val="0"/>
          <w:divBdr>
            <w:top w:val="none" w:sz="0" w:space="0" w:color="auto"/>
            <w:left w:val="none" w:sz="0" w:space="0" w:color="auto"/>
            <w:bottom w:val="none" w:sz="0" w:space="0" w:color="auto"/>
            <w:right w:val="none" w:sz="0" w:space="0" w:color="auto"/>
          </w:divBdr>
        </w:div>
      </w:divsChild>
    </w:div>
    <w:div w:id="680545900">
      <w:bodyDiv w:val="1"/>
      <w:marLeft w:val="0"/>
      <w:marRight w:val="0"/>
      <w:marTop w:val="0"/>
      <w:marBottom w:val="0"/>
      <w:divBdr>
        <w:top w:val="none" w:sz="0" w:space="0" w:color="auto"/>
        <w:left w:val="none" w:sz="0" w:space="0" w:color="auto"/>
        <w:bottom w:val="none" w:sz="0" w:space="0" w:color="auto"/>
        <w:right w:val="none" w:sz="0" w:space="0" w:color="auto"/>
      </w:divBdr>
      <w:divsChild>
        <w:div w:id="1909419433">
          <w:marLeft w:val="0"/>
          <w:marRight w:val="0"/>
          <w:marTop w:val="0"/>
          <w:marBottom w:val="0"/>
          <w:divBdr>
            <w:top w:val="none" w:sz="0" w:space="0" w:color="auto"/>
            <w:left w:val="none" w:sz="0" w:space="0" w:color="auto"/>
            <w:bottom w:val="none" w:sz="0" w:space="0" w:color="auto"/>
            <w:right w:val="none" w:sz="0" w:space="0" w:color="auto"/>
          </w:divBdr>
        </w:div>
        <w:div w:id="401368185">
          <w:marLeft w:val="0"/>
          <w:marRight w:val="0"/>
          <w:marTop w:val="0"/>
          <w:marBottom w:val="0"/>
          <w:divBdr>
            <w:top w:val="none" w:sz="0" w:space="0" w:color="auto"/>
            <w:left w:val="none" w:sz="0" w:space="0" w:color="auto"/>
            <w:bottom w:val="none" w:sz="0" w:space="0" w:color="auto"/>
            <w:right w:val="none" w:sz="0" w:space="0" w:color="auto"/>
          </w:divBdr>
        </w:div>
      </w:divsChild>
    </w:div>
    <w:div w:id="680739181">
      <w:bodyDiv w:val="1"/>
      <w:marLeft w:val="0"/>
      <w:marRight w:val="0"/>
      <w:marTop w:val="0"/>
      <w:marBottom w:val="0"/>
      <w:divBdr>
        <w:top w:val="none" w:sz="0" w:space="0" w:color="auto"/>
        <w:left w:val="none" w:sz="0" w:space="0" w:color="auto"/>
        <w:bottom w:val="none" w:sz="0" w:space="0" w:color="auto"/>
        <w:right w:val="none" w:sz="0" w:space="0" w:color="auto"/>
      </w:divBdr>
      <w:divsChild>
        <w:div w:id="31197509">
          <w:marLeft w:val="0"/>
          <w:marRight w:val="7868"/>
          <w:marTop w:val="0"/>
          <w:marBottom w:val="0"/>
          <w:divBdr>
            <w:top w:val="none" w:sz="0" w:space="0" w:color="auto"/>
            <w:left w:val="none" w:sz="0" w:space="0" w:color="auto"/>
            <w:bottom w:val="none" w:sz="0" w:space="0" w:color="auto"/>
            <w:right w:val="none" w:sz="0" w:space="0" w:color="auto"/>
          </w:divBdr>
        </w:div>
        <w:div w:id="875115831">
          <w:marLeft w:val="0"/>
          <w:marRight w:val="7868"/>
          <w:marTop w:val="0"/>
          <w:marBottom w:val="0"/>
          <w:divBdr>
            <w:top w:val="none" w:sz="0" w:space="0" w:color="auto"/>
            <w:left w:val="none" w:sz="0" w:space="0" w:color="auto"/>
            <w:bottom w:val="none" w:sz="0" w:space="0" w:color="auto"/>
            <w:right w:val="none" w:sz="0" w:space="0" w:color="auto"/>
          </w:divBdr>
        </w:div>
      </w:divsChild>
    </w:div>
    <w:div w:id="684408058">
      <w:bodyDiv w:val="1"/>
      <w:marLeft w:val="0"/>
      <w:marRight w:val="0"/>
      <w:marTop w:val="0"/>
      <w:marBottom w:val="0"/>
      <w:divBdr>
        <w:top w:val="none" w:sz="0" w:space="0" w:color="auto"/>
        <w:left w:val="none" w:sz="0" w:space="0" w:color="auto"/>
        <w:bottom w:val="none" w:sz="0" w:space="0" w:color="auto"/>
        <w:right w:val="none" w:sz="0" w:space="0" w:color="auto"/>
      </w:divBdr>
      <w:divsChild>
        <w:div w:id="1488130978">
          <w:marLeft w:val="0"/>
          <w:marRight w:val="10061"/>
          <w:marTop w:val="0"/>
          <w:marBottom w:val="0"/>
          <w:divBdr>
            <w:top w:val="none" w:sz="0" w:space="0" w:color="auto"/>
            <w:left w:val="none" w:sz="0" w:space="0" w:color="auto"/>
            <w:bottom w:val="none" w:sz="0" w:space="0" w:color="auto"/>
            <w:right w:val="none" w:sz="0" w:space="0" w:color="auto"/>
          </w:divBdr>
        </w:div>
        <w:div w:id="739208611">
          <w:marLeft w:val="0"/>
          <w:marRight w:val="10061"/>
          <w:marTop w:val="0"/>
          <w:marBottom w:val="0"/>
          <w:divBdr>
            <w:top w:val="none" w:sz="0" w:space="0" w:color="auto"/>
            <w:left w:val="none" w:sz="0" w:space="0" w:color="auto"/>
            <w:bottom w:val="none" w:sz="0" w:space="0" w:color="auto"/>
            <w:right w:val="none" w:sz="0" w:space="0" w:color="auto"/>
          </w:divBdr>
        </w:div>
      </w:divsChild>
    </w:div>
    <w:div w:id="685400628">
      <w:bodyDiv w:val="1"/>
      <w:marLeft w:val="0"/>
      <w:marRight w:val="0"/>
      <w:marTop w:val="0"/>
      <w:marBottom w:val="0"/>
      <w:divBdr>
        <w:top w:val="none" w:sz="0" w:space="0" w:color="auto"/>
        <w:left w:val="none" w:sz="0" w:space="0" w:color="auto"/>
        <w:bottom w:val="none" w:sz="0" w:space="0" w:color="auto"/>
        <w:right w:val="none" w:sz="0" w:space="0" w:color="auto"/>
      </w:divBdr>
      <w:divsChild>
        <w:div w:id="260573502">
          <w:marLeft w:val="0"/>
          <w:marRight w:val="0"/>
          <w:marTop w:val="0"/>
          <w:marBottom w:val="120"/>
          <w:divBdr>
            <w:top w:val="none" w:sz="0" w:space="0" w:color="auto"/>
            <w:left w:val="none" w:sz="0" w:space="0" w:color="auto"/>
            <w:bottom w:val="none" w:sz="0" w:space="0" w:color="auto"/>
            <w:right w:val="none" w:sz="0" w:space="0" w:color="auto"/>
          </w:divBdr>
        </w:div>
      </w:divsChild>
    </w:div>
    <w:div w:id="687558909">
      <w:bodyDiv w:val="1"/>
      <w:marLeft w:val="0"/>
      <w:marRight w:val="0"/>
      <w:marTop w:val="0"/>
      <w:marBottom w:val="0"/>
      <w:divBdr>
        <w:top w:val="none" w:sz="0" w:space="0" w:color="auto"/>
        <w:left w:val="none" w:sz="0" w:space="0" w:color="auto"/>
        <w:bottom w:val="none" w:sz="0" w:space="0" w:color="auto"/>
        <w:right w:val="none" w:sz="0" w:space="0" w:color="auto"/>
      </w:divBdr>
      <w:divsChild>
        <w:div w:id="338848452">
          <w:marLeft w:val="0"/>
          <w:marRight w:val="0"/>
          <w:marTop w:val="0"/>
          <w:marBottom w:val="0"/>
          <w:divBdr>
            <w:top w:val="none" w:sz="0" w:space="0" w:color="auto"/>
            <w:left w:val="none" w:sz="0" w:space="0" w:color="auto"/>
            <w:bottom w:val="none" w:sz="0" w:space="0" w:color="auto"/>
            <w:right w:val="none" w:sz="0" w:space="0" w:color="auto"/>
          </w:divBdr>
        </w:div>
        <w:div w:id="38288269">
          <w:marLeft w:val="0"/>
          <w:marRight w:val="0"/>
          <w:marTop w:val="0"/>
          <w:marBottom w:val="0"/>
          <w:divBdr>
            <w:top w:val="none" w:sz="0" w:space="0" w:color="auto"/>
            <w:left w:val="none" w:sz="0" w:space="0" w:color="auto"/>
            <w:bottom w:val="none" w:sz="0" w:space="0" w:color="auto"/>
            <w:right w:val="none" w:sz="0" w:space="0" w:color="auto"/>
          </w:divBdr>
        </w:div>
        <w:div w:id="807822837">
          <w:marLeft w:val="0"/>
          <w:marRight w:val="0"/>
          <w:marTop w:val="0"/>
          <w:marBottom w:val="0"/>
          <w:divBdr>
            <w:top w:val="none" w:sz="0" w:space="0" w:color="auto"/>
            <w:left w:val="none" w:sz="0" w:space="0" w:color="auto"/>
            <w:bottom w:val="none" w:sz="0" w:space="0" w:color="auto"/>
            <w:right w:val="none" w:sz="0" w:space="0" w:color="auto"/>
          </w:divBdr>
        </w:div>
        <w:div w:id="10304506">
          <w:marLeft w:val="0"/>
          <w:marRight w:val="0"/>
          <w:marTop w:val="0"/>
          <w:marBottom w:val="0"/>
          <w:divBdr>
            <w:top w:val="none" w:sz="0" w:space="0" w:color="auto"/>
            <w:left w:val="none" w:sz="0" w:space="0" w:color="auto"/>
            <w:bottom w:val="none" w:sz="0" w:space="0" w:color="auto"/>
            <w:right w:val="none" w:sz="0" w:space="0" w:color="auto"/>
          </w:divBdr>
        </w:div>
        <w:div w:id="140125766">
          <w:marLeft w:val="0"/>
          <w:marRight w:val="0"/>
          <w:marTop w:val="0"/>
          <w:marBottom w:val="0"/>
          <w:divBdr>
            <w:top w:val="none" w:sz="0" w:space="0" w:color="auto"/>
            <w:left w:val="none" w:sz="0" w:space="0" w:color="auto"/>
            <w:bottom w:val="none" w:sz="0" w:space="0" w:color="auto"/>
            <w:right w:val="none" w:sz="0" w:space="0" w:color="auto"/>
          </w:divBdr>
        </w:div>
        <w:div w:id="1328828248">
          <w:marLeft w:val="0"/>
          <w:marRight w:val="0"/>
          <w:marTop w:val="0"/>
          <w:marBottom w:val="0"/>
          <w:divBdr>
            <w:top w:val="none" w:sz="0" w:space="0" w:color="auto"/>
            <w:left w:val="none" w:sz="0" w:space="0" w:color="auto"/>
            <w:bottom w:val="none" w:sz="0" w:space="0" w:color="auto"/>
            <w:right w:val="none" w:sz="0" w:space="0" w:color="auto"/>
          </w:divBdr>
        </w:div>
        <w:div w:id="125315910">
          <w:marLeft w:val="0"/>
          <w:marRight w:val="0"/>
          <w:marTop w:val="0"/>
          <w:marBottom w:val="0"/>
          <w:divBdr>
            <w:top w:val="none" w:sz="0" w:space="0" w:color="auto"/>
            <w:left w:val="none" w:sz="0" w:space="0" w:color="auto"/>
            <w:bottom w:val="none" w:sz="0" w:space="0" w:color="auto"/>
            <w:right w:val="none" w:sz="0" w:space="0" w:color="auto"/>
          </w:divBdr>
        </w:div>
      </w:divsChild>
    </w:div>
    <w:div w:id="689530251">
      <w:bodyDiv w:val="1"/>
      <w:marLeft w:val="0"/>
      <w:marRight w:val="0"/>
      <w:marTop w:val="0"/>
      <w:marBottom w:val="0"/>
      <w:divBdr>
        <w:top w:val="none" w:sz="0" w:space="0" w:color="auto"/>
        <w:left w:val="none" w:sz="0" w:space="0" w:color="auto"/>
        <w:bottom w:val="none" w:sz="0" w:space="0" w:color="auto"/>
        <w:right w:val="none" w:sz="0" w:space="0" w:color="auto"/>
      </w:divBdr>
      <w:divsChild>
        <w:div w:id="418211895">
          <w:marLeft w:val="0"/>
          <w:marRight w:val="0"/>
          <w:marTop w:val="0"/>
          <w:marBottom w:val="120"/>
          <w:divBdr>
            <w:top w:val="none" w:sz="0" w:space="0" w:color="auto"/>
            <w:left w:val="none" w:sz="0" w:space="0" w:color="auto"/>
            <w:bottom w:val="none" w:sz="0" w:space="0" w:color="auto"/>
            <w:right w:val="none" w:sz="0" w:space="0" w:color="auto"/>
          </w:divBdr>
        </w:div>
        <w:div w:id="1348798111">
          <w:marLeft w:val="0"/>
          <w:marRight w:val="0"/>
          <w:marTop w:val="240"/>
          <w:marBottom w:val="120"/>
          <w:divBdr>
            <w:top w:val="none" w:sz="0" w:space="0" w:color="auto"/>
            <w:left w:val="none" w:sz="0" w:space="0" w:color="auto"/>
            <w:bottom w:val="none" w:sz="0" w:space="0" w:color="auto"/>
            <w:right w:val="none" w:sz="0" w:space="0" w:color="auto"/>
          </w:divBdr>
        </w:div>
      </w:divsChild>
    </w:div>
    <w:div w:id="691567283">
      <w:bodyDiv w:val="1"/>
      <w:marLeft w:val="0"/>
      <w:marRight w:val="0"/>
      <w:marTop w:val="0"/>
      <w:marBottom w:val="0"/>
      <w:divBdr>
        <w:top w:val="none" w:sz="0" w:space="0" w:color="auto"/>
        <w:left w:val="none" w:sz="0" w:space="0" w:color="auto"/>
        <w:bottom w:val="none" w:sz="0" w:space="0" w:color="auto"/>
        <w:right w:val="none" w:sz="0" w:space="0" w:color="auto"/>
      </w:divBdr>
      <w:divsChild>
        <w:div w:id="1632054533">
          <w:marLeft w:val="0"/>
          <w:marRight w:val="10061"/>
          <w:marTop w:val="0"/>
          <w:marBottom w:val="0"/>
          <w:divBdr>
            <w:top w:val="none" w:sz="0" w:space="0" w:color="auto"/>
            <w:left w:val="none" w:sz="0" w:space="0" w:color="auto"/>
            <w:bottom w:val="none" w:sz="0" w:space="0" w:color="auto"/>
            <w:right w:val="none" w:sz="0" w:space="0" w:color="auto"/>
          </w:divBdr>
        </w:div>
        <w:div w:id="707022935">
          <w:marLeft w:val="0"/>
          <w:marRight w:val="10061"/>
          <w:marTop w:val="0"/>
          <w:marBottom w:val="0"/>
          <w:divBdr>
            <w:top w:val="none" w:sz="0" w:space="0" w:color="auto"/>
            <w:left w:val="none" w:sz="0" w:space="0" w:color="auto"/>
            <w:bottom w:val="none" w:sz="0" w:space="0" w:color="auto"/>
            <w:right w:val="none" w:sz="0" w:space="0" w:color="auto"/>
          </w:divBdr>
        </w:div>
      </w:divsChild>
    </w:div>
    <w:div w:id="692614236">
      <w:bodyDiv w:val="1"/>
      <w:marLeft w:val="0"/>
      <w:marRight w:val="0"/>
      <w:marTop w:val="0"/>
      <w:marBottom w:val="0"/>
      <w:divBdr>
        <w:top w:val="none" w:sz="0" w:space="0" w:color="auto"/>
        <w:left w:val="none" w:sz="0" w:space="0" w:color="auto"/>
        <w:bottom w:val="none" w:sz="0" w:space="0" w:color="auto"/>
        <w:right w:val="none" w:sz="0" w:space="0" w:color="auto"/>
      </w:divBdr>
      <w:divsChild>
        <w:div w:id="295644177">
          <w:marLeft w:val="0"/>
          <w:marRight w:val="0"/>
          <w:marTop w:val="0"/>
          <w:marBottom w:val="120"/>
          <w:divBdr>
            <w:top w:val="none" w:sz="0" w:space="0" w:color="auto"/>
            <w:left w:val="none" w:sz="0" w:space="0" w:color="auto"/>
            <w:bottom w:val="none" w:sz="0" w:space="0" w:color="auto"/>
            <w:right w:val="none" w:sz="0" w:space="0" w:color="auto"/>
          </w:divBdr>
        </w:div>
      </w:divsChild>
    </w:div>
    <w:div w:id="695733001">
      <w:bodyDiv w:val="1"/>
      <w:marLeft w:val="0"/>
      <w:marRight w:val="0"/>
      <w:marTop w:val="0"/>
      <w:marBottom w:val="0"/>
      <w:divBdr>
        <w:top w:val="none" w:sz="0" w:space="0" w:color="auto"/>
        <w:left w:val="none" w:sz="0" w:space="0" w:color="auto"/>
        <w:bottom w:val="none" w:sz="0" w:space="0" w:color="auto"/>
        <w:right w:val="none" w:sz="0" w:space="0" w:color="auto"/>
      </w:divBdr>
      <w:divsChild>
        <w:div w:id="829760882">
          <w:marLeft w:val="0"/>
          <w:marRight w:val="10061"/>
          <w:marTop w:val="0"/>
          <w:marBottom w:val="0"/>
          <w:divBdr>
            <w:top w:val="none" w:sz="0" w:space="0" w:color="auto"/>
            <w:left w:val="none" w:sz="0" w:space="0" w:color="auto"/>
            <w:bottom w:val="none" w:sz="0" w:space="0" w:color="auto"/>
            <w:right w:val="none" w:sz="0" w:space="0" w:color="auto"/>
          </w:divBdr>
        </w:div>
        <w:div w:id="1893536754">
          <w:marLeft w:val="0"/>
          <w:marRight w:val="10061"/>
          <w:marTop w:val="0"/>
          <w:marBottom w:val="0"/>
          <w:divBdr>
            <w:top w:val="none" w:sz="0" w:space="0" w:color="auto"/>
            <w:left w:val="none" w:sz="0" w:space="0" w:color="auto"/>
            <w:bottom w:val="none" w:sz="0" w:space="0" w:color="auto"/>
            <w:right w:val="none" w:sz="0" w:space="0" w:color="auto"/>
          </w:divBdr>
        </w:div>
      </w:divsChild>
    </w:div>
    <w:div w:id="705371037">
      <w:bodyDiv w:val="1"/>
      <w:marLeft w:val="0"/>
      <w:marRight w:val="0"/>
      <w:marTop w:val="0"/>
      <w:marBottom w:val="0"/>
      <w:divBdr>
        <w:top w:val="none" w:sz="0" w:space="0" w:color="auto"/>
        <w:left w:val="none" w:sz="0" w:space="0" w:color="auto"/>
        <w:bottom w:val="none" w:sz="0" w:space="0" w:color="auto"/>
        <w:right w:val="none" w:sz="0" w:space="0" w:color="auto"/>
      </w:divBdr>
      <w:divsChild>
        <w:div w:id="905067892">
          <w:marLeft w:val="0"/>
          <w:marRight w:val="0"/>
          <w:marTop w:val="60"/>
          <w:marBottom w:val="60"/>
          <w:divBdr>
            <w:top w:val="none" w:sz="0" w:space="0" w:color="auto"/>
            <w:left w:val="none" w:sz="0" w:space="0" w:color="auto"/>
            <w:bottom w:val="none" w:sz="0" w:space="0" w:color="auto"/>
            <w:right w:val="none" w:sz="0" w:space="0" w:color="auto"/>
          </w:divBdr>
          <w:divsChild>
            <w:div w:id="743918025">
              <w:marLeft w:val="0"/>
              <w:marRight w:val="0"/>
              <w:marTop w:val="0"/>
              <w:marBottom w:val="0"/>
              <w:divBdr>
                <w:top w:val="none" w:sz="0" w:space="0" w:color="auto"/>
                <w:left w:val="none" w:sz="0" w:space="0" w:color="auto"/>
                <w:bottom w:val="none" w:sz="0" w:space="0" w:color="auto"/>
                <w:right w:val="none" w:sz="0" w:space="0" w:color="auto"/>
              </w:divBdr>
            </w:div>
          </w:divsChild>
        </w:div>
        <w:div w:id="374500838">
          <w:marLeft w:val="0"/>
          <w:marRight w:val="0"/>
          <w:marTop w:val="60"/>
          <w:marBottom w:val="60"/>
          <w:divBdr>
            <w:top w:val="none" w:sz="0" w:space="0" w:color="auto"/>
            <w:left w:val="none" w:sz="0" w:space="0" w:color="auto"/>
            <w:bottom w:val="none" w:sz="0" w:space="0" w:color="auto"/>
            <w:right w:val="none" w:sz="0" w:space="0" w:color="auto"/>
          </w:divBdr>
        </w:div>
      </w:divsChild>
    </w:div>
    <w:div w:id="705447648">
      <w:bodyDiv w:val="1"/>
      <w:marLeft w:val="0"/>
      <w:marRight w:val="0"/>
      <w:marTop w:val="0"/>
      <w:marBottom w:val="0"/>
      <w:divBdr>
        <w:top w:val="none" w:sz="0" w:space="0" w:color="auto"/>
        <w:left w:val="none" w:sz="0" w:space="0" w:color="auto"/>
        <w:bottom w:val="none" w:sz="0" w:space="0" w:color="auto"/>
        <w:right w:val="none" w:sz="0" w:space="0" w:color="auto"/>
      </w:divBdr>
      <w:divsChild>
        <w:div w:id="418916593">
          <w:marLeft w:val="0"/>
          <w:marRight w:val="0"/>
          <w:marTop w:val="0"/>
          <w:marBottom w:val="120"/>
          <w:divBdr>
            <w:top w:val="none" w:sz="0" w:space="0" w:color="auto"/>
            <w:left w:val="none" w:sz="0" w:space="0" w:color="auto"/>
            <w:bottom w:val="none" w:sz="0" w:space="0" w:color="auto"/>
            <w:right w:val="none" w:sz="0" w:space="0" w:color="auto"/>
          </w:divBdr>
        </w:div>
        <w:div w:id="750935354">
          <w:marLeft w:val="0"/>
          <w:marRight w:val="0"/>
          <w:marTop w:val="240"/>
          <w:marBottom w:val="120"/>
          <w:divBdr>
            <w:top w:val="none" w:sz="0" w:space="0" w:color="auto"/>
            <w:left w:val="none" w:sz="0" w:space="0" w:color="auto"/>
            <w:bottom w:val="none" w:sz="0" w:space="0" w:color="auto"/>
            <w:right w:val="none" w:sz="0" w:space="0" w:color="auto"/>
          </w:divBdr>
        </w:div>
      </w:divsChild>
    </w:div>
    <w:div w:id="707219844">
      <w:bodyDiv w:val="1"/>
      <w:marLeft w:val="0"/>
      <w:marRight w:val="0"/>
      <w:marTop w:val="0"/>
      <w:marBottom w:val="0"/>
      <w:divBdr>
        <w:top w:val="none" w:sz="0" w:space="0" w:color="auto"/>
        <w:left w:val="none" w:sz="0" w:space="0" w:color="auto"/>
        <w:bottom w:val="none" w:sz="0" w:space="0" w:color="auto"/>
        <w:right w:val="none" w:sz="0" w:space="0" w:color="auto"/>
      </w:divBdr>
      <w:divsChild>
        <w:div w:id="215705395">
          <w:marLeft w:val="0"/>
          <w:marRight w:val="7868"/>
          <w:marTop w:val="0"/>
          <w:marBottom w:val="0"/>
          <w:divBdr>
            <w:top w:val="none" w:sz="0" w:space="0" w:color="auto"/>
            <w:left w:val="none" w:sz="0" w:space="0" w:color="auto"/>
            <w:bottom w:val="none" w:sz="0" w:space="0" w:color="auto"/>
            <w:right w:val="none" w:sz="0" w:space="0" w:color="auto"/>
          </w:divBdr>
        </w:div>
        <w:div w:id="1816601039">
          <w:marLeft w:val="0"/>
          <w:marRight w:val="7868"/>
          <w:marTop w:val="0"/>
          <w:marBottom w:val="0"/>
          <w:divBdr>
            <w:top w:val="none" w:sz="0" w:space="0" w:color="auto"/>
            <w:left w:val="none" w:sz="0" w:space="0" w:color="auto"/>
            <w:bottom w:val="none" w:sz="0" w:space="0" w:color="auto"/>
            <w:right w:val="none" w:sz="0" w:space="0" w:color="auto"/>
          </w:divBdr>
        </w:div>
      </w:divsChild>
    </w:div>
    <w:div w:id="709577795">
      <w:bodyDiv w:val="1"/>
      <w:marLeft w:val="0"/>
      <w:marRight w:val="0"/>
      <w:marTop w:val="0"/>
      <w:marBottom w:val="0"/>
      <w:divBdr>
        <w:top w:val="none" w:sz="0" w:space="0" w:color="auto"/>
        <w:left w:val="none" w:sz="0" w:space="0" w:color="auto"/>
        <w:bottom w:val="none" w:sz="0" w:space="0" w:color="auto"/>
        <w:right w:val="none" w:sz="0" w:space="0" w:color="auto"/>
      </w:divBdr>
    </w:div>
    <w:div w:id="709912608">
      <w:bodyDiv w:val="1"/>
      <w:marLeft w:val="0"/>
      <w:marRight w:val="0"/>
      <w:marTop w:val="0"/>
      <w:marBottom w:val="0"/>
      <w:divBdr>
        <w:top w:val="none" w:sz="0" w:space="0" w:color="auto"/>
        <w:left w:val="none" w:sz="0" w:space="0" w:color="auto"/>
        <w:bottom w:val="none" w:sz="0" w:space="0" w:color="auto"/>
        <w:right w:val="none" w:sz="0" w:space="0" w:color="auto"/>
      </w:divBdr>
      <w:divsChild>
        <w:div w:id="2038770095">
          <w:marLeft w:val="0"/>
          <w:marRight w:val="0"/>
          <w:marTop w:val="60"/>
          <w:marBottom w:val="60"/>
          <w:divBdr>
            <w:top w:val="none" w:sz="0" w:space="0" w:color="auto"/>
            <w:left w:val="none" w:sz="0" w:space="0" w:color="auto"/>
            <w:bottom w:val="none" w:sz="0" w:space="0" w:color="auto"/>
            <w:right w:val="none" w:sz="0" w:space="0" w:color="auto"/>
          </w:divBdr>
        </w:div>
      </w:divsChild>
    </w:div>
    <w:div w:id="710886929">
      <w:bodyDiv w:val="1"/>
      <w:marLeft w:val="0"/>
      <w:marRight w:val="0"/>
      <w:marTop w:val="0"/>
      <w:marBottom w:val="0"/>
      <w:divBdr>
        <w:top w:val="none" w:sz="0" w:space="0" w:color="auto"/>
        <w:left w:val="none" w:sz="0" w:space="0" w:color="auto"/>
        <w:bottom w:val="none" w:sz="0" w:space="0" w:color="auto"/>
        <w:right w:val="none" w:sz="0" w:space="0" w:color="auto"/>
      </w:divBdr>
      <w:divsChild>
        <w:div w:id="25106981">
          <w:marLeft w:val="0"/>
          <w:marRight w:val="10061"/>
          <w:marTop w:val="0"/>
          <w:marBottom w:val="0"/>
          <w:divBdr>
            <w:top w:val="none" w:sz="0" w:space="0" w:color="auto"/>
            <w:left w:val="none" w:sz="0" w:space="0" w:color="auto"/>
            <w:bottom w:val="none" w:sz="0" w:space="0" w:color="auto"/>
            <w:right w:val="none" w:sz="0" w:space="0" w:color="auto"/>
          </w:divBdr>
        </w:div>
        <w:div w:id="191656699">
          <w:marLeft w:val="0"/>
          <w:marRight w:val="10061"/>
          <w:marTop w:val="0"/>
          <w:marBottom w:val="0"/>
          <w:divBdr>
            <w:top w:val="none" w:sz="0" w:space="0" w:color="auto"/>
            <w:left w:val="none" w:sz="0" w:space="0" w:color="auto"/>
            <w:bottom w:val="none" w:sz="0" w:space="0" w:color="auto"/>
            <w:right w:val="none" w:sz="0" w:space="0" w:color="auto"/>
          </w:divBdr>
        </w:div>
      </w:divsChild>
    </w:div>
    <w:div w:id="712196717">
      <w:bodyDiv w:val="1"/>
      <w:marLeft w:val="0"/>
      <w:marRight w:val="0"/>
      <w:marTop w:val="0"/>
      <w:marBottom w:val="0"/>
      <w:divBdr>
        <w:top w:val="none" w:sz="0" w:space="0" w:color="auto"/>
        <w:left w:val="none" w:sz="0" w:space="0" w:color="auto"/>
        <w:bottom w:val="none" w:sz="0" w:space="0" w:color="auto"/>
        <w:right w:val="none" w:sz="0" w:space="0" w:color="auto"/>
      </w:divBdr>
      <w:divsChild>
        <w:div w:id="1091044567">
          <w:marLeft w:val="0"/>
          <w:marRight w:val="10061"/>
          <w:marTop w:val="0"/>
          <w:marBottom w:val="0"/>
          <w:divBdr>
            <w:top w:val="none" w:sz="0" w:space="0" w:color="auto"/>
            <w:left w:val="none" w:sz="0" w:space="0" w:color="auto"/>
            <w:bottom w:val="none" w:sz="0" w:space="0" w:color="auto"/>
            <w:right w:val="none" w:sz="0" w:space="0" w:color="auto"/>
          </w:divBdr>
        </w:div>
        <w:div w:id="2044208092">
          <w:marLeft w:val="0"/>
          <w:marRight w:val="10061"/>
          <w:marTop w:val="0"/>
          <w:marBottom w:val="0"/>
          <w:divBdr>
            <w:top w:val="none" w:sz="0" w:space="0" w:color="auto"/>
            <w:left w:val="none" w:sz="0" w:space="0" w:color="auto"/>
            <w:bottom w:val="none" w:sz="0" w:space="0" w:color="auto"/>
            <w:right w:val="none" w:sz="0" w:space="0" w:color="auto"/>
          </w:divBdr>
        </w:div>
      </w:divsChild>
    </w:div>
    <w:div w:id="713120985">
      <w:bodyDiv w:val="1"/>
      <w:marLeft w:val="0"/>
      <w:marRight w:val="0"/>
      <w:marTop w:val="0"/>
      <w:marBottom w:val="0"/>
      <w:divBdr>
        <w:top w:val="none" w:sz="0" w:space="0" w:color="auto"/>
        <w:left w:val="none" w:sz="0" w:space="0" w:color="auto"/>
        <w:bottom w:val="none" w:sz="0" w:space="0" w:color="auto"/>
        <w:right w:val="none" w:sz="0" w:space="0" w:color="auto"/>
      </w:divBdr>
      <w:divsChild>
        <w:div w:id="2106031574">
          <w:marLeft w:val="0"/>
          <w:marRight w:val="0"/>
          <w:marTop w:val="0"/>
          <w:marBottom w:val="120"/>
          <w:divBdr>
            <w:top w:val="none" w:sz="0" w:space="0" w:color="auto"/>
            <w:left w:val="none" w:sz="0" w:space="0" w:color="auto"/>
            <w:bottom w:val="none" w:sz="0" w:space="0" w:color="auto"/>
            <w:right w:val="none" w:sz="0" w:space="0" w:color="auto"/>
          </w:divBdr>
        </w:div>
      </w:divsChild>
    </w:div>
    <w:div w:id="719128937">
      <w:bodyDiv w:val="1"/>
      <w:marLeft w:val="0"/>
      <w:marRight w:val="0"/>
      <w:marTop w:val="0"/>
      <w:marBottom w:val="0"/>
      <w:divBdr>
        <w:top w:val="none" w:sz="0" w:space="0" w:color="auto"/>
        <w:left w:val="none" w:sz="0" w:space="0" w:color="auto"/>
        <w:bottom w:val="none" w:sz="0" w:space="0" w:color="auto"/>
        <w:right w:val="none" w:sz="0" w:space="0" w:color="auto"/>
      </w:divBdr>
    </w:div>
    <w:div w:id="721364852">
      <w:bodyDiv w:val="1"/>
      <w:marLeft w:val="0"/>
      <w:marRight w:val="0"/>
      <w:marTop w:val="0"/>
      <w:marBottom w:val="0"/>
      <w:divBdr>
        <w:top w:val="none" w:sz="0" w:space="0" w:color="auto"/>
        <w:left w:val="none" w:sz="0" w:space="0" w:color="auto"/>
        <w:bottom w:val="none" w:sz="0" w:space="0" w:color="auto"/>
        <w:right w:val="none" w:sz="0" w:space="0" w:color="auto"/>
      </w:divBdr>
      <w:divsChild>
        <w:div w:id="51926770">
          <w:marLeft w:val="8346"/>
          <w:marRight w:val="0"/>
          <w:marTop w:val="200"/>
          <w:marBottom w:val="240"/>
          <w:divBdr>
            <w:top w:val="none" w:sz="0" w:space="0" w:color="auto"/>
            <w:left w:val="none" w:sz="0" w:space="0" w:color="auto"/>
            <w:bottom w:val="none" w:sz="0" w:space="0" w:color="auto"/>
            <w:right w:val="none" w:sz="0" w:space="0" w:color="auto"/>
          </w:divBdr>
        </w:div>
        <w:div w:id="342631461">
          <w:marLeft w:val="0"/>
          <w:marRight w:val="0"/>
          <w:marTop w:val="0"/>
          <w:marBottom w:val="120"/>
          <w:divBdr>
            <w:top w:val="none" w:sz="0" w:space="0" w:color="auto"/>
            <w:left w:val="none" w:sz="0" w:space="0" w:color="auto"/>
            <w:bottom w:val="none" w:sz="0" w:space="0" w:color="auto"/>
            <w:right w:val="none" w:sz="0" w:space="0" w:color="auto"/>
          </w:divBdr>
        </w:div>
      </w:divsChild>
    </w:div>
    <w:div w:id="721828495">
      <w:bodyDiv w:val="1"/>
      <w:marLeft w:val="0"/>
      <w:marRight w:val="0"/>
      <w:marTop w:val="0"/>
      <w:marBottom w:val="0"/>
      <w:divBdr>
        <w:top w:val="none" w:sz="0" w:space="0" w:color="auto"/>
        <w:left w:val="none" w:sz="0" w:space="0" w:color="auto"/>
        <w:bottom w:val="none" w:sz="0" w:space="0" w:color="auto"/>
        <w:right w:val="none" w:sz="0" w:space="0" w:color="auto"/>
      </w:divBdr>
    </w:div>
    <w:div w:id="728847334">
      <w:bodyDiv w:val="1"/>
      <w:marLeft w:val="0"/>
      <w:marRight w:val="0"/>
      <w:marTop w:val="0"/>
      <w:marBottom w:val="0"/>
      <w:divBdr>
        <w:top w:val="none" w:sz="0" w:space="0" w:color="auto"/>
        <w:left w:val="none" w:sz="0" w:space="0" w:color="auto"/>
        <w:bottom w:val="none" w:sz="0" w:space="0" w:color="auto"/>
        <w:right w:val="none" w:sz="0" w:space="0" w:color="auto"/>
      </w:divBdr>
      <w:divsChild>
        <w:div w:id="574630252">
          <w:marLeft w:val="0"/>
          <w:marRight w:val="0"/>
          <w:marTop w:val="0"/>
          <w:marBottom w:val="120"/>
          <w:divBdr>
            <w:top w:val="none" w:sz="0" w:space="0" w:color="auto"/>
            <w:left w:val="none" w:sz="0" w:space="0" w:color="auto"/>
            <w:bottom w:val="none" w:sz="0" w:space="0" w:color="auto"/>
            <w:right w:val="none" w:sz="0" w:space="0" w:color="auto"/>
          </w:divBdr>
        </w:div>
      </w:divsChild>
    </w:div>
    <w:div w:id="730347131">
      <w:bodyDiv w:val="1"/>
      <w:marLeft w:val="0"/>
      <w:marRight w:val="0"/>
      <w:marTop w:val="0"/>
      <w:marBottom w:val="0"/>
      <w:divBdr>
        <w:top w:val="none" w:sz="0" w:space="0" w:color="auto"/>
        <w:left w:val="none" w:sz="0" w:space="0" w:color="auto"/>
        <w:bottom w:val="none" w:sz="0" w:space="0" w:color="auto"/>
        <w:right w:val="none" w:sz="0" w:space="0" w:color="auto"/>
      </w:divBdr>
      <w:divsChild>
        <w:div w:id="1796368092">
          <w:marLeft w:val="0"/>
          <w:marRight w:val="0"/>
          <w:marTop w:val="0"/>
          <w:marBottom w:val="0"/>
          <w:divBdr>
            <w:top w:val="none" w:sz="0" w:space="0" w:color="auto"/>
            <w:left w:val="none" w:sz="0" w:space="0" w:color="auto"/>
            <w:bottom w:val="none" w:sz="0" w:space="0" w:color="auto"/>
            <w:right w:val="none" w:sz="0" w:space="0" w:color="auto"/>
          </w:divBdr>
        </w:div>
        <w:div w:id="981739150">
          <w:marLeft w:val="0"/>
          <w:marRight w:val="0"/>
          <w:marTop w:val="0"/>
          <w:marBottom w:val="0"/>
          <w:divBdr>
            <w:top w:val="none" w:sz="0" w:space="0" w:color="auto"/>
            <w:left w:val="none" w:sz="0" w:space="0" w:color="auto"/>
            <w:bottom w:val="none" w:sz="0" w:space="0" w:color="auto"/>
            <w:right w:val="none" w:sz="0" w:space="0" w:color="auto"/>
          </w:divBdr>
        </w:div>
        <w:div w:id="880436893">
          <w:marLeft w:val="0"/>
          <w:marRight w:val="0"/>
          <w:marTop w:val="0"/>
          <w:marBottom w:val="0"/>
          <w:divBdr>
            <w:top w:val="none" w:sz="0" w:space="0" w:color="auto"/>
            <w:left w:val="none" w:sz="0" w:space="0" w:color="auto"/>
            <w:bottom w:val="none" w:sz="0" w:space="0" w:color="auto"/>
            <w:right w:val="none" w:sz="0" w:space="0" w:color="auto"/>
          </w:divBdr>
        </w:div>
        <w:div w:id="1002242373">
          <w:marLeft w:val="0"/>
          <w:marRight w:val="0"/>
          <w:marTop w:val="0"/>
          <w:marBottom w:val="0"/>
          <w:divBdr>
            <w:top w:val="none" w:sz="0" w:space="0" w:color="auto"/>
            <w:left w:val="none" w:sz="0" w:space="0" w:color="auto"/>
            <w:bottom w:val="none" w:sz="0" w:space="0" w:color="auto"/>
            <w:right w:val="none" w:sz="0" w:space="0" w:color="auto"/>
          </w:divBdr>
        </w:div>
        <w:div w:id="1214081667">
          <w:marLeft w:val="0"/>
          <w:marRight w:val="0"/>
          <w:marTop w:val="0"/>
          <w:marBottom w:val="0"/>
          <w:divBdr>
            <w:top w:val="none" w:sz="0" w:space="0" w:color="auto"/>
            <w:left w:val="none" w:sz="0" w:space="0" w:color="auto"/>
            <w:bottom w:val="none" w:sz="0" w:space="0" w:color="auto"/>
            <w:right w:val="none" w:sz="0" w:space="0" w:color="auto"/>
          </w:divBdr>
        </w:div>
        <w:div w:id="1439520321">
          <w:marLeft w:val="0"/>
          <w:marRight w:val="0"/>
          <w:marTop w:val="0"/>
          <w:marBottom w:val="0"/>
          <w:divBdr>
            <w:top w:val="none" w:sz="0" w:space="0" w:color="auto"/>
            <w:left w:val="none" w:sz="0" w:space="0" w:color="auto"/>
            <w:bottom w:val="none" w:sz="0" w:space="0" w:color="auto"/>
            <w:right w:val="none" w:sz="0" w:space="0" w:color="auto"/>
          </w:divBdr>
        </w:div>
      </w:divsChild>
    </w:div>
    <w:div w:id="735864132">
      <w:bodyDiv w:val="1"/>
      <w:marLeft w:val="0"/>
      <w:marRight w:val="0"/>
      <w:marTop w:val="0"/>
      <w:marBottom w:val="0"/>
      <w:divBdr>
        <w:top w:val="none" w:sz="0" w:space="0" w:color="auto"/>
        <w:left w:val="none" w:sz="0" w:space="0" w:color="auto"/>
        <w:bottom w:val="none" w:sz="0" w:space="0" w:color="auto"/>
        <w:right w:val="none" w:sz="0" w:space="0" w:color="auto"/>
      </w:divBdr>
      <w:divsChild>
        <w:div w:id="1430544091">
          <w:marLeft w:val="0"/>
          <w:marRight w:val="0"/>
          <w:marTop w:val="0"/>
          <w:marBottom w:val="0"/>
          <w:divBdr>
            <w:top w:val="none" w:sz="0" w:space="0" w:color="auto"/>
            <w:left w:val="none" w:sz="0" w:space="0" w:color="auto"/>
            <w:bottom w:val="none" w:sz="0" w:space="0" w:color="auto"/>
            <w:right w:val="none" w:sz="0" w:space="0" w:color="auto"/>
          </w:divBdr>
        </w:div>
        <w:div w:id="219826094">
          <w:marLeft w:val="0"/>
          <w:marRight w:val="0"/>
          <w:marTop w:val="0"/>
          <w:marBottom w:val="0"/>
          <w:divBdr>
            <w:top w:val="none" w:sz="0" w:space="0" w:color="auto"/>
            <w:left w:val="none" w:sz="0" w:space="0" w:color="auto"/>
            <w:bottom w:val="none" w:sz="0" w:space="0" w:color="auto"/>
            <w:right w:val="none" w:sz="0" w:space="0" w:color="auto"/>
          </w:divBdr>
        </w:div>
        <w:div w:id="1955942633">
          <w:marLeft w:val="0"/>
          <w:marRight w:val="0"/>
          <w:marTop w:val="0"/>
          <w:marBottom w:val="0"/>
          <w:divBdr>
            <w:top w:val="none" w:sz="0" w:space="0" w:color="auto"/>
            <w:left w:val="none" w:sz="0" w:space="0" w:color="auto"/>
            <w:bottom w:val="none" w:sz="0" w:space="0" w:color="auto"/>
            <w:right w:val="none" w:sz="0" w:space="0" w:color="auto"/>
          </w:divBdr>
        </w:div>
      </w:divsChild>
    </w:div>
    <w:div w:id="737018227">
      <w:bodyDiv w:val="1"/>
      <w:marLeft w:val="0"/>
      <w:marRight w:val="0"/>
      <w:marTop w:val="0"/>
      <w:marBottom w:val="0"/>
      <w:divBdr>
        <w:top w:val="none" w:sz="0" w:space="0" w:color="auto"/>
        <w:left w:val="none" w:sz="0" w:space="0" w:color="auto"/>
        <w:bottom w:val="none" w:sz="0" w:space="0" w:color="auto"/>
        <w:right w:val="none" w:sz="0" w:space="0" w:color="auto"/>
      </w:divBdr>
      <w:divsChild>
        <w:div w:id="1420181077">
          <w:marLeft w:val="0"/>
          <w:marRight w:val="11319"/>
          <w:marTop w:val="0"/>
          <w:marBottom w:val="0"/>
          <w:divBdr>
            <w:top w:val="none" w:sz="0" w:space="0" w:color="auto"/>
            <w:left w:val="none" w:sz="0" w:space="0" w:color="auto"/>
            <w:bottom w:val="none" w:sz="0" w:space="0" w:color="auto"/>
            <w:right w:val="none" w:sz="0" w:space="0" w:color="auto"/>
          </w:divBdr>
        </w:div>
        <w:div w:id="1740982021">
          <w:marLeft w:val="0"/>
          <w:marRight w:val="11319"/>
          <w:marTop w:val="0"/>
          <w:marBottom w:val="0"/>
          <w:divBdr>
            <w:top w:val="none" w:sz="0" w:space="0" w:color="auto"/>
            <w:left w:val="none" w:sz="0" w:space="0" w:color="auto"/>
            <w:bottom w:val="none" w:sz="0" w:space="0" w:color="auto"/>
            <w:right w:val="none" w:sz="0" w:space="0" w:color="auto"/>
          </w:divBdr>
        </w:div>
      </w:divsChild>
    </w:div>
    <w:div w:id="740831360">
      <w:bodyDiv w:val="1"/>
      <w:marLeft w:val="0"/>
      <w:marRight w:val="0"/>
      <w:marTop w:val="0"/>
      <w:marBottom w:val="0"/>
      <w:divBdr>
        <w:top w:val="none" w:sz="0" w:space="0" w:color="auto"/>
        <w:left w:val="none" w:sz="0" w:space="0" w:color="auto"/>
        <w:bottom w:val="none" w:sz="0" w:space="0" w:color="auto"/>
        <w:right w:val="none" w:sz="0" w:space="0" w:color="auto"/>
      </w:divBdr>
      <w:divsChild>
        <w:div w:id="496193675">
          <w:marLeft w:val="0"/>
          <w:marRight w:val="0"/>
          <w:marTop w:val="0"/>
          <w:marBottom w:val="0"/>
          <w:divBdr>
            <w:top w:val="none" w:sz="0" w:space="0" w:color="auto"/>
            <w:left w:val="none" w:sz="0" w:space="0" w:color="auto"/>
            <w:bottom w:val="none" w:sz="0" w:space="0" w:color="auto"/>
            <w:right w:val="none" w:sz="0" w:space="0" w:color="auto"/>
          </w:divBdr>
        </w:div>
        <w:div w:id="121659747">
          <w:marLeft w:val="0"/>
          <w:marRight w:val="0"/>
          <w:marTop w:val="0"/>
          <w:marBottom w:val="0"/>
          <w:divBdr>
            <w:top w:val="none" w:sz="0" w:space="0" w:color="auto"/>
            <w:left w:val="none" w:sz="0" w:space="0" w:color="auto"/>
            <w:bottom w:val="none" w:sz="0" w:space="0" w:color="auto"/>
            <w:right w:val="none" w:sz="0" w:space="0" w:color="auto"/>
          </w:divBdr>
        </w:div>
      </w:divsChild>
    </w:div>
    <w:div w:id="751851891">
      <w:bodyDiv w:val="1"/>
      <w:marLeft w:val="0"/>
      <w:marRight w:val="0"/>
      <w:marTop w:val="0"/>
      <w:marBottom w:val="0"/>
      <w:divBdr>
        <w:top w:val="none" w:sz="0" w:space="0" w:color="auto"/>
        <w:left w:val="none" w:sz="0" w:space="0" w:color="auto"/>
        <w:bottom w:val="none" w:sz="0" w:space="0" w:color="auto"/>
        <w:right w:val="none" w:sz="0" w:space="0" w:color="auto"/>
      </w:divBdr>
      <w:divsChild>
        <w:div w:id="1220358258">
          <w:marLeft w:val="0"/>
          <w:marRight w:val="0"/>
          <w:marTop w:val="0"/>
          <w:marBottom w:val="120"/>
          <w:divBdr>
            <w:top w:val="none" w:sz="0" w:space="0" w:color="auto"/>
            <w:left w:val="none" w:sz="0" w:space="0" w:color="auto"/>
            <w:bottom w:val="none" w:sz="0" w:space="0" w:color="auto"/>
            <w:right w:val="none" w:sz="0" w:space="0" w:color="auto"/>
          </w:divBdr>
        </w:div>
      </w:divsChild>
    </w:div>
    <w:div w:id="753402895">
      <w:bodyDiv w:val="1"/>
      <w:marLeft w:val="0"/>
      <w:marRight w:val="0"/>
      <w:marTop w:val="0"/>
      <w:marBottom w:val="0"/>
      <w:divBdr>
        <w:top w:val="none" w:sz="0" w:space="0" w:color="auto"/>
        <w:left w:val="none" w:sz="0" w:space="0" w:color="auto"/>
        <w:bottom w:val="none" w:sz="0" w:space="0" w:color="auto"/>
        <w:right w:val="none" w:sz="0" w:space="0" w:color="auto"/>
      </w:divBdr>
      <w:divsChild>
        <w:div w:id="63532951">
          <w:marLeft w:val="0"/>
          <w:marRight w:val="10061"/>
          <w:marTop w:val="0"/>
          <w:marBottom w:val="0"/>
          <w:divBdr>
            <w:top w:val="none" w:sz="0" w:space="0" w:color="auto"/>
            <w:left w:val="none" w:sz="0" w:space="0" w:color="auto"/>
            <w:bottom w:val="none" w:sz="0" w:space="0" w:color="auto"/>
            <w:right w:val="none" w:sz="0" w:space="0" w:color="auto"/>
          </w:divBdr>
        </w:div>
        <w:div w:id="930313394">
          <w:marLeft w:val="0"/>
          <w:marRight w:val="10061"/>
          <w:marTop w:val="0"/>
          <w:marBottom w:val="0"/>
          <w:divBdr>
            <w:top w:val="none" w:sz="0" w:space="0" w:color="auto"/>
            <w:left w:val="none" w:sz="0" w:space="0" w:color="auto"/>
            <w:bottom w:val="none" w:sz="0" w:space="0" w:color="auto"/>
            <w:right w:val="none" w:sz="0" w:space="0" w:color="auto"/>
          </w:divBdr>
        </w:div>
      </w:divsChild>
    </w:div>
    <w:div w:id="753821075">
      <w:bodyDiv w:val="1"/>
      <w:marLeft w:val="0"/>
      <w:marRight w:val="0"/>
      <w:marTop w:val="0"/>
      <w:marBottom w:val="0"/>
      <w:divBdr>
        <w:top w:val="none" w:sz="0" w:space="0" w:color="auto"/>
        <w:left w:val="none" w:sz="0" w:space="0" w:color="auto"/>
        <w:bottom w:val="none" w:sz="0" w:space="0" w:color="auto"/>
        <w:right w:val="none" w:sz="0" w:space="0" w:color="auto"/>
      </w:divBdr>
    </w:div>
    <w:div w:id="755057600">
      <w:bodyDiv w:val="1"/>
      <w:marLeft w:val="0"/>
      <w:marRight w:val="0"/>
      <w:marTop w:val="0"/>
      <w:marBottom w:val="0"/>
      <w:divBdr>
        <w:top w:val="none" w:sz="0" w:space="0" w:color="auto"/>
        <w:left w:val="none" w:sz="0" w:space="0" w:color="auto"/>
        <w:bottom w:val="none" w:sz="0" w:space="0" w:color="auto"/>
        <w:right w:val="none" w:sz="0" w:space="0" w:color="auto"/>
      </w:divBdr>
      <w:divsChild>
        <w:div w:id="1834838288">
          <w:marLeft w:val="0"/>
          <w:marRight w:val="0"/>
          <w:marTop w:val="0"/>
          <w:marBottom w:val="120"/>
          <w:divBdr>
            <w:top w:val="none" w:sz="0" w:space="0" w:color="auto"/>
            <w:left w:val="none" w:sz="0" w:space="0" w:color="auto"/>
            <w:bottom w:val="none" w:sz="0" w:space="0" w:color="auto"/>
            <w:right w:val="none" w:sz="0" w:space="0" w:color="auto"/>
          </w:divBdr>
        </w:div>
      </w:divsChild>
    </w:div>
    <w:div w:id="758477747">
      <w:bodyDiv w:val="1"/>
      <w:marLeft w:val="0"/>
      <w:marRight w:val="0"/>
      <w:marTop w:val="0"/>
      <w:marBottom w:val="0"/>
      <w:divBdr>
        <w:top w:val="none" w:sz="0" w:space="0" w:color="auto"/>
        <w:left w:val="none" w:sz="0" w:space="0" w:color="auto"/>
        <w:bottom w:val="none" w:sz="0" w:space="0" w:color="auto"/>
        <w:right w:val="none" w:sz="0" w:space="0" w:color="auto"/>
      </w:divBdr>
      <w:divsChild>
        <w:div w:id="1615743799">
          <w:marLeft w:val="0"/>
          <w:marRight w:val="0"/>
          <w:marTop w:val="0"/>
          <w:marBottom w:val="120"/>
          <w:divBdr>
            <w:top w:val="none" w:sz="0" w:space="0" w:color="auto"/>
            <w:left w:val="none" w:sz="0" w:space="0" w:color="auto"/>
            <w:bottom w:val="none" w:sz="0" w:space="0" w:color="auto"/>
            <w:right w:val="none" w:sz="0" w:space="0" w:color="auto"/>
          </w:divBdr>
        </w:div>
      </w:divsChild>
    </w:div>
    <w:div w:id="762802106">
      <w:bodyDiv w:val="1"/>
      <w:marLeft w:val="0"/>
      <w:marRight w:val="0"/>
      <w:marTop w:val="0"/>
      <w:marBottom w:val="0"/>
      <w:divBdr>
        <w:top w:val="none" w:sz="0" w:space="0" w:color="auto"/>
        <w:left w:val="none" w:sz="0" w:space="0" w:color="auto"/>
        <w:bottom w:val="none" w:sz="0" w:space="0" w:color="auto"/>
        <w:right w:val="none" w:sz="0" w:space="0" w:color="auto"/>
      </w:divBdr>
      <w:divsChild>
        <w:div w:id="237205994">
          <w:marLeft w:val="0"/>
          <w:marRight w:val="7868"/>
          <w:marTop w:val="0"/>
          <w:marBottom w:val="0"/>
          <w:divBdr>
            <w:top w:val="none" w:sz="0" w:space="0" w:color="auto"/>
            <w:left w:val="none" w:sz="0" w:space="0" w:color="auto"/>
            <w:bottom w:val="none" w:sz="0" w:space="0" w:color="auto"/>
            <w:right w:val="none" w:sz="0" w:space="0" w:color="auto"/>
          </w:divBdr>
        </w:div>
        <w:div w:id="1007443726">
          <w:marLeft w:val="0"/>
          <w:marRight w:val="7868"/>
          <w:marTop w:val="0"/>
          <w:marBottom w:val="0"/>
          <w:divBdr>
            <w:top w:val="none" w:sz="0" w:space="0" w:color="auto"/>
            <w:left w:val="none" w:sz="0" w:space="0" w:color="auto"/>
            <w:bottom w:val="none" w:sz="0" w:space="0" w:color="auto"/>
            <w:right w:val="none" w:sz="0" w:space="0" w:color="auto"/>
          </w:divBdr>
        </w:div>
      </w:divsChild>
    </w:div>
    <w:div w:id="763304056">
      <w:bodyDiv w:val="1"/>
      <w:marLeft w:val="0"/>
      <w:marRight w:val="0"/>
      <w:marTop w:val="0"/>
      <w:marBottom w:val="0"/>
      <w:divBdr>
        <w:top w:val="none" w:sz="0" w:space="0" w:color="auto"/>
        <w:left w:val="none" w:sz="0" w:space="0" w:color="auto"/>
        <w:bottom w:val="none" w:sz="0" w:space="0" w:color="auto"/>
        <w:right w:val="none" w:sz="0" w:space="0" w:color="auto"/>
      </w:divBdr>
    </w:div>
    <w:div w:id="771245544">
      <w:bodyDiv w:val="1"/>
      <w:marLeft w:val="0"/>
      <w:marRight w:val="0"/>
      <w:marTop w:val="0"/>
      <w:marBottom w:val="0"/>
      <w:divBdr>
        <w:top w:val="none" w:sz="0" w:space="0" w:color="auto"/>
        <w:left w:val="none" w:sz="0" w:space="0" w:color="auto"/>
        <w:bottom w:val="none" w:sz="0" w:space="0" w:color="auto"/>
        <w:right w:val="none" w:sz="0" w:space="0" w:color="auto"/>
      </w:divBdr>
      <w:divsChild>
        <w:div w:id="1032263556">
          <w:marLeft w:val="0"/>
          <w:marRight w:val="0"/>
          <w:marTop w:val="0"/>
          <w:marBottom w:val="120"/>
          <w:divBdr>
            <w:top w:val="none" w:sz="0" w:space="0" w:color="auto"/>
            <w:left w:val="none" w:sz="0" w:space="0" w:color="auto"/>
            <w:bottom w:val="none" w:sz="0" w:space="0" w:color="auto"/>
            <w:right w:val="none" w:sz="0" w:space="0" w:color="auto"/>
          </w:divBdr>
        </w:div>
      </w:divsChild>
    </w:div>
    <w:div w:id="771318549">
      <w:bodyDiv w:val="1"/>
      <w:marLeft w:val="0"/>
      <w:marRight w:val="0"/>
      <w:marTop w:val="0"/>
      <w:marBottom w:val="0"/>
      <w:divBdr>
        <w:top w:val="none" w:sz="0" w:space="0" w:color="auto"/>
        <w:left w:val="none" w:sz="0" w:space="0" w:color="auto"/>
        <w:bottom w:val="none" w:sz="0" w:space="0" w:color="auto"/>
        <w:right w:val="none" w:sz="0" w:space="0" w:color="auto"/>
      </w:divBdr>
      <w:divsChild>
        <w:div w:id="337510718">
          <w:marLeft w:val="0"/>
          <w:marRight w:val="0"/>
          <w:marTop w:val="0"/>
          <w:marBottom w:val="120"/>
          <w:divBdr>
            <w:top w:val="none" w:sz="0" w:space="0" w:color="auto"/>
            <w:left w:val="none" w:sz="0" w:space="0" w:color="auto"/>
            <w:bottom w:val="none" w:sz="0" w:space="0" w:color="auto"/>
            <w:right w:val="none" w:sz="0" w:space="0" w:color="auto"/>
          </w:divBdr>
        </w:div>
        <w:div w:id="1957634865">
          <w:marLeft w:val="0"/>
          <w:marRight w:val="0"/>
          <w:marTop w:val="240"/>
          <w:marBottom w:val="120"/>
          <w:divBdr>
            <w:top w:val="none" w:sz="0" w:space="0" w:color="auto"/>
            <w:left w:val="none" w:sz="0" w:space="0" w:color="auto"/>
            <w:bottom w:val="none" w:sz="0" w:space="0" w:color="auto"/>
            <w:right w:val="none" w:sz="0" w:space="0" w:color="auto"/>
          </w:divBdr>
        </w:div>
      </w:divsChild>
    </w:div>
    <w:div w:id="775949150">
      <w:bodyDiv w:val="1"/>
      <w:marLeft w:val="0"/>
      <w:marRight w:val="0"/>
      <w:marTop w:val="0"/>
      <w:marBottom w:val="0"/>
      <w:divBdr>
        <w:top w:val="none" w:sz="0" w:space="0" w:color="auto"/>
        <w:left w:val="none" w:sz="0" w:space="0" w:color="auto"/>
        <w:bottom w:val="none" w:sz="0" w:space="0" w:color="auto"/>
        <w:right w:val="none" w:sz="0" w:space="0" w:color="auto"/>
      </w:divBdr>
      <w:divsChild>
        <w:div w:id="450906208">
          <w:marLeft w:val="0"/>
          <w:marRight w:val="0"/>
          <w:marTop w:val="0"/>
          <w:marBottom w:val="0"/>
          <w:divBdr>
            <w:top w:val="none" w:sz="0" w:space="0" w:color="auto"/>
            <w:left w:val="none" w:sz="0" w:space="0" w:color="auto"/>
            <w:bottom w:val="none" w:sz="0" w:space="0" w:color="auto"/>
            <w:right w:val="none" w:sz="0" w:space="0" w:color="auto"/>
          </w:divBdr>
        </w:div>
        <w:div w:id="548764854">
          <w:marLeft w:val="0"/>
          <w:marRight w:val="0"/>
          <w:marTop w:val="0"/>
          <w:marBottom w:val="0"/>
          <w:divBdr>
            <w:top w:val="none" w:sz="0" w:space="0" w:color="auto"/>
            <w:left w:val="none" w:sz="0" w:space="0" w:color="auto"/>
            <w:bottom w:val="none" w:sz="0" w:space="0" w:color="auto"/>
            <w:right w:val="none" w:sz="0" w:space="0" w:color="auto"/>
          </w:divBdr>
        </w:div>
        <w:div w:id="1922979834">
          <w:marLeft w:val="0"/>
          <w:marRight w:val="0"/>
          <w:marTop w:val="0"/>
          <w:marBottom w:val="0"/>
          <w:divBdr>
            <w:top w:val="none" w:sz="0" w:space="0" w:color="auto"/>
            <w:left w:val="none" w:sz="0" w:space="0" w:color="auto"/>
            <w:bottom w:val="none" w:sz="0" w:space="0" w:color="auto"/>
            <w:right w:val="none" w:sz="0" w:space="0" w:color="auto"/>
          </w:divBdr>
        </w:div>
      </w:divsChild>
    </w:div>
    <w:div w:id="776103349">
      <w:bodyDiv w:val="1"/>
      <w:marLeft w:val="0"/>
      <w:marRight w:val="0"/>
      <w:marTop w:val="0"/>
      <w:marBottom w:val="0"/>
      <w:divBdr>
        <w:top w:val="none" w:sz="0" w:space="0" w:color="auto"/>
        <w:left w:val="none" w:sz="0" w:space="0" w:color="auto"/>
        <w:bottom w:val="none" w:sz="0" w:space="0" w:color="auto"/>
        <w:right w:val="none" w:sz="0" w:space="0" w:color="auto"/>
      </w:divBdr>
      <w:divsChild>
        <w:div w:id="887689338">
          <w:marLeft w:val="0"/>
          <w:marRight w:val="10061"/>
          <w:marTop w:val="0"/>
          <w:marBottom w:val="0"/>
          <w:divBdr>
            <w:top w:val="none" w:sz="0" w:space="0" w:color="auto"/>
            <w:left w:val="none" w:sz="0" w:space="0" w:color="auto"/>
            <w:bottom w:val="none" w:sz="0" w:space="0" w:color="auto"/>
            <w:right w:val="none" w:sz="0" w:space="0" w:color="auto"/>
          </w:divBdr>
        </w:div>
        <w:div w:id="692922152">
          <w:marLeft w:val="0"/>
          <w:marRight w:val="10061"/>
          <w:marTop w:val="0"/>
          <w:marBottom w:val="0"/>
          <w:divBdr>
            <w:top w:val="none" w:sz="0" w:space="0" w:color="auto"/>
            <w:left w:val="none" w:sz="0" w:space="0" w:color="auto"/>
            <w:bottom w:val="none" w:sz="0" w:space="0" w:color="auto"/>
            <w:right w:val="none" w:sz="0" w:space="0" w:color="auto"/>
          </w:divBdr>
        </w:div>
      </w:divsChild>
    </w:div>
    <w:div w:id="780029112">
      <w:bodyDiv w:val="1"/>
      <w:marLeft w:val="0"/>
      <w:marRight w:val="0"/>
      <w:marTop w:val="0"/>
      <w:marBottom w:val="0"/>
      <w:divBdr>
        <w:top w:val="none" w:sz="0" w:space="0" w:color="auto"/>
        <w:left w:val="none" w:sz="0" w:space="0" w:color="auto"/>
        <w:bottom w:val="none" w:sz="0" w:space="0" w:color="auto"/>
        <w:right w:val="none" w:sz="0" w:space="0" w:color="auto"/>
      </w:divBdr>
    </w:div>
    <w:div w:id="781267505">
      <w:bodyDiv w:val="1"/>
      <w:marLeft w:val="0"/>
      <w:marRight w:val="0"/>
      <w:marTop w:val="0"/>
      <w:marBottom w:val="0"/>
      <w:divBdr>
        <w:top w:val="none" w:sz="0" w:space="0" w:color="auto"/>
        <w:left w:val="none" w:sz="0" w:space="0" w:color="auto"/>
        <w:bottom w:val="none" w:sz="0" w:space="0" w:color="auto"/>
        <w:right w:val="none" w:sz="0" w:space="0" w:color="auto"/>
      </w:divBdr>
      <w:divsChild>
        <w:div w:id="1257401112">
          <w:marLeft w:val="0"/>
          <w:marRight w:val="0"/>
          <w:marTop w:val="60"/>
          <w:marBottom w:val="60"/>
          <w:divBdr>
            <w:top w:val="none" w:sz="0" w:space="0" w:color="auto"/>
            <w:left w:val="none" w:sz="0" w:space="0" w:color="auto"/>
            <w:bottom w:val="none" w:sz="0" w:space="0" w:color="auto"/>
            <w:right w:val="none" w:sz="0" w:space="0" w:color="auto"/>
          </w:divBdr>
        </w:div>
      </w:divsChild>
    </w:div>
    <w:div w:id="784883779">
      <w:bodyDiv w:val="1"/>
      <w:marLeft w:val="0"/>
      <w:marRight w:val="0"/>
      <w:marTop w:val="0"/>
      <w:marBottom w:val="0"/>
      <w:divBdr>
        <w:top w:val="none" w:sz="0" w:space="0" w:color="auto"/>
        <w:left w:val="none" w:sz="0" w:space="0" w:color="auto"/>
        <w:bottom w:val="none" w:sz="0" w:space="0" w:color="auto"/>
        <w:right w:val="none" w:sz="0" w:space="0" w:color="auto"/>
      </w:divBdr>
      <w:divsChild>
        <w:div w:id="1955162828">
          <w:marLeft w:val="0"/>
          <w:marRight w:val="0"/>
          <w:marTop w:val="0"/>
          <w:marBottom w:val="120"/>
          <w:divBdr>
            <w:top w:val="none" w:sz="0" w:space="0" w:color="auto"/>
            <w:left w:val="none" w:sz="0" w:space="0" w:color="auto"/>
            <w:bottom w:val="none" w:sz="0" w:space="0" w:color="auto"/>
            <w:right w:val="none" w:sz="0" w:space="0" w:color="auto"/>
          </w:divBdr>
        </w:div>
      </w:divsChild>
    </w:div>
    <w:div w:id="787775423">
      <w:bodyDiv w:val="1"/>
      <w:marLeft w:val="0"/>
      <w:marRight w:val="0"/>
      <w:marTop w:val="0"/>
      <w:marBottom w:val="0"/>
      <w:divBdr>
        <w:top w:val="none" w:sz="0" w:space="0" w:color="auto"/>
        <w:left w:val="none" w:sz="0" w:space="0" w:color="auto"/>
        <w:bottom w:val="none" w:sz="0" w:space="0" w:color="auto"/>
        <w:right w:val="none" w:sz="0" w:space="0" w:color="auto"/>
      </w:divBdr>
      <w:divsChild>
        <w:div w:id="1451902831">
          <w:marLeft w:val="0"/>
          <w:marRight w:val="0"/>
          <w:marTop w:val="120"/>
          <w:marBottom w:val="60"/>
          <w:divBdr>
            <w:top w:val="none" w:sz="0" w:space="0" w:color="auto"/>
            <w:left w:val="none" w:sz="0" w:space="0" w:color="auto"/>
            <w:bottom w:val="none" w:sz="0" w:space="0" w:color="auto"/>
            <w:right w:val="none" w:sz="0" w:space="0" w:color="auto"/>
          </w:divBdr>
        </w:div>
        <w:div w:id="2040426869">
          <w:marLeft w:val="0"/>
          <w:marRight w:val="0"/>
          <w:marTop w:val="60"/>
          <w:marBottom w:val="60"/>
          <w:divBdr>
            <w:top w:val="none" w:sz="0" w:space="0" w:color="auto"/>
            <w:left w:val="none" w:sz="0" w:space="0" w:color="auto"/>
            <w:bottom w:val="none" w:sz="0" w:space="0" w:color="auto"/>
            <w:right w:val="none" w:sz="0" w:space="0" w:color="auto"/>
          </w:divBdr>
        </w:div>
      </w:divsChild>
    </w:div>
    <w:div w:id="787964667">
      <w:bodyDiv w:val="1"/>
      <w:marLeft w:val="0"/>
      <w:marRight w:val="0"/>
      <w:marTop w:val="0"/>
      <w:marBottom w:val="0"/>
      <w:divBdr>
        <w:top w:val="none" w:sz="0" w:space="0" w:color="auto"/>
        <w:left w:val="none" w:sz="0" w:space="0" w:color="auto"/>
        <w:bottom w:val="none" w:sz="0" w:space="0" w:color="auto"/>
        <w:right w:val="none" w:sz="0" w:space="0" w:color="auto"/>
      </w:divBdr>
      <w:divsChild>
        <w:div w:id="656962422">
          <w:marLeft w:val="8346"/>
          <w:marRight w:val="0"/>
          <w:marTop w:val="200"/>
          <w:marBottom w:val="240"/>
          <w:divBdr>
            <w:top w:val="none" w:sz="0" w:space="0" w:color="auto"/>
            <w:left w:val="none" w:sz="0" w:space="0" w:color="auto"/>
            <w:bottom w:val="none" w:sz="0" w:space="0" w:color="auto"/>
            <w:right w:val="none" w:sz="0" w:space="0" w:color="auto"/>
          </w:divBdr>
        </w:div>
        <w:div w:id="834033685">
          <w:marLeft w:val="0"/>
          <w:marRight w:val="0"/>
          <w:marTop w:val="0"/>
          <w:marBottom w:val="120"/>
          <w:divBdr>
            <w:top w:val="none" w:sz="0" w:space="0" w:color="auto"/>
            <w:left w:val="none" w:sz="0" w:space="0" w:color="auto"/>
            <w:bottom w:val="none" w:sz="0" w:space="0" w:color="auto"/>
            <w:right w:val="none" w:sz="0" w:space="0" w:color="auto"/>
          </w:divBdr>
        </w:div>
      </w:divsChild>
    </w:div>
    <w:div w:id="790590869">
      <w:bodyDiv w:val="1"/>
      <w:marLeft w:val="0"/>
      <w:marRight w:val="0"/>
      <w:marTop w:val="0"/>
      <w:marBottom w:val="0"/>
      <w:divBdr>
        <w:top w:val="none" w:sz="0" w:space="0" w:color="auto"/>
        <w:left w:val="none" w:sz="0" w:space="0" w:color="auto"/>
        <w:bottom w:val="none" w:sz="0" w:space="0" w:color="auto"/>
        <w:right w:val="none" w:sz="0" w:space="0" w:color="auto"/>
      </w:divBdr>
      <w:divsChild>
        <w:div w:id="651567691">
          <w:marLeft w:val="0"/>
          <w:marRight w:val="10061"/>
          <w:marTop w:val="0"/>
          <w:marBottom w:val="0"/>
          <w:divBdr>
            <w:top w:val="none" w:sz="0" w:space="0" w:color="auto"/>
            <w:left w:val="none" w:sz="0" w:space="0" w:color="auto"/>
            <w:bottom w:val="none" w:sz="0" w:space="0" w:color="auto"/>
            <w:right w:val="none" w:sz="0" w:space="0" w:color="auto"/>
          </w:divBdr>
        </w:div>
        <w:div w:id="666829405">
          <w:marLeft w:val="0"/>
          <w:marRight w:val="10061"/>
          <w:marTop w:val="0"/>
          <w:marBottom w:val="0"/>
          <w:divBdr>
            <w:top w:val="none" w:sz="0" w:space="0" w:color="auto"/>
            <w:left w:val="none" w:sz="0" w:space="0" w:color="auto"/>
            <w:bottom w:val="none" w:sz="0" w:space="0" w:color="auto"/>
            <w:right w:val="none" w:sz="0" w:space="0" w:color="auto"/>
          </w:divBdr>
        </w:div>
      </w:divsChild>
    </w:div>
    <w:div w:id="793987608">
      <w:bodyDiv w:val="1"/>
      <w:marLeft w:val="0"/>
      <w:marRight w:val="0"/>
      <w:marTop w:val="0"/>
      <w:marBottom w:val="0"/>
      <w:divBdr>
        <w:top w:val="none" w:sz="0" w:space="0" w:color="auto"/>
        <w:left w:val="none" w:sz="0" w:space="0" w:color="auto"/>
        <w:bottom w:val="none" w:sz="0" w:space="0" w:color="auto"/>
        <w:right w:val="none" w:sz="0" w:space="0" w:color="auto"/>
      </w:divBdr>
      <w:divsChild>
        <w:div w:id="654842079">
          <w:marLeft w:val="0"/>
          <w:marRight w:val="0"/>
          <w:marTop w:val="240"/>
          <w:marBottom w:val="120"/>
          <w:divBdr>
            <w:top w:val="none" w:sz="0" w:space="0" w:color="auto"/>
            <w:left w:val="none" w:sz="0" w:space="0" w:color="auto"/>
            <w:bottom w:val="none" w:sz="0" w:space="0" w:color="auto"/>
            <w:right w:val="none" w:sz="0" w:space="0" w:color="auto"/>
          </w:divBdr>
        </w:div>
      </w:divsChild>
    </w:div>
    <w:div w:id="796727788">
      <w:bodyDiv w:val="1"/>
      <w:marLeft w:val="0"/>
      <w:marRight w:val="0"/>
      <w:marTop w:val="0"/>
      <w:marBottom w:val="0"/>
      <w:divBdr>
        <w:top w:val="none" w:sz="0" w:space="0" w:color="auto"/>
        <w:left w:val="none" w:sz="0" w:space="0" w:color="auto"/>
        <w:bottom w:val="none" w:sz="0" w:space="0" w:color="auto"/>
        <w:right w:val="none" w:sz="0" w:space="0" w:color="auto"/>
      </w:divBdr>
      <w:divsChild>
        <w:div w:id="1599606875">
          <w:marLeft w:val="0"/>
          <w:marRight w:val="0"/>
          <w:marTop w:val="0"/>
          <w:marBottom w:val="0"/>
          <w:divBdr>
            <w:top w:val="none" w:sz="0" w:space="0" w:color="auto"/>
            <w:left w:val="none" w:sz="0" w:space="0" w:color="auto"/>
            <w:bottom w:val="none" w:sz="0" w:space="0" w:color="auto"/>
            <w:right w:val="none" w:sz="0" w:space="0" w:color="auto"/>
          </w:divBdr>
        </w:div>
        <w:div w:id="150174573">
          <w:marLeft w:val="0"/>
          <w:marRight w:val="0"/>
          <w:marTop w:val="0"/>
          <w:marBottom w:val="0"/>
          <w:divBdr>
            <w:top w:val="none" w:sz="0" w:space="0" w:color="auto"/>
            <w:left w:val="none" w:sz="0" w:space="0" w:color="auto"/>
            <w:bottom w:val="none" w:sz="0" w:space="0" w:color="auto"/>
            <w:right w:val="none" w:sz="0" w:space="0" w:color="auto"/>
          </w:divBdr>
        </w:div>
        <w:div w:id="864558929">
          <w:marLeft w:val="0"/>
          <w:marRight w:val="0"/>
          <w:marTop w:val="0"/>
          <w:marBottom w:val="0"/>
          <w:divBdr>
            <w:top w:val="none" w:sz="0" w:space="0" w:color="auto"/>
            <w:left w:val="none" w:sz="0" w:space="0" w:color="auto"/>
            <w:bottom w:val="none" w:sz="0" w:space="0" w:color="auto"/>
            <w:right w:val="none" w:sz="0" w:space="0" w:color="auto"/>
          </w:divBdr>
        </w:div>
        <w:div w:id="1717588055">
          <w:marLeft w:val="0"/>
          <w:marRight w:val="0"/>
          <w:marTop w:val="0"/>
          <w:marBottom w:val="0"/>
          <w:divBdr>
            <w:top w:val="none" w:sz="0" w:space="0" w:color="auto"/>
            <w:left w:val="none" w:sz="0" w:space="0" w:color="auto"/>
            <w:bottom w:val="none" w:sz="0" w:space="0" w:color="auto"/>
            <w:right w:val="none" w:sz="0" w:space="0" w:color="auto"/>
          </w:divBdr>
        </w:div>
      </w:divsChild>
    </w:div>
    <w:div w:id="796994695">
      <w:bodyDiv w:val="1"/>
      <w:marLeft w:val="0"/>
      <w:marRight w:val="0"/>
      <w:marTop w:val="0"/>
      <w:marBottom w:val="0"/>
      <w:divBdr>
        <w:top w:val="none" w:sz="0" w:space="0" w:color="auto"/>
        <w:left w:val="none" w:sz="0" w:space="0" w:color="auto"/>
        <w:bottom w:val="none" w:sz="0" w:space="0" w:color="auto"/>
        <w:right w:val="none" w:sz="0" w:space="0" w:color="auto"/>
      </w:divBdr>
      <w:divsChild>
        <w:div w:id="607351972">
          <w:marLeft w:val="0"/>
          <w:marRight w:val="0"/>
          <w:marTop w:val="240"/>
          <w:marBottom w:val="120"/>
          <w:divBdr>
            <w:top w:val="none" w:sz="0" w:space="0" w:color="auto"/>
            <w:left w:val="none" w:sz="0" w:space="0" w:color="auto"/>
            <w:bottom w:val="none" w:sz="0" w:space="0" w:color="auto"/>
            <w:right w:val="none" w:sz="0" w:space="0" w:color="auto"/>
          </w:divBdr>
        </w:div>
        <w:div w:id="1405683433">
          <w:marLeft w:val="0"/>
          <w:marRight w:val="0"/>
          <w:marTop w:val="0"/>
          <w:marBottom w:val="120"/>
          <w:divBdr>
            <w:top w:val="none" w:sz="0" w:space="0" w:color="auto"/>
            <w:left w:val="none" w:sz="0" w:space="0" w:color="auto"/>
            <w:bottom w:val="none" w:sz="0" w:space="0" w:color="auto"/>
            <w:right w:val="none" w:sz="0" w:space="0" w:color="auto"/>
          </w:divBdr>
        </w:div>
      </w:divsChild>
    </w:div>
    <w:div w:id="800349175">
      <w:bodyDiv w:val="1"/>
      <w:marLeft w:val="0"/>
      <w:marRight w:val="0"/>
      <w:marTop w:val="0"/>
      <w:marBottom w:val="0"/>
      <w:divBdr>
        <w:top w:val="none" w:sz="0" w:space="0" w:color="auto"/>
        <w:left w:val="none" w:sz="0" w:space="0" w:color="auto"/>
        <w:bottom w:val="none" w:sz="0" w:space="0" w:color="auto"/>
        <w:right w:val="none" w:sz="0" w:space="0" w:color="auto"/>
      </w:divBdr>
      <w:divsChild>
        <w:div w:id="2063480820">
          <w:marLeft w:val="0"/>
          <w:marRight w:val="0"/>
          <w:marTop w:val="0"/>
          <w:marBottom w:val="120"/>
          <w:divBdr>
            <w:top w:val="none" w:sz="0" w:space="0" w:color="auto"/>
            <w:left w:val="none" w:sz="0" w:space="0" w:color="auto"/>
            <w:bottom w:val="none" w:sz="0" w:space="0" w:color="auto"/>
            <w:right w:val="none" w:sz="0" w:space="0" w:color="auto"/>
          </w:divBdr>
        </w:div>
      </w:divsChild>
    </w:div>
    <w:div w:id="801465148">
      <w:bodyDiv w:val="1"/>
      <w:marLeft w:val="0"/>
      <w:marRight w:val="0"/>
      <w:marTop w:val="0"/>
      <w:marBottom w:val="0"/>
      <w:divBdr>
        <w:top w:val="none" w:sz="0" w:space="0" w:color="auto"/>
        <w:left w:val="none" w:sz="0" w:space="0" w:color="auto"/>
        <w:bottom w:val="none" w:sz="0" w:space="0" w:color="auto"/>
        <w:right w:val="none" w:sz="0" w:space="0" w:color="auto"/>
      </w:divBdr>
      <w:divsChild>
        <w:div w:id="1427186391">
          <w:marLeft w:val="0"/>
          <w:marRight w:val="0"/>
          <w:marTop w:val="0"/>
          <w:marBottom w:val="0"/>
          <w:divBdr>
            <w:top w:val="none" w:sz="0" w:space="0" w:color="auto"/>
            <w:left w:val="none" w:sz="0" w:space="0" w:color="auto"/>
            <w:bottom w:val="none" w:sz="0" w:space="0" w:color="auto"/>
            <w:right w:val="none" w:sz="0" w:space="0" w:color="auto"/>
          </w:divBdr>
        </w:div>
        <w:div w:id="635377673">
          <w:marLeft w:val="0"/>
          <w:marRight w:val="0"/>
          <w:marTop w:val="0"/>
          <w:marBottom w:val="0"/>
          <w:divBdr>
            <w:top w:val="none" w:sz="0" w:space="0" w:color="auto"/>
            <w:left w:val="none" w:sz="0" w:space="0" w:color="auto"/>
            <w:bottom w:val="none" w:sz="0" w:space="0" w:color="auto"/>
            <w:right w:val="none" w:sz="0" w:space="0" w:color="auto"/>
          </w:divBdr>
        </w:div>
        <w:div w:id="332146173">
          <w:marLeft w:val="0"/>
          <w:marRight w:val="0"/>
          <w:marTop w:val="0"/>
          <w:marBottom w:val="0"/>
          <w:divBdr>
            <w:top w:val="none" w:sz="0" w:space="0" w:color="auto"/>
            <w:left w:val="none" w:sz="0" w:space="0" w:color="auto"/>
            <w:bottom w:val="none" w:sz="0" w:space="0" w:color="auto"/>
            <w:right w:val="none" w:sz="0" w:space="0" w:color="auto"/>
          </w:divBdr>
        </w:div>
        <w:div w:id="1727607265">
          <w:marLeft w:val="0"/>
          <w:marRight w:val="0"/>
          <w:marTop w:val="0"/>
          <w:marBottom w:val="0"/>
          <w:divBdr>
            <w:top w:val="none" w:sz="0" w:space="0" w:color="auto"/>
            <w:left w:val="none" w:sz="0" w:space="0" w:color="auto"/>
            <w:bottom w:val="none" w:sz="0" w:space="0" w:color="auto"/>
            <w:right w:val="none" w:sz="0" w:space="0" w:color="auto"/>
          </w:divBdr>
        </w:div>
        <w:div w:id="192698335">
          <w:marLeft w:val="0"/>
          <w:marRight w:val="0"/>
          <w:marTop w:val="0"/>
          <w:marBottom w:val="0"/>
          <w:divBdr>
            <w:top w:val="none" w:sz="0" w:space="0" w:color="auto"/>
            <w:left w:val="none" w:sz="0" w:space="0" w:color="auto"/>
            <w:bottom w:val="none" w:sz="0" w:space="0" w:color="auto"/>
            <w:right w:val="none" w:sz="0" w:space="0" w:color="auto"/>
          </w:divBdr>
        </w:div>
        <w:div w:id="556014498">
          <w:marLeft w:val="0"/>
          <w:marRight w:val="0"/>
          <w:marTop w:val="0"/>
          <w:marBottom w:val="0"/>
          <w:divBdr>
            <w:top w:val="none" w:sz="0" w:space="0" w:color="auto"/>
            <w:left w:val="none" w:sz="0" w:space="0" w:color="auto"/>
            <w:bottom w:val="none" w:sz="0" w:space="0" w:color="auto"/>
            <w:right w:val="none" w:sz="0" w:space="0" w:color="auto"/>
          </w:divBdr>
        </w:div>
      </w:divsChild>
    </w:div>
    <w:div w:id="807669295">
      <w:bodyDiv w:val="1"/>
      <w:marLeft w:val="0"/>
      <w:marRight w:val="0"/>
      <w:marTop w:val="0"/>
      <w:marBottom w:val="0"/>
      <w:divBdr>
        <w:top w:val="none" w:sz="0" w:space="0" w:color="auto"/>
        <w:left w:val="none" w:sz="0" w:space="0" w:color="auto"/>
        <w:bottom w:val="none" w:sz="0" w:space="0" w:color="auto"/>
        <w:right w:val="none" w:sz="0" w:space="0" w:color="auto"/>
      </w:divBdr>
      <w:divsChild>
        <w:div w:id="1390149672">
          <w:marLeft w:val="0"/>
          <w:marRight w:val="7868"/>
          <w:marTop w:val="0"/>
          <w:marBottom w:val="0"/>
          <w:divBdr>
            <w:top w:val="none" w:sz="0" w:space="0" w:color="auto"/>
            <w:left w:val="none" w:sz="0" w:space="0" w:color="auto"/>
            <w:bottom w:val="none" w:sz="0" w:space="0" w:color="auto"/>
            <w:right w:val="none" w:sz="0" w:space="0" w:color="auto"/>
          </w:divBdr>
        </w:div>
        <w:div w:id="2140149055">
          <w:marLeft w:val="0"/>
          <w:marRight w:val="7868"/>
          <w:marTop w:val="0"/>
          <w:marBottom w:val="0"/>
          <w:divBdr>
            <w:top w:val="none" w:sz="0" w:space="0" w:color="auto"/>
            <w:left w:val="none" w:sz="0" w:space="0" w:color="auto"/>
            <w:bottom w:val="none" w:sz="0" w:space="0" w:color="auto"/>
            <w:right w:val="none" w:sz="0" w:space="0" w:color="auto"/>
          </w:divBdr>
        </w:div>
      </w:divsChild>
    </w:div>
    <w:div w:id="814491329">
      <w:bodyDiv w:val="1"/>
      <w:marLeft w:val="0"/>
      <w:marRight w:val="0"/>
      <w:marTop w:val="0"/>
      <w:marBottom w:val="0"/>
      <w:divBdr>
        <w:top w:val="none" w:sz="0" w:space="0" w:color="auto"/>
        <w:left w:val="none" w:sz="0" w:space="0" w:color="auto"/>
        <w:bottom w:val="none" w:sz="0" w:space="0" w:color="auto"/>
        <w:right w:val="none" w:sz="0" w:space="0" w:color="auto"/>
      </w:divBdr>
    </w:div>
    <w:div w:id="814680806">
      <w:bodyDiv w:val="1"/>
      <w:marLeft w:val="0"/>
      <w:marRight w:val="0"/>
      <w:marTop w:val="0"/>
      <w:marBottom w:val="0"/>
      <w:divBdr>
        <w:top w:val="none" w:sz="0" w:space="0" w:color="auto"/>
        <w:left w:val="none" w:sz="0" w:space="0" w:color="auto"/>
        <w:bottom w:val="none" w:sz="0" w:space="0" w:color="auto"/>
        <w:right w:val="none" w:sz="0" w:space="0" w:color="auto"/>
      </w:divBdr>
      <w:divsChild>
        <w:div w:id="849560202">
          <w:marLeft w:val="0"/>
          <w:marRight w:val="7868"/>
          <w:marTop w:val="0"/>
          <w:marBottom w:val="0"/>
          <w:divBdr>
            <w:top w:val="none" w:sz="0" w:space="0" w:color="auto"/>
            <w:left w:val="none" w:sz="0" w:space="0" w:color="auto"/>
            <w:bottom w:val="none" w:sz="0" w:space="0" w:color="auto"/>
            <w:right w:val="none" w:sz="0" w:space="0" w:color="auto"/>
          </w:divBdr>
        </w:div>
        <w:div w:id="1294292452">
          <w:marLeft w:val="0"/>
          <w:marRight w:val="7868"/>
          <w:marTop w:val="0"/>
          <w:marBottom w:val="0"/>
          <w:divBdr>
            <w:top w:val="none" w:sz="0" w:space="0" w:color="auto"/>
            <w:left w:val="none" w:sz="0" w:space="0" w:color="auto"/>
            <w:bottom w:val="none" w:sz="0" w:space="0" w:color="auto"/>
            <w:right w:val="none" w:sz="0" w:space="0" w:color="auto"/>
          </w:divBdr>
        </w:div>
      </w:divsChild>
    </w:div>
    <w:div w:id="824315858">
      <w:bodyDiv w:val="1"/>
      <w:marLeft w:val="0"/>
      <w:marRight w:val="0"/>
      <w:marTop w:val="0"/>
      <w:marBottom w:val="0"/>
      <w:divBdr>
        <w:top w:val="none" w:sz="0" w:space="0" w:color="auto"/>
        <w:left w:val="none" w:sz="0" w:space="0" w:color="auto"/>
        <w:bottom w:val="none" w:sz="0" w:space="0" w:color="auto"/>
        <w:right w:val="none" w:sz="0" w:space="0" w:color="auto"/>
      </w:divBdr>
      <w:divsChild>
        <w:div w:id="481771302">
          <w:marLeft w:val="8346"/>
          <w:marRight w:val="0"/>
          <w:marTop w:val="200"/>
          <w:marBottom w:val="240"/>
          <w:divBdr>
            <w:top w:val="none" w:sz="0" w:space="0" w:color="auto"/>
            <w:left w:val="none" w:sz="0" w:space="0" w:color="auto"/>
            <w:bottom w:val="none" w:sz="0" w:space="0" w:color="auto"/>
            <w:right w:val="none" w:sz="0" w:space="0" w:color="auto"/>
          </w:divBdr>
        </w:div>
        <w:div w:id="828325587">
          <w:marLeft w:val="0"/>
          <w:marRight w:val="0"/>
          <w:marTop w:val="0"/>
          <w:marBottom w:val="120"/>
          <w:divBdr>
            <w:top w:val="none" w:sz="0" w:space="0" w:color="auto"/>
            <w:left w:val="none" w:sz="0" w:space="0" w:color="auto"/>
            <w:bottom w:val="none" w:sz="0" w:space="0" w:color="auto"/>
            <w:right w:val="none" w:sz="0" w:space="0" w:color="auto"/>
          </w:divBdr>
        </w:div>
      </w:divsChild>
    </w:div>
    <w:div w:id="827132543">
      <w:bodyDiv w:val="1"/>
      <w:marLeft w:val="0"/>
      <w:marRight w:val="0"/>
      <w:marTop w:val="0"/>
      <w:marBottom w:val="0"/>
      <w:divBdr>
        <w:top w:val="none" w:sz="0" w:space="0" w:color="auto"/>
        <w:left w:val="none" w:sz="0" w:space="0" w:color="auto"/>
        <w:bottom w:val="none" w:sz="0" w:space="0" w:color="auto"/>
        <w:right w:val="none" w:sz="0" w:space="0" w:color="auto"/>
      </w:divBdr>
      <w:divsChild>
        <w:div w:id="1534732249">
          <w:marLeft w:val="0"/>
          <w:marRight w:val="0"/>
          <w:marTop w:val="0"/>
          <w:marBottom w:val="120"/>
          <w:divBdr>
            <w:top w:val="none" w:sz="0" w:space="0" w:color="auto"/>
            <w:left w:val="none" w:sz="0" w:space="0" w:color="auto"/>
            <w:bottom w:val="none" w:sz="0" w:space="0" w:color="auto"/>
            <w:right w:val="none" w:sz="0" w:space="0" w:color="auto"/>
          </w:divBdr>
        </w:div>
        <w:div w:id="1571765575">
          <w:marLeft w:val="0"/>
          <w:marRight w:val="0"/>
          <w:marTop w:val="240"/>
          <w:marBottom w:val="120"/>
          <w:divBdr>
            <w:top w:val="none" w:sz="0" w:space="0" w:color="auto"/>
            <w:left w:val="none" w:sz="0" w:space="0" w:color="auto"/>
            <w:bottom w:val="none" w:sz="0" w:space="0" w:color="auto"/>
            <w:right w:val="none" w:sz="0" w:space="0" w:color="auto"/>
          </w:divBdr>
        </w:div>
      </w:divsChild>
    </w:div>
    <w:div w:id="827404198">
      <w:bodyDiv w:val="1"/>
      <w:marLeft w:val="0"/>
      <w:marRight w:val="0"/>
      <w:marTop w:val="0"/>
      <w:marBottom w:val="0"/>
      <w:divBdr>
        <w:top w:val="none" w:sz="0" w:space="0" w:color="auto"/>
        <w:left w:val="none" w:sz="0" w:space="0" w:color="auto"/>
        <w:bottom w:val="none" w:sz="0" w:space="0" w:color="auto"/>
        <w:right w:val="none" w:sz="0" w:space="0" w:color="auto"/>
      </w:divBdr>
      <w:divsChild>
        <w:div w:id="731274001">
          <w:marLeft w:val="0"/>
          <w:marRight w:val="0"/>
          <w:marTop w:val="60"/>
          <w:marBottom w:val="60"/>
          <w:divBdr>
            <w:top w:val="none" w:sz="0" w:space="0" w:color="auto"/>
            <w:left w:val="none" w:sz="0" w:space="0" w:color="auto"/>
            <w:bottom w:val="none" w:sz="0" w:space="0" w:color="auto"/>
            <w:right w:val="none" w:sz="0" w:space="0" w:color="auto"/>
          </w:divBdr>
        </w:div>
      </w:divsChild>
    </w:div>
    <w:div w:id="829567354">
      <w:bodyDiv w:val="1"/>
      <w:marLeft w:val="0"/>
      <w:marRight w:val="0"/>
      <w:marTop w:val="0"/>
      <w:marBottom w:val="0"/>
      <w:divBdr>
        <w:top w:val="none" w:sz="0" w:space="0" w:color="auto"/>
        <w:left w:val="none" w:sz="0" w:space="0" w:color="auto"/>
        <w:bottom w:val="none" w:sz="0" w:space="0" w:color="auto"/>
        <w:right w:val="none" w:sz="0" w:space="0" w:color="auto"/>
      </w:divBdr>
    </w:div>
    <w:div w:id="834029584">
      <w:bodyDiv w:val="1"/>
      <w:marLeft w:val="0"/>
      <w:marRight w:val="0"/>
      <w:marTop w:val="0"/>
      <w:marBottom w:val="0"/>
      <w:divBdr>
        <w:top w:val="none" w:sz="0" w:space="0" w:color="auto"/>
        <w:left w:val="none" w:sz="0" w:space="0" w:color="auto"/>
        <w:bottom w:val="none" w:sz="0" w:space="0" w:color="auto"/>
        <w:right w:val="none" w:sz="0" w:space="0" w:color="auto"/>
      </w:divBdr>
      <w:divsChild>
        <w:div w:id="2047287106">
          <w:marLeft w:val="0"/>
          <w:marRight w:val="0"/>
          <w:marTop w:val="0"/>
          <w:marBottom w:val="120"/>
          <w:divBdr>
            <w:top w:val="none" w:sz="0" w:space="0" w:color="auto"/>
            <w:left w:val="none" w:sz="0" w:space="0" w:color="auto"/>
            <w:bottom w:val="none" w:sz="0" w:space="0" w:color="auto"/>
            <w:right w:val="none" w:sz="0" w:space="0" w:color="auto"/>
          </w:divBdr>
        </w:div>
      </w:divsChild>
    </w:div>
    <w:div w:id="834497410">
      <w:bodyDiv w:val="1"/>
      <w:marLeft w:val="0"/>
      <w:marRight w:val="0"/>
      <w:marTop w:val="0"/>
      <w:marBottom w:val="0"/>
      <w:divBdr>
        <w:top w:val="none" w:sz="0" w:space="0" w:color="auto"/>
        <w:left w:val="none" w:sz="0" w:space="0" w:color="auto"/>
        <w:bottom w:val="none" w:sz="0" w:space="0" w:color="auto"/>
        <w:right w:val="none" w:sz="0" w:space="0" w:color="auto"/>
      </w:divBdr>
    </w:div>
    <w:div w:id="836656987">
      <w:bodyDiv w:val="1"/>
      <w:marLeft w:val="0"/>
      <w:marRight w:val="0"/>
      <w:marTop w:val="0"/>
      <w:marBottom w:val="0"/>
      <w:divBdr>
        <w:top w:val="none" w:sz="0" w:space="0" w:color="auto"/>
        <w:left w:val="none" w:sz="0" w:space="0" w:color="auto"/>
        <w:bottom w:val="none" w:sz="0" w:space="0" w:color="auto"/>
        <w:right w:val="none" w:sz="0" w:space="0" w:color="auto"/>
      </w:divBdr>
      <w:divsChild>
        <w:div w:id="423765019">
          <w:marLeft w:val="0"/>
          <w:marRight w:val="0"/>
          <w:marTop w:val="0"/>
          <w:marBottom w:val="120"/>
          <w:divBdr>
            <w:top w:val="none" w:sz="0" w:space="0" w:color="auto"/>
            <w:left w:val="none" w:sz="0" w:space="0" w:color="auto"/>
            <w:bottom w:val="none" w:sz="0" w:space="0" w:color="auto"/>
            <w:right w:val="none" w:sz="0" w:space="0" w:color="auto"/>
          </w:divBdr>
        </w:div>
      </w:divsChild>
    </w:div>
    <w:div w:id="839271865">
      <w:bodyDiv w:val="1"/>
      <w:marLeft w:val="0"/>
      <w:marRight w:val="0"/>
      <w:marTop w:val="0"/>
      <w:marBottom w:val="0"/>
      <w:divBdr>
        <w:top w:val="none" w:sz="0" w:space="0" w:color="auto"/>
        <w:left w:val="none" w:sz="0" w:space="0" w:color="auto"/>
        <w:bottom w:val="none" w:sz="0" w:space="0" w:color="auto"/>
        <w:right w:val="none" w:sz="0" w:space="0" w:color="auto"/>
      </w:divBdr>
      <w:divsChild>
        <w:div w:id="1336804848">
          <w:marLeft w:val="8346"/>
          <w:marRight w:val="0"/>
          <w:marTop w:val="200"/>
          <w:marBottom w:val="240"/>
          <w:divBdr>
            <w:top w:val="none" w:sz="0" w:space="0" w:color="auto"/>
            <w:left w:val="none" w:sz="0" w:space="0" w:color="auto"/>
            <w:bottom w:val="none" w:sz="0" w:space="0" w:color="auto"/>
            <w:right w:val="none" w:sz="0" w:space="0" w:color="auto"/>
          </w:divBdr>
        </w:div>
        <w:div w:id="1429038482">
          <w:marLeft w:val="0"/>
          <w:marRight w:val="0"/>
          <w:marTop w:val="0"/>
          <w:marBottom w:val="120"/>
          <w:divBdr>
            <w:top w:val="none" w:sz="0" w:space="0" w:color="auto"/>
            <w:left w:val="none" w:sz="0" w:space="0" w:color="auto"/>
            <w:bottom w:val="none" w:sz="0" w:space="0" w:color="auto"/>
            <w:right w:val="none" w:sz="0" w:space="0" w:color="auto"/>
          </w:divBdr>
        </w:div>
      </w:divsChild>
    </w:div>
    <w:div w:id="844906724">
      <w:bodyDiv w:val="1"/>
      <w:marLeft w:val="0"/>
      <w:marRight w:val="0"/>
      <w:marTop w:val="0"/>
      <w:marBottom w:val="0"/>
      <w:divBdr>
        <w:top w:val="none" w:sz="0" w:space="0" w:color="auto"/>
        <w:left w:val="none" w:sz="0" w:space="0" w:color="auto"/>
        <w:bottom w:val="none" w:sz="0" w:space="0" w:color="auto"/>
        <w:right w:val="none" w:sz="0" w:space="0" w:color="auto"/>
      </w:divBdr>
      <w:divsChild>
        <w:div w:id="222300268">
          <w:marLeft w:val="0"/>
          <w:marRight w:val="0"/>
          <w:marTop w:val="0"/>
          <w:marBottom w:val="120"/>
          <w:divBdr>
            <w:top w:val="none" w:sz="0" w:space="0" w:color="auto"/>
            <w:left w:val="none" w:sz="0" w:space="0" w:color="auto"/>
            <w:bottom w:val="none" w:sz="0" w:space="0" w:color="auto"/>
            <w:right w:val="none" w:sz="0" w:space="0" w:color="auto"/>
          </w:divBdr>
        </w:div>
      </w:divsChild>
    </w:div>
    <w:div w:id="845824543">
      <w:bodyDiv w:val="1"/>
      <w:marLeft w:val="0"/>
      <w:marRight w:val="0"/>
      <w:marTop w:val="0"/>
      <w:marBottom w:val="0"/>
      <w:divBdr>
        <w:top w:val="none" w:sz="0" w:space="0" w:color="auto"/>
        <w:left w:val="none" w:sz="0" w:space="0" w:color="auto"/>
        <w:bottom w:val="none" w:sz="0" w:space="0" w:color="auto"/>
        <w:right w:val="none" w:sz="0" w:space="0" w:color="auto"/>
      </w:divBdr>
      <w:divsChild>
        <w:div w:id="1225993834">
          <w:marLeft w:val="0"/>
          <w:marRight w:val="0"/>
          <w:marTop w:val="0"/>
          <w:marBottom w:val="120"/>
          <w:divBdr>
            <w:top w:val="none" w:sz="0" w:space="0" w:color="auto"/>
            <w:left w:val="none" w:sz="0" w:space="0" w:color="auto"/>
            <w:bottom w:val="none" w:sz="0" w:space="0" w:color="auto"/>
            <w:right w:val="none" w:sz="0" w:space="0" w:color="auto"/>
          </w:divBdr>
        </w:div>
      </w:divsChild>
    </w:div>
    <w:div w:id="846021489">
      <w:bodyDiv w:val="1"/>
      <w:marLeft w:val="0"/>
      <w:marRight w:val="0"/>
      <w:marTop w:val="0"/>
      <w:marBottom w:val="0"/>
      <w:divBdr>
        <w:top w:val="none" w:sz="0" w:space="0" w:color="auto"/>
        <w:left w:val="none" w:sz="0" w:space="0" w:color="auto"/>
        <w:bottom w:val="none" w:sz="0" w:space="0" w:color="auto"/>
        <w:right w:val="none" w:sz="0" w:space="0" w:color="auto"/>
      </w:divBdr>
    </w:div>
    <w:div w:id="846749308">
      <w:bodyDiv w:val="1"/>
      <w:marLeft w:val="0"/>
      <w:marRight w:val="0"/>
      <w:marTop w:val="0"/>
      <w:marBottom w:val="0"/>
      <w:divBdr>
        <w:top w:val="none" w:sz="0" w:space="0" w:color="auto"/>
        <w:left w:val="none" w:sz="0" w:space="0" w:color="auto"/>
        <w:bottom w:val="none" w:sz="0" w:space="0" w:color="auto"/>
        <w:right w:val="none" w:sz="0" w:space="0" w:color="auto"/>
      </w:divBdr>
      <w:divsChild>
        <w:div w:id="2022272169">
          <w:marLeft w:val="0"/>
          <w:marRight w:val="0"/>
          <w:marTop w:val="120"/>
          <w:marBottom w:val="60"/>
          <w:divBdr>
            <w:top w:val="none" w:sz="0" w:space="0" w:color="auto"/>
            <w:left w:val="none" w:sz="0" w:space="0" w:color="auto"/>
            <w:bottom w:val="none" w:sz="0" w:space="0" w:color="auto"/>
            <w:right w:val="none" w:sz="0" w:space="0" w:color="auto"/>
          </w:divBdr>
        </w:div>
      </w:divsChild>
    </w:div>
    <w:div w:id="847402558">
      <w:bodyDiv w:val="1"/>
      <w:marLeft w:val="0"/>
      <w:marRight w:val="0"/>
      <w:marTop w:val="0"/>
      <w:marBottom w:val="0"/>
      <w:divBdr>
        <w:top w:val="none" w:sz="0" w:space="0" w:color="auto"/>
        <w:left w:val="none" w:sz="0" w:space="0" w:color="auto"/>
        <w:bottom w:val="none" w:sz="0" w:space="0" w:color="auto"/>
        <w:right w:val="none" w:sz="0" w:space="0" w:color="auto"/>
      </w:divBdr>
      <w:divsChild>
        <w:div w:id="356204463">
          <w:marLeft w:val="0"/>
          <w:marRight w:val="7868"/>
          <w:marTop w:val="0"/>
          <w:marBottom w:val="0"/>
          <w:divBdr>
            <w:top w:val="none" w:sz="0" w:space="0" w:color="auto"/>
            <w:left w:val="none" w:sz="0" w:space="0" w:color="auto"/>
            <w:bottom w:val="none" w:sz="0" w:space="0" w:color="auto"/>
            <w:right w:val="none" w:sz="0" w:space="0" w:color="auto"/>
          </w:divBdr>
        </w:div>
        <w:div w:id="1183477255">
          <w:marLeft w:val="0"/>
          <w:marRight w:val="7868"/>
          <w:marTop w:val="0"/>
          <w:marBottom w:val="0"/>
          <w:divBdr>
            <w:top w:val="none" w:sz="0" w:space="0" w:color="auto"/>
            <w:left w:val="none" w:sz="0" w:space="0" w:color="auto"/>
            <w:bottom w:val="none" w:sz="0" w:space="0" w:color="auto"/>
            <w:right w:val="none" w:sz="0" w:space="0" w:color="auto"/>
          </w:divBdr>
        </w:div>
      </w:divsChild>
    </w:div>
    <w:div w:id="847595881">
      <w:bodyDiv w:val="1"/>
      <w:marLeft w:val="0"/>
      <w:marRight w:val="0"/>
      <w:marTop w:val="0"/>
      <w:marBottom w:val="0"/>
      <w:divBdr>
        <w:top w:val="none" w:sz="0" w:space="0" w:color="auto"/>
        <w:left w:val="none" w:sz="0" w:space="0" w:color="auto"/>
        <w:bottom w:val="none" w:sz="0" w:space="0" w:color="auto"/>
        <w:right w:val="none" w:sz="0" w:space="0" w:color="auto"/>
      </w:divBdr>
      <w:divsChild>
        <w:div w:id="521407440">
          <w:marLeft w:val="0"/>
          <w:marRight w:val="0"/>
          <w:marTop w:val="0"/>
          <w:marBottom w:val="120"/>
          <w:divBdr>
            <w:top w:val="none" w:sz="0" w:space="0" w:color="auto"/>
            <w:left w:val="none" w:sz="0" w:space="0" w:color="auto"/>
            <w:bottom w:val="none" w:sz="0" w:space="0" w:color="auto"/>
            <w:right w:val="none" w:sz="0" w:space="0" w:color="auto"/>
          </w:divBdr>
        </w:div>
        <w:div w:id="685861152">
          <w:marLeft w:val="0"/>
          <w:marRight w:val="0"/>
          <w:marTop w:val="240"/>
          <w:marBottom w:val="120"/>
          <w:divBdr>
            <w:top w:val="none" w:sz="0" w:space="0" w:color="auto"/>
            <w:left w:val="none" w:sz="0" w:space="0" w:color="auto"/>
            <w:bottom w:val="none" w:sz="0" w:space="0" w:color="auto"/>
            <w:right w:val="none" w:sz="0" w:space="0" w:color="auto"/>
          </w:divBdr>
        </w:div>
      </w:divsChild>
    </w:div>
    <w:div w:id="849836121">
      <w:bodyDiv w:val="1"/>
      <w:marLeft w:val="0"/>
      <w:marRight w:val="0"/>
      <w:marTop w:val="0"/>
      <w:marBottom w:val="0"/>
      <w:divBdr>
        <w:top w:val="none" w:sz="0" w:space="0" w:color="auto"/>
        <w:left w:val="none" w:sz="0" w:space="0" w:color="auto"/>
        <w:bottom w:val="none" w:sz="0" w:space="0" w:color="auto"/>
        <w:right w:val="none" w:sz="0" w:space="0" w:color="auto"/>
      </w:divBdr>
      <w:divsChild>
        <w:div w:id="1525441681">
          <w:marLeft w:val="0"/>
          <w:marRight w:val="10061"/>
          <w:marTop w:val="0"/>
          <w:marBottom w:val="0"/>
          <w:divBdr>
            <w:top w:val="none" w:sz="0" w:space="0" w:color="auto"/>
            <w:left w:val="none" w:sz="0" w:space="0" w:color="auto"/>
            <w:bottom w:val="none" w:sz="0" w:space="0" w:color="auto"/>
            <w:right w:val="none" w:sz="0" w:space="0" w:color="auto"/>
          </w:divBdr>
        </w:div>
        <w:div w:id="1833056509">
          <w:marLeft w:val="0"/>
          <w:marRight w:val="10061"/>
          <w:marTop w:val="0"/>
          <w:marBottom w:val="0"/>
          <w:divBdr>
            <w:top w:val="none" w:sz="0" w:space="0" w:color="auto"/>
            <w:left w:val="none" w:sz="0" w:space="0" w:color="auto"/>
            <w:bottom w:val="none" w:sz="0" w:space="0" w:color="auto"/>
            <w:right w:val="none" w:sz="0" w:space="0" w:color="auto"/>
          </w:divBdr>
        </w:div>
      </w:divsChild>
    </w:div>
    <w:div w:id="852378997">
      <w:bodyDiv w:val="1"/>
      <w:marLeft w:val="0"/>
      <w:marRight w:val="0"/>
      <w:marTop w:val="0"/>
      <w:marBottom w:val="0"/>
      <w:divBdr>
        <w:top w:val="none" w:sz="0" w:space="0" w:color="auto"/>
        <w:left w:val="none" w:sz="0" w:space="0" w:color="auto"/>
        <w:bottom w:val="none" w:sz="0" w:space="0" w:color="auto"/>
        <w:right w:val="none" w:sz="0" w:space="0" w:color="auto"/>
      </w:divBdr>
      <w:divsChild>
        <w:div w:id="1083331316">
          <w:marLeft w:val="8346"/>
          <w:marRight w:val="0"/>
          <w:marTop w:val="200"/>
          <w:marBottom w:val="240"/>
          <w:divBdr>
            <w:top w:val="none" w:sz="0" w:space="0" w:color="auto"/>
            <w:left w:val="none" w:sz="0" w:space="0" w:color="auto"/>
            <w:bottom w:val="none" w:sz="0" w:space="0" w:color="auto"/>
            <w:right w:val="none" w:sz="0" w:space="0" w:color="auto"/>
          </w:divBdr>
        </w:div>
        <w:div w:id="1984263421">
          <w:marLeft w:val="0"/>
          <w:marRight w:val="0"/>
          <w:marTop w:val="0"/>
          <w:marBottom w:val="120"/>
          <w:divBdr>
            <w:top w:val="none" w:sz="0" w:space="0" w:color="auto"/>
            <w:left w:val="none" w:sz="0" w:space="0" w:color="auto"/>
            <w:bottom w:val="none" w:sz="0" w:space="0" w:color="auto"/>
            <w:right w:val="none" w:sz="0" w:space="0" w:color="auto"/>
          </w:divBdr>
        </w:div>
      </w:divsChild>
    </w:div>
    <w:div w:id="854539086">
      <w:bodyDiv w:val="1"/>
      <w:marLeft w:val="0"/>
      <w:marRight w:val="0"/>
      <w:marTop w:val="0"/>
      <w:marBottom w:val="0"/>
      <w:divBdr>
        <w:top w:val="none" w:sz="0" w:space="0" w:color="auto"/>
        <w:left w:val="none" w:sz="0" w:space="0" w:color="auto"/>
        <w:bottom w:val="none" w:sz="0" w:space="0" w:color="auto"/>
        <w:right w:val="none" w:sz="0" w:space="0" w:color="auto"/>
      </w:divBdr>
    </w:div>
    <w:div w:id="854920812">
      <w:bodyDiv w:val="1"/>
      <w:marLeft w:val="0"/>
      <w:marRight w:val="0"/>
      <w:marTop w:val="0"/>
      <w:marBottom w:val="0"/>
      <w:divBdr>
        <w:top w:val="none" w:sz="0" w:space="0" w:color="auto"/>
        <w:left w:val="none" w:sz="0" w:space="0" w:color="auto"/>
        <w:bottom w:val="none" w:sz="0" w:space="0" w:color="auto"/>
        <w:right w:val="none" w:sz="0" w:space="0" w:color="auto"/>
      </w:divBdr>
      <w:divsChild>
        <w:div w:id="1149056530">
          <w:marLeft w:val="0"/>
          <w:marRight w:val="0"/>
          <w:marTop w:val="0"/>
          <w:marBottom w:val="0"/>
          <w:divBdr>
            <w:top w:val="none" w:sz="0" w:space="0" w:color="auto"/>
            <w:left w:val="none" w:sz="0" w:space="0" w:color="auto"/>
            <w:bottom w:val="none" w:sz="0" w:space="0" w:color="auto"/>
            <w:right w:val="none" w:sz="0" w:space="0" w:color="auto"/>
          </w:divBdr>
        </w:div>
        <w:div w:id="2007778586">
          <w:marLeft w:val="0"/>
          <w:marRight w:val="0"/>
          <w:marTop w:val="0"/>
          <w:marBottom w:val="0"/>
          <w:divBdr>
            <w:top w:val="none" w:sz="0" w:space="0" w:color="auto"/>
            <w:left w:val="none" w:sz="0" w:space="0" w:color="auto"/>
            <w:bottom w:val="none" w:sz="0" w:space="0" w:color="auto"/>
            <w:right w:val="none" w:sz="0" w:space="0" w:color="auto"/>
          </w:divBdr>
        </w:div>
        <w:div w:id="235097279">
          <w:marLeft w:val="0"/>
          <w:marRight w:val="0"/>
          <w:marTop w:val="0"/>
          <w:marBottom w:val="0"/>
          <w:divBdr>
            <w:top w:val="none" w:sz="0" w:space="0" w:color="auto"/>
            <w:left w:val="none" w:sz="0" w:space="0" w:color="auto"/>
            <w:bottom w:val="none" w:sz="0" w:space="0" w:color="auto"/>
            <w:right w:val="none" w:sz="0" w:space="0" w:color="auto"/>
          </w:divBdr>
        </w:div>
        <w:div w:id="1208033210">
          <w:marLeft w:val="0"/>
          <w:marRight w:val="0"/>
          <w:marTop w:val="0"/>
          <w:marBottom w:val="0"/>
          <w:divBdr>
            <w:top w:val="none" w:sz="0" w:space="0" w:color="auto"/>
            <w:left w:val="none" w:sz="0" w:space="0" w:color="auto"/>
            <w:bottom w:val="none" w:sz="0" w:space="0" w:color="auto"/>
            <w:right w:val="none" w:sz="0" w:space="0" w:color="auto"/>
          </w:divBdr>
        </w:div>
      </w:divsChild>
    </w:div>
    <w:div w:id="859126926">
      <w:bodyDiv w:val="1"/>
      <w:marLeft w:val="0"/>
      <w:marRight w:val="0"/>
      <w:marTop w:val="0"/>
      <w:marBottom w:val="0"/>
      <w:divBdr>
        <w:top w:val="none" w:sz="0" w:space="0" w:color="auto"/>
        <w:left w:val="none" w:sz="0" w:space="0" w:color="auto"/>
        <w:bottom w:val="none" w:sz="0" w:space="0" w:color="auto"/>
        <w:right w:val="none" w:sz="0" w:space="0" w:color="auto"/>
      </w:divBdr>
      <w:divsChild>
        <w:div w:id="1491676708">
          <w:marLeft w:val="0"/>
          <w:marRight w:val="0"/>
          <w:marTop w:val="0"/>
          <w:marBottom w:val="120"/>
          <w:divBdr>
            <w:top w:val="none" w:sz="0" w:space="0" w:color="auto"/>
            <w:left w:val="none" w:sz="0" w:space="0" w:color="auto"/>
            <w:bottom w:val="none" w:sz="0" w:space="0" w:color="auto"/>
            <w:right w:val="none" w:sz="0" w:space="0" w:color="auto"/>
          </w:divBdr>
        </w:div>
      </w:divsChild>
    </w:div>
    <w:div w:id="859661470">
      <w:bodyDiv w:val="1"/>
      <w:marLeft w:val="0"/>
      <w:marRight w:val="0"/>
      <w:marTop w:val="0"/>
      <w:marBottom w:val="0"/>
      <w:divBdr>
        <w:top w:val="none" w:sz="0" w:space="0" w:color="auto"/>
        <w:left w:val="none" w:sz="0" w:space="0" w:color="auto"/>
        <w:bottom w:val="none" w:sz="0" w:space="0" w:color="auto"/>
        <w:right w:val="none" w:sz="0" w:space="0" w:color="auto"/>
      </w:divBdr>
      <w:divsChild>
        <w:div w:id="794324097">
          <w:marLeft w:val="0"/>
          <w:marRight w:val="0"/>
          <w:marTop w:val="0"/>
          <w:marBottom w:val="120"/>
          <w:divBdr>
            <w:top w:val="none" w:sz="0" w:space="0" w:color="auto"/>
            <w:left w:val="none" w:sz="0" w:space="0" w:color="auto"/>
            <w:bottom w:val="none" w:sz="0" w:space="0" w:color="auto"/>
            <w:right w:val="none" w:sz="0" w:space="0" w:color="auto"/>
          </w:divBdr>
        </w:div>
      </w:divsChild>
    </w:div>
    <w:div w:id="860509355">
      <w:bodyDiv w:val="1"/>
      <w:marLeft w:val="0"/>
      <w:marRight w:val="0"/>
      <w:marTop w:val="0"/>
      <w:marBottom w:val="0"/>
      <w:divBdr>
        <w:top w:val="none" w:sz="0" w:space="0" w:color="auto"/>
        <w:left w:val="none" w:sz="0" w:space="0" w:color="auto"/>
        <w:bottom w:val="none" w:sz="0" w:space="0" w:color="auto"/>
        <w:right w:val="none" w:sz="0" w:space="0" w:color="auto"/>
      </w:divBdr>
    </w:div>
    <w:div w:id="861095495">
      <w:bodyDiv w:val="1"/>
      <w:marLeft w:val="0"/>
      <w:marRight w:val="0"/>
      <w:marTop w:val="0"/>
      <w:marBottom w:val="0"/>
      <w:divBdr>
        <w:top w:val="none" w:sz="0" w:space="0" w:color="auto"/>
        <w:left w:val="none" w:sz="0" w:space="0" w:color="auto"/>
        <w:bottom w:val="none" w:sz="0" w:space="0" w:color="auto"/>
        <w:right w:val="none" w:sz="0" w:space="0" w:color="auto"/>
      </w:divBdr>
      <w:divsChild>
        <w:div w:id="508325618">
          <w:marLeft w:val="0"/>
          <w:marRight w:val="0"/>
          <w:marTop w:val="0"/>
          <w:marBottom w:val="0"/>
          <w:divBdr>
            <w:top w:val="none" w:sz="0" w:space="0" w:color="auto"/>
            <w:left w:val="none" w:sz="0" w:space="0" w:color="auto"/>
            <w:bottom w:val="none" w:sz="0" w:space="0" w:color="auto"/>
            <w:right w:val="none" w:sz="0" w:space="0" w:color="auto"/>
          </w:divBdr>
        </w:div>
        <w:div w:id="1941403428">
          <w:marLeft w:val="0"/>
          <w:marRight w:val="0"/>
          <w:marTop w:val="0"/>
          <w:marBottom w:val="0"/>
          <w:divBdr>
            <w:top w:val="none" w:sz="0" w:space="0" w:color="auto"/>
            <w:left w:val="none" w:sz="0" w:space="0" w:color="auto"/>
            <w:bottom w:val="none" w:sz="0" w:space="0" w:color="auto"/>
            <w:right w:val="none" w:sz="0" w:space="0" w:color="auto"/>
          </w:divBdr>
        </w:div>
        <w:div w:id="1153521478">
          <w:marLeft w:val="0"/>
          <w:marRight w:val="0"/>
          <w:marTop w:val="0"/>
          <w:marBottom w:val="0"/>
          <w:divBdr>
            <w:top w:val="none" w:sz="0" w:space="0" w:color="auto"/>
            <w:left w:val="none" w:sz="0" w:space="0" w:color="auto"/>
            <w:bottom w:val="none" w:sz="0" w:space="0" w:color="auto"/>
            <w:right w:val="none" w:sz="0" w:space="0" w:color="auto"/>
          </w:divBdr>
        </w:div>
      </w:divsChild>
    </w:div>
    <w:div w:id="861359663">
      <w:bodyDiv w:val="1"/>
      <w:marLeft w:val="0"/>
      <w:marRight w:val="0"/>
      <w:marTop w:val="0"/>
      <w:marBottom w:val="0"/>
      <w:divBdr>
        <w:top w:val="none" w:sz="0" w:space="0" w:color="auto"/>
        <w:left w:val="none" w:sz="0" w:space="0" w:color="auto"/>
        <w:bottom w:val="none" w:sz="0" w:space="0" w:color="auto"/>
        <w:right w:val="none" w:sz="0" w:space="0" w:color="auto"/>
      </w:divBdr>
      <w:divsChild>
        <w:div w:id="1120608940">
          <w:marLeft w:val="0"/>
          <w:marRight w:val="0"/>
          <w:marTop w:val="0"/>
          <w:marBottom w:val="120"/>
          <w:divBdr>
            <w:top w:val="none" w:sz="0" w:space="0" w:color="auto"/>
            <w:left w:val="none" w:sz="0" w:space="0" w:color="auto"/>
            <w:bottom w:val="none" w:sz="0" w:space="0" w:color="auto"/>
            <w:right w:val="none" w:sz="0" w:space="0" w:color="auto"/>
          </w:divBdr>
        </w:div>
      </w:divsChild>
    </w:div>
    <w:div w:id="863129844">
      <w:bodyDiv w:val="1"/>
      <w:marLeft w:val="0"/>
      <w:marRight w:val="0"/>
      <w:marTop w:val="0"/>
      <w:marBottom w:val="0"/>
      <w:divBdr>
        <w:top w:val="none" w:sz="0" w:space="0" w:color="auto"/>
        <w:left w:val="none" w:sz="0" w:space="0" w:color="auto"/>
        <w:bottom w:val="none" w:sz="0" w:space="0" w:color="auto"/>
        <w:right w:val="none" w:sz="0" w:space="0" w:color="auto"/>
      </w:divBdr>
      <w:divsChild>
        <w:div w:id="1234197236">
          <w:marLeft w:val="0"/>
          <w:marRight w:val="10061"/>
          <w:marTop w:val="0"/>
          <w:marBottom w:val="0"/>
          <w:divBdr>
            <w:top w:val="none" w:sz="0" w:space="0" w:color="auto"/>
            <w:left w:val="none" w:sz="0" w:space="0" w:color="auto"/>
            <w:bottom w:val="none" w:sz="0" w:space="0" w:color="auto"/>
            <w:right w:val="none" w:sz="0" w:space="0" w:color="auto"/>
          </w:divBdr>
        </w:div>
        <w:div w:id="1714192207">
          <w:marLeft w:val="0"/>
          <w:marRight w:val="10061"/>
          <w:marTop w:val="0"/>
          <w:marBottom w:val="0"/>
          <w:divBdr>
            <w:top w:val="none" w:sz="0" w:space="0" w:color="auto"/>
            <w:left w:val="none" w:sz="0" w:space="0" w:color="auto"/>
            <w:bottom w:val="none" w:sz="0" w:space="0" w:color="auto"/>
            <w:right w:val="none" w:sz="0" w:space="0" w:color="auto"/>
          </w:divBdr>
        </w:div>
      </w:divsChild>
    </w:div>
    <w:div w:id="869342362">
      <w:bodyDiv w:val="1"/>
      <w:marLeft w:val="0"/>
      <w:marRight w:val="0"/>
      <w:marTop w:val="0"/>
      <w:marBottom w:val="0"/>
      <w:divBdr>
        <w:top w:val="none" w:sz="0" w:space="0" w:color="auto"/>
        <w:left w:val="none" w:sz="0" w:space="0" w:color="auto"/>
        <w:bottom w:val="none" w:sz="0" w:space="0" w:color="auto"/>
        <w:right w:val="none" w:sz="0" w:space="0" w:color="auto"/>
      </w:divBdr>
    </w:div>
    <w:div w:id="871306607">
      <w:bodyDiv w:val="1"/>
      <w:marLeft w:val="0"/>
      <w:marRight w:val="0"/>
      <w:marTop w:val="0"/>
      <w:marBottom w:val="0"/>
      <w:divBdr>
        <w:top w:val="none" w:sz="0" w:space="0" w:color="auto"/>
        <w:left w:val="none" w:sz="0" w:space="0" w:color="auto"/>
        <w:bottom w:val="none" w:sz="0" w:space="0" w:color="auto"/>
        <w:right w:val="none" w:sz="0" w:space="0" w:color="auto"/>
      </w:divBdr>
      <w:divsChild>
        <w:div w:id="1275097900">
          <w:marLeft w:val="8346"/>
          <w:marRight w:val="0"/>
          <w:marTop w:val="200"/>
          <w:marBottom w:val="240"/>
          <w:divBdr>
            <w:top w:val="none" w:sz="0" w:space="0" w:color="auto"/>
            <w:left w:val="none" w:sz="0" w:space="0" w:color="auto"/>
            <w:bottom w:val="none" w:sz="0" w:space="0" w:color="auto"/>
            <w:right w:val="none" w:sz="0" w:space="0" w:color="auto"/>
          </w:divBdr>
        </w:div>
        <w:div w:id="1994942192">
          <w:marLeft w:val="0"/>
          <w:marRight w:val="0"/>
          <w:marTop w:val="0"/>
          <w:marBottom w:val="120"/>
          <w:divBdr>
            <w:top w:val="none" w:sz="0" w:space="0" w:color="auto"/>
            <w:left w:val="none" w:sz="0" w:space="0" w:color="auto"/>
            <w:bottom w:val="none" w:sz="0" w:space="0" w:color="auto"/>
            <w:right w:val="none" w:sz="0" w:space="0" w:color="auto"/>
          </w:divBdr>
        </w:div>
      </w:divsChild>
    </w:div>
    <w:div w:id="872616331">
      <w:bodyDiv w:val="1"/>
      <w:marLeft w:val="0"/>
      <w:marRight w:val="0"/>
      <w:marTop w:val="0"/>
      <w:marBottom w:val="0"/>
      <w:divBdr>
        <w:top w:val="none" w:sz="0" w:space="0" w:color="auto"/>
        <w:left w:val="none" w:sz="0" w:space="0" w:color="auto"/>
        <w:bottom w:val="none" w:sz="0" w:space="0" w:color="auto"/>
        <w:right w:val="none" w:sz="0" w:space="0" w:color="auto"/>
      </w:divBdr>
      <w:divsChild>
        <w:div w:id="943462186">
          <w:marLeft w:val="0"/>
          <w:marRight w:val="0"/>
          <w:marTop w:val="0"/>
          <w:marBottom w:val="0"/>
          <w:divBdr>
            <w:top w:val="none" w:sz="0" w:space="0" w:color="auto"/>
            <w:left w:val="none" w:sz="0" w:space="0" w:color="auto"/>
            <w:bottom w:val="none" w:sz="0" w:space="0" w:color="auto"/>
            <w:right w:val="none" w:sz="0" w:space="0" w:color="auto"/>
          </w:divBdr>
        </w:div>
        <w:div w:id="589049043">
          <w:marLeft w:val="0"/>
          <w:marRight w:val="0"/>
          <w:marTop w:val="0"/>
          <w:marBottom w:val="0"/>
          <w:divBdr>
            <w:top w:val="none" w:sz="0" w:space="0" w:color="auto"/>
            <w:left w:val="none" w:sz="0" w:space="0" w:color="auto"/>
            <w:bottom w:val="none" w:sz="0" w:space="0" w:color="auto"/>
            <w:right w:val="none" w:sz="0" w:space="0" w:color="auto"/>
          </w:divBdr>
        </w:div>
      </w:divsChild>
    </w:div>
    <w:div w:id="874119627">
      <w:bodyDiv w:val="1"/>
      <w:marLeft w:val="0"/>
      <w:marRight w:val="0"/>
      <w:marTop w:val="0"/>
      <w:marBottom w:val="0"/>
      <w:divBdr>
        <w:top w:val="none" w:sz="0" w:space="0" w:color="auto"/>
        <w:left w:val="none" w:sz="0" w:space="0" w:color="auto"/>
        <w:bottom w:val="none" w:sz="0" w:space="0" w:color="auto"/>
        <w:right w:val="none" w:sz="0" w:space="0" w:color="auto"/>
      </w:divBdr>
      <w:divsChild>
        <w:div w:id="1013604421">
          <w:marLeft w:val="0"/>
          <w:marRight w:val="7868"/>
          <w:marTop w:val="0"/>
          <w:marBottom w:val="0"/>
          <w:divBdr>
            <w:top w:val="none" w:sz="0" w:space="0" w:color="auto"/>
            <w:left w:val="none" w:sz="0" w:space="0" w:color="auto"/>
            <w:bottom w:val="none" w:sz="0" w:space="0" w:color="auto"/>
            <w:right w:val="none" w:sz="0" w:space="0" w:color="auto"/>
          </w:divBdr>
        </w:div>
        <w:div w:id="1652713334">
          <w:marLeft w:val="0"/>
          <w:marRight w:val="7868"/>
          <w:marTop w:val="0"/>
          <w:marBottom w:val="0"/>
          <w:divBdr>
            <w:top w:val="none" w:sz="0" w:space="0" w:color="auto"/>
            <w:left w:val="none" w:sz="0" w:space="0" w:color="auto"/>
            <w:bottom w:val="none" w:sz="0" w:space="0" w:color="auto"/>
            <w:right w:val="none" w:sz="0" w:space="0" w:color="auto"/>
          </w:divBdr>
        </w:div>
      </w:divsChild>
    </w:div>
    <w:div w:id="874200128">
      <w:bodyDiv w:val="1"/>
      <w:marLeft w:val="0"/>
      <w:marRight w:val="0"/>
      <w:marTop w:val="0"/>
      <w:marBottom w:val="0"/>
      <w:divBdr>
        <w:top w:val="none" w:sz="0" w:space="0" w:color="auto"/>
        <w:left w:val="none" w:sz="0" w:space="0" w:color="auto"/>
        <w:bottom w:val="none" w:sz="0" w:space="0" w:color="auto"/>
        <w:right w:val="none" w:sz="0" w:space="0" w:color="auto"/>
      </w:divBdr>
      <w:divsChild>
        <w:div w:id="1549561050">
          <w:marLeft w:val="0"/>
          <w:marRight w:val="11319"/>
          <w:marTop w:val="0"/>
          <w:marBottom w:val="0"/>
          <w:divBdr>
            <w:top w:val="none" w:sz="0" w:space="0" w:color="auto"/>
            <w:left w:val="none" w:sz="0" w:space="0" w:color="auto"/>
            <w:bottom w:val="none" w:sz="0" w:space="0" w:color="auto"/>
            <w:right w:val="none" w:sz="0" w:space="0" w:color="auto"/>
          </w:divBdr>
        </w:div>
        <w:div w:id="411657361">
          <w:marLeft w:val="0"/>
          <w:marRight w:val="11319"/>
          <w:marTop w:val="0"/>
          <w:marBottom w:val="0"/>
          <w:divBdr>
            <w:top w:val="none" w:sz="0" w:space="0" w:color="auto"/>
            <w:left w:val="none" w:sz="0" w:space="0" w:color="auto"/>
            <w:bottom w:val="none" w:sz="0" w:space="0" w:color="auto"/>
            <w:right w:val="none" w:sz="0" w:space="0" w:color="auto"/>
          </w:divBdr>
        </w:div>
      </w:divsChild>
    </w:div>
    <w:div w:id="875122368">
      <w:bodyDiv w:val="1"/>
      <w:marLeft w:val="0"/>
      <w:marRight w:val="0"/>
      <w:marTop w:val="0"/>
      <w:marBottom w:val="0"/>
      <w:divBdr>
        <w:top w:val="none" w:sz="0" w:space="0" w:color="auto"/>
        <w:left w:val="none" w:sz="0" w:space="0" w:color="auto"/>
        <w:bottom w:val="none" w:sz="0" w:space="0" w:color="auto"/>
        <w:right w:val="none" w:sz="0" w:space="0" w:color="auto"/>
      </w:divBdr>
    </w:div>
    <w:div w:id="878054747">
      <w:bodyDiv w:val="1"/>
      <w:marLeft w:val="0"/>
      <w:marRight w:val="0"/>
      <w:marTop w:val="0"/>
      <w:marBottom w:val="0"/>
      <w:divBdr>
        <w:top w:val="none" w:sz="0" w:space="0" w:color="auto"/>
        <w:left w:val="none" w:sz="0" w:space="0" w:color="auto"/>
        <w:bottom w:val="none" w:sz="0" w:space="0" w:color="auto"/>
        <w:right w:val="none" w:sz="0" w:space="0" w:color="auto"/>
      </w:divBdr>
      <w:divsChild>
        <w:div w:id="1135870218">
          <w:marLeft w:val="0"/>
          <w:marRight w:val="0"/>
          <w:marTop w:val="0"/>
          <w:marBottom w:val="0"/>
          <w:divBdr>
            <w:top w:val="none" w:sz="0" w:space="0" w:color="auto"/>
            <w:left w:val="none" w:sz="0" w:space="0" w:color="auto"/>
            <w:bottom w:val="none" w:sz="0" w:space="0" w:color="auto"/>
            <w:right w:val="none" w:sz="0" w:space="0" w:color="auto"/>
          </w:divBdr>
        </w:div>
        <w:div w:id="1597444889">
          <w:marLeft w:val="0"/>
          <w:marRight w:val="0"/>
          <w:marTop w:val="0"/>
          <w:marBottom w:val="0"/>
          <w:divBdr>
            <w:top w:val="none" w:sz="0" w:space="0" w:color="auto"/>
            <w:left w:val="none" w:sz="0" w:space="0" w:color="auto"/>
            <w:bottom w:val="none" w:sz="0" w:space="0" w:color="auto"/>
            <w:right w:val="none" w:sz="0" w:space="0" w:color="auto"/>
          </w:divBdr>
        </w:div>
        <w:div w:id="1186024158">
          <w:marLeft w:val="0"/>
          <w:marRight w:val="0"/>
          <w:marTop w:val="0"/>
          <w:marBottom w:val="0"/>
          <w:divBdr>
            <w:top w:val="none" w:sz="0" w:space="0" w:color="auto"/>
            <w:left w:val="none" w:sz="0" w:space="0" w:color="auto"/>
            <w:bottom w:val="none" w:sz="0" w:space="0" w:color="auto"/>
            <w:right w:val="none" w:sz="0" w:space="0" w:color="auto"/>
          </w:divBdr>
        </w:div>
        <w:div w:id="1001740666">
          <w:marLeft w:val="0"/>
          <w:marRight w:val="0"/>
          <w:marTop w:val="0"/>
          <w:marBottom w:val="0"/>
          <w:divBdr>
            <w:top w:val="none" w:sz="0" w:space="0" w:color="auto"/>
            <w:left w:val="none" w:sz="0" w:space="0" w:color="auto"/>
            <w:bottom w:val="none" w:sz="0" w:space="0" w:color="auto"/>
            <w:right w:val="none" w:sz="0" w:space="0" w:color="auto"/>
          </w:divBdr>
        </w:div>
      </w:divsChild>
    </w:div>
    <w:div w:id="879166862">
      <w:bodyDiv w:val="1"/>
      <w:marLeft w:val="0"/>
      <w:marRight w:val="0"/>
      <w:marTop w:val="0"/>
      <w:marBottom w:val="0"/>
      <w:divBdr>
        <w:top w:val="none" w:sz="0" w:space="0" w:color="auto"/>
        <w:left w:val="none" w:sz="0" w:space="0" w:color="auto"/>
        <w:bottom w:val="none" w:sz="0" w:space="0" w:color="auto"/>
        <w:right w:val="none" w:sz="0" w:space="0" w:color="auto"/>
      </w:divBdr>
      <w:divsChild>
        <w:div w:id="1724209036">
          <w:marLeft w:val="0"/>
          <w:marRight w:val="0"/>
          <w:marTop w:val="0"/>
          <w:marBottom w:val="120"/>
          <w:divBdr>
            <w:top w:val="none" w:sz="0" w:space="0" w:color="auto"/>
            <w:left w:val="none" w:sz="0" w:space="0" w:color="auto"/>
            <w:bottom w:val="none" w:sz="0" w:space="0" w:color="auto"/>
            <w:right w:val="none" w:sz="0" w:space="0" w:color="auto"/>
          </w:divBdr>
        </w:div>
      </w:divsChild>
    </w:div>
    <w:div w:id="879325239">
      <w:bodyDiv w:val="1"/>
      <w:marLeft w:val="0"/>
      <w:marRight w:val="0"/>
      <w:marTop w:val="0"/>
      <w:marBottom w:val="0"/>
      <w:divBdr>
        <w:top w:val="none" w:sz="0" w:space="0" w:color="auto"/>
        <w:left w:val="none" w:sz="0" w:space="0" w:color="auto"/>
        <w:bottom w:val="none" w:sz="0" w:space="0" w:color="auto"/>
        <w:right w:val="none" w:sz="0" w:space="0" w:color="auto"/>
      </w:divBdr>
    </w:div>
    <w:div w:id="883565876">
      <w:bodyDiv w:val="1"/>
      <w:marLeft w:val="0"/>
      <w:marRight w:val="0"/>
      <w:marTop w:val="0"/>
      <w:marBottom w:val="0"/>
      <w:divBdr>
        <w:top w:val="none" w:sz="0" w:space="0" w:color="auto"/>
        <w:left w:val="none" w:sz="0" w:space="0" w:color="auto"/>
        <w:bottom w:val="none" w:sz="0" w:space="0" w:color="auto"/>
        <w:right w:val="none" w:sz="0" w:space="0" w:color="auto"/>
      </w:divBdr>
      <w:divsChild>
        <w:div w:id="728381368">
          <w:marLeft w:val="0"/>
          <w:marRight w:val="0"/>
          <w:marTop w:val="0"/>
          <w:marBottom w:val="0"/>
          <w:divBdr>
            <w:top w:val="none" w:sz="0" w:space="0" w:color="auto"/>
            <w:left w:val="none" w:sz="0" w:space="0" w:color="auto"/>
            <w:bottom w:val="none" w:sz="0" w:space="0" w:color="auto"/>
            <w:right w:val="none" w:sz="0" w:space="0" w:color="auto"/>
          </w:divBdr>
        </w:div>
        <w:div w:id="702553802">
          <w:marLeft w:val="0"/>
          <w:marRight w:val="0"/>
          <w:marTop w:val="0"/>
          <w:marBottom w:val="0"/>
          <w:divBdr>
            <w:top w:val="none" w:sz="0" w:space="0" w:color="auto"/>
            <w:left w:val="none" w:sz="0" w:space="0" w:color="auto"/>
            <w:bottom w:val="none" w:sz="0" w:space="0" w:color="auto"/>
            <w:right w:val="none" w:sz="0" w:space="0" w:color="auto"/>
          </w:divBdr>
        </w:div>
      </w:divsChild>
    </w:div>
    <w:div w:id="888303564">
      <w:bodyDiv w:val="1"/>
      <w:marLeft w:val="0"/>
      <w:marRight w:val="0"/>
      <w:marTop w:val="0"/>
      <w:marBottom w:val="0"/>
      <w:divBdr>
        <w:top w:val="none" w:sz="0" w:space="0" w:color="auto"/>
        <w:left w:val="none" w:sz="0" w:space="0" w:color="auto"/>
        <w:bottom w:val="none" w:sz="0" w:space="0" w:color="auto"/>
        <w:right w:val="none" w:sz="0" w:space="0" w:color="auto"/>
      </w:divBdr>
      <w:divsChild>
        <w:div w:id="317806099">
          <w:marLeft w:val="0"/>
          <w:marRight w:val="0"/>
          <w:marTop w:val="0"/>
          <w:marBottom w:val="0"/>
          <w:divBdr>
            <w:top w:val="none" w:sz="0" w:space="0" w:color="auto"/>
            <w:left w:val="none" w:sz="0" w:space="0" w:color="auto"/>
            <w:bottom w:val="none" w:sz="0" w:space="0" w:color="auto"/>
            <w:right w:val="none" w:sz="0" w:space="0" w:color="auto"/>
          </w:divBdr>
        </w:div>
        <w:div w:id="878930379">
          <w:marLeft w:val="0"/>
          <w:marRight w:val="0"/>
          <w:marTop w:val="0"/>
          <w:marBottom w:val="0"/>
          <w:divBdr>
            <w:top w:val="none" w:sz="0" w:space="0" w:color="auto"/>
            <w:left w:val="none" w:sz="0" w:space="0" w:color="auto"/>
            <w:bottom w:val="none" w:sz="0" w:space="0" w:color="auto"/>
            <w:right w:val="none" w:sz="0" w:space="0" w:color="auto"/>
          </w:divBdr>
        </w:div>
        <w:div w:id="1142114216">
          <w:marLeft w:val="0"/>
          <w:marRight w:val="0"/>
          <w:marTop w:val="0"/>
          <w:marBottom w:val="0"/>
          <w:divBdr>
            <w:top w:val="none" w:sz="0" w:space="0" w:color="auto"/>
            <w:left w:val="none" w:sz="0" w:space="0" w:color="auto"/>
            <w:bottom w:val="none" w:sz="0" w:space="0" w:color="auto"/>
            <w:right w:val="none" w:sz="0" w:space="0" w:color="auto"/>
          </w:divBdr>
        </w:div>
        <w:div w:id="400952819">
          <w:marLeft w:val="0"/>
          <w:marRight w:val="0"/>
          <w:marTop w:val="0"/>
          <w:marBottom w:val="0"/>
          <w:divBdr>
            <w:top w:val="none" w:sz="0" w:space="0" w:color="auto"/>
            <w:left w:val="none" w:sz="0" w:space="0" w:color="auto"/>
            <w:bottom w:val="none" w:sz="0" w:space="0" w:color="auto"/>
            <w:right w:val="none" w:sz="0" w:space="0" w:color="auto"/>
          </w:divBdr>
        </w:div>
      </w:divsChild>
    </w:div>
    <w:div w:id="889269359">
      <w:bodyDiv w:val="1"/>
      <w:marLeft w:val="0"/>
      <w:marRight w:val="0"/>
      <w:marTop w:val="0"/>
      <w:marBottom w:val="0"/>
      <w:divBdr>
        <w:top w:val="none" w:sz="0" w:space="0" w:color="auto"/>
        <w:left w:val="none" w:sz="0" w:space="0" w:color="auto"/>
        <w:bottom w:val="none" w:sz="0" w:space="0" w:color="auto"/>
        <w:right w:val="none" w:sz="0" w:space="0" w:color="auto"/>
      </w:divBdr>
      <w:divsChild>
        <w:div w:id="1691375323">
          <w:marLeft w:val="0"/>
          <w:marRight w:val="0"/>
          <w:marTop w:val="0"/>
          <w:marBottom w:val="120"/>
          <w:divBdr>
            <w:top w:val="none" w:sz="0" w:space="0" w:color="auto"/>
            <w:left w:val="none" w:sz="0" w:space="0" w:color="auto"/>
            <w:bottom w:val="none" w:sz="0" w:space="0" w:color="auto"/>
            <w:right w:val="none" w:sz="0" w:space="0" w:color="auto"/>
          </w:divBdr>
        </w:div>
      </w:divsChild>
    </w:div>
    <w:div w:id="891768689">
      <w:bodyDiv w:val="1"/>
      <w:marLeft w:val="0"/>
      <w:marRight w:val="0"/>
      <w:marTop w:val="0"/>
      <w:marBottom w:val="0"/>
      <w:divBdr>
        <w:top w:val="none" w:sz="0" w:space="0" w:color="auto"/>
        <w:left w:val="none" w:sz="0" w:space="0" w:color="auto"/>
        <w:bottom w:val="none" w:sz="0" w:space="0" w:color="auto"/>
        <w:right w:val="none" w:sz="0" w:space="0" w:color="auto"/>
      </w:divBdr>
      <w:divsChild>
        <w:div w:id="773789512">
          <w:marLeft w:val="0"/>
          <w:marRight w:val="0"/>
          <w:marTop w:val="0"/>
          <w:marBottom w:val="120"/>
          <w:divBdr>
            <w:top w:val="none" w:sz="0" w:space="0" w:color="auto"/>
            <w:left w:val="none" w:sz="0" w:space="0" w:color="auto"/>
            <w:bottom w:val="none" w:sz="0" w:space="0" w:color="auto"/>
            <w:right w:val="none" w:sz="0" w:space="0" w:color="auto"/>
          </w:divBdr>
        </w:div>
      </w:divsChild>
    </w:div>
    <w:div w:id="891884228">
      <w:bodyDiv w:val="1"/>
      <w:marLeft w:val="0"/>
      <w:marRight w:val="0"/>
      <w:marTop w:val="0"/>
      <w:marBottom w:val="0"/>
      <w:divBdr>
        <w:top w:val="none" w:sz="0" w:space="0" w:color="auto"/>
        <w:left w:val="none" w:sz="0" w:space="0" w:color="auto"/>
        <w:bottom w:val="none" w:sz="0" w:space="0" w:color="auto"/>
        <w:right w:val="none" w:sz="0" w:space="0" w:color="auto"/>
      </w:divBdr>
      <w:divsChild>
        <w:div w:id="1548712830">
          <w:marLeft w:val="0"/>
          <w:marRight w:val="0"/>
          <w:marTop w:val="0"/>
          <w:marBottom w:val="120"/>
          <w:divBdr>
            <w:top w:val="none" w:sz="0" w:space="0" w:color="auto"/>
            <w:left w:val="none" w:sz="0" w:space="0" w:color="auto"/>
            <w:bottom w:val="none" w:sz="0" w:space="0" w:color="auto"/>
            <w:right w:val="none" w:sz="0" w:space="0" w:color="auto"/>
          </w:divBdr>
        </w:div>
      </w:divsChild>
    </w:div>
    <w:div w:id="892814377">
      <w:bodyDiv w:val="1"/>
      <w:marLeft w:val="0"/>
      <w:marRight w:val="0"/>
      <w:marTop w:val="0"/>
      <w:marBottom w:val="0"/>
      <w:divBdr>
        <w:top w:val="none" w:sz="0" w:space="0" w:color="auto"/>
        <w:left w:val="none" w:sz="0" w:space="0" w:color="auto"/>
        <w:bottom w:val="none" w:sz="0" w:space="0" w:color="auto"/>
        <w:right w:val="none" w:sz="0" w:space="0" w:color="auto"/>
      </w:divBdr>
      <w:divsChild>
        <w:div w:id="1134559488">
          <w:marLeft w:val="0"/>
          <w:marRight w:val="0"/>
          <w:marTop w:val="0"/>
          <w:marBottom w:val="0"/>
          <w:divBdr>
            <w:top w:val="none" w:sz="0" w:space="0" w:color="auto"/>
            <w:left w:val="none" w:sz="0" w:space="0" w:color="auto"/>
            <w:bottom w:val="none" w:sz="0" w:space="0" w:color="auto"/>
            <w:right w:val="none" w:sz="0" w:space="0" w:color="auto"/>
          </w:divBdr>
        </w:div>
        <w:div w:id="1974870754">
          <w:marLeft w:val="0"/>
          <w:marRight w:val="0"/>
          <w:marTop w:val="0"/>
          <w:marBottom w:val="0"/>
          <w:divBdr>
            <w:top w:val="none" w:sz="0" w:space="0" w:color="auto"/>
            <w:left w:val="none" w:sz="0" w:space="0" w:color="auto"/>
            <w:bottom w:val="none" w:sz="0" w:space="0" w:color="auto"/>
            <w:right w:val="none" w:sz="0" w:space="0" w:color="auto"/>
          </w:divBdr>
        </w:div>
        <w:div w:id="1039475516">
          <w:marLeft w:val="0"/>
          <w:marRight w:val="0"/>
          <w:marTop w:val="0"/>
          <w:marBottom w:val="0"/>
          <w:divBdr>
            <w:top w:val="none" w:sz="0" w:space="0" w:color="auto"/>
            <w:left w:val="none" w:sz="0" w:space="0" w:color="auto"/>
            <w:bottom w:val="none" w:sz="0" w:space="0" w:color="auto"/>
            <w:right w:val="none" w:sz="0" w:space="0" w:color="auto"/>
          </w:divBdr>
        </w:div>
      </w:divsChild>
    </w:div>
    <w:div w:id="893781576">
      <w:bodyDiv w:val="1"/>
      <w:marLeft w:val="0"/>
      <w:marRight w:val="0"/>
      <w:marTop w:val="0"/>
      <w:marBottom w:val="0"/>
      <w:divBdr>
        <w:top w:val="none" w:sz="0" w:space="0" w:color="auto"/>
        <w:left w:val="none" w:sz="0" w:space="0" w:color="auto"/>
        <w:bottom w:val="none" w:sz="0" w:space="0" w:color="auto"/>
        <w:right w:val="none" w:sz="0" w:space="0" w:color="auto"/>
      </w:divBdr>
      <w:divsChild>
        <w:div w:id="827326506">
          <w:marLeft w:val="0"/>
          <w:marRight w:val="7868"/>
          <w:marTop w:val="0"/>
          <w:marBottom w:val="0"/>
          <w:divBdr>
            <w:top w:val="none" w:sz="0" w:space="0" w:color="auto"/>
            <w:left w:val="none" w:sz="0" w:space="0" w:color="auto"/>
            <w:bottom w:val="none" w:sz="0" w:space="0" w:color="auto"/>
            <w:right w:val="none" w:sz="0" w:space="0" w:color="auto"/>
          </w:divBdr>
        </w:div>
        <w:div w:id="1281297410">
          <w:marLeft w:val="0"/>
          <w:marRight w:val="7868"/>
          <w:marTop w:val="0"/>
          <w:marBottom w:val="0"/>
          <w:divBdr>
            <w:top w:val="none" w:sz="0" w:space="0" w:color="auto"/>
            <w:left w:val="none" w:sz="0" w:space="0" w:color="auto"/>
            <w:bottom w:val="none" w:sz="0" w:space="0" w:color="auto"/>
            <w:right w:val="none" w:sz="0" w:space="0" w:color="auto"/>
          </w:divBdr>
        </w:div>
      </w:divsChild>
    </w:div>
    <w:div w:id="893811005">
      <w:bodyDiv w:val="1"/>
      <w:marLeft w:val="0"/>
      <w:marRight w:val="0"/>
      <w:marTop w:val="0"/>
      <w:marBottom w:val="0"/>
      <w:divBdr>
        <w:top w:val="none" w:sz="0" w:space="0" w:color="auto"/>
        <w:left w:val="none" w:sz="0" w:space="0" w:color="auto"/>
        <w:bottom w:val="none" w:sz="0" w:space="0" w:color="auto"/>
        <w:right w:val="none" w:sz="0" w:space="0" w:color="auto"/>
      </w:divBdr>
    </w:div>
    <w:div w:id="897207695">
      <w:bodyDiv w:val="1"/>
      <w:marLeft w:val="0"/>
      <w:marRight w:val="0"/>
      <w:marTop w:val="0"/>
      <w:marBottom w:val="0"/>
      <w:divBdr>
        <w:top w:val="none" w:sz="0" w:space="0" w:color="auto"/>
        <w:left w:val="none" w:sz="0" w:space="0" w:color="auto"/>
        <w:bottom w:val="none" w:sz="0" w:space="0" w:color="auto"/>
        <w:right w:val="none" w:sz="0" w:space="0" w:color="auto"/>
      </w:divBdr>
      <w:divsChild>
        <w:div w:id="475339741">
          <w:marLeft w:val="0"/>
          <w:marRight w:val="10061"/>
          <w:marTop w:val="0"/>
          <w:marBottom w:val="0"/>
          <w:divBdr>
            <w:top w:val="none" w:sz="0" w:space="0" w:color="auto"/>
            <w:left w:val="none" w:sz="0" w:space="0" w:color="auto"/>
            <w:bottom w:val="none" w:sz="0" w:space="0" w:color="auto"/>
            <w:right w:val="none" w:sz="0" w:space="0" w:color="auto"/>
          </w:divBdr>
        </w:div>
        <w:div w:id="1932201436">
          <w:marLeft w:val="0"/>
          <w:marRight w:val="10061"/>
          <w:marTop w:val="0"/>
          <w:marBottom w:val="0"/>
          <w:divBdr>
            <w:top w:val="none" w:sz="0" w:space="0" w:color="auto"/>
            <w:left w:val="none" w:sz="0" w:space="0" w:color="auto"/>
            <w:bottom w:val="none" w:sz="0" w:space="0" w:color="auto"/>
            <w:right w:val="none" w:sz="0" w:space="0" w:color="auto"/>
          </w:divBdr>
        </w:div>
      </w:divsChild>
    </w:div>
    <w:div w:id="897545320">
      <w:bodyDiv w:val="1"/>
      <w:marLeft w:val="0"/>
      <w:marRight w:val="0"/>
      <w:marTop w:val="0"/>
      <w:marBottom w:val="0"/>
      <w:divBdr>
        <w:top w:val="none" w:sz="0" w:space="0" w:color="auto"/>
        <w:left w:val="none" w:sz="0" w:space="0" w:color="auto"/>
        <w:bottom w:val="none" w:sz="0" w:space="0" w:color="auto"/>
        <w:right w:val="none" w:sz="0" w:space="0" w:color="auto"/>
      </w:divBdr>
      <w:divsChild>
        <w:div w:id="769592637">
          <w:marLeft w:val="0"/>
          <w:marRight w:val="0"/>
          <w:marTop w:val="120"/>
          <w:marBottom w:val="60"/>
          <w:divBdr>
            <w:top w:val="none" w:sz="0" w:space="0" w:color="auto"/>
            <w:left w:val="none" w:sz="0" w:space="0" w:color="auto"/>
            <w:bottom w:val="none" w:sz="0" w:space="0" w:color="auto"/>
            <w:right w:val="none" w:sz="0" w:space="0" w:color="auto"/>
          </w:divBdr>
        </w:div>
        <w:div w:id="2039506188">
          <w:marLeft w:val="0"/>
          <w:marRight w:val="0"/>
          <w:marTop w:val="60"/>
          <w:marBottom w:val="60"/>
          <w:divBdr>
            <w:top w:val="none" w:sz="0" w:space="0" w:color="auto"/>
            <w:left w:val="none" w:sz="0" w:space="0" w:color="auto"/>
            <w:bottom w:val="none" w:sz="0" w:space="0" w:color="auto"/>
            <w:right w:val="none" w:sz="0" w:space="0" w:color="auto"/>
          </w:divBdr>
        </w:div>
      </w:divsChild>
    </w:div>
    <w:div w:id="908611702">
      <w:bodyDiv w:val="1"/>
      <w:marLeft w:val="0"/>
      <w:marRight w:val="0"/>
      <w:marTop w:val="0"/>
      <w:marBottom w:val="0"/>
      <w:divBdr>
        <w:top w:val="none" w:sz="0" w:space="0" w:color="auto"/>
        <w:left w:val="none" w:sz="0" w:space="0" w:color="auto"/>
        <w:bottom w:val="none" w:sz="0" w:space="0" w:color="auto"/>
        <w:right w:val="none" w:sz="0" w:space="0" w:color="auto"/>
      </w:divBdr>
      <w:divsChild>
        <w:div w:id="589974975">
          <w:marLeft w:val="0"/>
          <w:marRight w:val="0"/>
          <w:marTop w:val="0"/>
          <w:marBottom w:val="120"/>
          <w:divBdr>
            <w:top w:val="none" w:sz="0" w:space="0" w:color="auto"/>
            <w:left w:val="none" w:sz="0" w:space="0" w:color="auto"/>
            <w:bottom w:val="none" w:sz="0" w:space="0" w:color="auto"/>
            <w:right w:val="none" w:sz="0" w:space="0" w:color="auto"/>
          </w:divBdr>
        </w:div>
      </w:divsChild>
    </w:div>
    <w:div w:id="908804244">
      <w:bodyDiv w:val="1"/>
      <w:marLeft w:val="0"/>
      <w:marRight w:val="0"/>
      <w:marTop w:val="0"/>
      <w:marBottom w:val="0"/>
      <w:divBdr>
        <w:top w:val="none" w:sz="0" w:space="0" w:color="auto"/>
        <w:left w:val="none" w:sz="0" w:space="0" w:color="auto"/>
        <w:bottom w:val="none" w:sz="0" w:space="0" w:color="auto"/>
        <w:right w:val="none" w:sz="0" w:space="0" w:color="auto"/>
      </w:divBdr>
      <w:divsChild>
        <w:div w:id="1381201820">
          <w:marLeft w:val="0"/>
          <w:marRight w:val="0"/>
          <w:marTop w:val="0"/>
          <w:marBottom w:val="120"/>
          <w:divBdr>
            <w:top w:val="none" w:sz="0" w:space="0" w:color="auto"/>
            <w:left w:val="none" w:sz="0" w:space="0" w:color="auto"/>
            <w:bottom w:val="none" w:sz="0" w:space="0" w:color="auto"/>
            <w:right w:val="none" w:sz="0" w:space="0" w:color="auto"/>
          </w:divBdr>
        </w:div>
      </w:divsChild>
    </w:div>
    <w:div w:id="910042922">
      <w:bodyDiv w:val="1"/>
      <w:marLeft w:val="0"/>
      <w:marRight w:val="0"/>
      <w:marTop w:val="0"/>
      <w:marBottom w:val="0"/>
      <w:divBdr>
        <w:top w:val="none" w:sz="0" w:space="0" w:color="auto"/>
        <w:left w:val="none" w:sz="0" w:space="0" w:color="auto"/>
        <w:bottom w:val="none" w:sz="0" w:space="0" w:color="auto"/>
        <w:right w:val="none" w:sz="0" w:space="0" w:color="auto"/>
      </w:divBdr>
      <w:divsChild>
        <w:div w:id="1622566462">
          <w:marLeft w:val="0"/>
          <w:marRight w:val="0"/>
          <w:marTop w:val="0"/>
          <w:marBottom w:val="0"/>
          <w:divBdr>
            <w:top w:val="none" w:sz="0" w:space="0" w:color="auto"/>
            <w:left w:val="none" w:sz="0" w:space="0" w:color="auto"/>
            <w:bottom w:val="none" w:sz="0" w:space="0" w:color="auto"/>
            <w:right w:val="none" w:sz="0" w:space="0" w:color="auto"/>
          </w:divBdr>
        </w:div>
        <w:div w:id="2115174575">
          <w:marLeft w:val="0"/>
          <w:marRight w:val="0"/>
          <w:marTop w:val="0"/>
          <w:marBottom w:val="0"/>
          <w:divBdr>
            <w:top w:val="none" w:sz="0" w:space="0" w:color="auto"/>
            <w:left w:val="none" w:sz="0" w:space="0" w:color="auto"/>
            <w:bottom w:val="none" w:sz="0" w:space="0" w:color="auto"/>
            <w:right w:val="none" w:sz="0" w:space="0" w:color="auto"/>
          </w:divBdr>
        </w:div>
        <w:div w:id="908273712">
          <w:marLeft w:val="0"/>
          <w:marRight w:val="0"/>
          <w:marTop w:val="0"/>
          <w:marBottom w:val="0"/>
          <w:divBdr>
            <w:top w:val="none" w:sz="0" w:space="0" w:color="auto"/>
            <w:left w:val="none" w:sz="0" w:space="0" w:color="auto"/>
            <w:bottom w:val="none" w:sz="0" w:space="0" w:color="auto"/>
            <w:right w:val="none" w:sz="0" w:space="0" w:color="auto"/>
          </w:divBdr>
        </w:div>
        <w:div w:id="1306621848">
          <w:marLeft w:val="0"/>
          <w:marRight w:val="0"/>
          <w:marTop w:val="0"/>
          <w:marBottom w:val="0"/>
          <w:divBdr>
            <w:top w:val="none" w:sz="0" w:space="0" w:color="auto"/>
            <w:left w:val="none" w:sz="0" w:space="0" w:color="auto"/>
            <w:bottom w:val="none" w:sz="0" w:space="0" w:color="auto"/>
            <w:right w:val="none" w:sz="0" w:space="0" w:color="auto"/>
          </w:divBdr>
        </w:div>
      </w:divsChild>
    </w:div>
    <w:div w:id="915701717">
      <w:bodyDiv w:val="1"/>
      <w:marLeft w:val="0"/>
      <w:marRight w:val="0"/>
      <w:marTop w:val="0"/>
      <w:marBottom w:val="0"/>
      <w:divBdr>
        <w:top w:val="none" w:sz="0" w:space="0" w:color="auto"/>
        <w:left w:val="none" w:sz="0" w:space="0" w:color="auto"/>
        <w:bottom w:val="none" w:sz="0" w:space="0" w:color="auto"/>
        <w:right w:val="none" w:sz="0" w:space="0" w:color="auto"/>
      </w:divBdr>
      <w:divsChild>
        <w:div w:id="1215963838">
          <w:marLeft w:val="8346"/>
          <w:marRight w:val="0"/>
          <w:marTop w:val="200"/>
          <w:marBottom w:val="240"/>
          <w:divBdr>
            <w:top w:val="none" w:sz="0" w:space="0" w:color="auto"/>
            <w:left w:val="none" w:sz="0" w:space="0" w:color="auto"/>
            <w:bottom w:val="none" w:sz="0" w:space="0" w:color="auto"/>
            <w:right w:val="none" w:sz="0" w:space="0" w:color="auto"/>
          </w:divBdr>
        </w:div>
        <w:div w:id="1747340895">
          <w:marLeft w:val="0"/>
          <w:marRight w:val="0"/>
          <w:marTop w:val="0"/>
          <w:marBottom w:val="120"/>
          <w:divBdr>
            <w:top w:val="none" w:sz="0" w:space="0" w:color="auto"/>
            <w:left w:val="none" w:sz="0" w:space="0" w:color="auto"/>
            <w:bottom w:val="none" w:sz="0" w:space="0" w:color="auto"/>
            <w:right w:val="none" w:sz="0" w:space="0" w:color="auto"/>
          </w:divBdr>
        </w:div>
      </w:divsChild>
    </w:div>
    <w:div w:id="918052299">
      <w:bodyDiv w:val="1"/>
      <w:marLeft w:val="0"/>
      <w:marRight w:val="0"/>
      <w:marTop w:val="0"/>
      <w:marBottom w:val="0"/>
      <w:divBdr>
        <w:top w:val="none" w:sz="0" w:space="0" w:color="auto"/>
        <w:left w:val="none" w:sz="0" w:space="0" w:color="auto"/>
        <w:bottom w:val="none" w:sz="0" w:space="0" w:color="auto"/>
        <w:right w:val="none" w:sz="0" w:space="0" w:color="auto"/>
      </w:divBdr>
      <w:divsChild>
        <w:div w:id="1321539028">
          <w:marLeft w:val="8346"/>
          <w:marRight w:val="0"/>
          <w:marTop w:val="200"/>
          <w:marBottom w:val="240"/>
          <w:divBdr>
            <w:top w:val="none" w:sz="0" w:space="0" w:color="auto"/>
            <w:left w:val="none" w:sz="0" w:space="0" w:color="auto"/>
            <w:bottom w:val="none" w:sz="0" w:space="0" w:color="auto"/>
            <w:right w:val="none" w:sz="0" w:space="0" w:color="auto"/>
          </w:divBdr>
        </w:div>
        <w:div w:id="29502528">
          <w:marLeft w:val="0"/>
          <w:marRight w:val="0"/>
          <w:marTop w:val="0"/>
          <w:marBottom w:val="120"/>
          <w:divBdr>
            <w:top w:val="none" w:sz="0" w:space="0" w:color="auto"/>
            <w:left w:val="none" w:sz="0" w:space="0" w:color="auto"/>
            <w:bottom w:val="none" w:sz="0" w:space="0" w:color="auto"/>
            <w:right w:val="none" w:sz="0" w:space="0" w:color="auto"/>
          </w:divBdr>
        </w:div>
      </w:divsChild>
    </w:div>
    <w:div w:id="920525608">
      <w:bodyDiv w:val="1"/>
      <w:marLeft w:val="0"/>
      <w:marRight w:val="0"/>
      <w:marTop w:val="0"/>
      <w:marBottom w:val="0"/>
      <w:divBdr>
        <w:top w:val="none" w:sz="0" w:space="0" w:color="auto"/>
        <w:left w:val="none" w:sz="0" w:space="0" w:color="auto"/>
        <w:bottom w:val="none" w:sz="0" w:space="0" w:color="auto"/>
        <w:right w:val="none" w:sz="0" w:space="0" w:color="auto"/>
      </w:divBdr>
      <w:divsChild>
        <w:div w:id="1887109221">
          <w:marLeft w:val="0"/>
          <w:marRight w:val="0"/>
          <w:marTop w:val="120"/>
          <w:marBottom w:val="60"/>
          <w:divBdr>
            <w:top w:val="none" w:sz="0" w:space="0" w:color="auto"/>
            <w:left w:val="none" w:sz="0" w:space="0" w:color="auto"/>
            <w:bottom w:val="none" w:sz="0" w:space="0" w:color="auto"/>
            <w:right w:val="none" w:sz="0" w:space="0" w:color="auto"/>
          </w:divBdr>
        </w:div>
      </w:divsChild>
    </w:div>
    <w:div w:id="922763453">
      <w:bodyDiv w:val="1"/>
      <w:marLeft w:val="0"/>
      <w:marRight w:val="0"/>
      <w:marTop w:val="0"/>
      <w:marBottom w:val="0"/>
      <w:divBdr>
        <w:top w:val="none" w:sz="0" w:space="0" w:color="auto"/>
        <w:left w:val="none" w:sz="0" w:space="0" w:color="auto"/>
        <w:bottom w:val="none" w:sz="0" w:space="0" w:color="auto"/>
        <w:right w:val="none" w:sz="0" w:space="0" w:color="auto"/>
      </w:divBdr>
      <w:divsChild>
        <w:div w:id="1511093479">
          <w:marLeft w:val="0"/>
          <w:marRight w:val="11319"/>
          <w:marTop w:val="0"/>
          <w:marBottom w:val="0"/>
          <w:divBdr>
            <w:top w:val="none" w:sz="0" w:space="0" w:color="auto"/>
            <w:left w:val="none" w:sz="0" w:space="0" w:color="auto"/>
            <w:bottom w:val="none" w:sz="0" w:space="0" w:color="auto"/>
            <w:right w:val="none" w:sz="0" w:space="0" w:color="auto"/>
          </w:divBdr>
        </w:div>
        <w:div w:id="2110158431">
          <w:marLeft w:val="0"/>
          <w:marRight w:val="11319"/>
          <w:marTop w:val="0"/>
          <w:marBottom w:val="0"/>
          <w:divBdr>
            <w:top w:val="none" w:sz="0" w:space="0" w:color="auto"/>
            <w:left w:val="none" w:sz="0" w:space="0" w:color="auto"/>
            <w:bottom w:val="none" w:sz="0" w:space="0" w:color="auto"/>
            <w:right w:val="none" w:sz="0" w:space="0" w:color="auto"/>
          </w:divBdr>
        </w:div>
      </w:divsChild>
    </w:div>
    <w:div w:id="922765187">
      <w:bodyDiv w:val="1"/>
      <w:marLeft w:val="0"/>
      <w:marRight w:val="0"/>
      <w:marTop w:val="0"/>
      <w:marBottom w:val="0"/>
      <w:divBdr>
        <w:top w:val="none" w:sz="0" w:space="0" w:color="auto"/>
        <w:left w:val="none" w:sz="0" w:space="0" w:color="auto"/>
        <w:bottom w:val="none" w:sz="0" w:space="0" w:color="auto"/>
        <w:right w:val="none" w:sz="0" w:space="0" w:color="auto"/>
      </w:divBdr>
      <w:divsChild>
        <w:div w:id="1280334812">
          <w:marLeft w:val="0"/>
          <w:marRight w:val="0"/>
          <w:marTop w:val="0"/>
          <w:marBottom w:val="120"/>
          <w:divBdr>
            <w:top w:val="none" w:sz="0" w:space="0" w:color="auto"/>
            <w:left w:val="none" w:sz="0" w:space="0" w:color="auto"/>
            <w:bottom w:val="none" w:sz="0" w:space="0" w:color="auto"/>
            <w:right w:val="none" w:sz="0" w:space="0" w:color="auto"/>
          </w:divBdr>
        </w:div>
        <w:div w:id="1922445331">
          <w:marLeft w:val="0"/>
          <w:marRight w:val="0"/>
          <w:marTop w:val="240"/>
          <w:marBottom w:val="120"/>
          <w:divBdr>
            <w:top w:val="none" w:sz="0" w:space="0" w:color="auto"/>
            <w:left w:val="none" w:sz="0" w:space="0" w:color="auto"/>
            <w:bottom w:val="none" w:sz="0" w:space="0" w:color="auto"/>
            <w:right w:val="none" w:sz="0" w:space="0" w:color="auto"/>
          </w:divBdr>
        </w:div>
      </w:divsChild>
    </w:div>
    <w:div w:id="925109791">
      <w:bodyDiv w:val="1"/>
      <w:marLeft w:val="0"/>
      <w:marRight w:val="0"/>
      <w:marTop w:val="0"/>
      <w:marBottom w:val="0"/>
      <w:divBdr>
        <w:top w:val="none" w:sz="0" w:space="0" w:color="auto"/>
        <w:left w:val="none" w:sz="0" w:space="0" w:color="auto"/>
        <w:bottom w:val="none" w:sz="0" w:space="0" w:color="auto"/>
        <w:right w:val="none" w:sz="0" w:space="0" w:color="auto"/>
      </w:divBdr>
      <w:divsChild>
        <w:div w:id="2000032237">
          <w:marLeft w:val="0"/>
          <w:marRight w:val="0"/>
          <w:marTop w:val="0"/>
          <w:marBottom w:val="120"/>
          <w:divBdr>
            <w:top w:val="none" w:sz="0" w:space="0" w:color="auto"/>
            <w:left w:val="none" w:sz="0" w:space="0" w:color="auto"/>
            <w:bottom w:val="none" w:sz="0" w:space="0" w:color="auto"/>
            <w:right w:val="none" w:sz="0" w:space="0" w:color="auto"/>
          </w:divBdr>
        </w:div>
      </w:divsChild>
    </w:div>
    <w:div w:id="926613736">
      <w:bodyDiv w:val="1"/>
      <w:marLeft w:val="0"/>
      <w:marRight w:val="0"/>
      <w:marTop w:val="0"/>
      <w:marBottom w:val="0"/>
      <w:divBdr>
        <w:top w:val="none" w:sz="0" w:space="0" w:color="auto"/>
        <w:left w:val="none" w:sz="0" w:space="0" w:color="auto"/>
        <w:bottom w:val="none" w:sz="0" w:space="0" w:color="auto"/>
        <w:right w:val="none" w:sz="0" w:space="0" w:color="auto"/>
      </w:divBdr>
      <w:divsChild>
        <w:div w:id="81069241">
          <w:marLeft w:val="0"/>
          <w:marRight w:val="0"/>
          <w:marTop w:val="60"/>
          <w:marBottom w:val="60"/>
          <w:divBdr>
            <w:top w:val="none" w:sz="0" w:space="0" w:color="auto"/>
            <w:left w:val="none" w:sz="0" w:space="0" w:color="auto"/>
            <w:bottom w:val="none" w:sz="0" w:space="0" w:color="auto"/>
            <w:right w:val="none" w:sz="0" w:space="0" w:color="auto"/>
          </w:divBdr>
        </w:div>
      </w:divsChild>
    </w:div>
    <w:div w:id="926690479">
      <w:bodyDiv w:val="1"/>
      <w:marLeft w:val="0"/>
      <w:marRight w:val="0"/>
      <w:marTop w:val="0"/>
      <w:marBottom w:val="0"/>
      <w:divBdr>
        <w:top w:val="none" w:sz="0" w:space="0" w:color="auto"/>
        <w:left w:val="none" w:sz="0" w:space="0" w:color="auto"/>
        <w:bottom w:val="none" w:sz="0" w:space="0" w:color="auto"/>
        <w:right w:val="none" w:sz="0" w:space="0" w:color="auto"/>
      </w:divBdr>
      <w:divsChild>
        <w:div w:id="1120802925">
          <w:marLeft w:val="0"/>
          <w:marRight w:val="10061"/>
          <w:marTop w:val="0"/>
          <w:marBottom w:val="0"/>
          <w:divBdr>
            <w:top w:val="none" w:sz="0" w:space="0" w:color="auto"/>
            <w:left w:val="none" w:sz="0" w:space="0" w:color="auto"/>
            <w:bottom w:val="none" w:sz="0" w:space="0" w:color="auto"/>
            <w:right w:val="none" w:sz="0" w:space="0" w:color="auto"/>
          </w:divBdr>
        </w:div>
        <w:div w:id="442308237">
          <w:marLeft w:val="0"/>
          <w:marRight w:val="10061"/>
          <w:marTop w:val="0"/>
          <w:marBottom w:val="0"/>
          <w:divBdr>
            <w:top w:val="none" w:sz="0" w:space="0" w:color="auto"/>
            <w:left w:val="none" w:sz="0" w:space="0" w:color="auto"/>
            <w:bottom w:val="none" w:sz="0" w:space="0" w:color="auto"/>
            <w:right w:val="none" w:sz="0" w:space="0" w:color="auto"/>
          </w:divBdr>
        </w:div>
      </w:divsChild>
    </w:div>
    <w:div w:id="927351703">
      <w:bodyDiv w:val="1"/>
      <w:marLeft w:val="0"/>
      <w:marRight w:val="0"/>
      <w:marTop w:val="0"/>
      <w:marBottom w:val="0"/>
      <w:divBdr>
        <w:top w:val="none" w:sz="0" w:space="0" w:color="auto"/>
        <w:left w:val="none" w:sz="0" w:space="0" w:color="auto"/>
        <w:bottom w:val="none" w:sz="0" w:space="0" w:color="auto"/>
        <w:right w:val="none" w:sz="0" w:space="0" w:color="auto"/>
      </w:divBdr>
    </w:div>
    <w:div w:id="928856043">
      <w:bodyDiv w:val="1"/>
      <w:marLeft w:val="0"/>
      <w:marRight w:val="0"/>
      <w:marTop w:val="0"/>
      <w:marBottom w:val="0"/>
      <w:divBdr>
        <w:top w:val="none" w:sz="0" w:space="0" w:color="auto"/>
        <w:left w:val="none" w:sz="0" w:space="0" w:color="auto"/>
        <w:bottom w:val="none" w:sz="0" w:space="0" w:color="auto"/>
        <w:right w:val="none" w:sz="0" w:space="0" w:color="auto"/>
      </w:divBdr>
      <w:divsChild>
        <w:div w:id="1450933628">
          <w:marLeft w:val="0"/>
          <w:marRight w:val="0"/>
          <w:marTop w:val="60"/>
          <w:marBottom w:val="60"/>
          <w:divBdr>
            <w:top w:val="none" w:sz="0" w:space="0" w:color="auto"/>
            <w:left w:val="none" w:sz="0" w:space="0" w:color="auto"/>
            <w:bottom w:val="none" w:sz="0" w:space="0" w:color="auto"/>
            <w:right w:val="none" w:sz="0" w:space="0" w:color="auto"/>
          </w:divBdr>
        </w:div>
      </w:divsChild>
    </w:div>
    <w:div w:id="928926478">
      <w:bodyDiv w:val="1"/>
      <w:marLeft w:val="0"/>
      <w:marRight w:val="0"/>
      <w:marTop w:val="0"/>
      <w:marBottom w:val="0"/>
      <w:divBdr>
        <w:top w:val="none" w:sz="0" w:space="0" w:color="auto"/>
        <w:left w:val="none" w:sz="0" w:space="0" w:color="auto"/>
        <w:bottom w:val="none" w:sz="0" w:space="0" w:color="auto"/>
        <w:right w:val="none" w:sz="0" w:space="0" w:color="auto"/>
      </w:divBdr>
      <w:divsChild>
        <w:div w:id="43869729">
          <w:marLeft w:val="0"/>
          <w:marRight w:val="0"/>
          <w:marTop w:val="0"/>
          <w:marBottom w:val="120"/>
          <w:divBdr>
            <w:top w:val="none" w:sz="0" w:space="0" w:color="auto"/>
            <w:left w:val="none" w:sz="0" w:space="0" w:color="auto"/>
            <w:bottom w:val="none" w:sz="0" w:space="0" w:color="auto"/>
            <w:right w:val="none" w:sz="0" w:space="0" w:color="auto"/>
          </w:divBdr>
        </w:div>
      </w:divsChild>
    </w:div>
    <w:div w:id="931399110">
      <w:bodyDiv w:val="1"/>
      <w:marLeft w:val="0"/>
      <w:marRight w:val="0"/>
      <w:marTop w:val="0"/>
      <w:marBottom w:val="0"/>
      <w:divBdr>
        <w:top w:val="none" w:sz="0" w:space="0" w:color="auto"/>
        <w:left w:val="none" w:sz="0" w:space="0" w:color="auto"/>
        <w:bottom w:val="none" w:sz="0" w:space="0" w:color="auto"/>
        <w:right w:val="none" w:sz="0" w:space="0" w:color="auto"/>
      </w:divBdr>
      <w:divsChild>
        <w:div w:id="887961221">
          <w:marLeft w:val="0"/>
          <w:marRight w:val="0"/>
          <w:marTop w:val="0"/>
          <w:marBottom w:val="120"/>
          <w:divBdr>
            <w:top w:val="none" w:sz="0" w:space="0" w:color="auto"/>
            <w:left w:val="none" w:sz="0" w:space="0" w:color="auto"/>
            <w:bottom w:val="none" w:sz="0" w:space="0" w:color="auto"/>
            <w:right w:val="none" w:sz="0" w:space="0" w:color="auto"/>
          </w:divBdr>
        </w:div>
      </w:divsChild>
    </w:div>
    <w:div w:id="932006352">
      <w:bodyDiv w:val="1"/>
      <w:marLeft w:val="0"/>
      <w:marRight w:val="0"/>
      <w:marTop w:val="0"/>
      <w:marBottom w:val="0"/>
      <w:divBdr>
        <w:top w:val="none" w:sz="0" w:space="0" w:color="auto"/>
        <w:left w:val="none" w:sz="0" w:space="0" w:color="auto"/>
        <w:bottom w:val="none" w:sz="0" w:space="0" w:color="auto"/>
        <w:right w:val="none" w:sz="0" w:space="0" w:color="auto"/>
      </w:divBdr>
      <w:divsChild>
        <w:div w:id="214198178">
          <w:marLeft w:val="8346"/>
          <w:marRight w:val="0"/>
          <w:marTop w:val="200"/>
          <w:marBottom w:val="240"/>
          <w:divBdr>
            <w:top w:val="none" w:sz="0" w:space="0" w:color="auto"/>
            <w:left w:val="none" w:sz="0" w:space="0" w:color="auto"/>
            <w:bottom w:val="none" w:sz="0" w:space="0" w:color="auto"/>
            <w:right w:val="none" w:sz="0" w:space="0" w:color="auto"/>
          </w:divBdr>
        </w:div>
        <w:div w:id="1514805985">
          <w:marLeft w:val="0"/>
          <w:marRight w:val="0"/>
          <w:marTop w:val="0"/>
          <w:marBottom w:val="120"/>
          <w:divBdr>
            <w:top w:val="none" w:sz="0" w:space="0" w:color="auto"/>
            <w:left w:val="none" w:sz="0" w:space="0" w:color="auto"/>
            <w:bottom w:val="none" w:sz="0" w:space="0" w:color="auto"/>
            <w:right w:val="none" w:sz="0" w:space="0" w:color="auto"/>
          </w:divBdr>
        </w:div>
      </w:divsChild>
    </w:div>
    <w:div w:id="932474456">
      <w:bodyDiv w:val="1"/>
      <w:marLeft w:val="0"/>
      <w:marRight w:val="0"/>
      <w:marTop w:val="0"/>
      <w:marBottom w:val="0"/>
      <w:divBdr>
        <w:top w:val="none" w:sz="0" w:space="0" w:color="auto"/>
        <w:left w:val="none" w:sz="0" w:space="0" w:color="auto"/>
        <w:bottom w:val="none" w:sz="0" w:space="0" w:color="auto"/>
        <w:right w:val="none" w:sz="0" w:space="0" w:color="auto"/>
      </w:divBdr>
      <w:divsChild>
        <w:div w:id="1943954053">
          <w:marLeft w:val="0"/>
          <w:marRight w:val="0"/>
          <w:marTop w:val="0"/>
          <w:marBottom w:val="0"/>
          <w:divBdr>
            <w:top w:val="none" w:sz="0" w:space="0" w:color="auto"/>
            <w:left w:val="none" w:sz="0" w:space="0" w:color="auto"/>
            <w:bottom w:val="none" w:sz="0" w:space="0" w:color="auto"/>
            <w:right w:val="none" w:sz="0" w:space="0" w:color="auto"/>
          </w:divBdr>
        </w:div>
        <w:div w:id="1048803163">
          <w:marLeft w:val="0"/>
          <w:marRight w:val="0"/>
          <w:marTop w:val="0"/>
          <w:marBottom w:val="0"/>
          <w:divBdr>
            <w:top w:val="none" w:sz="0" w:space="0" w:color="auto"/>
            <w:left w:val="none" w:sz="0" w:space="0" w:color="auto"/>
            <w:bottom w:val="none" w:sz="0" w:space="0" w:color="auto"/>
            <w:right w:val="none" w:sz="0" w:space="0" w:color="auto"/>
          </w:divBdr>
        </w:div>
        <w:div w:id="77289788">
          <w:marLeft w:val="0"/>
          <w:marRight w:val="0"/>
          <w:marTop w:val="0"/>
          <w:marBottom w:val="0"/>
          <w:divBdr>
            <w:top w:val="none" w:sz="0" w:space="0" w:color="auto"/>
            <w:left w:val="none" w:sz="0" w:space="0" w:color="auto"/>
            <w:bottom w:val="none" w:sz="0" w:space="0" w:color="auto"/>
            <w:right w:val="none" w:sz="0" w:space="0" w:color="auto"/>
          </w:divBdr>
        </w:div>
        <w:div w:id="1871646576">
          <w:marLeft w:val="0"/>
          <w:marRight w:val="0"/>
          <w:marTop w:val="0"/>
          <w:marBottom w:val="0"/>
          <w:divBdr>
            <w:top w:val="none" w:sz="0" w:space="0" w:color="auto"/>
            <w:left w:val="none" w:sz="0" w:space="0" w:color="auto"/>
            <w:bottom w:val="none" w:sz="0" w:space="0" w:color="auto"/>
            <w:right w:val="none" w:sz="0" w:space="0" w:color="auto"/>
          </w:divBdr>
        </w:div>
      </w:divsChild>
    </w:div>
    <w:div w:id="933365363">
      <w:bodyDiv w:val="1"/>
      <w:marLeft w:val="0"/>
      <w:marRight w:val="0"/>
      <w:marTop w:val="0"/>
      <w:marBottom w:val="0"/>
      <w:divBdr>
        <w:top w:val="none" w:sz="0" w:space="0" w:color="auto"/>
        <w:left w:val="none" w:sz="0" w:space="0" w:color="auto"/>
        <w:bottom w:val="none" w:sz="0" w:space="0" w:color="auto"/>
        <w:right w:val="none" w:sz="0" w:space="0" w:color="auto"/>
      </w:divBdr>
      <w:divsChild>
        <w:div w:id="1512716451">
          <w:marLeft w:val="0"/>
          <w:marRight w:val="8851"/>
          <w:marTop w:val="0"/>
          <w:marBottom w:val="0"/>
          <w:divBdr>
            <w:top w:val="none" w:sz="0" w:space="0" w:color="auto"/>
            <w:left w:val="none" w:sz="0" w:space="0" w:color="auto"/>
            <w:bottom w:val="none" w:sz="0" w:space="0" w:color="auto"/>
            <w:right w:val="none" w:sz="0" w:space="0" w:color="auto"/>
          </w:divBdr>
        </w:div>
        <w:div w:id="1367489151">
          <w:marLeft w:val="0"/>
          <w:marRight w:val="8851"/>
          <w:marTop w:val="0"/>
          <w:marBottom w:val="0"/>
          <w:divBdr>
            <w:top w:val="none" w:sz="0" w:space="0" w:color="auto"/>
            <w:left w:val="none" w:sz="0" w:space="0" w:color="auto"/>
            <w:bottom w:val="none" w:sz="0" w:space="0" w:color="auto"/>
            <w:right w:val="none" w:sz="0" w:space="0" w:color="auto"/>
          </w:divBdr>
        </w:div>
      </w:divsChild>
    </w:div>
    <w:div w:id="933904410">
      <w:bodyDiv w:val="1"/>
      <w:marLeft w:val="0"/>
      <w:marRight w:val="0"/>
      <w:marTop w:val="0"/>
      <w:marBottom w:val="0"/>
      <w:divBdr>
        <w:top w:val="none" w:sz="0" w:space="0" w:color="auto"/>
        <w:left w:val="none" w:sz="0" w:space="0" w:color="auto"/>
        <w:bottom w:val="none" w:sz="0" w:space="0" w:color="auto"/>
        <w:right w:val="none" w:sz="0" w:space="0" w:color="auto"/>
      </w:divBdr>
    </w:div>
    <w:div w:id="935602157">
      <w:bodyDiv w:val="1"/>
      <w:marLeft w:val="0"/>
      <w:marRight w:val="0"/>
      <w:marTop w:val="0"/>
      <w:marBottom w:val="0"/>
      <w:divBdr>
        <w:top w:val="none" w:sz="0" w:space="0" w:color="auto"/>
        <w:left w:val="none" w:sz="0" w:space="0" w:color="auto"/>
        <w:bottom w:val="none" w:sz="0" w:space="0" w:color="auto"/>
        <w:right w:val="none" w:sz="0" w:space="0" w:color="auto"/>
      </w:divBdr>
      <w:divsChild>
        <w:div w:id="2019040436">
          <w:marLeft w:val="0"/>
          <w:marRight w:val="11319"/>
          <w:marTop w:val="0"/>
          <w:marBottom w:val="0"/>
          <w:divBdr>
            <w:top w:val="none" w:sz="0" w:space="0" w:color="auto"/>
            <w:left w:val="none" w:sz="0" w:space="0" w:color="auto"/>
            <w:bottom w:val="none" w:sz="0" w:space="0" w:color="auto"/>
            <w:right w:val="none" w:sz="0" w:space="0" w:color="auto"/>
          </w:divBdr>
        </w:div>
        <w:div w:id="933828034">
          <w:marLeft w:val="0"/>
          <w:marRight w:val="11319"/>
          <w:marTop w:val="0"/>
          <w:marBottom w:val="0"/>
          <w:divBdr>
            <w:top w:val="none" w:sz="0" w:space="0" w:color="auto"/>
            <w:left w:val="none" w:sz="0" w:space="0" w:color="auto"/>
            <w:bottom w:val="none" w:sz="0" w:space="0" w:color="auto"/>
            <w:right w:val="none" w:sz="0" w:space="0" w:color="auto"/>
          </w:divBdr>
        </w:div>
      </w:divsChild>
    </w:div>
    <w:div w:id="938221622">
      <w:bodyDiv w:val="1"/>
      <w:marLeft w:val="0"/>
      <w:marRight w:val="0"/>
      <w:marTop w:val="0"/>
      <w:marBottom w:val="0"/>
      <w:divBdr>
        <w:top w:val="none" w:sz="0" w:space="0" w:color="auto"/>
        <w:left w:val="none" w:sz="0" w:space="0" w:color="auto"/>
        <w:bottom w:val="none" w:sz="0" w:space="0" w:color="auto"/>
        <w:right w:val="none" w:sz="0" w:space="0" w:color="auto"/>
      </w:divBdr>
      <w:divsChild>
        <w:div w:id="250164983">
          <w:marLeft w:val="0"/>
          <w:marRight w:val="0"/>
          <w:marTop w:val="0"/>
          <w:marBottom w:val="120"/>
          <w:divBdr>
            <w:top w:val="none" w:sz="0" w:space="0" w:color="auto"/>
            <w:left w:val="none" w:sz="0" w:space="0" w:color="auto"/>
            <w:bottom w:val="none" w:sz="0" w:space="0" w:color="auto"/>
            <w:right w:val="none" w:sz="0" w:space="0" w:color="auto"/>
          </w:divBdr>
        </w:div>
      </w:divsChild>
    </w:div>
    <w:div w:id="942809069">
      <w:bodyDiv w:val="1"/>
      <w:marLeft w:val="0"/>
      <w:marRight w:val="0"/>
      <w:marTop w:val="0"/>
      <w:marBottom w:val="0"/>
      <w:divBdr>
        <w:top w:val="none" w:sz="0" w:space="0" w:color="auto"/>
        <w:left w:val="none" w:sz="0" w:space="0" w:color="auto"/>
        <w:bottom w:val="none" w:sz="0" w:space="0" w:color="auto"/>
        <w:right w:val="none" w:sz="0" w:space="0" w:color="auto"/>
      </w:divBdr>
      <w:divsChild>
        <w:div w:id="281108885">
          <w:marLeft w:val="0"/>
          <w:marRight w:val="0"/>
          <w:marTop w:val="60"/>
          <w:marBottom w:val="60"/>
          <w:divBdr>
            <w:top w:val="none" w:sz="0" w:space="0" w:color="auto"/>
            <w:left w:val="none" w:sz="0" w:space="0" w:color="auto"/>
            <w:bottom w:val="none" w:sz="0" w:space="0" w:color="auto"/>
            <w:right w:val="none" w:sz="0" w:space="0" w:color="auto"/>
          </w:divBdr>
        </w:div>
      </w:divsChild>
    </w:div>
    <w:div w:id="943465323">
      <w:bodyDiv w:val="1"/>
      <w:marLeft w:val="0"/>
      <w:marRight w:val="0"/>
      <w:marTop w:val="0"/>
      <w:marBottom w:val="0"/>
      <w:divBdr>
        <w:top w:val="none" w:sz="0" w:space="0" w:color="auto"/>
        <w:left w:val="none" w:sz="0" w:space="0" w:color="auto"/>
        <w:bottom w:val="none" w:sz="0" w:space="0" w:color="auto"/>
        <w:right w:val="none" w:sz="0" w:space="0" w:color="auto"/>
      </w:divBdr>
      <w:divsChild>
        <w:div w:id="1231308735">
          <w:marLeft w:val="0"/>
          <w:marRight w:val="11319"/>
          <w:marTop w:val="0"/>
          <w:marBottom w:val="0"/>
          <w:divBdr>
            <w:top w:val="none" w:sz="0" w:space="0" w:color="auto"/>
            <w:left w:val="none" w:sz="0" w:space="0" w:color="auto"/>
            <w:bottom w:val="none" w:sz="0" w:space="0" w:color="auto"/>
            <w:right w:val="none" w:sz="0" w:space="0" w:color="auto"/>
          </w:divBdr>
        </w:div>
        <w:div w:id="2094273135">
          <w:marLeft w:val="0"/>
          <w:marRight w:val="11319"/>
          <w:marTop w:val="0"/>
          <w:marBottom w:val="0"/>
          <w:divBdr>
            <w:top w:val="none" w:sz="0" w:space="0" w:color="auto"/>
            <w:left w:val="none" w:sz="0" w:space="0" w:color="auto"/>
            <w:bottom w:val="none" w:sz="0" w:space="0" w:color="auto"/>
            <w:right w:val="none" w:sz="0" w:space="0" w:color="auto"/>
          </w:divBdr>
        </w:div>
      </w:divsChild>
    </w:div>
    <w:div w:id="947739136">
      <w:bodyDiv w:val="1"/>
      <w:marLeft w:val="0"/>
      <w:marRight w:val="0"/>
      <w:marTop w:val="0"/>
      <w:marBottom w:val="0"/>
      <w:divBdr>
        <w:top w:val="none" w:sz="0" w:space="0" w:color="auto"/>
        <w:left w:val="none" w:sz="0" w:space="0" w:color="auto"/>
        <w:bottom w:val="none" w:sz="0" w:space="0" w:color="auto"/>
        <w:right w:val="none" w:sz="0" w:space="0" w:color="auto"/>
      </w:divBdr>
      <w:divsChild>
        <w:div w:id="1516843484">
          <w:marLeft w:val="0"/>
          <w:marRight w:val="0"/>
          <w:marTop w:val="0"/>
          <w:marBottom w:val="0"/>
          <w:divBdr>
            <w:top w:val="none" w:sz="0" w:space="0" w:color="auto"/>
            <w:left w:val="none" w:sz="0" w:space="0" w:color="auto"/>
            <w:bottom w:val="none" w:sz="0" w:space="0" w:color="auto"/>
            <w:right w:val="none" w:sz="0" w:space="0" w:color="auto"/>
          </w:divBdr>
        </w:div>
        <w:div w:id="1842161211">
          <w:marLeft w:val="0"/>
          <w:marRight w:val="0"/>
          <w:marTop w:val="0"/>
          <w:marBottom w:val="0"/>
          <w:divBdr>
            <w:top w:val="none" w:sz="0" w:space="0" w:color="auto"/>
            <w:left w:val="none" w:sz="0" w:space="0" w:color="auto"/>
            <w:bottom w:val="none" w:sz="0" w:space="0" w:color="auto"/>
            <w:right w:val="none" w:sz="0" w:space="0" w:color="auto"/>
          </w:divBdr>
        </w:div>
        <w:div w:id="1238321482">
          <w:marLeft w:val="0"/>
          <w:marRight w:val="0"/>
          <w:marTop w:val="0"/>
          <w:marBottom w:val="0"/>
          <w:divBdr>
            <w:top w:val="none" w:sz="0" w:space="0" w:color="auto"/>
            <w:left w:val="none" w:sz="0" w:space="0" w:color="auto"/>
            <w:bottom w:val="none" w:sz="0" w:space="0" w:color="auto"/>
            <w:right w:val="none" w:sz="0" w:space="0" w:color="auto"/>
          </w:divBdr>
        </w:div>
      </w:divsChild>
    </w:div>
    <w:div w:id="953748393">
      <w:bodyDiv w:val="1"/>
      <w:marLeft w:val="0"/>
      <w:marRight w:val="0"/>
      <w:marTop w:val="0"/>
      <w:marBottom w:val="0"/>
      <w:divBdr>
        <w:top w:val="none" w:sz="0" w:space="0" w:color="auto"/>
        <w:left w:val="none" w:sz="0" w:space="0" w:color="auto"/>
        <w:bottom w:val="none" w:sz="0" w:space="0" w:color="auto"/>
        <w:right w:val="none" w:sz="0" w:space="0" w:color="auto"/>
      </w:divBdr>
      <w:divsChild>
        <w:div w:id="67505508">
          <w:marLeft w:val="0"/>
          <w:marRight w:val="7868"/>
          <w:marTop w:val="0"/>
          <w:marBottom w:val="0"/>
          <w:divBdr>
            <w:top w:val="none" w:sz="0" w:space="0" w:color="auto"/>
            <w:left w:val="none" w:sz="0" w:space="0" w:color="auto"/>
            <w:bottom w:val="none" w:sz="0" w:space="0" w:color="auto"/>
            <w:right w:val="none" w:sz="0" w:space="0" w:color="auto"/>
          </w:divBdr>
        </w:div>
        <w:div w:id="2026050675">
          <w:marLeft w:val="0"/>
          <w:marRight w:val="7868"/>
          <w:marTop w:val="0"/>
          <w:marBottom w:val="0"/>
          <w:divBdr>
            <w:top w:val="none" w:sz="0" w:space="0" w:color="auto"/>
            <w:left w:val="none" w:sz="0" w:space="0" w:color="auto"/>
            <w:bottom w:val="none" w:sz="0" w:space="0" w:color="auto"/>
            <w:right w:val="none" w:sz="0" w:space="0" w:color="auto"/>
          </w:divBdr>
        </w:div>
      </w:divsChild>
    </w:div>
    <w:div w:id="957377720">
      <w:bodyDiv w:val="1"/>
      <w:marLeft w:val="0"/>
      <w:marRight w:val="0"/>
      <w:marTop w:val="0"/>
      <w:marBottom w:val="0"/>
      <w:divBdr>
        <w:top w:val="none" w:sz="0" w:space="0" w:color="auto"/>
        <w:left w:val="none" w:sz="0" w:space="0" w:color="auto"/>
        <w:bottom w:val="none" w:sz="0" w:space="0" w:color="auto"/>
        <w:right w:val="none" w:sz="0" w:space="0" w:color="auto"/>
      </w:divBdr>
    </w:div>
    <w:div w:id="959459386">
      <w:bodyDiv w:val="1"/>
      <w:marLeft w:val="0"/>
      <w:marRight w:val="0"/>
      <w:marTop w:val="0"/>
      <w:marBottom w:val="0"/>
      <w:divBdr>
        <w:top w:val="none" w:sz="0" w:space="0" w:color="auto"/>
        <w:left w:val="none" w:sz="0" w:space="0" w:color="auto"/>
        <w:bottom w:val="none" w:sz="0" w:space="0" w:color="auto"/>
        <w:right w:val="none" w:sz="0" w:space="0" w:color="auto"/>
      </w:divBdr>
      <w:divsChild>
        <w:div w:id="882445381">
          <w:marLeft w:val="0"/>
          <w:marRight w:val="0"/>
          <w:marTop w:val="0"/>
          <w:marBottom w:val="120"/>
          <w:divBdr>
            <w:top w:val="none" w:sz="0" w:space="0" w:color="auto"/>
            <w:left w:val="none" w:sz="0" w:space="0" w:color="auto"/>
            <w:bottom w:val="none" w:sz="0" w:space="0" w:color="auto"/>
            <w:right w:val="none" w:sz="0" w:space="0" w:color="auto"/>
          </w:divBdr>
        </w:div>
      </w:divsChild>
    </w:div>
    <w:div w:id="963729250">
      <w:bodyDiv w:val="1"/>
      <w:marLeft w:val="0"/>
      <w:marRight w:val="0"/>
      <w:marTop w:val="0"/>
      <w:marBottom w:val="0"/>
      <w:divBdr>
        <w:top w:val="none" w:sz="0" w:space="0" w:color="auto"/>
        <w:left w:val="none" w:sz="0" w:space="0" w:color="auto"/>
        <w:bottom w:val="none" w:sz="0" w:space="0" w:color="auto"/>
        <w:right w:val="none" w:sz="0" w:space="0" w:color="auto"/>
      </w:divBdr>
      <w:divsChild>
        <w:div w:id="1095787669">
          <w:marLeft w:val="0"/>
          <w:marRight w:val="0"/>
          <w:marTop w:val="0"/>
          <w:marBottom w:val="0"/>
          <w:divBdr>
            <w:top w:val="none" w:sz="0" w:space="0" w:color="auto"/>
            <w:left w:val="none" w:sz="0" w:space="0" w:color="auto"/>
            <w:bottom w:val="none" w:sz="0" w:space="0" w:color="auto"/>
            <w:right w:val="none" w:sz="0" w:space="0" w:color="auto"/>
          </w:divBdr>
        </w:div>
        <w:div w:id="1590500856">
          <w:marLeft w:val="0"/>
          <w:marRight w:val="0"/>
          <w:marTop w:val="0"/>
          <w:marBottom w:val="0"/>
          <w:divBdr>
            <w:top w:val="none" w:sz="0" w:space="0" w:color="auto"/>
            <w:left w:val="none" w:sz="0" w:space="0" w:color="auto"/>
            <w:bottom w:val="none" w:sz="0" w:space="0" w:color="auto"/>
            <w:right w:val="none" w:sz="0" w:space="0" w:color="auto"/>
          </w:divBdr>
        </w:div>
      </w:divsChild>
    </w:div>
    <w:div w:id="964044144">
      <w:bodyDiv w:val="1"/>
      <w:marLeft w:val="0"/>
      <w:marRight w:val="0"/>
      <w:marTop w:val="0"/>
      <w:marBottom w:val="0"/>
      <w:divBdr>
        <w:top w:val="none" w:sz="0" w:space="0" w:color="auto"/>
        <w:left w:val="none" w:sz="0" w:space="0" w:color="auto"/>
        <w:bottom w:val="none" w:sz="0" w:space="0" w:color="auto"/>
        <w:right w:val="none" w:sz="0" w:space="0" w:color="auto"/>
      </w:divBdr>
      <w:divsChild>
        <w:div w:id="800146949">
          <w:marLeft w:val="0"/>
          <w:marRight w:val="0"/>
          <w:marTop w:val="0"/>
          <w:marBottom w:val="120"/>
          <w:divBdr>
            <w:top w:val="none" w:sz="0" w:space="0" w:color="auto"/>
            <w:left w:val="none" w:sz="0" w:space="0" w:color="auto"/>
            <w:bottom w:val="none" w:sz="0" w:space="0" w:color="auto"/>
            <w:right w:val="none" w:sz="0" w:space="0" w:color="auto"/>
          </w:divBdr>
        </w:div>
      </w:divsChild>
    </w:div>
    <w:div w:id="964656902">
      <w:bodyDiv w:val="1"/>
      <w:marLeft w:val="0"/>
      <w:marRight w:val="0"/>
      <w:marTop w:val="0"/>
      <w:marBottom w:val="0"/>
      <w:divBdr>
        <w:top w:val="none" w:sz="0" w:space="0" w:color="auto"/>
        <w:left w:val="none" w:sz="0" w:space="0" w:color="auto"/>
        <w:bottom w:val="none" w:sz="0" w:space="0" w:color="auto"/>
        <w:right w:val="none" w:sz="0" w:space="0" w:color="auto"/>
      </w:divBdr>
    </w:div>
    <w:div w:id="967734918">
      <w:bodyDiv w:val="1"/>
      <w:marLeft w:val="0"/>
      <w:marRight w:val="0"/>
      <w:marTop w:val="0"/>
      <w:marBottom w:val="0"/>
      <w:divBdr>
        <w:top w:val="none" w:sz="0" w:space="0" w:color="auto"/>
        <w:left w:val="none" w:sz="0" w:space="0" w:color="auto"/>
        <w:bottom w:val="none" w:sz="0" w:space="0" w:color="auto"/>
        <w:right w:val="none" w:sz="0" w:space="0" w:color="auto"/>
      </w:divBdr>
      <w:divsChild>
        <w:div w:id="1466780415">
          <w:marLeft w:val="0"/>
          <w:marRight w:val="0"/>
          <w:marTop w:val="0"/>
          <w:marBottom w:val="120"/>
          <w:divBdr>
            <w:top w:val="none" w:sz="0" w:space="0" w:color="auto"/>
            <w:left w:val="none" w:sz="0" w:space="0" w:color="auto"/>
            <w:bottom w:val="none" w:sz="0" w:space="0" w:color="auto"/>
            <w:right w:val="none" w:sz="0" w:space="0" w:color="auto"/>
          </w:divBdr>
        </w:div>
      </w:divsChild>
    </w:div>
    <w:div w:id="969093815">
      <w:bodyDiv w:val="1"/>
      <w:marLeft w:val="0"/>
      <w:marRight w:val="0"/>
      <w:marTop w:val="0"/>
      <w:marBottom w:val="0"/>
      <w:divBdr>
        <w:top w:val="none" w:sz="0" w:space="0" w:color="auto"/>
        <w:left w:val="none" w:sz="0" w:space="0" w:color="auto"/>
        <w:bottom w:val="none" w:sz="0" w:space="0" w:color="auto"/>
        <w:right w:val="none" w:sz="0" w:space="0" w:color="auto"/>
      </w:divBdr>
      <w:divsChild>
        <w:div w:id="76874674">
          <w:marLeft w:val="0"/>
          <w:marRight w:val="7868"/>
          <w:marTop w:val="0"/>
          <w:marBottom w:val="0"/>
          <w:divBdr>
            <w:top w:val="none" w:sz="0" w:space="0" w:color="auto"/>
            <w:left w:val="none" w:sz="0" w:space="0" w:color="auto"/>
            <w:bottom w:val="none" w:sz="0" w:space="0" w:color="auto"/>
            <w:right w:val="none" w:sz="0" w:space="0" w:color="auto"/>
          </w:divBdr>
        </w:div>
        <w:div w:id="1610893794">
          <w:marLeft w:val="0"/>
          <w:marRight w:val="7868"/>
          <w:marTop w:val="0"/>
          <w:marBottom w:val="0"/>
          <w:divBdr>
            <w:top w:val="none" w:sz="0" w:space="0" w:color="auto"/>
            <w:left w:val="none" w:sz="0" w:space="0" w:color="auto"/>
            <w:bottom w:val="none" w:sz="0" w:space="0" w:color="auto"/>
            <w:right w:val="none" w:sz="0" w:space="0" w:color="auto"/>
          </w:divBdr>
        </w:div>
      </w:divsChild>
    </w:div>
    <w:div w:id="972442590">
      <w:bodyDiv w:val="1"/>
      <w:marLeft w:val="0"/>
      <w:marRight w:val="0"/>
      <w:marTop w:val="0"/>
      <w:marBottom w:val="0"/>
      <w:divBdr>
        <w:top w:val="none" w:sz="0" w:space="0" w:color="auto"/>
        <w:left w:val="none" w:sz="0" w:space="0" w:color="auto"/>
        <w:bottom w:val="none" w:sz="0" w:space="0" w:color="auto"/>
        <w:right w:val="none" w:sz="0" w:space="0" w:color="auto"/>
      </w:divBdr>
    </w:div>
    <w:div w:id="984821611">
      <w:bodyDiv w:val="1"/>
      <w:marLeft w:val="0"/>
      <w:marRight w:val="0"/>
      <w:marTop w:val="0"/>
      <w:marBottom w:val="0"/>
      <w:divBdr>
        <w:top w:val="none" w:sz="0" w:space="0" w:color="auto"/>
        <w:left w:val="none" w:sz="0" w:space="0" w:color="auto"/>
        <w:bottom w:val="none" w:sz="0" w:space="0" w:color="auto"/>
        <w:right w:val="none" w:sz="0" w:space="0" w:color="auto"/>
      </w:divBdr>
      <w:divsChild>
        <w:div w:id="680546851">
          <w:marLeft w:val="0"/>
          <w:marRight w:val="0"/>
          <w:marTop w:val="0"/>
          <w:marBottom w:val="120"/>
          <w:divBdr>
            <w:top w:val="none" w:sz="0" w:space="0" w:color="auto"/>
            <w:left w:val="none" w:sz="0" w:space="0" w:color="auto"/>
            <w:bottom w:val="none" w:sz="0" w:space="0" w:color="auto"/>
            <w:right w:val="none" w:sz="0" w:space="0" w:color="auto"/>
          </w:divBdr>
        </w:div>
      </w:divsChild>
    </w:div>
    <w:div w:id="985285190">
      <w:bodyDiv w:val="1"/>
      <w:marLeft w:val="0"/>
      <w:marRight w:val="0"/>
      <w:marTop w:val="0"/>
      <w:marBottom w:val="0"/>
      <w:divBdr>
        <w:top w:val="none" w:sz="0" w:space="0" w:color="auto"/>
        <w:left w:val="none" w:sz="0" w:space="0" w:color="auto"/>
        <w:bottom w:val="none" w:sz="0" w:space="0" w:color="auto"/>
        <w:right w:val="none" w:sz="0" w:space="0" w:color="auto"/>
      </w:divBdr>
      <w:divsChild>
        <w:div w:id="472255941">
          <w:marLeft w:val="0"/>
          <w:marRight w:val="0"/>
          <w:marTop w:val="0"/>
          <w:marBottom w:val="120"/>
          <w:divBdr>
            <w:top w:val="none" w:sz="0" w:space="0" w:color="auto"/>
            <w:left w:val="none" w:sz="0" w:space="0" w:color="auto"/>
            <w:bottom w:val="none" w:sz="0" w:space="0" w:color="auto"/>
            <w:right w:val="none" w:sz="0" w:space="0" w:color="auto"/>
          </w:divBdr>
        </w:div>
      </w:divsChild>
    </w:div>
    <w:div w:id="986207973">
      <w:bodyDiv w:val="1"/>
      <w:marLeft w:val="0"/>
      <w:marRight w:val="0"/>
      <w:marTop w:val="0"/>
      <w:marBottom w:val="0"/>
      <w:divBdr>
        <w:top w:val="none" w:sz="0" w:space="0" w:color="auto"/>
        <w:left w:val="none" w:sz="0" w:space="0" w:color="auto"/>
        <w:bottom w:val="none" w:sz="0" w:space="0" w:color="auto"/>
        <w:right w:val="none" w:sz="0" w:space="0" w:color="auto"/>
      </w:divBdr>
      <w:divsChild>
        <w:div w:id="534123253">
          <w:marLeft w:val="0"/>
          <w:marRight w:val="0"/>
          <w:marTop w:val="0"/>
          <w:marBottom w:val="0"/>
          <w:divBdr>
            <w:top w:val="none" w:sz="0" w:space="0" w:color="auto"/>
            <w:left w:val="none" w:sz="0" w:space="0" w:color="auto"/>
            <w:bottom w:val="none" w:sz="0" w:space="0" w:color="auto"/>
            <w:right w:val="none" w:sz="0" w:space="0" w:color="auto"/>
          </w:divBdr>
        </w:div>
        <w:div w:id="1464541202">
          <w:marLeft w:val="0"/>
          <w:marRight w:val="0"/>
          <w:marTop w:val="0"/>
          <w:marBottom w:val="0"/>
          <w:divBdr>
            <w:top w:val="none" w:sz="0" w:space="0" w:color="auto"/>
            <w:left w:val="none" w:sz="0" w:space="0" w:color="auto"/>
            <w:bottom w:val="none" w:sz="0" w:space="0" w:color="auto"/>
            <w:right w:val="none" w:sz="0" w:space="0" w:color="auto"/>
          </w:divBdr>
        </w:div>
        <w:div w:id="1813912523">
          <w:marLeft w:val="0"/>
          <w:marRight w:val="0"/>
          <w:marTop w:val="0"/>
          <w:marBottom w:val="0"/>
          <w:divBdr>
            <w:top w:val="none" w:sz="0" w:space="0" w:color="auto"/>
            <w:left w:val="none" w:sz="0" w:space="0" w:color="auto"/>
            <w:bottom w:val="none" w:sz="0" w:space="0" w:color="auto"/>
            <w:right w:val="none" w:sz="0" w:space="0" w:color="auto"/>
          </w:divBdr>
        </w:div>
      </w:divsChild>
    </w:div>
    <w:div w:id="987827069">
      <w:bodyDiv w:val="1"/>
      <w:marLeft w:val="0"/>
      <w:marRight w:val="0"/>
      <w:marTop w:val="0"/>
      <w:marBottom w:val="0"/>
      <w:divBdr>
        <w:top w:val="none" w:sz="0" w:space="0" w:color="auto"/>
        <w:left w:val="none" w:sz="0" w:space="0" w:color="auto"/>
        <w:bottom w:val="none" w:sz="0" w:space="0" w:color="auto"/>
        <w:right w:val="none" w:sz="0" w:space="0" w:color="auto"/>
      </w:divBdr>
      <w:divsChild>
        <w:div w:id="518202285">
          <w:marLeft w:val="0"/>
          <w:marRight w:val="10061"/>
          <w:marTop w:val="0"/>
          <w:marBottom w:val="0"/>
          <w:divBdr>
            <w:top w:val="none" w:sz="0" w:space="0" w:color="auto"/>
            <w:left w:val="none" w:sz="0" w:space="0" w:color="auto"/>
            <w:bottom w:val="none" w:sz="0" w:space="0" w:color="auto"/>
            <w:right w:val="none" w:sz="0" w:space="0" w:color="auto"/>
          </w:divBdr>
        </w:div>
        <w:div w:id="1654021244">
          <w:marLeft w:val="0"/>
          <w:marRight w:val="10061"/>
          <w:marTop w:val="0"/>
          <w:marBottom w:val="0"/>
          <w:divBdr>
            <w:top w:val="none" w:sz="0" w:space="0" w:color="auto"/>
            <w:left w:val="none" w:sz="0" w:space="0" w:color="auto"/>
            <w:bottom w:val="none" w:sz="0" w:space="0" w:color="auto"/>
            <w:right w:val="none" w:sz="0" w:space="0" w:color="auto"/>
          </w:divBdr>
        </w:div>
      </w:divsChild>
    </w:div>
    <w:div w:id="989481949">
      <w:bodyDiv w:val="1"/>
      <w:marLeft w:val="0"/>
      <w:marRight w:val="0"/>
      <w:marTop w:val="0"/>
      <w:marBottom w:val="0"/>
      <w:divBdr>
        <w:top w:val="none" w:sz="0" w:space="0" w:color="auto"/>
        <w:left w:val="none" w:sz="0" w:space="0" w:color="auto"/>
        <w:bottom w:val="none" w:sz="0" w:space="0" w:color="auto"/>
        <w:right w:val="none" w:sz="0" w:space="0" w:color="auto"/>
      </w:divBdr>
      <w:divsChild>
        <w:div w:id="2110154467">
          <w:marLeft w:val="0"/>
          <w:marRight w:val="0"/>
          <w:marTop w:val="0"/>
          <w:marBottom w:val="120"/>
          <w:divBdr>
            <w:top w:val="none" w:sz="0" w:space="0" w:color="auto"/>
            <w:left w:val="none" w:sz="0" w:space="0" w:color="auto"/>
            <w:bottom w:val="none" w:sz="0" w:space="0" w:color="auto"/>
            <w:right w:val="none" w:sz="0" w:space="0" w:color="auto"/>
          </w:divBdr>
        </w:div>
      </w:divsChild>
    </w:div>
    <w:div w:id="992685124">
      <w:bodyDiv w:val="1"/>
      <w:marLeft w:val="0"/>
      <w:marRight w:val="0"/>
      <w:marTop w:val="0"/>
      <w:marBottom w:val="0"/>
      <w:divBdr>
        <w:top w:val="none" w:sz="0" w:space="0" w:color="auto"/>
        <w:left w:val="none" w:sz="0" w:space="0" w:color="auto"/>
        <w:bottom w:val="none" w:sz="0" w:space="0" w:color="auto"/>
        <w:right w:val="none" w:sz="0" w:space="0" w:color="auto"/>
      </w:divBdr>
      <w:divsChild>
        <w:div w:id="419300367">
          <w:marLeft w:val="0"/>
          <w:marRight w:val="0"/>
          <w:marTop w:val="120"/>
          <w:marBottom w:val="60"/>
          <w:divBdr>
            <w:top w:val="none" w:sz="0" w:space="0" w:color="auto"/>
            <w:left w:val="none" w:sz="0" w:space="0" w:color="auto"/>
            <w:bottom w:val="none" w:sz="0" w:space="0" w:color="auto"/>
            <w:right w:val="none" w:sz="0" w:space="0" w:color="auto"/>
          </w:divBdr>
        </w:div>
        <w:div w:id="2089112452">
          <w:marLeft w:val="0"/>
          <w:marRight w:val="0"/>
          <w:marTop w:val="0"/>
          <w:marBottom w:val="120"/>
          <w:divBdr>
            <w:top w:val="none" w:sz="0" w:space="0" w:color="auto"/>
            <w:left w:val="none" w:sz="0" w:space="0" w:color="auto"/>
            <w:bottom w:val="none" w:sz="0" w:space="0" w:color="auto"/>
            <w:right w:val="none" w:sz="0" w:space="0" w:color="auto"/>
          </w:divBdr>
        </w:div>
      </w:divsChild>
    </w:div>
    <w:div w:id="993948809">
      <w:bodyDiv w:val="1"/>
      <w:marLeft w:val="0"/>
      <w:marRight w:val="0"/>
      <w:marTop w:val="0"/>
      <w:marBottom w:val="0"/>
      <w:divBdr>
        <w:top w:val="none" w:sz="0" w:space="0" w:color="auto"/>
        <w:left w:val="none" w:sz="0" w:space="0" w:color="auto"/>
        <w:bottom w:val="none" w:sz="0" w:space="0" w:color="auto"/>
        <w:right w:val="none" w:sz="0" w:space="0" w:color="auto"/>
      </w:divBdr>
      <w:divsChild>
        <w:div w:id="1344278264">
          <w:marLeft w:val="0"/>
          <w:marRight w:val="0"/>
          <w:marTop w:val="0"/>
          <w:marBottom w:val="120"/>
          <w:divBdr>
            <w:top w:val="none" w:sz="0" w:space="0" w:color="auto"/>
            <w:left w:val="none" w:sz="0" w:space="0" w:color="auto"/>
            <w:bottom w:val="none" w:sz="0" w:space="0" w:color="auto"/>
            <w:right w:val="none" w:sz="0" w:space="0" w:color="auto"/>
          </w:divBdr>
        </w:div>
        <w:div w:id="1745562042">
          <w:marLeft w:val="0"/>
          <w:marRight w:val="0"/>
          <w:marTop w:val="240"/>
          <w:marBottom w:val="120"/>
          <w:divBdr>
            <w:top w:val="none" w:sz="0" w:space="0" w:color="auto"/>
            <w:left w:val="none" w:sz="0" w:space="0" w:color="auto"/>
            <w:bottom w:val="none" w:sz="0" w:space="0" w:color="auto"/>
            <w:right w:val="none" w:sz="0" w:space="0" w:color="auto"/>
          </w:divBdr>
        </w:div>
      </w:divsChild>
    </w:div>
    <w:div w:id="996299808">
      <w:bodyDiv w:val="1"/>
      <w:marLeft w:val="0"/>
      <w:marRight w:val="0"/>
      <w:marTop w:val="0"/>
      <w:marBottom w:val="0"/>
      <w:divBdr>
        <w:top w:val="none" w:sz="0" w:space="0" w:color="auto"/>
        <w:left w:val="none" w:sz="0" w:space="0" w:color="auto"/>
        <w:bottom w:val="none" w:sz="0" w:space="0" w:color="auto"/>
        <w:right w:val="none" w:sz="0" w:space="0" w:color="auto"/>
      </w:divBdr>
      <w:divsChild>
        <w:div w:id="2107457409">
          <w:marLeft w:val="0"/>
          <w:marRight w:val="0"/>
          <w:marTop w:val="0"/>
          <w:marBottom w:val="0"/>
          <w:divBdr>
            <w:top w:val="none" w:sz="0" w:space="0" w:color="auto"/>
            <w:left w:val="none" w:sz="0" w:space="0" w:color="auto"/>
            <w:bottom w:val="none" w:sz="0" w:space="0" w:color="auto"/>
            <w:right w:val="none" w:sz="0" w:space="0" w:color="auto"/>
          </w:divBdr>
        </w:div>
        <w:div w:id="1441990339">
          <w:marLeft w:val="0"/>
          <w:marRight w:val="0"/>
          <w:marTop w:val="0"/>
          <w:marBottom w:val="0"/>
          <w:divBdr>
            <w:top w:val="none" w:sz="0" w:space="0" w:color="auto"/>
            <w:left w:val="none" w:sz="0" w:space="0" w:color="auto"/>
            <w:bottom w:val="none" w:sz="0" w:space="0" w:color="auto"/>
            <w:right w:val="none" w:sz="0" w:space="0" w:color="auto"/>
          </w:divBdr>
        </w:div>
        <w:div w:id="1571229276">
          <w:marLeft w:val="0"/>
          <w:marRight w:val="0"/>
          <w:marTop w:val="0"/>
          <w:marBottom w:val="0"/>
          <w:divBdr>
            <w:top w:val="none" w:sz="0" w:space="0" w:color="auto"/>
            <w:left w:val="none" w:sz="0" w:space="0" w:color="auto"/>
            <w:bottom w:val="none" w:sz="0" w:space="0" w:color="auto"/>
            <w:right w:val="none" w:sz="0" w:space="0" w:color="auto"/>
          </w:divBdr>
        </w:div>
        <w:div w:id="1937516997">
          <w:marLeft w:val="0"/>
          <w:marRight w:val="0"/>
          <w:marTop w:val="0"/>
          <w:marBottom w:val="0"/>
          <w:divBdr>
            <w:top w:val="none" w:sz="0" w:space="0" w:color="auto"/>
            <w:left w:val="none" w:sz="0" w:space="0" w:color="auto"/>
            <w:bottom w:val="none" w:sz="0" w:space="0" w:color="auto"/>
            <w:right w:val="none" w:sz="0" w:space="0" w:color="auto"/>
          </w:divBdr>
        </w:div>
        <w:div w:id="2009138516">
          <w:marLeft w:val="0"/>
          <w:marRight w:val="0"/>
          <w:marTop w:val="0"/>
          <w:marBottom w:val="0"/>
          <w:divBdr>
            <w:top w:val="none" w:sz="0" w:space="0" w:color="auto"/>
            <w:left w:val="none" w:sz="0" w:space="0" w:color="auto"/>
            <w:bottom w:val="none" w:sz="0" w:space="0" w:color="auto"/>
            <w:right w:val="none" w:sz="0" w:space="0" w:color="auto"/>
          </w:divBdr>
        </w:div>
        <w:div w:id="1642535476">
          <w:marLeft w:val="0"/>
          <w:marRight w:val="0"/>
          <w:marTop w:val="0"/>
          <w:marBottom w:val="0"/>
          <w:divBdr>
            <w:top w:val="none" w:sz="0" w:space="0" w:color="auto"/>
            <w:left w:val="none" w:sz="0" w:space="0" w:color="auto"/>
            <w:bottom w:val="none" w:sz="0" w:space="0" w:color="auto"/>
            <w:right w:val="none" w:sz="0" w:space="0" w:color="auto"/>
          </w:divBdr>
        </w:div>
      </w:divsChild>
    </w:div>
    <w:div w:id="996375120">
      <w:bodyDiv w:val="1"/>
      <w:marLeft w:val="0"/>
      <w:marRight w:val="0"/>
      <w:marTop w:val="0"/>
      <w:marBottom w:val="0"/>
      <w:divBdr>
        <w:top w:val="none" w:sz="0" w:space="0" w:color="auto"/>
        <w:left w:val="none" w:sz="0" w:space="0" w:color="auto"/>
        <w:bottom w:val="none" w:sz="0" w:space="0" w:color="auto"/>
        <w:right w:val="none" w:sz="0" w:space="0" w:color="auto"/>
      </w:divBdr>
    </w:div>
    <w:div w:id="997878698">
      <w:bodyDiv w:val="1"/>
      <w:marLeft w:val="0"/>
      <w:marRight w:val="0"/>
      <w:marTop w:val="0"/>
      <w:marBottom w:val="0"/>
      <w:divBdr>
        <w:top w:val="none" w:sz="0" w:space="0" w:color="auto"/>
        <w:left w:val="none" w:sz="0" w:space="0" w:color="auto"/>
        <w:bottom w:val="none" w:sz="0" w:space="0" w:color="auto"/>
        <w:right w:val="none" w:sz="0" w:space="0" w:color="auto"/>
      </w:divBdr>
    </w:div>
    <w:div w:id="998070363">
      <w:bodyDiv w:val="1"/>
      <w:marLeft w:val="0"/>
      <w:marRight w:val="0"/>
      <w:marTop w:val="0"/>
      <w:marBottom w:val="0"/>
      <w:divBdr>
        <w:top w:val="none" w:sz="0" w:space="0" w:color="auto"/>
        <w:left w:val="none" w:sz="0" w:space="0" w:color="auto"/>
        <w:bottom w:val="none" w:sz="0" w:space="0" w:color="auto"/>
        <w:right w:val="none" w:sz="0" w:space="0" w:color="auto"/>
      </w:divBdr>
      <w:divsChild>
        <w:div w:id="870193527">
          <w:marLeft w:val="0"/>
          <w:marRight w:val="10061"/>
          <w:marTop w:val="0"/>
          <w:marBottom w:val="0"/>
          <w:divBdr>
            <w:top w:val="none" w:sz="0" w:space="0" w:color="auto"/>
            <w:left w:val="none" w:sz="0" w:space="0" w:color="auto"/>
            <w:bottom w:val="none" w:sz="0" w:space="0" w:color="auto"/>
            <w:right w:val="none" w:sz="0" w:space="0" w:color="auto"/>
          </w:divBdr>
        </w:div>
        <w:div w:id="1971595405">
          <w:marLeft w:val="0"/>
          <w:marRight w:val="10061"/>
          <w:marTop w:val="0"/>
          <w:marBottom w:val="0"/>
          <w:divBdr>
            <w:top w:val="none" w:sz="0" w:space="0" w:color="auto"/>
            <w:left w:val="none" w:sz="0" w:space="0" w:color="auto"/>
            <w:bottom w:val="none" w:sz="0" w:space="0" w:color="auto"/>
            <w:right w:val="none" w:sz="0" w:space="0" w:color="auto"/>
          </w:divBdr>
        </w:div>
      </w:divsChild>
    </w:div>
    <w:div w:id="1000083717">
      <w:bodyDiv w:val="1"/>
      <w:marLeft w:val="0"/>
      <w:marRight w:val="0"/>
      <w:marTop w:val="0"/>
      <w:marBottom w:val="0"/>
      <w:divBdr>
        <w:top w:val="none" w:sz="0" w:space="0" w:color="auto"/>
        <w:left w:val="none" w:sz="0" w:space="0" w:color="auto"/>
        <w:bottom w:val="none" w:sz="0" w:space="0" w:color="auto"/>
        <w:right w:val="none" w:sz="0" w:space="0" w:color="auto"/>
      </w:divBdr>
      <w:divsChild>
        <w:div w:id="700858388">
          <w:marLeft w:val="0"/>
          <w:marRight w:val="0"/>
          <w:marTop w:val="0"/>
          <w:marBottom w:val="0"/>
          <w:divBdr>
            <w:top w:val="none" w:sz="0" w:space="0" w:color="auto"/>
            <w:left w:val="none" w:sz="0" w:space="0" w:color="auto"/>
            <w:bottom w:val="none" w:sz="0" w:space="0" w:color="auto"/>
            <w:right w:val="none" w:sz="0" w:space="0" w:color="auto"/>
          </w:divBdr>
        </w:div>
        <w:div w:id="1482194854">
          <w:marLeft w:val="0"/>
          <w:marRight w:val="0"/>
          <w:marTop w:val="0"/>
          <w:marBottom w:val="0"/>
          <w:divBdr>
            <w:top w:val="none" w:sz="0" w:space="0" w:color="auto"/>
            <w:left w:val="none" w:sz="0" w:space="0" w:color="auto"/>
            <w:bottom w:val="none" w:sz="0" w:space="0" w:color="auto"/>
            <w:right w:val="none" w:sz="0" w:space="0" w:color="auto"/>
          </w:divBdr>
        </w:div>
      </w:divsChild>
    </w:div>
    <w:div w:id="1000229262">
      <w:bodyDiv w:val="1"/>
      <w:marLeft w:val="0"/>
      <w:marRight w:val="0"/>
      <w:marTop w:val="0"/>
      <w:marBottom w:val="0"/>
      <w:divBdr>
        <w:top w:val="none" w:sz="0" w:space="0" w:color="auto"/>
        <w:left w:val="none" w:sz="0" w:space="0" w:color="auto"/>
        <w:bottom w:val="none" w:sz="0" w:space="0" w:color="auto"/>
        <w:right w:val="none" w:sz="0" w:space="0" w:color="auto"/>
      </w:divBdr>
    </w:div>
    <w:div w:id="1001350910">
      <w:bodyDiv w:val="1"/>
      <w:marLeft w:val="0"/>
      <w:marRight w:val="0"/>
      <w:marTop w:val="0"/>
      <w:marBottom w:val="0"/>
      <w:divBdr>
        <w:top w:val="none" w:sz="0" w:space="0" w:color="auto"/>
        <w:left w:val="none" w:sz="0" w:space="0" w:color="auto"/>
        <w:bottom w:val="none" w:sz="0" w:space="0" w:color="auto"/>
        <w:right w:val="none" w:sz="0" w:space="0" w:color="auto"/>
      </w:divBdr>
    </w:div>
    <w:div w:id="1002315660">
      <w:bodyDiv w:val="1"/>
      <w:marLeft w:val="0"/>
      <w:marRight w:val="0"/>
      <w:marTop w:val="0"/>
      <w:marBottom w:val="0"/>
      <w:divBdr>
        <w:top w:val="none" w:sz="0" w:space="0" w:color="auto"/>
        <w:left w:val="none" w:sz="0" w:space="0" w:color="auto"/>
        <w:bottom w:val="none" w:sz="0" w:space="0" w:color="auto"/>
        <w:right w:val="none" w:sz="0" w:space="0" w:color="auto"/>
      </w:divBdr>
      <w:divsChild>
        <w:div w:id="686753901">
          <w:marLeft w:val="0"/>
          <w:marRight w:val="7868"/>
          <w:marTop w:val="0"/>
          <w:marBottom w:val="0"/>
          <w:divBdr>
            <w:top w:val="none" w:sz="0" w:space="0" w:color="auto"/>
            <w:left w:val="none" w:sz="0" w:space="0" w:color="auto"/>
            <w:bottom w:val="none" w:sz="0" w:space="0" w:color="auto"/>
            <w:right w:val="none" w:sz="0" w:space="0" w:color="auto"/>
          </w:divBdr>
        </w:div>
        <w:div w:id="953369816">
          <w:marLeft w:val="0"/>
          <w:marRight w:val="7868"/>
          <w:marTop w:val="0"/>
          <w:marBottom w:val="0"/>
          <w:divBdr>
            <w:top w:val="none" w:sz="0" w:space="0" w:color="auto"/>
            <w:left w:val="none" w:sz="0" w:space="0" w:color="auto"/>
            <w:bottom w:val="none" w:sz="0" w:space="0" w:color="auto"/>
            <w:right w:val="none" w:sz="0" w:space="0" w:color="auto"/>
          </w:divBdr>
        </w:div>
      </w:divsChild>
    </w:div>
    <w:div w:id="1002512379">
      <w:bodyDiv w:val="1"/>
      <w:marLeft w:val="0"/>
      <w:marRight w:val="0"/>
      <w:marTop w:val="0"/>
      <w:marBottom w:val="0"/>
      <w:divBdr>
        <w:top w:val="none" w:sz="0" w:space="0" w:color="auto"/>
        <w:left w:val="none" w:sz="0" w:space="0" w:color="auto"/>
        <w:bottom w:val="none" w:sz="0" w:space="0" w:color="auto"/>
        <w:right w:val="none" w:sz="0" w:space="0" w:color="auto"/>
      </w:divBdr>
      <w:divsChild>
        <w:div w:id="182596594">
          <w:marLeft w:val="0"/>
          <w:marRight w:val="0"/>
          <w:marTop w:val="0"/>
          <w:marBottom w:val="0"/>
          <w:divBdr>
            <w:top w:val="none" w:sz="0" w:space="0" w:color="auto"/>
            <w:left w:val="none" w:sz="0" w:space="0" w:color="auto"/>
            <w:bottom w:val="none" w:sz="0" w:space="0" w:color="auto"/>
            <w:right w:val="none" w:sz="0" w:space="0" w:color="auto"/>
          </w:divBdr>
        </w:div>
        <w:div w:id="1368598509">
          <w:marLeft w:val="0"/>
          <w:marRight w:val="0"/>
          <w:marTop w:val="0"/>
          <w:marBottom w:val="0"/>
          <w:divBdr>
            <w:top w:val="none" w:sz="0" w:space="0" w:color="auto"/>
            <w:left w:val="none" w:sz="0" w:space="0" w:color="auto"/>
            <w:bottom w:val="none" w:sz="0" w:space="0" w:color="auto"/>
            <w:right w:val="none" w:sz="0" w:space="0" w:color="auto"/>
          </w:divBdr>
        </w:div>
        <w:div w:id="1136070676">
          <w:marLeft w:val="0"/>
          <w:marRight w:val="0"/>
          <w:marTop w:val="0"/>
          <w:marBottom w:val="0"/>
          <w:divBdr>
            <w:top w:val="none" w:sz="0" w:space="0" w:color="auto"/>
            <w:left w:val="none" w:sz="0" w:space="0" w:color="auto"/>
            <w:bottom w:val="none" w:sz="0" w:space="0" w:color="auto"/>
            <w:right w:val="none" w:sz="0" w:space="0" w:color="auto"/>
          </w:divBdr>
        </w:div>
        <w:div w:id="1444499863">
          <w:marLeft w:val="0"/>
          <w:marRight w:val="0"/>
          <w:marTop w:val="0"/>
          <w:marBottom w:val="0"/>
          <w:divBdr>
            <w:top w:val="none" w:sz="0" w:space="0" w:color="auto"/>
            <w:left w:val="none" w:sz="0" w:space="0" w:color="auto"/>
            <w:bottom w:val="none" w:sz="0" w:space="0" w:color="auto"/>
            <w:right w:val="none" w:sz="0" w:space="0" w:color="auto"/>
          </w:divBdr>
        </w:div>
        <w:div w:id="624888536">
          <w:marLeft w:val="0"/>
          <w:marRight w:val="0"/>
          <w:marTop w:val="0"/>
          <w:marBottom w:val="0"/>
          <w:divBdr>
            <w:top w:val="none" w:sz="0" w:space="0" w:color="auto"/>
            <w:left w:val="none" w:sz="0" w:space="0" w:color="auto"/>
            <w:bottom w:val="none" w:sz="0" w:space="0" w:color="auto"/>
            <w:right w:val="none" w:sz="0" w:space="0" w:color="auto"/>
          </w:divBdr>
        </w:div>
        <w:div w:id="2042706202">
          <w:marLeft w:val="0"/>
          <w:marRight w:val="0"/>
          <w:marTop w:val="0"/>
          <w:marBottom w:val="0"/>
          <w:divBdr>
            <w:top w:val="none" w:sz="0" w:space="0" w:color="auto"/>
            <w:left w:val="none" w:sz="0" w:space="0" w:color="auto"/>
            <w:bottom w:val="none" w:sz="0" w:space="0" w:color="auto"/>
            <w:right w:val="none" w:sz="0" w:space="0" w:color="auto"/>
          </w:divBdr>
        </w:div>
        <w:div w:id="897323314">
          <w:marLeft w:val="0"/>
          <w:marRight w:val="0"/>
          <w:marTop w:val="0"/>
          <w:marBottom w:val="0"/>
          <w:divBdr>
            <w:top w:val="none" w:sz="0" w:space="0" w:color="auto"/>
            <w:left w:val="none" w:sz="0" w:space="0" w:color="auto"/>
            <w:bottom w:val="none" w:sz="0" w:space="0" w:color="auto"/>
            <w:right w:val="none" w:sz="0" w:space="0" w:color="auto"/>
          </w:divBdr>
        </w:div>
        <w:div w:id="918516360">
          <w:marLeft w:val="0"/>
          <w:marRight w:val="0"/>
          <w:marTop w:val="0"/>
          <w:marBottom w:val="0"/>
          <w:divBdr>
            <w:top w:val="none" w:sz="0" w:space="0" w:color="auto"/>
            <w:left w:val="none" w:sz="0" w:space="0" w:color="auto"/>
            <w:bottom w:val="none" w:sz="0" w:space="0" w:color="auto"/>
            <w:right w:val="none" w:sz="0" w:space="0" w:color="auto"/>
          </w:divBdr>
        </w:div>
        <w:div w:id="1963681237">
          <w:marLeft w:val="0"/>
          <w:marRight w:val="0"/>
          <w:marTop w:val="0"/>
          <w:marBottom w:val="0"/>
          <w:divBdr>
            <w:top w:val="none" w:sz="0" w:space="0" w:color="auto"/>
            <w:left w:val="none" w:sz="0" w:space="0" w:color="auto"/>
            <w:bottom w:val="none" w:sz="0" w:space="0" w:color="auto"/>
            <w:right w:val="none" w:sz="0" w:space="0" w:color="auto"/>
          </w:divBdr>
        </w:div>
        <w:div w:id="856969204">
          <w:marLeft w:val="0"/>
          <w:marRight w:val="0"/>
          <w:marTop w:val="0"/>
          <w:marBottom w:val="0"/>
          <w:divBdr>
            <w:top w:val="none" w:sz="0" w:space="0" w:color="auto"/>
            <w:left w:val="none" w:sz="0" w:space="0" w:color="auto"/>
            <w:bottom w:val="none" w:sz="0" w:space="0" w:color="auto"/>
            <w:right w:val="none" w:sz="0" w:space="0" w:color="auto"/>
          </w:divBdr>
        </w:div>
        <w:div w:id="1603684866">
          <w:marLeft w:val="0"/>
          <w:marRight w:val="0"/>
          <w:marTop w:val="0"/>
          <w:marBottom w:val="0"/>
          <w:divBdr>
            <w:top w:val="none" w:sz="0" w:space="0" w:color="auto"/>
            <w:left w:val="none" w:sz="0" w:space="0" w:color="auto"/>
            <w:bottom w:val="none" w:sz="0" w:space="0" w:color="auto"/>
            <w:right w:val="none" w:sz="0" w:space="0" w:color="auto"/>
          </w:divBdr>
        </w:div>
      </w:divsChild>
    </w:div>
    <w:div w:id="1005090568">
      <w:bodyDiv w:val="1"/>
      <w:marLeft w:val="0"/>
      <w:marRight w:val="0"/>
      <w:marTop w:val="0"/>
      <w:marBottom w:val="0"/>
      <w:divBdr>
        <w:top w:val="none" w:sz="0" w:space="0" w:color="auto"/>
        <w:left w:val="none" w:sz="0" w:space="0" w:color="auto"/>
        <w:bottom w:val="none" w:sz="0" w:space="0" w:color="auto"/>
        <w:right w:val="none" w:sz="0" w:space="0" w:color="auto"/>
      </w:divBdr>
    </w:div>
    <w:div w:id="1006438717">
      <w:bodyDiv w:val="1"/>
      <w:marLeft w:val="0"/>
      <w:marRight w:val="0"/>
      <w:marTop w:val="0"/>
      <w:marBottom w:val="0"/>
      <w:divBdr>
        <w:top w:val="none" w:sz="0" w:space="0" w:color="auto"/>
        <w:left w:val="none" w:sz="0" w:space="0" w:color="auto"/>
        <w:bottom w:val="none" w:sz="0" w:space="0" w:color="auto"/>
        <w:right w:val="none" w:sz="0" w:space="0" w:color="auto"/>
      </w:divBdr>
      <w:divsChild>
        <w:div w:id="1130516097">
          <w:marLeft w:val="0"/>
          <w:marRight w:val="7868"/>
          <w:marTop w:val="0"/>
          <w:marBottom w:val="0"/>
          <w:divBdr>
            <w:top w:val="none" w:sz="0" w:space="0" w:color="auto"/>
            <w:left w:val="none" w:sz="0" w:space="0" w:color="auto"/>
            <w:bottom w:val="none" w:sz="0" w:space="0" w:color="auto"/>
            <w:right w:val="none" w:sz="0" w:space="0" w:color="auto"/>
          </w:divBdr>
        </w:div>
        <w:div w:id="1392077593">
          <w:marLeft w:val="0"/>
          <w:marRight w:val="7868"/>
          <w:marTop w:val="0"/>
          <w:marBottom w:val="0"/>
          <w:divBdr>
            <w:top w:val="none" w:sz="0" w:space="0" w:color="auto"/>
            <w:left w:val="none" w:sz="0" w:space="0" w:color="auto"/>
            <w:bottom w:val="none" w:sz="0" w:space="0" w:color="auto"/>
            <w:right w:val="none" w:sz="0" w:space="0" w:color="auto"/>
          </w:divBdr>
        </w:div>
      </w:divsChild>
    </w:div>
    <w:div w:id="1017193637">
      <w:bodyDiv w:val="1"/>
      <w:marLeft w:val="0"/>
      <w:marRight w:val="0"/>
      <w:marTop w:val="0"/>
      <w:marBottom w:val="0"/>
      <w:divBdr>
        <w:top w:val="none" w:sz="0" w:space="0" w:color="auto"/>
        <w:left w:val="none" w:sz="0" w:space="0" w:color="auto"/>
        <w:bottom w:val="none" w:sz="0" w:space="0" w:color="auto"/>
        <w:right w:val="none" w:sz="0" w:space="0" w:color="auto"/>
      </w:divBdr>
      <w:divsChild>
        <w:div w:id="1620143053">
          <w:marLeft w:val="0"/>
          <w:marRight w:val="11319"/>
          <w:marTop w:val="0"/>
          <w:marBottom w:val="0"/>
          <w:divBdr>
            <w:top w:val="none" w:sz="0" w:space="0" w:color="auto"/>
            <w:left w:val="none" w:sz="0" w:space="0" w:color="auto"/>
            <w:bottom w:val="none" w:sz="0" w:space="0" w:color="auto"/>
            <w:right w:val="none" w:sz="0" w:space="0" w:color="auto"/>
          </w:divBdr>
        </w:div>
        <w:div w:id="1158038821">
          <w:marLeft w:val="0"/>
          <w:marRight w:val="11319"/>
          <w:marTop w:val="0"/>
          <w:marBottom w:val="0"/>
          <w:divBdr>
            <w:top w:val="none" w:sz="0" w:space="0" w:color="auto"/>
            <w:left w:val="none" w:sz="0" w:space="0" w:color="auto"/>
            <w:bottom w:val="none" w:sz="0" w:space="0" w:color="auto"/>
            <w:right w:val="none" w:sz="0" w:space="0" w:color="auto"/>
          </w:divBdr>
        </w:div>
      </w:divsChild>
    </w:div>
    <w:div w:id="1017775376">
      <w:bodyDiv w:val="1"/>
      <w:marLeft w:val="0"/>
      <w:marRight w:val="0"/>
      <w:marTop w:val="0"/>
      <w:marBottom w:val="0"/>
      <w:divBdr>
        <w:top w:val="none" w:sz="0" w:space="0" w:color="auto"/>
        <w:left w:val="none" w:sz="0" w:space="0" w:color="auto"/>
        <w:bottom w:val="none" w:sz="0" w:space="0" w:color="auto"/>
        <w:right w:val="none" w:sz="0" w:space="0" w:color="auto"/>
      </w:divBdr>
      <w:divsChild>
        <w:div w:id="1141652203">
          <w:marLeft w:val="0"/>
          <w:marRight w:val="10061"/>
          <w:marTop w:val="0"/>
          <w:marBottom w:val="0"/>
          <w:divBdr>
            <w:top w:val="none" w:sz="0" w:space="0" w:color="auto"/>
            <w:left w:val="none" w:sz="0" w:space="0" w:color="auto"/>
            <w:bottom w:val="none" w:sz="0" w:space="0" w:color="auto"/>
            <w:right w:val="none" w:sz="0" w:space="0" w:color="auto"/>
          </w:divBdr>
        </w:div>
        <w:div w:id="1651665422">
          <w:marLeft w:val="0"/>
          <w:marRight w:val="10061"/>
          <w:marTop w:val="0"/>
          <w:marBottom w:val="0"/>
          <w:divBdr>
            <w:top w:val="none" w:sz="0" w:space="0" w:color="auto"/>
            <w:left w:val="none" w:sz="0" w:space="0" w:color="auto"/>
            <w:bottom w:val="none" w:sz="0" w:space="0" w:color="auto"/>
            <w:right w:val="none" w:sz="0" w:space="0" w:color="auto"/>
          </w:divBdr>
        </w:div>
      </w:divsChild>
    </w:div>
    <w:div w:id="1021127803">
      <w:bodyDiv w:val="1"/>
      <w:marLeft w:val="0"/>
      <w:marRight w:val="0"/>
      <w:marTop w:val="0"/>
      <w:marBottom w:val="0"/>
      <w:divBdr>
        <w:top w:val="none" w:sz="0" w:space="0" w:color="auto"/>
        <w:left w:val="none" w:sz="0" w:space="0" w:color="auto"/>
        <w:bottom w:val="none" w:sz="0" w:space="0" w:color="auto"/>
        <w:right w:val="none" w:sz="0" w:space="0" w:color="auto"/>
      </w:divBdr>
      <w:divsChild>
        <w:div w:id="476456968">
          <w:marLeft w:val="0"/>
          <w:marRight w:val="0"/>
          <w:marTop w:val="0"/>
          <w:marBottom w:val="120"/>
          <w:divBdr>
            <w:top w:val="none" w:sz="0" w:space="0" w:color="auto"/>
            <w:left w:val="none" w:sz="0" w:space="0" w:color="auto"/>
            <w:bottom w:val="none" w:sz="0" w:space="0" w:color="auto"/>
            <w:right w:val="none" w:sz="0" w:space="0" w:color="auto"/>
          </w:divBdr>
        </w:div>
      </w:divsChild>
    </w:div>
    <w:div w:id="1025979548">
      <w:bodyDiv w:val="1"/>
      <w:marLeft w:val="0"/>
      <w:marRight w:val="0"/>
      <w:marTop w:val="0"/>
      <w:marBottom w:val="0"/>
      <w:divBdr>
        <w:top w:val="none" w:sz="0" w:space="0" w:color="auto"/>
        <w:left w:val="none" w:sz="0" w:space="0" w:color="auto"/>
        <w:bottom w:val="none" w:sz="0" w:space="0" w:color="auto"/>
        <w:right w:val="none" w:sz="0" w:space="0" w:color="auto"/>
      </w:divBdr>
      <w:divsChild>
        <w:div w:id="1682270877">
          <w:marLeft w:val="0"/>
          <w:marRight w:val="0"/>
          <w:marTop w:val="60"/>
          <w:marBottom w:val="60"/>
          <w:divBdr>
            <w:top w:val="none" w:sz="0" w:space="0" w:color="auto"/>
            <w:left w:val="none" w:sz="0" w:space="0" w:color="auto"/>
            <w:bottom w:val="none" w:sz="0" w:space="0" w:color="auto"/>
            <w:right w:val="none" w:sz="0" w:space="0" w:color="auto"/>
          </w:divBdr>
        </w:div>
      </w:divsChild>
    </w:div>
    <w:div w:id="1028026856">
      <w:bodyDiv w:val="1"/>
      <w:marLeft w:val="0"/>
      <w:marRight w:val="0"/>
      <w:marTop w:val="0"/>
      <w:marBottom w:val="0"/>
      <w:divBdr>
        <w:top w:val="none" w:sz="0" w:space="0" w:color="auto"/>
        <w:left w:val="none" w:sz="0" w:space="0" w:color="auto"/>
        <w:bottom w:val="none" w:sz="0" w:space="0" w:color="auto"/>
        <w:right w:val="none" w:sz="0" w:space="0" w:color="auto"/>
      </w:divBdr>
      <w:divsChild>
        <w:div w:id="1093285789">
          <w:marLeft w:val="8346"/>
          <w:marRight w:val="0"/>
          <w:marTop w:val="200"/>
          <w:marBottom w:val="240"/>
          <w:divBdr>
            <w:top w:val="none" w:sz="0" w:space="0" w:color="auto"/>
            <w:left w:val="none" w:sz="0" w:space="0" w:color="auto"/>
            <w:bottom w:val="none" w:sz="0" w:space="0" w:color="auto"/>
            <w:right w:val="none" w:sz="0" w:space="0" w:color="auto"/>
          </w:divBdr>
        </w:div>
        <w:div w:id="369458790">
          <w:marLeft w:val="0"/>
          <w:marRight w:val="0"/>
          <w:marTop w:val="0"/>
          <w:marBottom w:val="120"/>
          <w:divBdr>
            <w:top w:val="none" w:sz="0" w:space="0" w:color="auto"/>
            <w:left w:val="none" w:sz="0" w:space="0" w:color="auto"/>
            <w:bottom w:val="none" w:sz="0" w:space="0" w:color="auto"/>
            <w:right w:val="none" w:sz="0" w:space="0" w:color="auto"/>
          </w:divBdr>
        </w:div>
      </w:divsChild>
    </w:div>
    <w:div w:id="1032726649">
      <w:bodyDiv w:val="1"/>
      <w:marLeft w:val="0"/>
      <w:marRight w:val="0"/>
      <w:marTop w:val="0"/>
      <w:marBottom w:val="0"/>
      <w:divBdr>
        <w:top w:val="none" w:sz="0" w:space="0" w:color="auto"/>
        <w:left w:val="none" w:sz="0" w:space="0" w:color="auto"/>
        <w:bottom w:val="none" w:sz="0" w:space="0" w:color="auto"/>
        <w:right w:val="none" w:sz="0" w:space="0" w:color="auto"/>
      </w:divBdr>
      <w:divsChild>
        <w:div w:id="2028486750">
          <w:marLeft w:val="0"/>
          <w:marRight w:val="0"/>
          <w:marTop w:val="0"/>
          <w:marBottom w:val="120"/>
          <w:divBdr>
            <w:top w:val="none" w:sz="0" w:space="0" w:color="auto"/>
            <w:left w:val="none" w:sz="0" w:space="0" w:color="auto"/>
            <w:bottom w:val="none" w:sz="0" w:space="0" w:color="auto"/>
            <w:right w:val="none" w:sz="0" w:space="0" w:color="auto"/>
          </w:divBdr>
        </w:div>
        <w:div w:id="2000039238">
          <w:marLeft w:val="0"/>
          <w:marRight w:val="0"/>
          <w:marTop w:val="60"/>
          <w:marBottom w:val="60"/>
          <w:divBdr>
            <w:top w:val="none" w:sz="0" w:space="0" w:color="auto"/>
            <w:left w:val="none" w:sz="0" w:space="0" w:color="auto"/>
            <w:bottom w:val="none" w:sz="0" w:space="0" w:color="auto"/>
            <w:right w:val="none" w:sz="0" w:space="0" w:color="auto"/>
          </w:divBdr>
        </w:div>
      </w:divsChild>
    </w:div>
    <w:div w:id="1033649196">
      <w:bodyDiv w:val="1"/>
      <w:marLeft w:val="0"/>
      <w:marRight w:val="0"/>
      <w:marTop w:val="0"/>
      <w:marBottom w:val="0"/>
      <w:divBdr>
        <w:top w:val="none" w:sz="0" w:space="0" w:color="auto"/>
        <w:left w:val="none" w:sz="0" w:space="0" w:color="auto"/>
        <w:bottom w:val="none" w:sz="0" w:space="0" w:color="auto"/>
        <w:right w:val="none" w:sz="0" w:space="0" w:color="auto"/>
      </w:divBdr>
      <w:divsChild>
        <w:div w:id="2100831803">
          <w:marLeft w:val="0"/>
          <w:marRight w:val="0"/>
          <w:marTop w:val="0"/>
          <w:marBottom w:val="120"/>
          <w:divBdr>
            <w:top w:val="none" w:sz="0" w:space="0" w:color="auto"/>
            <w:left w:val="none" w:sz="0" w:space="0" w:color="auto"/>
            <w:bottom w:val="none" w:sz="0" w:space="0" w:color="auto"/>
            <w:right w:val="none" w:sz="0" w:space="0" w:color="auto"/>
          </w:divBdr>
        </w:div>
      </w:divsChild>
    </w:div>
    <w:div w:id="1034501325">
      <w:bodyDiv w:val="1"/>
      <w:marLeft w:val="0"/>
      <w:marRight w:val="0"/>
      <w:marTop w:val="0"/>
      <w:marBottom w:val="0"/>
      <w:divBdr>
        <w:top w:val="none" w:sz="0" w:space="0" w:color="auto"/>
        <w:left w:val="none" w:sz="0" w:space="0" w:color="auto"/>
        <w:bottom w:val="none" w:sz="0" w:space="0" w:color="auto"/>
        <w:right w:val="none" w:sz="0" w:space="0" w:color="auto"/>
      </w:divBdr>
      <w:divsChild>
        <w:div w:id="742679843">
          <w:marLeft w:val="0"/>
          <w:marRight w:val="11319"/>
          <w:marTop w:val="0"/>
          <w:marBottom w:val="0"/>
          <w:divBdr>
            <w:top w:val="none" w:sz="0" w:space="0" w:color="auto"/>
            <w:left w:val="none" w:sz="0" w:space="0" w:color="auto"/>
            <w:bottom w:val="none" w:sz="0" w:space="0" w:color="auto"/>
            <w:right w:val="none" w:sz="0" w:space="0" w:color="auto"/>
          </w:divBdr>
        </w:div>
        <w:div w:id="204104996">
          <w:marLeft w:val="0"/>
          <w:marRight w:val="11319"/>
          <w:marTop w:val="0"/>
          <w:marBottom w:val="0"/>
          <w:divBdr>
            <w:top w:val="none" w:sz="0" w:space="0" w:color="auto"/>
            <w:left w:val="none" w:sz="0" w:space="0" w:color="auto"/>
            <w:bottom w:val="none" w:sz="0" w:space="0" w:color="auto"/>
            <w:right w:val="none" w:sz="0" w:space="0" w:color="auto"/>
          </w:divBdr>
        </w:div>
      </w:divsChild>
    </w:div>
    <w:div w:id="1035500267">
      <w:bodyDiv w:val="1"/>
      <w:marLeft w:val="0"/>
      <w:marRight w:val="0"/>
      <w:marTop w:val="0"/>
      <w:marBottom w:val="0"/>
      <w:divBdr>
        <w:top w:val="none" w:sz="0" w:space="0" w:color="auto"/>
        <w:left w:val="none" w:sz="0" w:space="0" w:color="auto"/>
        <w:bottom w:val="none" w:sz="0" w:space="0" w:color="auto"/>
        <w:right w:val="none" w:sz="0" w:space="0" w:color="auto"/>
      </w:divBdr>
      <w:divsChild>
        <w:div w:id="729116121">
          <w:marLeft w:val="0"/>
          <w:marRight w:val="0"/>
          <w:marTop w:val="0"/>
          <w:marBottom w:val="120"/>
          <w:divBdr>
            <w:top w:val="none" w:sz="0" w:space="0" w:color="auto"/>
            <w:left w:val="none" w:sz="0" w:space="0" w:color="auto"/>
            <w:bottom w:val="none" w:sz="0" w:space="0" w:color="auto"/>
            <w:right w:val="none" w:sz="0" w:space="0" w:color="auto"/>
          </w:divBdr>
        </w:div>
      </w:divsChild>
    </w:div>
    <w:div w:id="1038046714">
      <w:bodyDiv w:val="1"/>
      <w:marLeft w:val="0"/>
      <w:marRight w:val="0"/>
      <w:marTop w:val="0"/>
      <w:marBottom w:val="0"/>
      <w:divBdr>
        <w:top w:val="none" w:sz="0" w:space="0" w:color="auto"/>
        <w:left w:val="none" w:sz="0" w:space="0" w:color="auto"/>
        <w:bottom w:val="none" w:sz="0" w:space="0" w:color="auto"/>
        <w:right w:val="none" w:sz="0" w:space="0" w:color="auto"/>
      </w:divBdr>
      <w:divsChild>
        <w:div w:id="894900384">
          <w:marLeft w:val="0"/>
          <w:marRight w:val="0"/>
          <w:marTop w:val="0"/>
          <w:marBottom w:val="120"/>
          <w:divBdr>
            <w:top w:val="none" w:sz="0" w:space="0" w:color="auto"/>
            <w:left w:val="none" w:sz="0" w:space="0" w:color="auto"/>
            <w:bottom w:val="none" w:sz="0" w:space="0" w:color="auto"/>
            <w:right w:val="none" w:sz="0" w:space="0" w:color="auto"/>
          </w:divBdr>
        </w:div>
      </w:divsChild>
    </w:div>
    <w:div w:id="1038316214">
      <w:bodyDiv w:val="1"/>
      <w:marLeft w:val="0"/>
      <w:marRight w:val="0"/>
      <w:marTop w:val="0"/>
      <w:marBottom w:val="0"/>
      <w:divBdr>
        <w:top w:val="none" w:sz="0" w:space="0" w:color="auto"/>
        <w:left w:val="none" w:sz="0" w:space="0" w:color="auto"/>
        <w:bottom w:val="none" w:sz="0" w:space="0" w:color="auto"/>
        <w:right w:val="none" w:sz="0" w:space="0" w:color="auto"/>
      </w:divBdr>
      <w:divsChild>
        <w:div w:id="923496843">
          <w:marLeft w:val="0"/>
          <w:marRight w:val="7868"/>
          <w:marTop w:val="0"/>
          <w:marBottom w:val="0"/>
          <w:divBdr>
            <w:top w:val="none" w:sz="0" w:space="0" w:color="auto"/>
            <w:left w:val="none" w:sz="0" w:space="0" w:color="auto"/>
            <w:bottom w:val="none" w:sz="0" w:space="0" w:color="auto"/>
            <w:right w:val="none" w:sz="0" w:space="0" w:color="auto"/>
          </w:divBdr>
        </w:div>
        <w:div w:id="2141069055">
          <w:marLeft w:val="0"/>
          <w:marRight w:val="7868"/>
          <w:marTop w:val="0"/>
          <w:marBottom w:val="0"/>
          <w:divBdr>
            <w:top w:val="none" w:sz="0" w:space="0" w:color="auto"/>
            <w:left w:val="none" w:sz="0" w:space="0" w:color="auto"/>
            <w:bottom w:val="none" w:sz="0" w:space="0" w:color="auto"/>
            <w:right w:val="none" w:sz="0" w:space="0" w:color="auto"/>
          </w:divBdr>
        </w:div>
      </w:divsChild>
    </w:div>
    <w:div w:id="1038355114">
      <w:bodyDiv w:val="1"/>
      <w:marLeft w:val="0"/>
      <w:marRight w:val="0"/>
      <w:marTop w:val="0"/>
      <w:marBottom w:val="0"/>
      <w:divBdr>
        <w:top w:val="none" w:sz="0" w:space="0" w:color="auto"/>
        <w:left w:val="none" w:sz="0" w:space="0" w:color="auto"/>
        <w:bottom w:val="none" w:sz="0" w:space="0" w:color="auto"/>
        <w:right w:val="none" w:sz="0" w:space="0" w:color="auto"/>
      </w:divBdr>
      <w:divsChild>
        <w:div w:id="2001888168">
          <w:marLeft w:val="0"/>
          <w:marRight w:val="8852"/>
          <w:marTop w:val="0"/>
          <w:marBottom w:val="0"/>
          <w:divBdr>
            <w:top w:val="none" w:sz="0" w:space="0" w:color="auto"/>
            <w:left w:val="none" w:sz="0" w:space="0" w:color="auto"/>
            <w:bottom w:val="none" w:sz="0" w:space="0" w:color="auto"/>
            <w:right w:val="none" w:sz="0" w:space="0" w:color="auto"/>
          </w:divBdr>
        </w:div>
        <w:div w:id="1059981391">
          <w:marLeft w:val="0"/>
          <w:marRight w:val="8852"/>
          <w:marTop w:val="0"/>
          <w:marBottom w:val="0"/>
          <w:divBdr>
            <w:top w:val="none" w:sz="0" w:space="0" w:color="auto"/>
            <w:left w:val="none" w:sz="0" w:space="0" w:color="auto"/>
            <w:bottom w:val="none" w:sz="0" w:space="0" w:color="auto"/>
            <w:right w:val="none" w:sz="0" w:space="0" w:color="auto"/>
          </w:divBdr>
        </w:div>
      </w:divsChild>
    </w:div>
    <w:div w:id="1038361223">
      <w:bodyDiv w:val="1"/>
      <w:marLeft w:val="0"/>
      <w:marRight w:val="0"/>
      <w:marTop w:val="0"/>
      <w:marBottom w:val="0"/>
      <w:divBdr>
        <w:top w:val="none" w:sz="0" w:space="0" w:color="auto"/>
        <w:left w:val="none" w:sz="0" w:space="0" w:color="auto"/>
        <w:bottom w:val="none" w:sz="0" w:space="0" w:color="auto"/>
        <w:right w:val="none" w:sz="0" w:space="0" w:color="auto"/>
      </w:divBdr>
    </w:div>
    <w:div w:id="1044250676">
      <w:bodyDiv w:val="1"/>
      <w:marLeft w:val="0"/>
      <w:marRight w:val="0"/>
      <w:marTop w:val="0"/>
      <w:marBottom w:val="0"/>
      <w:divBdr>
        <w:top w:val="none" w:sz="0" w:space="0" w:color="auto"/>
        <w:left w:val="none" w:sz="0" w:space="0" w:color="auto"/>
        <w:bottom w:val="none" w:sz="0" w:space="0" w:color="auto"/>
        <w:right w:val="none" w:sz="0" w:space="0" w:color="auto"/>
      </w:divBdr>
      <w:divsChild>
        <w:div w:id="1760562809">
          <w:marLeft w:val="0"/>
          <w:marRight w:val="0"/>
          <w:marTop w:val="60"/>
          <w:marBottom w:val="60"/>
          <w:divBdr>
            <w:top w:val="none" w:sz="0" w:space="0" w:color="auto"/>
            <w:left w:val="none" w:sz="0" w:space="0" w:color="auto"/>
            <w:bottom w:val="none" w:sz="0" w:space="0" w:color="auto"/>
            <w:right w:val="none" w:sz="0" w:space="0" w:color="auto"/>
          </w:divBdr>
        </w:div>
      </w:divsChild>
    </w:div>
    <w:div w:id="1047989754">
      <w:bodyDiv w:val="1"/>
      <w:marLeft w:val="0"/>
      <w:marRight w:val="0"/>
      <w:marTop w:val="0"/>
      <w:marBottom w:val="0"/>
      <w:divBdr>
        <w:top w:val="none" w:sz="0" w:space="0" w:color="auto"/>
        <w:left w:val="none" w:sz="0" w:space="0" w:color="auto"/>
        <w:bottom w:val="none" w:sz="0" w:space="0" w:color="auto"/>
        <w:right w:val="none" w:sz="0" w:space="0" w:color="auto"/>
      </w:divBdr>
      <w:divsChild>
        <w:div w:id="1082027278">
          <w:marLeft w:val="0"/>
          <w:marRight w:val="0"/>
          <w:marTop w:val="0"/>
          <w:marBottom w:val="0"/>
          <w:divBdr>
            <w:top w:val="none" w:sz="0" w:space="0" w:color="auto"/>
            <w:left w:val="none" w:sz="0" w:space="0" w:color="auto"/>
            <w:bottom w:val="none" w:sz="0" w:space="0" w:color="auto"/>
            <w:right w:val="none" w:sz="0" w:space="0" w:color="auto"/>
          </w:divBdr>
        </w:div>
        <w:div w:id="1588154689">
          <w:marLeft w:val="0"/>
          <w:marRight w:val="0"/>
          <w:marTop w:val="0"/>
          <w:marBottom w:val="0"/>
          <w:divBdr>
            <w:top w:val="none" w:sz="0" w:space="0" w:color="auto"/>
            <w:left w:val="none" w:sz="0" w:space="0" w:color="auto"/>
            <w:bottom w:val="none" w:sz="0" w:space="0" w:color="auto"/>
            <w:right w:val="none" w:sz="0" w:space="0" w:color="auto"/>
          </w:divBdr>
        </w:div>
      </w:divsChild>
    </w:div>
    <w:div w:id="1052383077">
      <w:bodyDiv w:val="1"/>
      <w:marLeft w:val="0"/>
      <w:marRight w:val="0"/>
      <w:marTop w:val="0"/>
      <w:marBottom w:val="0"/>
      <w:divBdr>
        <w:top w:val="none" w:sz="0" w:space="0" w:color="auto"/>
        <w:left w:val="none" w:sz="0" w:space="0" w:color="auto"/>
        <w:bottom w:val="none" w:sz="0" w:space="0" w:color="auto"/>
        <w:right w:val="none" w:sz="0" w:space="0" w:color="auto"/>
      </w:divBdr>
      <w:divsChild>
        <w:div w:id="384455901">
          <w:marLeft w:val="0"/>
          <w:marRight w:val="10061"/>
          <w:marTop w:val="0"/>
          <w:marBottom w:val="0"/>
          <w:divBdr>
            <w:top w:val="none" w:sz="0" w:space="0" w:color="auto"/>
            <w:left w:val="none" w:sz="0" w:space="0" w:color="auto"/>
            <w:bottom w:val="none" w:sz="0" w:space="0" w:color="auto"/>
            <w:right w:val="none" w:sz="0" w:space="0" w:color="auto"/>
          </w:divBdr>
        </w:div>
        <w:div w:id="1323855206">
          <w:marLeft w:val="0"/>
          <w:marRight w:val="10061"/>
          <w:marTop w:val="0"/>
          <w:marBottom w:val="0"/>
          <w:divBdr>
            <w:top w:val="none" w:sz="0" w:space="0" w:color="auto"/>
            <w:left w:val="none" w:sz="0" w:space="0" w:color="auto"/>
            <w:bottom w:val="none" w:sz="0" w:space="0" w:color="auto"/>
            <w:right w:val="none" w:sz="0" w:space="0" w:color="auto"/>
          </w:divBdr>
        </w:div>
      </w:divsChild>
    </w:div>
    <w:div w:id="1054618088">
      <w:bodyDiv w:val="1"/>
      <w:marLeft w:val="0"/>
      <w:marRight w:val="0"/>
      <w:marTop w:val="0"/>
      <w:marBottom w:val="0"/>
      <w:divBdr>
        <w:top w:val="none" w:sz="0" w:space="0" w:color="auto"/>
        <w:left w:val="none" w:sz="0" w:space="0" w:color="auto"/>
        <w:bottom w:val="none" w:sz="0" w:space="0" w:color="auto"/>
        <w:right w:val="none" w:sz="0" w:space="0" w:color="auto"/>
      </w:divBdr>
      <w:divsChild>
        <w:div w:id="1593660360">
          <w:marLeft w:val="0"/>
          <w:marRight w:val="0"/>
          <w:marTop w:val="120"/>
          <w:marBottom w:val="60"/>
          <w:divBdr>
            <w:top w:val="none" w:sz="0" w:space="0" w:color="auto"/>
            <w:left w:val="none" w:sz="0" w:space="0" w:color="auto"/>
            <w:bottom w:val="none" w:sz="0" w:space="0" w:color="auto"/>
            <w:right w:val="none" w:sz="0" w:space="0" w:color="auto"/>
          </w:divBdr>
        </w:div>
      </w:divsChild>
    </w:div>
    <w:div w:id="1054742832">
      <w:bodyDiv w:val="1"/>
      <w:marLeft w:val="0"/>
      <w:marRight w:val="0"/>
      <w:marTop w:val="0"/>
      <w:marBottom w:val="0"/>
      <w:divBdr>
        <w:top w:val="none" w:sz="0" w:space="0" w:color="auto"/>
        <w:left w:val="none" w:sz="0" w:space="0" w:color="auto"/>
        <w:bottom w:val="none" w:sz="0" w:space="0" w:color="auto"/>
        <w:right w:val="none" w:sz="0" w:space="0" w:color="auto"/>
      </w:divBdr>
      <w:divsChild>
        <w:div w:id="1602101694">
          <w:marLeft w:val="0"/>
          <w:marRight w:val="7868"/>
          <w:marTop w:val="0"/>
          <w:marBottom w:val="0"/>
          <w:divBdr>
            <w:top w:val="none" w:sz="0" w:space="0" w:color="auto"/>
            <w:left w:val="none" w:sz="0" w:space="0" w:color="auto"/>
            <w:bottom w:val="none" w:sz="0" w:space="0" w:color="auto"/>
            <w:right w:val="none" w:sz="0" w:space="0" w:color="auto"/>
          </w:divBdr>
        </w:div>
        <w:div w:id="2019193889">
          <w:marLeft w:val="0"/>
          <w:marRight w:val="7868"/>
          <w:marTop w:val="0"/>
          <w:marBottom w:val="0"/>
          <w:divBdr>
            <w:top w:val="none" w:sz="0" w:space="0" w:color="auto"/>
            <w:left w:val="none" w:sz="0" w:space="0" w:color="auto"/>
            <w:bottom w:val="none" w:sz="0" w:space="0" w:color="auto"/>
            <w:right w:val="none" w:sz="0" w:space="0" w:color="auto"/>
          </w:divBdr>
        </w:div>
      </w:divsChild>
    </w:div>
    <w:div w:id="1057585132">
      <w:bodyDiv w:val="1"/>
      <w:marLeft w:val="0"/>
      <w:marRight w:val="0"/>
      <w:marTop w:val="0"/>
      <w:marBottom w:val="0"/>
      <w:divBdr>
        <w:top w:val="none" w:sz="0" w:space="0" w:color="auto"/>
        <w:left w:val="none" w:sz="0" w:space="0" w:color="auto"/>
        <w:bottom w:val="none" w:sz="0" w:space="0" w:color="auto"/>
        <w:right w:val="none" w:sz="0" w:space="0" w:color="auto"/>
      </w:divBdr>
    </w:div>
    <w:div w:id="1063873319">
      <w:bodyDiv w:val="1"/>
      <w:marLeft w:val="0"/>
      <w:marRight w:val="0"/>
      <w:marTop w:val="0"/>
      <w:marBottom w:val="0"/>
      <w:divBdr>
        <w:top w:val="none" w:sz="0" w:space="0" w:color="auto"/>
        <w:left w:val="none" w:sz="0" w:space="0" w:color="auto"/>
        <w:bottom w:val="none" w:sz="0" w:space="0" w:color="auto"/>
        <w:right w:val="none" w:sz="0" w:space="0" w:color="auto"/>
      </w:divBdr>
      <w:divsChild>
        <w:div w:id="187762750">
          <w:marLeft w:val="0"/>
          <w:marRight w:val="7868"/>
          <w:marTop w:val="0"/>
          <w:marBottom w:val="0"/>
          <w:divBdr>
            <w:top w:val="none" w:sz="0" w:space="0" w:color="auto"/>
            <w:left w:val="none" w:sz="0" w:space="0" w:color="auto"/>
            <w:bottom w:val="none" w:sz="0" w:space="0" w:color="auto"/>
            <w:right w:val="none" w:sz="0" w:space="0" w:color="auto"/>
          </w:divBdr>
        </w:div>
        <w:div w:id="1021395857">
          <w:marLeft w:val="0"/>
          <w:marRight w:val="7868"/>
          <w:marTop w:val="0"/>
          <w:marBottom w:val="0"/>
          <w:divBdr>
            <w:top w:val="none" w:sz="0" w:space="0" w:color="auto"/>
            <w:left w:val="none" w:sz="0" w:space="0" w:color="auto"/>
            <w:bottom w:val="none" w:sz="0" w:space="0" w:color="auto"/>
            <w:right w:val="none" w:sz="0" w:space="0" w:color="auto"/>
          </w:divBdr>
        </w:div>
      </w:divsChild>
    </w:div>
    <w:div w:id="1064258520">
      <w:bodyDiv w:val="1"/>
      <w:marLeft w:val="0"/>
      <w:marRight w:val="0"/>
      <w:marTop w:val="0"/>
      <w:marBottom w:val="0"/>
      <w:divBdr>
        <w:top w:val="none" w:sz="0" w:space="0" w:color="auto"/>
        <w:left w:val="none" w:sz="0" w:space="0" w:color="auto"/>
        <w:bottom w:val="none" w:sz="0" w:space="0" w:color="auto"/>
        <w:right w:val="none" w:sz="0" w:space="0" w:color="auto"/>
      </w:divBdr>
      <w:divsChild>
        <w:div w:id="460803437">
          <w:marLeft w:val="0"/>
          <w:marRight w:val="10061"/>
          <w:marTop w:val="0"/>
          <w:marBottom w:val="0"/>
          <w:divBdr>
            <w:top w:val="none" w:sz="0" w:space="0" w:color="auto"/>
            <w:left w:val="none" w:sz="0" w:space="0" w:color="auto"/>
            <w:bottom w:val="none" w:sz="0" w:space="0" w:color="auto"/>
            <w:right w:val="none" w:sz="0" w:space="0" w:color="auto"/>
          </w:divBdr>
        </w:div>
        <w:div w:id="2031759982">
          <w:marLeft w:val="0"/>
          <w:marRight w:val="10061"/>
          <w:marTop w:val="0"/>
          <w:marBottom w:val="0"/>
          <w:divBdr>
            <w:top w:val="none" w:sz="0" w:space="0" w:color="auto"/>
            <w:left w:val="none" w:sz="0" w:space="0" w:color="auto"/>
            <w:bottom w:val="none" w:sz="0" w:space="0" w:color="auto"/>
            <w:right w:val="none" w:sz="0" w:space="0" w:color="auto"/>
          </w:divBdr>
        </w:div>
      </w:divsChild>
    </w:div>
    <w:div w:id="1067995220">
      <w:bodyDiv w:val="1"/>
      <w:marLeft w:val="0"/>
      <w:marRight w:val="0"/>
      <w:marTop w:val="0"/>
      <w:marBottom w:val="0"/>
      <w:divBdr>
        <w:top w:val="none" w:sz="0" w:space="0" w:color="auto"/>
        <w:left w:val="none" w:sz="0" w:space="0" w:color="auto"/>
        <w:bottom w:val="none" w:sz="0" w:space="0" w:color="auto"/>
        <w:right w:val="none" w:sz="0" w:space="0" w:color="auto"/>
      </w:divBdr>
      <w:divsChild>
        <w:div w:id="1645233049">
          <w:marLeft w:val="0"/>
          <w:marRight w:val="0"/>
          <w:marTop w:val="0"/>
          <w:marBottom w:val="0"/>
          <w:divBdr>
            <w:top w:val="none" w:sz="0" w:space="0" w:color="auto"/>
            <w:left w:val="none" w:sz="0" w:space="0" w:color="auto"/>
            <w:bottom w:val="none" w:sz="0" w:space="0" w:color="auto"/>
            <w:right w:val="none" w:sz="0" w:space="0" w:color="auto"/>
          </w:divBdr>
        </w:div>
        <w:div w:id="1912809316">
          <w:marLeft w:val="0"/>
          <w:marRight w:val="0"/>
          <w:marTop w:val="0"/>
          <w:marBottom w:val="0"/>
          <w:divBdr>
            <w:top w:val="none" w:sz="0" w:space="0" w:color="auto"/>
            <w:left w:val="none" w:sz="0" w:space="0" w:color="auto"/>
            <w:bottom w:val="none" w:sz="0" w:space="0" w:color="auto"/>
            <w:right w:val="none" w:sz="0" w:space="0" w:color="auto"/>
          </w:divBdr>
        </w:div>
      </w:divsChild>
    </w:div>
    <w:div w:id="1071467303">
      <w:bodyDiv w:val="1"/>
      <w:marLeft w:val="0"/>
      <w:marRight w:val="0"/>
      <w:marTop w:val="0"/>
      <w:marBottom w:val="0"/>
      <w:divBdr>
        <w:top w:val="none" w:sz="0" w:space="0" w:color="auto"/>
        <w:left w:val="none" w:sz="0" w:space="0" w:color="auto"/>
        <w:bottom w:val="none" w:sz="0" w:space="0" w:color="auto"/>
        <w:right w:val="none" w:sz="0" w:space="0" w:color="auto"/>
      </w:divBdr>
      <w:divsChild>
        <w:div w:id="273946017">
          <w:marLeft w:val="0"/>
          <w:marRight w:val="10061"/>
          <w:marTop w:val="0"/>
          <w:marBottom w:val="0"/>
          <w:divBdr>
            <w:top w:val="none" w:sz="0" w:space="0" w:color="auto"/>
            <w:left w:val="none" w:sz="0" w:space="0" w:color="auto"/>
            <w:bottom w:val="none" w:sz="0" w:space="0" w:color="auto"/>
            <w:right w:val="none" w:sz="0" w:space="0" w:color="auto"/>
          </w:divBdr>
        </w:div>
        <w:div w:id="1582518446">
          <w:marLeft w:val="0"/>
          <w:marRight w:val="10061"/>
          <w:marTop w:val="0"/>
          <w:marBottom w:val="0"/>
          <w:divBdr>
            <w:top w:val="none" w:sz="0" w:space="0" w:color="auto"/>
            <w:left w:val="none" w:sz="0" w:space="0" w:color="auto"/>
            <w:bottom w:val="none" w:sz="0" w:space="0" w:color="auto"/>
            <w:right w:val="none" w:sz="0" w:space="0" w:color="auto"/>
          </w:divBdr>
        </w:div>
      </w:divsChild>
    </w:div>
    <w:div w:id="1072578257">
      <w:bodyDiv w:val="1"/>
      <w:marLeft w:val="0"/>
      <w:marRight w:val="0"/>
      <w:marTop w:val="0"/>
      <w:marBottom w:val="0"/>
      <w:divBdr>
        <w:top w:val="none" w:sz="0" w:space="0" w:color="auto"/>
        <w:left w:val="none" w:sz="0" w:space="0" w:color="auto"/>
        <w:bottom w:val="none" w:sz="0" w:space="0" w:color="auto"/>
        <w:right w:val="none" w:sz="0" w:space="0" w:color="auto"/>
      </w:divBdr>
      <w:divsChild>
        <w:div w:id="1608928690">
          <w:marLeft w:val="0"/>
          <w:marRight w:val="0"/>
          <w:marTop w:val="0"/>
          <w:marBottom w:val="120"/>
          <w:divBdr>
            <w:top w:val="none" w:sz="0" w:space="0" w:color="auto"/>
            <w:left w:val="none" w:sz="0" w:space="0" w:color="auto"/>
            <w:bottom w:val="none" w:sz="0" w:space="0" w:color="auto"/>
            <w:right w:val="none" w:sz="0" w:space="0" w:color="auto"/>
          </w:divBdr>
        </w:div>
      </w:divsChild>
    </w:div>
    <w:div w:id="1072853670">
      <w:bodyDiv w:val="1"/>
      <w:marLeft w:val="0"/>
      <w:marRight w:val="0"/>
      <w:marTop w:val="0"/>
      <w:marBottom w:val="0"/>
      <w:divBdr>
        <w:top w:val="none" w:sz="0" w:space="0" w:color="auto"/>
        <w:left w:val="none" w:sz="0" w:space="0" w:color="auto"/>
        <w:bottom w:val="none" w:sz="0" w:space="0" w:color="auto"/>
        <w:right w:val="none" w:sz="0" w:space="0" w:color="auto"/>
      </w:divBdr>
      <w:divsChild>
        <w:div w:id="1274707756">
          <w:marLeft w:val="8346"/>
          <w:marRight w:val="0"/>
          <w:marTop w:val="200"/>
          <w:marBottom w:val="240"/>
          <w:divBdr>
            <w:top w:val="none" w:sz="0" w:space="0" w:color="auto"/>
            <w:left w:val="none" w:sz="0" w:space="0" w:color="auto"/>
            <w:bottom w:val="none" w:sz="0" w:space="0" w:color="auto"/>
            <w:right w:val="none" w:sz="0" w:space="0" w:color="auto"/>
          </w:divBdr>
        </w:div>
        <w:div w:id="1510947555">
          <w:marLeft w:val="0"/>
          <w:marRight w:val="0"/>
          <w:marTop w:val="0"/>
          <w:marBottom w:val="120"/>
          <w:divBdr>
            <w:top w:val="none" w:sz="0" w:space="0" w:color="auto"/>
            <w:left w:val="none" w:sz="0" w:space="0" w:color="auto"/>
            <w:bottom w:val="none" w:sz="0" w:space="0" w:color="auto"/>
            <w:right w:val="none" w:sz="0" w:space="0" w:color="auto"/>
          </w:divBdr>
        </w:div>
      </w:divsChild>
    </w:div>
    <w:div w:id="1078359121">
      <w:bodyDiv w:val="1"/>
      <w:marLeft w:val="0"/>
      <w:marRight w:val="0"/>
      <w:marTop w:val="0"/>
      <w:marBottom w:val="0"/>
      <w:divBdr>
        <w:top w:val="none" w:sz="0" w:space="0" w:color="auto"/>
        <w:left w:val="none" w:sz="0" w:space="0" w:color="auto"/>
        <w:bottom w:val="none" w:sz="0" w:space="0" w:color="auto"/>
        <w:right w:val="none" w:sz="0" w:space="0" w:color="auto"/>
      </w:divBdr>
      <w:divsChild>
        <w:div w:id="1496728966">
          <w:marLeft w:val="0"/>
          <w:marRight w:val="0"/>
          <w:marTop w:val="0"/>
          <w:marBottom w:val="0"/>
          <w:divBdr>
            <w:top w:val="none" w:sz="0" w:space="0" w:color="auto"/>
            <w:left w:val="none" w:sz="0" w:space="0" w:color="auto"/>
            <w:bottom w:val="none" w:sz="0" w:space="0" w:color="auto"/>
            <w:right w:val="none" w:sz="0" w:space="0" w:color="auto"/>
          </w:divBdr>
        </w:div>
        <w:div w:id="1327443943">
          <w:marLeft w:val="0"/>
          <w:marRight w:val="0"/>
          <w:marTop w:val="0"/>
          <w:marBottom w:val="0"/>
          <w:divBdr>
            <w:top w:val="none" w:sz="0" w:space="0" w:color="auto"/>
            <w:left w:val="none" w:sz="0" w:space="0" w:color="auto"/>
            <w:bottom w:val="none" w:sz="0" w:space="0" w:color="auto"/>
            <w:right w:val="none" w:sz="0" w:space="0" w:color="auto"/>
          </w:divBdr>
        </w:div>
      </w:divsChild>
    </w:div>
    <w:div w:id="1080832643">
      <w:bodyDiv w:val="1"/>
      <w:marLeft w:val="0"/>
      <w:marRight w:val="0"/>
      <w:marTop w:val="0"/>
      <w:marBottom w:val="0"/>
      <w:divBdr>
        <w:top w:val="none" w:sz="0" w:space="0" w:color="auto"/>
        <w:left w:val="none" w:sz="0" w:space="0" w:color="auto"/>
        <w:bottom w:val="none" w:sz="0" w:space="0" w:color="auto"/>
        <w:right w:val="none" w:sz="0" w:space="0" w:color="auto"/>
      </w:divBdr>
      <w:divsChild>
        <w:div w:id="101071407">
          <w:marLeft w:val="0"/>
          <w:marRight w:val="0"/>
          <w:marTop w:val="0"/>
          <w:marBottom w:val="120"/>
          <w:divBdr>
            <w:top w:val="none" w:sz="0" w:space="0" w:color="auto"/>
            <w:left w:val="none" w:sz="0" w:space="0" w:color="auto"/>
            <w:bottom w:val="none" w:sz="0" w:space="0" w:color="auto"/>
            <w:right w:val="none" w:sz="0" w:space="0" w:color="auto"/>
          </w:divBdr>
        </w:div>
      </w:divsChild>
    </w:div>
    <w:div w:id="1082918258">
      <w:bodyDiv w:val="1"/>
      <w:marLeft w:val="0"/>
      <w:marRight w:val="0"/>
      <w:marTop w:val="0"/>
      <w:marBottom w:val="0"/>
      <w:divBdr>
        <w:top w:val="none" w:sz="0" w:space="0" w:color="auto"/>
        <w:left w:val="none" w:sz="0" w:space="0" w:color="auto"/>
        <w:bottom w:val="none" w:sz="0" w:space="0" w:color="auto"/>
        <w:right w:val="none" w:sz="0" w:space="0" w:color="auto"/>
      </w:divBdr>
    </w:div>
    <w:div w:id="1085150667">
      <w:bodyDiv w:val="1"/>
      <w:marLeft w:val="0"/>
      <w:marRight w:val="0"/>
      <w:marTop w:val="0"/>
      <w:marBottom w:val="0"/>
      <w:divBdr>
        <w:top w:val="none" w:sz="0" w:space="0" w:color="auto"/>
        <w:left w:val="none" w:sz="0" w:space="0" w:color="auto"/>
        <w:bottom w:val="none" w:sz="0" w:space="0" w:color="auto"/>
        <w:right w:val="none" w:sz="0" w:space="0" w:color="auto"/>
      </w:divBdr>
    </w:div>
    <w:div w:id="1087575211">
      <w:bodyDiv w:val="1"/>
      <w:marLeft w:val="0"/>
      <w:marRight w:val="0"/>
      <w:marTop w:val="0"/>
      <w:marBottom w:val="0"/>
      <w:divBdr>
        <w:top w:val="none" w:sz="0" w:space="0" w:color="auto"/>
        <w:left w:val="none" w:sz="0" w:space="0" w:color="auto"/>
        <w:bottom w:val="none" w:sz="0" w:space="0" w:color="auto"/>
        <w:right w:val="none" w:sz="0" w:space="0" w:color="auto"/>
      </w:divBdr>
      <w:divsChild>
        <w:div w:id="639845065">
          <w:marLeft w:val="0"/>
          <w:marRight w:val="0"/>
          <w:marTop w:val="240"/>
          <w:marBottom w:val="120"/>
          <w:divBdr>
            <w:top w:val="none" w:sz="0" w:space="0" w:color="auto"/>
            <w:left w:val="none" w:sz="0" w:space="0" w:color="auto"/>
            <w:bottom w:val="none" w:sz="0" w:space="0" w:color="auto"/>
            <w:right w:val="none" w:sz="0" w:space="0" w:color="auto"/>
          </w:divBdr>
        </w:div>
        <w:div w:id="941570244">
          <w:marLeft w:val="0"/>
          <w:marRight w:val="0"/>
          <w:marTop w:val="0"/>
          <w:marBottom w:val="120"/>
          <w:divBdr>
            <w:top w:val="none" w:sz="0" w:space="0" w:color="auto"/>
            <w:left w:val="none" w:sz="0" w:space="0" w:color="auto"/>
            <w:bottom w:val="none" w:sz="0" w:space="0" w:color="auto"/>
            <w:right w:val="none" w:sz="0" w:space="0" w:color="auto"/>
          </w:divBdr>
        </w:div>
      </w:divsChild>
    </w:div>
    <w:div w:id="1089889154">
      <w:bodyDiv w:val="1"/>
      <w:marLeft w:val="0"/>
      <w:marRight w:val="0"/>
      <w:marTop w:val="0"/>
      <w:marBottom w:val="0"/>
      <w:divBdr>
        <w:top w:val="none" w:sz="0" w:space="0" w:color="auto"/>
        <w:left w:val="none" w:sz="0" w:space="0" w:color="auto"/>
        <w:bottom w:val="none" w:sz="0" w:space="0" w:color="auto"/>
        <w:right w:val="none" w:sz="0" w:space="0" w:color="auto"/>
      </w:divBdr>
      <w:divsChild>
        <w:div w:id="1973905874">
          <w:marLeft w:val="0"/>
          <w:marRight w:val="0"/>
          <w:marTop w:val="0"/>
          <w:marBottom w:val="120"/>
          <w:divBdr>
            <w:top w:val="none" w:sz="0" w:space="0" w:color="auto"/>
            <w:left w:val="none" w:sz="0" w:space="0" w:color="auto"/>
            <w:bottom w:val="none" w:sz="0" w:space="0" w:color="auto"/>
            <w:right w:val="none" w:sz="0" w:space="0" w:color="auto"/>
          </w:divBdr>
        </w:div>
      </w:divsChild>
    </w:div>
    <w:div w:id="1091901056">
      <w:bodyDiv w:val="1"/>
      <w:marLeft w:val="0"/>
      <w:marRight w:val="0"/>
      <w:marTop w:val="0"/>
      <w:marBottom w:val="0"/>
      <w:divBdr>
        <w:top w:val="none" w:sz="0" w:space="0" w:color="auto"/>
        <w:left w:val="none" w:sz="0" w:space="0" w:color="auto"/>
        <w:bottom w:val="none" w:sz="0" w:space="0" w:color="auto"/>
        <w:right w:val="none" w:sz="0" w:space="0" w:color="auto"/>
      </w:divBdr>
      <w:divsChild>
        <w:div w:id="925724935">
          <w:marLeft w:val="0"/>
          <w:marRight w:val="0"/>
          <w:marTop w:val="60"/>
          <w:marBottom w:val="60"/>
          <w:divBdr>
            <w:top w:val="none" w:sz="0" w:space="0" w:color="auto"/>
            <w:left w:val="none" w:sz="0" w:space="0" w:color="auto"/>
            <w:bottom w:val="none" w:sz="0" w:space="0" w:color="auto"/>
            <w:right w:val="none" w:sz="0" w:space="0" w:color="auto"/>
          </w:divBdr>
        </w:div>
      </w:divsChild>
    </w:div>
    <w:div w:id="1094131278">
      <w:bodyDiv w:val="1"/>
      <w:marLeft w:val="0"/>
      <w:marRight w:val="0"/>
      <w:marTop w:val="0"/>
      <w:marBottom w:val="0"/>
      <w:divBdr>
        <w:top w:val="none" w:sz="0" w:space="0" w:color="auto"/>
        <w:left w:val="none" w:sz="0" w:space="0" w:color="auto"/>
        <w:bottom w:val="none" w:sz="0" w:space="0" w:color="auto"/>
        <w:right w:val="none" w:sz="0" w:space="0" w:color="auto"/>
      </w:divBdr>
      <w:divsChild>
        <w:div w:id="1191917153">
          <w:marLeft w:val="0"/>
          <w:marRight w:val="0"/>
          <w:marTop w:val="60"/>
          <w:marBottom w:val="60"/>
          <w:divBdr>
            <w:top w:val="none" w:sz="0" w:space="0" w:color="auto"/>
            <w:left w:val="none" w:sz="0" w:space="0" w:color="auto"/>
            <w:bottom w:val="none" w:sz="0" w:space="0" w:color="auto"/>
            <w:right w:val="none" w:sz="0" w:space="0" w:color="auto"/>
          </w:divBdr>
        </w:div>
      </w:divsChild>
    </w:div>
    <w:div w:id="1101951413">
      <w:bodyDiv w:val="1"/>
      <w:marLeft w:val="0"/>
      <w:marRight w:val="0"/>
      <w:marTop w:val="0"/>
      <w:marBottom w:val="0"/>
      <w:divBdr>
        <w:top w:val="none" w:sz="0" w:space="0" w:color="auto"/>
        <w:left w:val="none" w:sz="0" w:space="0" w:color="auto"/>
        <w:bottom w:val="none" w:sz="0" w:space="0" w:color="auto"/>
        <w:right w:val="none" w:sz="0" w:space="0" w:color="auto"/>
      </w:divBdr>
      <w:divsChild>
        <w:div w:id="67925567">
          <w:marLeft w:val="0"/>
          <w:marRight w:val="0"/>
          <w:marTop w:val="0"/>
          <w:marBottom w:val="0"/>
          <w:divBdr>
            <w:top w:val="none" w:sz="0" w:space="0" w:color="auto"/>
            <w:left w:val="none" w:sz="0" w:space="0" w:color="auto"/>
            <w:bottom w:val="none" w:sz="0" w:space="0" w:color="auto"/>
            <w:right w:val="none" w:sz="0" w:space="0" w:color="auto"/>
          </w:divBdr>
        </w:div>
        <w:div w:id="200481819">
          <w:marLeft w:val="0"/>
          <w:marRight w:val="0"/>
          <w:marTop w:val="0"/>
          <w:marBottom w:val="0"/>
          <w:divBdr>
            <w:top w:val="none" w:sz="0" w:space="0" w:color="auto"/>
            <w:left w:val="none" w:sz="0" w:space="0" w:color="auto"/>
            <w:bottom w:val="none" w:sz="0" w:space="0" w:color="auto"/>
            <w:right w:val="none" w:sz="0" w:space="0" w:color="auto"/>
          </w:divBdr>
        </w:div>
      </w:divsChild>
    </w:div>
    <w:div w:id="1101951802">
      <w:bodyDiv w:val="1"/>
      <w:marLeft w:val="0"/>
      <w:marRight w:val="0"/>
      <w:marTop w:val="0"/>
      <w:marBottom w:val="0"/>
      <w:divBdr>
        <w:top w:val="none" w:sz="0" w:space="0" w:color="auto"/>
        <w:left w:val="none" w:sz="0" w:space="0" w:color="auto"/>
        <w:bottom w:val="none" w:sz="0" w:space="0" w:color="auto"/>
        <w:right w:val="none" w:sz="0" w:space="0" w:color="auto"/>
      </w:divBdr>
      <w:divsChild>
        <w:div w:id="2076931571">
          <w:marLeft w:val="0"/>
          <w:marRight w:val="0"/>
          <w:marTop w:val="0"/>
          <w:marBottom w:val="0"/>
          <w:divBdr>
            <w:top w:val="none" w:sz="0" w:space="0" w:color="auto"/>
            <w:left w:val="none" w:sz="0" w:space="0" w:color="auto"/>
            <w:bottom w:val="none" w:sz="0" w:space="0" w:color="auto"/>
            <w:right w:val="none" w:sz="0" w:space="0" w:color="auto"/>
          </w:divBdr>
        </w:div>
        <w:div w:id="595946652">
          <w:marLeft w:val="0"/>
          <w:marRight w:val="0"/>
          <w:marTop w:val="0"/>
          <w:marBottom w:val="0"/>
          <w:divBdr>
            <w:top w:val="none" w:sz="0" w:space="0" w:color="auto"/>
            <w:left w:val="none" w:sz="0" w:space="0" w:color="auto"/>
            <w:bottom w:val="none" w:sz="0" w:space="0" w:color="auto"/>
            <w:right w:val="none" w:sz="0" w:space="0" w:color="auto"/>
          </w:divBdr>
        </w:div>
      </w:divsChild>
    </w:div>
    <w:div w:id="1103456955">
      <w:bodyDiv w:val="1"/>
      <w:marLeft w:val="0"/>
      <w:marRight w:val="0"/>
      <w:marTop w:val="0"/>
      <w:marBottom w:val="0"/>
      <w:divBdr>
        <w:top w:val="none" w:sz="0" w:space="0" w:color="auto"/>
        <w:left w:val="none" w:sz="0" w:space="0" w:color="auto"/>
        <w:bottom w:val="none" w:sz="0" w:space="0" w:color="auto"/>
        <w:right w:val="none" w:sz="0" w:space="0" w:color="auto"/>
      </w:divBdr>
      <w:divsChild>
        <w:div w:id="1869176463">
          <w:marLeft w:val="0"/>
          <w:marRight w:val="0"/>
          <w:marTop w:val="0"/>
          <w:marBottom w:val="120"/>
          <w:divBdr>
            <w:top w:val="none" w:sz="0" w:space="0" w:color="auto"/>
            <w:left w:val="none" w:sz="0" w:space="0" w:color="auto"/>
            <w:bottom w:val="none" w:sz="0" w:space="0" w:color="auto"/>
            <w:right w:val="none" w:sz="0" w:space="0" w:color="auto"/>
          </w:divBdr>
        </w:div>
      </w:divsChild>
    </w:div>
    <w:div w:id="1104307403">
      <w:bodyDiv w:val="1"/>
      <w:marLeft w:val="0"/>
      <w:marRight w:val="0"/>
      <w:marTop w:val="0"/>
      <w:marBottom w:val="0"/>
      <w:divBdr>
        <w:top w:val="none" w:sz="0" w:space="0" w:color="auto"/>
        <w:left w:val="none" w:sz="0" w:space="0" w:color="auto"/>
        <w:bottom w:val="none" w:sz="0" w:space="0" w:color="auto"/>
        <w:right w:val="none" w:sz="0" w:space="0" w:color="auto"/>
      </w:divBdr>
      <w:divsChild>
        <w:div w:id="1583565035">
          <w:marLeft w:val="0"/>
          <w:marRight w:val="0"/>
          <w:marTop w:val="0"/>
          <w:marBottom w:val="0"/>
          <w:divBdr>
            <w:top w:val="none" w:sz="0" w:space="0" w:color="auto"/>
            <w:left w:val="none" w:sz="0" w:space="0" w:color="auto"/>
            <w:bottom w:val="none" w:sz="0" w:space="0" w:color="auto"/>
            <w:right w:val="none" w:sz="0" w:space="0" w:color="auto"/>
          </w:divBdr>
        </w:div>
        <w:div w:id="1877157665">
          <w:marLeft w:val="0"/>
          <w:marRight w:val="0"/>
          <w:marTop w:val="0"/>
          <w:marBottom w:val="0"/>
          <w:divBdr>
            <w:top w:val="none" w:sz="0" w:space="0" w:color="auto"/>
            <w:left w:val="none" w:sz="0" w:space="0" w:color="auto"/>
            <w:bottom w:val="none" w:sz="0" w:space="0" w:color="auto"/>
            <w:right w:val="none" w:sz="0" w:space="0" w:color="auto"/>
          </w:divBdr>
        </w:div>
      </w:divsChild>
    </w:div>
    <w:div w:id="1108085885">
      <w:bodyDiv w:val="1"/>
      <w:marLeft w:val="0"/>
      <w:marRight w:val="0"/>
      <w:marTop w:val="0"/>
      <w:marBottom w:val="0"/>
      <w:divBdr>
        <w:top w:val="none" w:sz="0" w:space="0" w:color="auto"/>
        <w:left w:val="none" w:sz="0" w:space="0" w:color="auto"/>
        <w:bottom w:val="none" w:sz="0" w:space="0" w:color="auto"/>
        <w:right w:val="none" w:sz="0" w:space="0" w:color="auto"/>
      </w:divBdr>
      <w:divsChild>
        <w:div w:id="968513281">
          <w:marLeft w:val="0"/>
          <w:marRight w:val="10061"/>
          <w:marTop w:val="0"/>
          <w:marBottom w:val="0"/>
          <w:divBdr>
            <w:top w:val="none" w:sz="0" w:space="0" w:color="auto"/>
            <w:left w:val="none" w:sz="0" w:space="0" w:color="auto"/>
            <w:bottom w:val="none" w:sz="0" w:space="0" w:color="auto"/>
            <w:right w:val="none" w:sz="0" w:space="0" w:color="auto"/>
          </w:divBdr>
        </w:div>
        <w:div w:id="1600485900">
          <w:marLeft w:val="0"/>
          <w:marRight w:val="10061"/>
          <w:marTop w:val="0"/>
          <w:marBottom w:val="0"/>
          <w:divBdr>
            <w:top w:val="none" w:sz="0" w:space="0" w:color="auto"/>
            <w:left w:val="none" w:sz="0" w:space="0" w:color="auto"/>
            <w:bottom w:val="none" w:sz="0" w:space="0" w:color="auto"/>
            <w:right w:val="none" w:sz="0" w:space="0" w:color="auto"/>
          </w:divBdr>
        </w:div>
      </w:divsChild>
    </w:div>
    <w:div w:id="1109475314">
      <w:bodyDiv w:val="1"/>
      <w:marLeft w:val="0"/>
      <w:marRight w:val="0"/>
      <w:marTop w:val="0"/>
      <w:marBottom w:val="0"/>
      <w:divBdr>
        <w:top w:val="none" w:sz="0" w:space="0" w:color="auto"/>
        <w:left w:val="none" w:sz="0" w:space="0" w:color="auto"/>
        <w:bottom w:val="none" w:sz="0" w:space="0" w:color="auto"/>
        <w:right w:val="none" w:sz="0" w:space="0" w:color="auto"/>
      </w:divBdr>
      <w:divsChild>
        <w:div w:id="485122657">
          <w:marLeft w:val="0"/>
          <w:marRight w:val="0"/>
          <w:marTop w:val="0"/>
          <w:marBottom w:val="0"/>
          <w:divBdr>
            <w:top w:val="none" w:sz="0" w:space="0" w:color="auto"/>
            <w:left w:val="none" w:sz="0" w:space="0" w:color="auto"/>
            <w:bottom w:val="none" w:sz="0" w:space="0" w:color="auto"/>
            <w:right w:val="none" w:sz="0" w:space="0" w:color="auto"/>
          </w:divBdr>
        </w:div>
        <w:div w:id="1445033134">
          <w:marLeft w:val="0"/>
          <w:marRight w:val="0"/>
          <w:marTop w:val="0"/>
          <w:marBottom w:val="0"/>
          <w:divBdr>
            <w:top w:val="none" w:sz="0" w:space="0" w:color="auto"/>
            <w:left w:val="none" w:sz="0" w:space="0" w:color="auto"/>
            <w:bottom w:val="none" w:sz="0" w:space="0" w:color="auto"/>
            <w:right w:val="none" w:sz="0" w:space="0" w:color="auto"/>
          </w:divBdr>
        </w:div>
        <w:div w:id="1856266762">
          <w:marLeft w:val="0"/>
          <w:marRight w:val="0"/>
          <w:marTop w:val="0"/>
          <w:marBottom w:val="0"/>
          <w:divBdr>
            <w:top w:val="none" w:sz="0" w:space="0" w:color="auto"/>
            <w:left w:val="none" w:sz="0" w:space="0" w:color="auto"/>
            <w:bottom w:val="none" w:sz="0" w:space="0" w:color="auto"/>
            <w:right w:val="none" w:sz="0" w:space="0" w:color="auto"/>
          </w:divBdr>
        </w:div>
        <w:div w:id="880172517">
          <w:marLeft w:val="0"/>
          <w:marRight w:val="0"/>
          <w:marTop w:val="0"/>
          <w:marBottom w:val="0"/>
          <w:divBdr>
            <w:top w:val="none" w:sz="0" w:space="0" w:color="auto"/>
            <w:left w:val="none" w:sz="0" w:space="0" w:color="auto"/>
            <w:bottom w:val="none" w:sz="0" w:space="0" w:color="auto"/>
            <w:right w:val="none" w:sz="0" w:space="0" w:color="auto"/>
          </w:divBdr>
        </w:div>
      </w:divsChild>
    </w:div>
    <w:div w:id="1109853006">
      <w:bodyDiv w:val="1"/>
      <w:marLeft w:val="0"/>
      <w:marRight w:val="0"/>
      <w:marTop w:val="0"/>
      <w:marBottom w:val="0"/>
      <w:divBdr>
        <w:top w:val="none" w:sz="0" w:space="0" w:color="auto"/>
        <w:left w:val="none" w:sz="0" w:space="0" w:color="auto"/>
        <w:bottom w:val="none" w:sz="0" w:space="0" w:color="auto"/>
        <w:right w:val="none" w:sz="0" w:space="0" w:color="auto"/>
      </w:divBdr>
      <w:divsChild>
        <w:div w:id="95446193">
          <w:marLeft w:val="0"/>
          <w:marRight w:val="0"/>
          <w:marTop w:val="120"/>
          <w:marBottom w:val="60"/>
          <w:divBdr>
            <w:top w:val="none" w:sz="0" w:space="0" w:color="auto"/>
            <w:left w:val="none" w:sz="0" w:space="0" w:color="auto"/>
            <w:bottom w:val="none" w:sz="0" w:space="0" w:color="auto"/>
            <w:right w:val="none" w:sz="0" w:space="0" w:color="auto"/>
          </w:divBdr>
        </w:div>
        <w:div w:id="1983269475">
          <w:marLeft w:val="0"/>
          <w:marRight w:val="0"/>
          <w:marTop w:val="60"/>
          <w:marBottom w:val="60"/>
          <w:divBdr>
            <w:top w:val="none" w:sz="0" w:space="0" w:color="auto"/>
            <w:left w:val="none" w:sz="0" w:space="0" w:color="auto"/>
            <w:bottom w:val="none" w:sz="0" w:space="0" w:color="auto"/>
            <w:right w:val="none" w:sz="0" w:space="0" w:color="auto"/>
          </w:divBdr>
        </w:div>
        <w:div w:id="1744792612">
          <w:marLeft w:val="0"/>
          <w:marRight w:val="0"/>
          <w:marTop w:val="60"/>
          <w:marBottom w:val="60"/>
          <w:divBdr>
            <w:top w:val="none" w:sz="0" w:space="0" w:color="auto"/>
            <w:left w:val="none" w:sz="0" w:space="0" w:color="auto"/>
            <w:bottom w:val="none" w:sz="0" w:space="0" w:color="auto"/>
            <w:right w:val="none" w:sz="0" w:space="0" w:color="auto"/>
          </w:divBdr>
        </w:div>
      </w:divsChild>
    </w:div>
    <w:div w:id="1111901130">
      <w:bodyDiv w:val="1"/>
      <w:marLeft w:val="0"/>
      <w:marRight w:val="0"/>
      <w:marTop w:val="0"/>
      <w:marBottom w:val="0"/>
      <w:divBdr>
        <w:top w:val="none" w:sz="0" w:space="0" w:color="auto"/>
        <w:left w:val="none" w:sz="0" w:space="0" w:color="auto"/>
        <w:bottom w:val="none" w:sz="0" w:space="0" w:color="auto"/>
        <w:right w:val="none" w:sz="0" w:space="0" w:color="auto"/>
      </w:divBdr>
      <w:divsChild>
        <w:div w:id="97062895">
          <w:marLeft w:val="0"/>
          <w:marRight w:val="8851"/>
          <w:marTop w:val="0"/>
          <w:marBottom w:val="0"/>
          <w:divBdr>
            <w:top w:val="none" w:sz="0" w:space="0" w:color="auto"/>
            <w:left w:val="none" w:sz="0" w:space="0" w:color="auto"/>
            <w:bottom w:val="none" w:sz="0" w:space="0" w:color="auto"/>
            <w:right w:val="none" w:sz="0" w:space="0" w:color="auto"/>
          </w:divBdr>
        </w:div>
        <w:div w:id="478697091">
          <w:marLeft w:val="0"/>
          <w:marRight w:val="8851"/>
          <w:marTop w:val="0"/>
          <w:marBottom w:val="0"/>
          <w:divBdr>
            <w:top w:val="none" w:sz="0" w:space="0" w:color="auto"/>
            <w:left w:val="none" w:sz="0" w:space="0" w:color="auto"/>
            <w:bottom w:val="none" w:sz="0" w:space="0" w:color="auto"/>
            <w:right w:val="none" w:sz="0" w:space="0" w:color="auto"/>
          </w:divBdr>
        </w:div>
      </w:divsChild>
    </w:div>
    <w:div w:id="1111901633">
      <w:bodyDiv w:val="1"/>
      <w:marLeft w:val="0"/>
      <w:marRight w:val="0"/>
      <w:marTop w:val="0"/>
      <w:marBottom w:val="0"/>
      <w:divBdr>
        <w:top w:val="none" w:sz="0" w:space="0" w:color="auto"/>
        <w:left w:val="none" w:sz="0" w:space="0" w:color="auto"/>
        <w:bottom w:val="none" w:sz="0" w:space="0" w:color="auto"/>
        <w:right w:val="none" w:sz="0" w:space="0" w:color="auto"/>
      </w:divBdr>
      <w:divsChild>
        <w:div w:id="1654290268">
          <w:marLeft w:val="0"/>
          <w:marRight w:val="0"/>
          <w:marTop w:val="0"/>
          <w:marBottom w:val="0"/>
          <w:divBdr>
            <w:top w:val="none" w:sz="0" w:space="0" w:color="auto"/>
            <w:left w:val="none" w:sz="0" w:space="0" w:color="auto"/>
            <w:bottom w:val="none" w:sz="0" w:space="0" w:color="auto"/>
            <w:right w:val="none" w:sz="0" w:space="0" w:color="auto"/>
          </w:divBdr>
        </w:div>
        <w:div w:id="689069184">
          <w:marLeft w:val="0"/>
          <w:marRight w:val="0"/>
          <w:marTop w:val="0"/>
          <w:marBottom w:val="0"/>
          <w:divBdr>
            <w:top w:val="none" w:sz="0" w:space="0" w:color="auto"/>
            <w:left w:val="none" w:sz="0" w:space="0" w:color="auto"/>
            <w:bottom w:val="none" w:sz="0" w:space="0" w:color="auto"/>
            <w:right w:val="none" w:sz="0" w:space="0" w:color="auto"/>
          </w:divBdr>
        </w:div>
      </w:divsChild>
    </w:div>
    <w:div w:id="1112167592">
      <w:bodyDiv w:val="1"/>
      <w:marLeft w:val="0"/>
      <w:marRight w:val="0"/>
      <w:marTop w:val="0"/>
      <w:marBottom w:val="0"/>
      <w:divBdr>
        <w:top w:val="none" w:sz="0" w:space="0" w:color="auto"/>
        <w:left w:val="none" w:sz="0" w:space="0" w:color="auto"/>
        <w:bottom w:val="none" w:sz="0" w:space="0" w:color="auto"/>
        <w:right w:val="none" w:sz="0" w:space="0" w:color="auto"/>
      </w:divBdr>
      <w:divsChild>
        <w:div w:id="67772847">
          <w:marLeft w:val="0"/>
          <w:marRight w:val="0"/>
          <w:marTop w:val="60"/>
          <w:marBottom w:val="60"/>
          <w:divBdr>
            <w:top w:val="none" w:sz="0" w:space="0" w:color="auto"/>
            <w:left w:val="none" w:sz="0" w:space="0" w:color="auto"/>
            <w:bottom w:val="none" w:sz="0" w:space="0" w:color="auto"/>
            <w:right w:val="none" w:sz="0" w:space="0" w:color="auto"/>
          </w:divBdr>
        </w:div>
      </w:divsChild>
    </w:div>
    <w:div w:id="1112171705">
      <w:bodyDiv w:val="1"/>
      <w:marLeft w:val="0"/>
      <w:marRight w:val="0"/>
      <w:marTop w:val="0"/>
      <w:marBottom w:val="0"/>
      <w:divBdr>
        <w:top w:val="none" w:sz="0" w:space="0" w:color="auto"/>
        <w:left w:val="none" w:sz="0" w:space="0" w:color="auto"/>
        <w:bottom w:val="none" w:sz="0" w:space="0" w:color="auto"/>
        <w:right w:val="none" w:sz="0" w:space="0" w:color="auto"/>
      </w:divBdr>
      <w:divsChild>
        <w:div w:id="556551269">
          <w:marLeft w:val="0"/>
          <w:marRight w:val="7868"/>
          <w:marTop w:val="0"/>
          <w:marBottom w:val="0"/>
          <w:divBdr>
            <w:top w:val="none" w:sz="0" w:space="0" w:color="auto"/>
            <w:left w:val="none" w:sz="0" w:space="0" w:color="auto"/>
            <w:bottom w:val="none" w:sz="0" w:space="0" w:color="auto"/>
            <w:right w:val="none" w:sz="0" w:space="0" w:color="auto"/>
          </w:divBdr>
        </w:div>
        <w:div w:id="1620331884">
          <w:marLeft w:val="0"/>
          <w:marRight w:val="7868"/>
          <w:marTop w:val="0"/>
          <w:marBottom w:val="0"/>
          <w:divBdr>
            <w:top w:val="none" w:sz="0" w:space="0" w:color="auto"/>
            <w:left w:val="none" w:sz="0" w:space="0" w:color="auto"/>
            <w:bottom w:val="none" w:sz="0" w:space="0" w:color="auto"/>
            <w:right w:val="none" w:sz="0" w:space="0" w:color="auto"/>
          </w:divBdr>
        </w:div>
      </w:divsChild>
    </w:div>
    <w:div w:id="1113591153">
      <w:bodyDiv w:val="1"/>
      <w:marLeft w:val="0"/>
      <w:marRight w:val="0"/>
      <w:marTop w:val="0"/>
      <w:marBottom w:val="0"/>
      <w:divBdr>
        <w:top w:val="none" w:sz="0" w:space="0" w:color="auto"/>
        <w:left w:val="none" w:sz="0" w:space="0" w:color="auto"/>
        <w:bottom w:val="none" w:sz="0" w:space="0" w:color="auto"/>
        <w:right w:val="none" w:sz="0" w:space="0" w:color="auto"/>
      </w:divBdr>
    </w:div>
    <w:div w:id="1113745211">
      <w:bodyDiv w:val="1"/>
      <w:marLeft w:val="0"/>
      <w:marRight w:val="0"/>
      <w:marTop w:val="0"/>
      <w:marBottom w:val="0"/>
      <w:divBdr>
        <w:top w:val="none" w:sz="0" w:space="0" w:color="auto"/>
        <w:left w:val="none" w:sz="0" w:space="0" w:color="auto"/>
        <w:bottom w:val="none" w:sz="0" w:space="0" w:color="auto"/>
        <w:right w:val="none" w:sz="0" w:space="0" w:color="auto"/>
      </w:divBdr>
      <w:divsChild>
        <w:div w:id="160049653">
          <w:marLeft w:val="0"/>
          <w:marRight w:val="0"/>
          <w:marTop w:val="0"/>
          <w:marBottom w:val="120"/>
          <w:divBdr>
            <w:top w:val="none" w:sz="0" w:space="0" w:color="auto"/>
            <w:left w:val="none" w:sz="0" w:space="0" w:color="auto"/>
            <w:bottom w:val="none" w:sz="0" w:space="0" w:color="auto"/>
            <w:right w:val="none" w:sz="0" w:space="0" w:color="auto"/>
          </w:divBdr>
        </w:div>
      </w:divsChild>
    </w:div>
    <w:div w:id="1114864623">
      <w:bodyDiv w:val="1"/>
      <w:marLeft w:val="0"/>
      <w:marRight w:val="0"/>
      <w:marTop w:val="0"/>
      <w:marBottom w:val="0"/>
      <w:divBdr>
        <w:top w:val="none" w:sz="0" w:space="0" w:color="auto"/>
        <w:left w:val="none" w:sz="0" w:space="0" w:color="auto"/>
        <w:bottom w:val="none" w:sz="0" w:space="0" w:color="auto"/>
        <w:right w:val="none" w:sz="0" w:space="0" w:color="auto"/>
      </w:divBdr>
      <w:divsChild>
        <w:div w:id="1607619938">
          <w:marLeft w:val="0"/>
          <w:marRight w:val="0"/>
          <w:marTop w:val="0"/>
          <w:marBottom w:val="120"/>
          <w:divBdr>
            <w:top w:val="none" w:sz="0" w:space="0" w:color="auto"/>
            <w:left w:val="none" w:sz="0" w:space="0" w:color="auto"/>
            <w:bottom w:val="none" w:sz="0" w:space="0" w:color="auto"/>
            <w:right w:val="none" w:sz="0" w:space="0" w:color="auto"/>
          </w:divBdr>
        </w:div>
      </w:divsChild>
    </w:div>
    <w:div w:id="1118916347">
      <w:bodyDiv w:val="1"/>
      <w:marLeft w:val="0"/>
      <w:marRight w:val="0"/>
      <w:marTop w:val="0"/>
      <w:marBottom w:val="0"/>
      <w:divBdr>
        <w:top w:val="none" w:sz="0" w:space="0" w:color="auto"/>
        <w:left w:val="none" w:sz="0" w:space="0" w:color="auto"/>
        <w:bottom w:val="none" w:sz="0" w:space="0" w:color="auto"/>
        <w:right w:val="none" w:sz="0" w:space="0" w:color="auto"/>
      </w:divBdr>
      <w:divsChild>
        <w:div w:id="2030061520">
          <w:marLeft w:val="0"/>
          <w:marRight w:val="0"/>
          <w:marTop w:val="0"/>
          <w:marBottom w:val="0"/>
          <w:divBdr>
            <w:top w:val="none" w:sz="0" w:space="0" w:color="auto"/>
            <w:left w:val="none" w:sz="0" w:space="0" w:color="auto"/>
            <w:bottom w:val="none" w:sz="0" w:space="0" w:color="auto"/>
            <w:right w:val="none" w:sz="0" w:space="0" w:color="auto"/>
          </w:divBdr>
        </w:div>
        <w:div w:id="456073036">
          <w:marLeft w:val="0"/>
          <w:marRight w:val="0"/>
          <w:marTop w:val="0"/>
          <w:marBottom w:val="0"/>
          <w:divBdr>
            <w:top w:val="none" w:sz="0" w:space="0" w:color="auto"/>
            <w:left w:val="none" w:sz="0" w:space="0" w:color="auto"/>
            <w:bottom w:val="none" w:sz="0" w:space="0" w:color="auto"/>
            <w:right w:val="none" w:sz="0" w:space="0" w:color="auto"/>
          </w:divBdr>
        </w:div>
      </w:divsChild>
    </w:div>
    <w:div w:id="1119374274">
      <w:bodyDiv w:val="1"/>
      <w:marLeft w:val="0"/>
      <w:marRight w:val="0"/>
      <w:marTop w:val="0"/>
      <w:marBottom w:val="0"/>
      <w:divBdr>
        <w:top w:val="none" w:sz="0" w:space="0" w:color="auto"/>
        <w:left w:val="none" w:sz="0" w:space="0" w:color="auto"/>
        <w:bottom w:val="none" w:sz="0" w:space="0" w:color="auto"/>
        <w:right w:val="none" w:sz="0" w:space="0" w:color="auto"/>
      </w:divBdr>
      <w:divsChild>
        <w:div w:id="29578624">
          <w:marLeft w:val="0"/>
          <w:marRight w:val="0"/>
          <w:marTop w:val="0"/>
          <w:marBottom w:val="120"/>
          <w:divBdr>
            <w:top w:val="none" w:sz="0" w:space="0" w:color="auto"/>
            <w:left w:val="none" w:sz="0" w:space="0" w:color="auto"/>
            <w:bottom w:val="none" w:sz="0" w:space="0" w:color="auto"/>
            <w:right w:val="none" w:sz="0" w:space="0" w:color="auto"/>
          </w:divBdr>
        </w:div>
      </w:divsChild>
    </w:div>
    <w:div w:id="1120882240">
      <w:bodyDiv w:val="1"/>
      <w:marLeft w:val="0"/>
      <w:marRight w:val="0"/>
      <w:marTop w:val="0"/>
      <w:marBottom w:val="0"/>
      <w:divBdr>
        <w:top w:val="none" w:sz="0" w:space="0" w:color="auto"/>
        <w:left w:val="none" w:sz="0" w:space="0" w:color="auto"/>
        <w:bottom w:val="none" w:sz="0" w:space="0" w:color="auto"/>
        <w:right w:val="none" w:sz="0" w:space="0" w:color="auto"/>
      </w:divBdr>
      <w:divsChild>
        <w:div w:id="1173715926">
          <w:marLeft w:val="0"/>
          <w:marRight w:val="0"/>
          <w:marTop w:val="0"/>
          <w:marBottom w:val="0"/>
          <w:divBdr>
            <w:top w:val="none" w:sz="0" w:space="0" w:color="auto"/>
            <w:left w:val="none" w:sz="0" w:space="0" w:color="auto"/>
            <w:bottom w:val="none" w:sz="0" w:space="0" w:color="auto"/>
            <w:right w:val="none" w:sz="0" w:space="0" w:color="auto"/>
          </w:divBdr>
        </w:div>
        <w:div w:id="1706902322">
          <w:marLeft w:val="0"/>
          <w:marRight w:val="0"/>
          <w:marTop w:val="0"/>
          <w:marBottom w:val="0"/>
          <w:divBdr>
            <w:top w:val="none" w:sz="0" w:space="0" w:color="auto"/>
            <w:left w:val="none" w:sz="0" w:space="0" w:color="auto"/>
            <w:bottom w:val="none" w:sz="0" w:space="0" w:color="auto"/>
            <w:right w:val="none" w:sz="0" w:space="0" w:color="auto"/>
          </w:divBdr>
        </w:div>
        <w:div w:id="1697850090">
          <w:marLeft w:val="0"/>
          <w:marRight w:val="0"/>
          <w:marTop w:val="0"/>
          <w:marBottom w:val="0"/>
          <w:divBdr>
            <w:top w:val="none" w:sz="0" w:space="0" w:color="auto"/>
            <w:left w:val="none" w:sz="0" w:space="0" w:color="auto"/>
            <w:bottom w:val="none" w:sz="0" w:space="0" w:color="auto"/>
            <w:right w:val="none" w:sz="0" w:space="0" w:color="auto"/>
          </w:divBdr>
        </w:div>
        <w:div w:id="1785732246">
          <w:marLeft w:val="0"/>
          <w:marRight w:val="0"/>
          <w:marTop w:val="0"/>
          <w:marBottom w:val="0"/>
          <w:divBdr>
            <w:top w:val="none" w:sz="0" w:space="0" w:color="auto"/>
            <w:left w:val="none" w:sz="0" w:space="0" w:color="auto"/>
            <w:bottom w:val="none" w:sz="0" w:space="0" w:color="auto"/>
            <w:right w:val="none" w:sz="0" w:space="0" w:color="auto"/>
          </w:divBdr>
        </w:div>
      </w:divsChild>
    </w:div>
    <w:div w:id="1121147571">
      <w:bodyDiv w:val="1"/>
      <w:marLeft w:val="0"/>
      <w:marRight w:val="0"/>
      <w:marTop w:val="0"/>
      <w:marBottom w:val="0"/>
      <w:divBdr>
        <w:top w:val="none" w:sz="0" w:space="0" w:color="auto"/>
        <w:left w:val="none" w:sz="0" w:space="0" w:color="auto"/>
        <w:bottom w:val="none" w:sz="0" w:space="0" w:color="auto"/>
        <w:right w:val="none" w:sz="0" w:space="0" w:color="auto"/>
      </w:divBdr>
      <w:divsChild>
        <w:div w:id="490289393">
          <w:marLeft w:val="0"/>
          <w:marRight w:val="10061"/>
          <w:marTop w:val="0"/>
          <w:marBottom w:val="0"/>
          <w:divBdr>
            <w:top w:val="none" w:sz="0" w:space="0" w:color="auto"/>
            <w:left w:val="none" w:sz="0" w:space="0" w:color="auto"/>
            <w:bottom w:val="none" w:sz="0" w:space="0" w:color="auto"/>
            <w:right w:val="none" w:sz="0" w:space="0" w:color="auto"/>
          </w:divBdr>
        </w:div>
        <w:div w:id="40709568">
          <w:marLeft w:val="0"/>
          <w:marRight w:val="10061"/>
          <w:marTop w:val="0"/>
          <w:marBottom w:val="0"/>
          <w:divBdr>
            <w:top w:val="none" w:sz="0" w:space="0" w:color="auto"/>
            <w:left w:val="none" w:sz="0" w:space="0" w:color="auto"/>
            <w:bottom w:val="none" w:sz="0" w:space="0" w:color="auto"/>
            <w:right w:val="none" w:sz="0" w:space="0" w:color="auto"/>
          </w:divBdr>
        </w:div>
      </w:divsChild>
    </w:div>
    <w:div w:id="1121150621">
      <w:bodyDiv w:val="1"/>
      <w:marLeft w:val="0"/>
      <w:marRight w:val="0"/>
      <w:marTop w:val="0"/>
      <w:marBottom w:val="0"/>
      <w:divBdr>
        <w:top w:val="none" w:sz="0" w:space="0" w:color="auto"/>
        <w:left w:val="none" w:sz="0" w:space="0" w:color="auto"/>
        <w:bottom w:val="none" w:sz="0" w:space="0" w:color="auto"/>
        <w:right w:val="none" w:sz="0" w:space="0" w:color="auto"/>
      </w:divBdr>
      <w:divsChild>
        <w:div w:id="700738662">
          <w:marLeft w:val="0"/>
          <w:marRight w:val="0"/>
          <w:marTop w:val="0"/>
          <w:marBottom w:val="0"/>
          <w:divBdr>
            <w:top w:val="none" w:sz="0" w:space="0" w:color="auto"/>
            <w:left w:val="none" w:sz="0" w:space="0" w:color="auto"/>
            <w:bottom w:val="none" w:sz="0" w:space="0" w:color="auto"/>
            <w:right w:val="none" w:sz="0" w:space="0" w:color="auto"/>
          </w:divBdr>
        </w:div>
        <w:div w:id="507603133">
          <w:marLeft w:val="0"/>
          <w:marRight w:val="0"/>
          <w:marTop w:val="0"/>
          <w:marBottom w:val="0"/>
          <w:divBdr>
            <w:top w:val="none" w:sz="0" w:space="0" w:color="auto"/>
            <w:left w:val="none" w:sz="0" w:space="0" w:color="auto"/>
            <w:bottom w:val="none" w:sz="0" w:space="0" w:color="auto"/>
            <w:right w:val="none" w:sz="0" w:space="0" w:color="auto"/>
          </w:divBdr>
        </w:div>
      </w:divsChild>
    </w:div>
    <w:div w:id="1122307067">
      <w:bodyDiv w:val="1"/>
      <w:marLeft w:val="0"/>
      <w:marRight w:val="0"/>
      <w:marTop w:val="0"/>
      <w:marBottom w:val="0"/>
      <w:divBdr>
        <w:top w:val="none" w:sz="0" w:space="0" w:color="auto"/>
        <w:left w:val="none" w:sz="0" w:space="0" w:color="auto"/>
        <w:bottom w:val="none" w:sz="0" w:space="0" w:color="auto"/>
        <w:right w:val="none" w:sz="0" w:space="0" w:color="auto"/>
      </w:divBdr>
      <w:divsChild>
        <w:div w:id="1433893196">
          <w:marLeft w:val="0"/>
          <w:marRight w:val="11319"/>
          <w:marTop w:val="0"/>
          <w:marBottom w:val="0"/>
          <w:divBdr>
            <w:top w:val="none" w:sz="0" w:space="0" w:color="auto"/>
            <w:left w:val="none" w:sz="0" w:space="0" w:color="auto"/>
            <w:bottom w:val="none" w:sz="0" w:space="0" w:color="auto"/>
            <w:right w:val="none" w:sz="0" w:space="0" w:color="auto"/>
          </w:divBdr>
        </w:div>
        <w:div w:id="2116249966">
          <w:marLeft w:val="0"/>
          <w:marRight w:val="11319"/>
          <w:marTop w:val="0"/>
          <w:marBottom w:val="0"/>
          <w:divBdr>
            <w:top w:val="none" w:sz="0" w:space="0" w:color="auto"/>
            <w:left w:val="none" w:sz="0" w:space="0" w:color="auto"/>
            <w:bottom w:val="none" w:sz="0" w:space="0" w:color="auto"/>
            <w:right w:val="none" w:sz="0" w:space="0" w:color="auto"/>
          </w:divBdr>
        </w:div>
      </w:divsChild>
    </w:div>
    <w:div w:id="1122580204">
      <w:bodyDiv w:val="1"/>
      <w:marLeft w:val="0"/>
      <w:marRight w:val="0"/>
      <w:marTop w:val="0"/>
      <w:marBottom w:val="0"/>
      <w:divBdr>
        <w:top w:val="none" w:sz="0" w:space="0" w:color="auto"/>
        <w:left w:val="none" w:sz="0" w:space="0" w:color="auto"/>
        <w:bottom w:val="none" w:sz="0" w:space="0" w:color="auto"/>
        <w:right w:val="none" w:sz="0" w:space="0" w:color="auto"/>
      </w:divBdr>
      <w:divsChild>
        <w:div w:id="1480805920">
          <w:marLeft w:val="0"/>
          <w:marRight w:val="0"/>
          <w:marTop w:val="0"/>
          <w:marBottom w:val="120"/>
          <w:divBdr>
            <w:top w:val="none" w:sz="0" w:space="0" w:color="auto"/>
            <w:left w:val="none" w:sz="0" w:space="0" w:color="auto"/>
            <w:bottom w:val="none" w:sz="0" w:space="0" w:color="auto"/>
            <w:right w:val="none" w:sz="0" w:space="0" w:color="auto"/>
          </w:divBdr>
        </w:div>
      </w:divsChild>
    </w:div>
    <w:div w:id="1128595772">
      <w:bodyDiv w:val="1"/>
      <w:marLeft w:val="0"/>
      <w:marRight w:val="0"/>
      <w:marTop w:val="0"/>
      <w:marBottom w:val="0"/>
      <w:divBdr>
        <w:top w:val="none" w:sz="0" w:space="0" w:color="auto"/>
        <w:left w:val="none" w:sz="0" w:space="0" w:color="auto"/>
        <w:bottom w:val="none" w:sz="0" w:space="0" w:color="auto"/>
        <w:right w:val="none" w:sz="0" w:space="0" w:color="auto"/>
      </w:divBdr>
      <w:divsChild>
        <w:div w:id="166597156">
          <w:marLeft w:val="8346"/>
          <w:marRight w:val="0"/>
          <w:marTop w:val="200"/>
          <w:marBottom w:val="240"/>
          <w:divBdr>
            <w:top w:val="none" w:sz="0" w:space="0" w:color="auto"/>
            <w:left w:val="none" w:sz="0" w:space="0" w:color="auto"/>
            <w:bottom w:val="none" w:sz="0" w:space="0" w:color="auto"/>
            <w:right w:val="none" w:sz="0" w:space="0" w:color="auto"/>
          </w:divBdr>
        </w:div>
        <w:div w:id="1799910506">
          <w:marLeft w:val="0"/>
          <w:marRight w:val="0"/>
          <w:marTop w:val="0"/>
          <w:marBottom w:val="120"/>
          <w:divBdr>
            <w:top w:val="none" w:sz="0" w:space="0" w:color="auto"/>
            <w:left w:val="none" w:sz="0" w:space="0" w:color="auto"/>
            <w:bottom w:val="none" w:sz="0" w:space="0" w:color="auto"/>
            <w:right w:val="none" w:sz="0" w:space="0" w:color="auto"/>
          </w:divBdr>
        </w:div>
      </w:divsChild>
    </w:div>
    <w:div w:id="1130392147">
      <w:bodyDiv w:val="1"/>
      <w:marLeft w:val="0"/>
      <w:marRight w:val="0"/>
      <w:marTop w:val="0"/>
      <w:marBottom w:val="0"/>
      <w:divBdr>
        <w:top w:val="none" w:sz="0" w:space="0" w:color="auto"/>
        <w:left w:val="none" w:sz="0" w:space="0" w:color="auto"/>
        <w:bottom w:val="none" w:sz="0" w:space="0" w:color="auto"/>
        <w:right w:val="none" w:sz="0" w:space="0" w:color="auto"/>
      </w:divBdr>
      <w:divsChild>
        <w:div w:id="1577856962">
          <w:marLeft w:val="0"/>
          <w:marRight w:val="0"/>
          <w:marTop w:val="0"/>
          <w:marBottom w:val="120"/>
          <w:divBdr>
            <w:top w:val="none" w:sz="0" w:space="0" w:color="auto"/>
            <w:left w:val="none" w:sz="0" w:space="0" w:color="auto"/>
            <w:bottom w:val="none" w:sz="0" w:space="0" w:color="auto"/>
            <w:right w:val="none" w:sz="0" w:space="0" w:color="auto"/>
          </w:divBdr>
        </w:div>
      </w:divsChild>
    </w:div>
    <w:div w:id="1132021408">
      <w:bodyDiv w:val="1"/>
      <w:marLeft w:val="0"/>
      <w:marRight w:val="0"/>
      <w:marTop w:val="0"/>
      <w:marBottom w:val="0"/>
      <w:divBdr>
        <w:top w:val="none" w:sz="0" w:space="0" w:color="auto"/>
        <w:left w:val="none" w:sz="0" w:space="0" w:color="auto"/>
        <w:bottom w:val="none" w:sz="0" w:space="0" w:color="auto"/>
        <w:right w:val="none" w:sz="0" w:space="0" w:color="auto"/>
      </w:divBdr>
      <w:divsChild>
        <w:div w:id="1969389252">
          <w:marLeft w:val="0"/>
          <w:marRight w:val="0"/>
          <w:marTop w:val="0"/>
          <w:marBottom w:val="120"/>
          <w:divBdr>
            <w:top w:val="none" w:sz="0" w:space="0" w:color="auto"/>
            <w:left w:val="none" w:sz="0" w:space="0" w:color="auto"/>
            <w:bottom w:val="none" w:sz="0" w:space="0" w:color="auto"/>
            <w:right w:val="none" w:sz="0" w:space="0" w:color="auto"/>
          </w:divBdr>
        </w:div>
      </w:divsChild>
    </w:div>
    <w:div w:id="1134250930">
      <w:bodyDiv w:val="1"/>
      <w:marLeft w:val="0"/>
      <w:marRight w:val="0"/>
      <w:marTop w:val="0"/>
      <w:marBottom w:val="0"/>
      <w:divBdr>
        <w:top w:val="none" w:sz="0" w:space="0" w:color="auto"/>
        <w:left w:val="none" w:sz="0" w:space="0" w:color="auto"/>
        <w:bottom w:val="none" w:sz="0" w:space="0" w:color="auto"/>
        <w:right w:val="none" w:sz="0" w:space="0" w:color="auto"/>
      </w:divBdr>
      <w:divsChild>
        <w:div w:id="986010298">
          <w:marLeft w:val="0"/>
          <w:marRight w:val="0"/>
          <w:marTop w:val="120"/>
          <w:marBottom w:val="60"/>
          <w:divBdr>
            <w:top w:val="none" w:sz="0" w:space="0" w:color="auto"/>
            <w:left w:val="none" w:sz="0" w:space="0" w:color="auto"/>
            <w:bottom w:val="none" w:sz="0" w:space="0" w:color="auto"/>
            <w:right w:val="none" w:sz="0" w:space="0" w:color="auto"/>
          </w:divBdr>
        </w:div>
      </w:divsChild>
    </w:div>
    <w:div w:id="1143737764">
      <w:bodyDiv w:val="1"/>
      <w:marLeft w:val="0"/>
      <w:marRight w:val="0"/>
      <w:marTop w:val="0"/>
      <w:marBottom w:val="0"/>
      <w:divBdr>
        <w:top w:val="none" w:sz="0" w:space="0" w:color="auto"/>
        <w:left w:val="none" w:sz="0" w:space="0" w:color="auto"/>
        <w:bottom w:val="none" w:sz="0" w:space="0" w:color="auto"/>
        <w:right w:val="none" w:sz="0" w:space="0" w:color="auto"/>
      </w:divBdr>
      <w:divsChild>
        <w:div w:id="1056591527">
          <w:marLeft w:val="0"/>
          <w:marRight w:val="11319"/>
          <w:marTop w:val="0"/>
          <w:marBottom w:val="0"/>
          <w:divBdr>
            <w:top w:val="none" w:sz="0" w:space="0" w:color="auto"/>
            <w:left w:val="none" w:sz="0" w:space="0" w:color="auto"/>
            <w:bottom w:val="none" w:sz="0" w:space="0" w:color="auto"/>
            <w:right w:val="none" w:sz="0" w:space="0" w:color="auto"/>
          </w:divBdr>
        </w:div>
        <w:div w:id="2065635728">
          <w:marLeft w:val="0"/>
          <w:marRight w:val="11319"/>
          <w:marTop w:val="0"/>
          <w:marBottom w:val="0"/>
          <w:divBdr>
            <w:top w:val="none" w:sz="0" w:space="0" w:color="auto"/>
            <w:left w:val="none" w:sz="0" w:space="0" w:color="auto"/>
            <w:bottom w:val="none" w:sz="0" w:space="0" w:color="auto"/>
            <w:right w:val="none" w:sz="0" w:space="0" w:color="auto"/>
          </w:divBdr>
        </w:div>
      </w:divsChild>
    </w:div>
    <w:div w:id="1145316798">
      <w:bodyDiv w:val="1"/>
      <w:marLeft w:val="0"/>
      <w:marRight w:val="0"/>
      <w:marTop w:val="0"/>
      <w:marBottom w:val="0"/>
      <w:divBdr>
        <w:top w:val="none" w:sz="0" w:space="0" w:color="auto"/>
        <w:left w:val="none" w:sz="0" w:space="0" w:color="auto"/>
        <w:bottom w:val="none" w:sz="0" w:space="0" w:color="auto"/>
        <w:right w:val="none" w:sz="0" w:space="0" w:color="auto"/>
      </w:divBdr>
      <w:divsChild>
        <w:div w:id="1876195785">
          <w:marLeft w:val="0"/>
          <w:marRight w:val="0"/>
          <w:marTop w:val="0"/>
          <w:marBottom w:val="120"/>
          <w:divBdr>
            <w:top w:val="none" w:sz="0" w:space="0" w:color="auto"/>
            <w:left w:val="none" w:sz="0" w:space="0" w:color="auto"/>
            <w:bottom w:val="none" w:sz="0" w:space="0" w:color="auto"/>
            <w:right w:val="none" w:sz="0" w:space="0" w:color="auto"/>
          </w:divBdr>
        </w:div>
      </w:divsChild>
    </w:div>
    <w:div w:id="1149252583">
      <w:bodyDiv w:val="1"/>
      <w:marLeft w:val="0"/>
      <w:marRight w:val="0"/>
      <w:marTop w:val="0"/>
      <w:marBottom w:val="0"/>
      <w:divBdr>
        <w:top w:val="none" w:sz="0" w:space="0" w:color="auto"/>
        <w:left w:val="none" w:sz="0" w:space="0" w:color="auto"/>
        <w:bottom w:val="none" w:sz="0" w:space="0" w:color="auto"/>
        <w:right w:val="none" w:sz="0" w:space="0" w:color="auto"/>
      </w:divBdr>
      <w:divsChild>
        <w:div w:id="969434884">
          <w:marLeft w:val="0"/>
          <w:marRight w:val="0"/>
          <w:marTop w:val="0"/>
          <w:marBottom w:val="0"/>
          <w:divBdr>
            <w:top w:val="none" w:sz="0" w:space="0" w:color="auto"/>
            <w:left w:val="none" w:sz="0" w:space="0" w:color="auto"/>
            <w:bottom w:val="none" w:sz="0" w:space="0" w:color="auto"/>
            <w:right w:val="none" w:sz="0" w:space="0" w:color="auto"/>
          </w:divBdr>
        </w:div>
        <w:div w:id="925311010">
          <w:marLeft w:val="0"/>
          <w:marRight w:val="0"/>
          <w:marTop w:val="0"/>
          <w:marBottom w:val="0"/>
          <w:divBdr>
            <w:top w:val="none" w:sz="0" w:space="0" w:color="auto"/>
            <w:left w:val="none" w:sz="0" w:space="0" w:color="auto"/>
            <w:bottom w:val="none" w:sz="0" w:space="0" w:color="auto"/>
            <w:right w:val="none" w:sz="0" w:space="0" w:color="auto"/>
          </w:divBdr>
        </w:div>
        <w:div w:id="1120299750">
          <w:marLeft w:val="0"/>
          <w:marRight w:val="0"/>
          <w:marTop w:val="0"/>
          <w:marBottom w:val="0"/>
          <w:divBdr>
            <w:top w:val="none" w:sz="0" w:space="0" w:color="auto"/>
            <w:left w:val="none" w:sz="0" w:space="0" w:color="auto"/>
            <w:bottom w:val="none" w:sz="0" w:space="0" w:color="auto"/>
            <w:right w:val="none" w:sz="0" w:space="0" w:color="auto"/>
          </w:divBdr>
        </w:div>
        <w:div w:id="612128511">
          <w:marLeft w:val="0"/>
          <w:marRight w:val="0"/>
          <w:marTop w:val="0"/>
          <w:marBottom w:val="0"/>
          <w:divBdr>
            <w:top w:val="none" w:sz="0" w:space="0" w:color="auto"/>
            <w:left w:val="none" w:sz="0" w:space="0" w:color="auto"/>
            <w:bottom w:val="none" w:sz="0" w:space="0" w:color="auto"/>
            <w:right w:val="none" w:sz="0" w:space="0" w:color="auto"/>
          </w:divBdr>
        </w:div>
        <w:div w:id="563487618">
          <w:marLeft w:val="0"/>
          <w:marRight w:val="0"/>
          <w:marTop w:val="0"/>
          <w:marBottom w:val="0"/>
          <w:divBdr>
            <w:top w:val="none" w:sz="0" w:space="0" w:color="auto"/>
            <w:left w:val="none" w:sz="0" w:space="0" w:color="auto"/>
            <w:bottom w:val="none" w:sz="0" w:space="0" w:color="auto"/>
            <w:right w:val="none" w:sz="0" w:space="0" w:color="auto"/>
          </w:divBdr>
        </w:div>
        <w:div w:id="1273324030">
          <w:marLeft w:val="0"/>
          <w:marRight w:val="0"/>
          <w:marTop w:val="0"/>
          <w:marBottom w:val="0"/>
          <w:divBdr>
            <w:top w:val="none" w:sz="0" w:space="0" w:color="auto"/>
            <w:left w:val="none" w:sz="0" w:space="0" w:color="auto"/>
            <w:bottom w:val="none" w:sz="0" w:space="0" w:color="auto"/>
            <w:right w:val="none" w:sz="0" w:space="0" w:color="auto"/>
          </w:divBdr>
        </w:div>
        <w:div w:id="2089306080">
          <w:marLeft w:val="0"/>
          <w:marRight w:val="0"/>
          <w:marTop w:val="0"/>
          <w:marBottom w:val="0"/>
          <w:divBdr>
            <w:top w:val="none" w:sz="0" w:space="0" w:color="auto"/>
            <w:left w:val="none" w:sz="0" w:space="0" w:color="auto"/>
            <w:bottom w:val="none" w:sz="0" w:space="0" w:color="auto"/>
            <w:right w:val="none" w:sz="0" w:space="0" w:color="auto"/>
          </w:divBdr>
        </w:div>
        <w:div w:id="56174283">
          <w:marLeft w:val="0"/>
          <w:marRight w:val="0"/>
          <w:marTop w:val="0"/>
          <w:marBottom w:val="0"/>
          <w:divBdr>
            <w:top w:val="none" w:sz="0" w:space="0" w:color="auto"/>
            <w:left w:val="none" w:sz="0" w:space="0" w:color="auto"/>
            <w:bottom w:val="none" w:sz="0" w:space="0" w:color="auto"/>
            <w:right w:val="none" w:sz="0" w:space="0" w:color="auto"/>
          </w:divBdr>
        </w:div>
        <w:div w:id="1587962228">
          <w:marLeft w:val="0"/>
          <w:marRight w:val="0"/>
          <w:marTop w:val="0"/>
          <w:marBottom w:val="0"/>
          <w:divBdr>
            <w:top w:val="none" w:sz="0" w:space="0" w:color="auto"/>
            <w:left w:val="none" w:sz="0" w:space="0" w:color="auto"/>
            <w:bottom w:val="none" w:sz="0" w:space="0" w:color="auto"/>
            <w:right w:val="none" w:sz="0" w:space="0" w:color="auto"/>
          </w:divBdr>
        </w:div>
      </w:divsChild>
    </w:div>
    <w:div w:id="1150442467">
      <w:bodyDiv w:val="1"/>
      <w:marLeft w:val="0"/>
      <w:marRight w:val="0"/>
      <w:marTop w:val="0"/>
      <w:marBottom w:val="0"/>
      <w:divBdr>
        <w:top w:val="none" w:sz="0" w:space="0" w:color="auto"/>
        <w:left w:val="none" w:sz="0" w:space="0" w:color="auto"/>
        <w:bottom w:val="none" w:sz="0" w:space="0" w:color="auto"/>
        <w:right w:val="none" w:sz="0" w:space="0" w:color="auto"/>
      </w:divBdr>
      <w:divsChild>
        <w:div w:id="476411450">
          <w:marLeft w:val="0"/>
          <w:marRight w:val="10061"/>
          <w:marTop w:val="0"/>
          <w:marBottom w:val="0"/>
          <w:divBdr>
            <w:top w:val="none" w:sz="0" w:space="0" w:color="auto"/>
            <w:left w:val="none" w:sz="0" w:space="0" w:color="auto"/>
            <w:bottom w:val="none" w:sz="0" w:space="0" w:color="auto"/>
            <w:right w:val="none" w:sz="0" w:space="0" w:color="auto"/>
          </w:divBdr>
        </w:div>
        <w:div w:id="1404335400">
          <w:marLeft w:val="0"/>
          <w:marRight w:val="10061"/>
          <w:marTop w:val="0"/>
          <w:marBottom w:val="0"/>
          <w:divBdr>
            <w:top w:val="none" w:sz="0" w:space="0" w:color="auto"/>
            <w:left w:val="none" w:sz="0" w:space="0" w:color="auto"/>
            <w:bottom w:val="none" w:sz="0" w:space="0" w:color="auto"/>
            <w:right w:val="none" w:sz="0" w:space="0" w:color="auto"/>
          </w:divBdr>
        </w:div>
      </w:divsChild>
    </w:div>
    <w:div w:id="1159270938">
      <w:bodyDiv w:val="1"/>
      <w:marLeft w:val="0"/>
      <w:marRight w:val="0"/>
      <w:marTop w:val="0"/>
      <w:marBottom w:val="0"/>
      <w:divBdr>
        <w:top w:val="none" w:sz="0" w:space="0" w:color="auto"/>
        <w:left w:val="none" w:sz="0" w:space="0" w:color="auto"/>
        <w:bottom w:val="none" w:sz="0" w:space="0" w:color="auto"/>
        <w:right w:val="none" w:sz="0" w:space="0" w:color="auto"/>
      </w:divBdr>
      <w:divsChild>
        <w:div w:id="547669">
          <w:marLeft w:val="0"/>
          <w:marRight w:val="0"/>
          <w:marTop w:val="0"/>
          <w:marBottom w:val="0"/>
          <w:divBdr>
            <w:top w:val="none" w:sz="0" w:space="0" w:color="auto"/>
            <w:left w:val="none" w:sz="0" w:space="0" w:color="auto"/>
            <w:bottom w:val="none" w:sz="0" w:space="0" w:color="auto"/>
            <w:right w:val="none" w:sz="0" w:space="0" w:color="auto"/>
          </w:divBdr>
        </w:div>
        <w:div w:id="2006199377">
          <w:marLeft w:val="0"/>
          <w:marRight w:val="0"/>
          <w:marTop w:val="0"/>
          <w:marBottom w:val="0"/>
          <w:divBdr>
            <w:top w:val="none" w:sz="0" w:space="0" w:color="auto"/>
            <w:left w:val="none" w:sz="0" w:space="0" w:color="auto"/>
            <w:bottom w:val="none" w:sz="0" w:space="0" w:color="auto"/>
            <w:right w:val="none" w:sz="0" w:space="0" w:color="auto"/>
          </w:divBdr>
        </w:div>
      </w:divsChild>
    </w:div>
    <w:div w:id="1160392824">
      <w:bodyDiv w:val="1"/>
      <w:marLeft w:val="0"/>
      <w:marRight w:val="0"/>
      <w:marTop w:val="0"/>
      <w:marBottom w:val="0"/>
      <w:divBdr>
        <w:top w:val="none" w:sz="0" w:space="0" w:color="auto"/>
        <w:left w:val="none" w:sz="0" w:space="0" w:color="auto"/>
        <w:bottom w:val="none" w:sz="0" w:space="0" w:color="auto"/>
        <w:right w:val="none" w:sz="0" w:space="0" w:color="auto"/>
      </w:divBdr>
      <w:divsChild>
        <w:div w:id="723602408">
          <w:marLeft w:val="0"/>
          <w:marRight w:val="0"/>
          <w:marTop w:val="0"/>
          <w:marBottom w:val="0"/>
          <w:divBdr>
            <w:top w:val="none" w:sz="0" w:space="0" w:color="auto"/>
            <w:left w:val="none" w:sz="0" w:space="0" w:color="auto"/>
            <w:bottom w:val="none" w:sz="0" w:space="0" w:color="auto"/>
            <w:right w:val="none" w:sz="0" w:space="0" w:color="auto"/>
          </w:divBdr>
        </w:div>
        <w:div w:id="569120911">
          <w:marLeft w:val="0"/>
          <w:marRight w:val="0"/>
          <w:marTop w:val="0"/>
          <w:marBottom w:val="0"/>
          <w:divBdr>
            <w:top w:val="none" w:sz="0" w:space="0" w:color="auto"/>
            <w:left w:val="none" w:sz="0" w:space="0" w:color="auto"/>
            <w:bottom w:val="none" w:sz="0" w:space="0" w:color="auto"/>
            <w:right w:val="none" w:sz="0" w:space="0" w:color="auto"/>
          </w:divBdr>
        </w:div>
      </w:divsChild>
    </w:div>
    <w:div w:id="1160970550">
      <w:bodyDiv w:val="1"/>
      <w:marLeft w:val="0"/>
      <w:marRight w:val="0"/>
      <w:marTop w:val="0"/>
      <w:marBottom w:val="0"/>
      <w:divBdr>
        <w:top w:val="none" w:sz="0" w:space="0" w:color="auto"/>
        <w:left w:val="none" w:sz="0" w:space="0" w:color="auto"/>
        <w:bottom w:val="none" w:sz="0" w:space="0" w:color="auto"/>
        <w:right w:val="none" w:sz="0" w:space="0" w:color="auto"/>
      </w:divBdr>
    </w:div>
    <w:div w:id="1164276733">
      <w:bodyDiv w:val="1"/>
      <w:marLeft w:val="0"/>
      <w:marRight w:val="0"/>
      <w:marTop w:val="0"/>
      <w:marBottom w:val="0"/>
      <w:divBdr>
        <w:top w:val="none" w:sz="0" w:space="0" w:color="auto"/>
        <w:left w:val="none" w:sz="0" w:space="0" w:color="auto"/>
        <w:bottom w:val="none" w:sz="0" w:space="0" w:color="auto"/>
        <w:right w:val="none" w:sz="0" w:space="0" w:color="auto"/>
      </w:divBdr>
    </w:div>
    <w:div w:id="1166165919">
      <w:bodyDiv w:val="1"/>
      <w:marLeft w:val="0"/>
      <w:marRight w:val="0"/>
      <w:marTop w:val="0"/>
      <w:marBottom w:val="0"/>
      <w:divBdr>
        <w:top w:val="none" w:sz="0" w:space="0" w:color="auto"/>
        <w:left w:val="none" w:sz="0" w:space="0" w:color="auto"/>
        <w:bottom w:val="none" w:sz="0" w:space="0" w:color="auto"/>
        <w:right w:val="none" w:sz="0" w:space="0" w:color="auto"/>
      </w:divBdr>
    </w:div>
    <w:div w:id="1168835566">
      <w:bodyDiv w:val="1"/>
      <w:marLeft w:val="0"/>
      <w:marRight w:val="0"/>
      <w:marTop w:val="0"/>
      <w:marBottom w:val="0"/>
      <w:divBdr>
        <w:top w:val="none" w:sz="0" w:space="0" w:color="auto"/>
        <w:left w:val="none" w:sz="0" w:space="0" w:color="auto"/>
        <w:bottom w:val="none" w:sz="0" w:space="0" w:color="auto"/>
        <w:right w:val="none" w:sz="0" w:space="0" w:color="auto"/>
      </w:divBdr>
      <w:divsChild>
        <w:div w:id="1262757492">
          <w:marLeft w:val="0"/>
          <w:marRight w:val="0"/>
          <w:marTop w:val="0"/>
          <w:marBottom w:val="120"/>
          <w:divBdr>
            <w:top w:val="none" w:sz="0" w:space="0" w:color="auto"/>
            <w:left w:val="none" w:sz="0" w:space="0" w:color="auto"/>
            <w:bottom w:val="none" w:sz="0" w:space="0" w:color="auto"/>
            <w:right w:val="none" w:sz="0" w:space="0" w:color="auto"/>
          </w:divBdr>
        </w:div>
        <w:div w:id="1649166737">
          <w:marLeft w:val="0"/>
          <w:marRight w:val="0"/>
          <w:marTop w:val="240"/>
          <w:marBottom w:val="120"/>
          <w:divBdr>
            <w:top w:val="none" w:sz="0" w:space="0" w:color="auto"/>
            <w:left w:val="none" w:sz="0" w:space="0" w:color="auto"/>
            <w:bottom w:val="none" w:sz="0" w:space="0" w:color="auto"/>
            <w:right w:val="none" w:sz="0" w:space="0" w:color="auto"/>
          </w:divBdr>
        </w:div>
      </w:divsChild>
    </w:div>
    <w:div w:id="1168908860">
      <w:bodyDiv w:val="1"/>
      <w:marLeft w:val="0"/>
      <w:marRight w:val="0"/>
      <w:marTop w:val="0"/>
      <w:marBottom w:val="0"/>
      <w:divBdr>
        <w:top w:val="none" w:sz="0" w:space="0" w:color="auto"/>
        <w:left w:val="none" w:sz="0" w:space="0" w:color="auto"/>
        <w:bottom w:val="none" w:sz="0" w:space="0" w:color="auto"/>
        <w:right w:val="none" w:sz="0" w:space="0" w:color="auto"/>
      </w:divBdr>
      <w:divsChild>
        <w:div w:id="1619723448">
          <w:marLeft w:val="0"/>
          <w:marRight w:val="0"/>
          <w:marTop w:val="0"/>
          <w:marBottom w:val="0"/>
          <w:divBdr>
            <w:top w:val="none" w:sz="0" w:space="0" w:color="auto"/>
            <w:left w:val="none" w:sz="0" w:space="0" w:color="auto"/>
            <w:bottom w:val="none" w:sz="0" w:space="0" w:color="auto"/>
            <w:right w:val="none" w:sz="0" w:space="0" w:color="auto"/>
          </w:divBdr>
        </w:div>
        <w:div w:id="2106223547">
          <w:marLeft w:val="0"/>
          <w:marRight w:val="0"/>
          <w:marTop w:val="0"/>
          <w:marBottom w:val="0"/>
          <w:divBdr>
            <w:top w:val="none" w:sz="0" w:space="0" w:color="auto"/>
            <w:left w:val="none" w:sz="0" w:space="0" w:color="auto"/>
            <w:bottom w:val="none" w:sz="0" w:space="0" w:color="auto"/>
            <w:right w:val="none" w:sz="0" w:space="0" w:color="auto"/>
          </w:divBdr>
        </w:div>
        <w:div w:id="2138911708">
          <w:marLeft w:val="0"/>
          <w:marRight w:val="0"/>
          <w:marTop w:val="0"/>
          <w:marBottom w:val="0"/>
          <w:divBdr>
            <w:top w:val="none" w:sz="0" w:space="0" w:color="auto"/>
            <w:left w:val="none" w:sz="0" w:space="0" w:color="auto"/>
            <w:bottom w:val="none" w:sz="0" w:space="0" w:color="auto"/>
            <w:right w:val="none" w:sz="0" w:space="0" w:color="auto"/>
          </w:divBdr>
        </w:div>
        <w:div w:id="395319160">
          <w:marLeft w:val="0"/>
          <w:marRight w:val="0"/>
          <w:marTop w:val="0"/>
          <w:marBottom w:val="0"/>
          <w:divBdr>
            <w:top w:val="none" w:sz="0" w:space="0" w:color="auto"/>
            <w:left w:val="none" w:sz="0" w:space="0" w:color="auto"/>
            <w:bottom w:val="none" w:sz="0" w:space="0" w:color="auto"/>
            <w:right w:val="none" w:sz="0" w:space="0" w:color="auto"/>
          </w:divBdr>
        </w:div>
        <w:div w:id="1721444163">
          <w:marLeft w:val="0"/>
          <w:marRight w:val="0"/>
          <w:marTop w:val="0"/>
          <w:marBottom w:val="0"/>
          <w:divBdr>
            <w:top w:val="none" w:sz="0" w:space="0" w:color="auto"/>
            <w:left w:val="none" w:sz="0" w:space="0" w:color="auto"/>
            <w:bottom w:val="none" w:sz="0" w:space="0" w:color="auto"/>
            <w:right w:val="none" w:sz="0" w:space="0" w:color="auto"/>
          </w:divBdr>
        </w:div>
      </w:divsChild>
    </w:div>
    <w:div w:id="1169321623">
      <w:bodyDiv w:val="1"/>
      <w:marLeft w:val="0"/>
      <w:marRight w:val="0"/>
      <w:marTop w:val="0"/>
      <w:marBottom w:val="0"/>
      <w:divBdr>
        <w:top w:val="none" w:sz="0" w:space="0" w:color="auto"/>
        <w:left w:val="none" w:sz="0" w:space="0" w:color="auto"/>
        <w:bottom w:val="none" w:sz="0" w:space="0" w:color="auto"/>
        <w:right w:val="none" w:sz="0" w:space="0" w:color="auto"/>
      </w:divBdr>
      <w:divsChild>
        <w:div w:id="1955208022">
          <w:marLeft w:val="0"/>
          <w:marRight w:val="0"/>
          <w:marTop w:val="0"/>
          <w:marBottom w:val="120"/>
          <w:divBdr>
            <w:top w:val="none" w:sz="0" w:space="0" w:color="auto"/>
            <w:left w:val="none" w:sz="0" w:space="0" w:color="auto"/>
            <w:bottom w:val="none" w:sz="0" w:space="0" w:color="auto"/>
            <w:right w:val="none" w:sz="0" w:space="0" w:color="auto"/>
          </w:divBdr>
        </w:div>
      </w:divsChild>
    </w:div>
    <w:div w:id="1172380499">
      <w:bodyDiv w:val="1"/>
      <w:marLeft w:val="0"/>
      <w:marRight w:val="0"/>
      <w:marTop w:val="0"/>
      <w:marBottom w:val="0"/>
      <w:divBdr>
        <w:top w:val="none" w:sz="0" w:space="0" w:color="auto"/>
        <w:left w:val="none" w:sz="0" w:space="0" w:color="auto"/>
        <w:bottom w:val="none" w:sz="0" w:space="0" w:color="auto"/>
        <w:right w:val="none" w:sz="0" w:space="0" w:color="auto"/>
      </w:divBdr>
      <w:divsChild>
        <w:div w:id="12194548">
          <w:marLeft w:val="0"/>
          <w:marRight w:val="7868"/>
          <w:marTop w:val="0"/>
          <w:marBottom w:val="0"/>
          <w:divBdr>
            <w:top w:val="none" w:sz="0" w:space="0" w:color="auto"/>
            <w:left w:val="none" w:sz="0" w:space="0" w:color="auto"/>
            <w:bottom w:val="none" w:sz="0" w:space="0" w:color="auto"/>
            <w:right w:val="none" w:sz="0" w:space="0" w:color="auto"/>
          </w:divBdr>
        </w:div>
        <w:div w:id="498229927">
          <w:marLeft w:val="0"/>
          <w:marRight w:val="7868"/>
          <w:marTop w:val="0"/>
          <w:marBottom w:val="0"/>
          <w:divBdr>
            <w:top w:val="none" w:sz="0" w:space="0" w:color="auto"/>
            <w:left w:val="none" w:sz="0" w:space="0" w:color="auto"/>
            <w:bottom w:val="none" w:sz="0" w:space="0" w:color="auto"/>
            <w:right w:val="none" w:sz="0" w:space="0" w:color="auto"/>
          </w:divBdr>
        </w:div>
      </w:divsChild>
    </w:div>
    <w:div w:id="1172718469">
      <w:bodyDiv w:val="1"/>
      <w:marLeft w:val="0"/>
      <w:marRight w:val="0"/>
      <w:marTop w:val="0"/>
      <w:marBottom w:val="0"/>
      <w:divBdr>
        <w:top w:val="none" w:sz="0" w:space="0" w:color="auto"/>
        <w:left w:val="none" w:sz="0" w:space="0" w:color="auto"/>
        <w:bottom w:val="none" w:sz="0" w:space="0" w:color="auto"/>
        <w:right w:val="none" w:sz="0" w:space="0" w:color="auto"/>
      </w:divBdr>
      <w:divsChild>
        <w:div w:id="1293364489">
          <w:marLeft w:val="0"/>
          <w:marRight w:val="10061"/>
          <w:marTop w:val="0"/>
          <w:marBottom w:val="0"/>
          <w:divBdr>
            <w:top w:val="none" w:sz="0" w:space="0" w:color="auto"/>
            <w:left w:val="none" w:sz="0" w:space="0" w:color="auto"/>
            <w:bottom w:val="none" w:sz="0" w:space="0" w:color="auto"/>
            <w:right w:val="none" w:sz="0" w:space="0" w:color="auto"/>
          </w:divBdr>
        </w:div>
        <w:div w:id="1449927564">
          <w:marLeft w:val="0"/>
          <w:marRight w:val="10061"/>
          <w:marTop w:val="0"/>
          <w:marBottom w:val="0"/>
          <w:divBdr>
            <w:top w:val="none" w:sz="0" w:space="0" w:color="auto"/>
            <w:left w:val="none" w:sz="0" w:space="0" w:color="auto"/>
            <w:bottom w:val="none" w:sz="0" w:space="0" w:color="auto"/>
            <w:right w:val="none" w:sz="0" w:space="0" w:color="auto"/>
          </w:divBdr>
        </w:div>
      </w:divsChild>
    </w:div>
    <w:div w:id="1174296630">
      <w:bodyDiv w:val="1"/>
      <w:marLeft w:val="0"/>
      <w:marRight w:val="0"/>
      <w:marTop w:val="0"/>
      <w:marBottom w:val="0"/>
      <w:divBdr>
        <w:top w:val="none" w:sz="0" w:space="0" w:color="auto"/>
        <w:left w:val="none" w:sz="0" w:space="0" w:color="auto"/>
        <w:bottom w:val="none" w:sz="0" w:space="0" w:color="auto"/>
        <w:right w:val="none" w:sz="0" w:space="0" w:color="auto"/>
      </w:divBdr>
    </w:div>
    <w:div w:id="1176534852">
      <w:bodyDiv w:val="1"/>
      <w:marLeft w:val="0"/>
      <w:marRight w:val="0"/>
      <w:marTop w:val="0"/>
      <w:marBottom w:val="0"/>
      <w:divBdr>
        <w:top w:val="none" w:sz="0" w:space="0" w:color="auto"/>
        <w:left w:val="none" w:sz="0" w:space="0" w:color="auto"/>
        <w:bottom w:val="none" w:sz="0" w:space="0" w:color="auto"/>
        <w:right w:val="none" w:sz="0" w:space="0" w:color="auto"/>
      </w:divBdr>
      <w:divsChild>
        <w:div w:id="189953545">
          <w:marLeft w:val="8346"/>
          <w:marRight w:val="0"/>
          <w:marTop w:val="200"/>
          <w:marBottom w:val="240"/>
          <w:divBdr>
            <w:top w:val="none" w:sz="0" w:space="0" w:color="auto"/>
            <w:left w:val="none" w:sz="0" w:space="0" w:color="auto"/>
            <w:bottom w:val="none" w:sz="0" w:space="0" w:color="auto"/>
            <w:right w:val="none" w:sz="0" w:space="0" w:color="auto"/>
          </w:divBdr>
        </w:div>
        <w:div w:id="1785152713">
          <w:marLeft w:val="0"/>
          <w:marRight w:val="0"/>
          <w:marTop w:val="0"/>
          <w:marBottom w:val="120"/>
          <w:divBdr>
            <w:top w:val="none" w:sz="0" w:space="0" w:color="auto"/>
            <w:left w:val="none" w:sz="0" w:space="0" w:color="auto"/>
            <w:bottom w:val="none" w:sz="0" w:space="0" w:color="auto"/>
            <w:right w:val="none" w:sz="0" w:space="0" w:color="auto"/>
          </w:divBdr>
        </w:div>
      </w:divsChild>
    </w:div>
    <w:div w:id="1177501818">
      <w:bodyDiv w:val="1"/>
      <w:marLeft w:val="0"/>
      <w:marRight w:val="0"/>
      <w:marTop w:val="0"/>
      <w:marBottom w:val="0"/>
      <w:divBdr>
        <w:top w:val="none" w:sz="0" w:space="0" w:color="auto"/>
        <w:left w:val="none" w:sz="0" w:space="0" w:color="auto"/>
        <w:bottom w:val="none" w:sz="0" w:space="0" w:color="auto"/>
        <w:right w:val="none" w:sz="0" w:space="0" w:color="auto"/>
      </w:divBdr>
      <w:divsChild>
        <w:div w:id="507184560">
          <w:marLeft w:val="0"/>
          <w:marRight w:val="0"/>
          <w:marTop w:val="0"/>
          <w:marBottom w:val="120"/>
          <w:divBdr>
            <w:top w:val="none" w:sz="0" w:space="0" w:color="auto"/>
            <w:left w:val="none" w:sz="0" w:space="0" w:color="auto"/>
            <w:bottom w:val="none" w:sz="0" w:space="0" w:color="auto"/>
            <w:right w:val="none" w:sz="0" w:space="0" w:color="auto"/>
          </w:divBdr>
        </w:div>
      </w:divsChild>
    </w:div>
    <w:div w:id="1178540142">
      <w:bodyDiv w:val="1"/>
      <w:marLeft w:val="0"/>
      <w:marRight w:val="0"/>
      <w:marTop w:val="0"/>
      <w:marBottom w:val="0"/>
      <w:divBdr>
        <w:top w:val="none" w:sz="0" w:space="0" w:color="auto"/>
        <w:left w:val="none" w:sz="0" w:space="0" w:color="auto"/>
        <w:bottom w:val="none" w:sz="0" w:space="0" w:color="auto"/>
        <w:right w:val="none" w:sz="0" w:space="0" w:color="auto"/>
      </w:divBdr>
      <w:divsChild>
        <w:div w:id="804469753">
          <w:marLeft w:val="0"/>
          <w:marRight w:val="11319"/>
          <w:marTop w:val="0"/>
          <w:marBottom w:val="0"/>
          <w:divBdr>
            <w:top w:val="none" w:sz="0" w:space="0" w:color="auto"/>
            <w:left w:val="none" w:sz="0" w:space="0" w:color="auto"/>
            <w:bottom w:val="none" w:sz="0" w:space="0" w:color="auto"/>
            <w:right w:val="none" w:sz="0" w:space="0" w:color="auto"/>
          </w:divBdr>
        </w:div>
        <w:div w:id="1496647242">
          <w:marLeft w:val="0"/>
          <w:marRight w:val="11319"/>
          <w:marTop w:val="0"/>
          <w:marBottom w:val="0"/>
          <w:divBdr>
            <w:top w:val="none" w:sz="0" w:space="0" w:color="auto"/>
            <w:left w:val="none" w:sz="0" w:space="0" w:color="auto"/>
            <w:bottom w:val="none" w:sz="0" w:space="0" w:color="auto"/>
            <w:right w:val="none" w:sz="0" w:space="0" w:color="auto"/>
          </w:divBdr>
        </w:div>
      </w:divsChild>
    </w:div>
    <w:div w:id="1179076316">
      <w:bodyDiv w:val="1"/>
      <w:marLeft w:val="0"/>
      <w:marRight w:val="0"/>
      <w:marTop w:val="0"/>
      <w:marBottom w:val="0"/>
      <w:divBdr>
        <w:top w:val="none" w:sz="0" w:space="0" w:color="auto"/>
        <w:left w:val="none" w:sz="0" w:space="0" w:color="auto"/>
        <w:bottom w:val="none" w:sz="0" w:space="0" w:color="auto"/>
        <w:right w:val="none" w:sz="0" w:space="0" w:color="auto"/>
      </w:divBdr>
      <w:divsChild>
        <w:div w:id="1581332919">
          <w:marLeft w:val="0"/>
          <w:marRight w:val="0"/>
          <w:marTop w:val="60"/>
          <w:marBottom w:val="60"/>
          <w:divBdr>
            <w:top w:val="none" w:sz="0" w:space="0" w:color="auto"/>
            <w:left w:val="none" w:sz="0" w:space="0" w:color="auto"/>
            <w:bottom w:val="none" w:sz="0" w:space="0" w:color="auto"/>
            <w:right w:val="none" w:sz="0" w:space="0" w:color="auto"/>
          </w:divBdr>
        </w:div>
      </w:divsChild>
    </w:div>
    <w:div w:id="1179465702">
      <w:bodyDiv w:val="1"/>
      <w:marLeft w:val="0"/>
      <w:marRight w:val="0"/>
      <w:marTop w:val="0"/>
      <w:marBottom w:val="0"/>
      <w:divBdr>
        <w:top w:val="none" w:sz="0" w:space="0" w:color="auto"/>
        <w:left w:val="none" w:sz="0" w:space="0" w:color="auto"/>
        <w:bottom w:val="none" w:sz="0" w:space="0" w:color="auto"/>
        <w:right w:val="none" w:sz="0" w:space="0" w:color="auto"/>
      </w:divBdr>
      <w:divsChild>
        <w:div w:id="443379631">
          <w:marLeft w:val="0"/>
          <w:marRight w:val="0"/>
          <w:marTop w:val="60"/>
          <w:marBottom w:val="60"/>
          <w:divBdr>
            <w:top w:val="none" w:sz="0" w:space="0" w:color="auto"/>
            <w:left w:val="none" w:sz="0" w:space="0" w:color="auto"/>
            <w:bottom w:val="none" w:sz="0" w:space="0" w:color="auto"/>
            <w:right w:val="none" w:sz="0" w:space="0" w:color="auto"/>
          </w:divBdr>
        </w:div>
      </w:divsChild>
    </w:div>
    <w:div w:id="1180924986">
      <w:bodyDiv w:val="1"/>
      <w:marLeft w:val="0"/>
      <w:marRight w:val="0"/>
      <w:marTop w:val="0"/>
      <w:marBottom w:val="0"/>
      <w:divBdr>
        <w:top w:val="none" w:sz="0" w:space="0" w:color="auto"/>
        <w:left w:val="none" w:sz="0" w:space="0" w:color="auto"/>
        <w:bottom w:val="none" w:sz="0" w:space="0" w:color="auto"/>
        <w:right w:val="none" w:sz="0" w:space="0" w:color="auto"/>
      </w:divBdr>
      <w:divsChild>
        <w:div w:id="342169431">
          <w:marLeft w:val="0"/>
          <w:marRight w:val="11319"/>
          <w:marTop w:val="0"/>
          <w:marBottom w:val="0"/>
          <w:divBdr>
            <w:top w:val="none" w:sz="0" w:space="0" w:color="auto"/>
            <w:left w:val="none" w:sz="0" w:space="0" w:color="auto"/>
            <w:bottom w:val="none" w:sz="0" w:space="0" w:color="auto"/>
            <w:right w:val="none" w:sz="0" w:space="0" w:color="auto"/>
          </w:divBdr>
        </w:div>
        <w:div w:id="2029601341">
          <w:marLeft w:val="0"/>
          <w:marRight w:val="11319"/>
          <w:marTop w:val="0"/>
          <w:marBottom w:val="0"/>
          <w:divBdr>
            <w:top w:val="none" w:sz="0" w:space="0" w:color="auto"/>
            <w:left w:val="none" w:sz="0" w:space="0" w:color="auto"/>
            <w:bottom w:val="none" w:sz="0" w:space="0" w:color="auto"/>
            <w:right w:val="none" w:sz="0" w:space="0" w:color="auto"/>
          </w:divBdr>
        </w:div>
      </w:divsChild>
    </w:div>
    <w:div w:id="1181893932">
      <w:bodyDiv w:val="1"/>
      <w:marLeft w:val="0"/>
      <w:marRight w:val="0"/>
      <w:marTop w:val="0"/>
      <w:marBottom w:val="0"/>
      <w:divBdr>
        <w:top w:val="none" w:sz="0" w:space="0" w:color="auto"/>
        <w:left w:val="none" w:sz="0" w:space="0" w:color="auto"/>
        <w:bottom w:val="none" w:sz="0" w:space="0" w:color="auto"/>
        <w:right w:val="none" w:sz="0" w:space="0" w:color="auto"/>
      </w:divBdr>
      <w:divsChild>
        <w:div w:id="2144535980">
          <w:marLeft w:val="0"/>
          <w:marRight w:val="7868"/>
          <w:marTop w:val="0"/>
          <w:marBottom w:val="0"/>
          <w:divBdr>
            <w:top w:val="none" w:sz="0" w:space="0" w:color="auto"/>
            <w:left w:val="none" w:sz="0" w:space="0" w:color="auto"/>
            <w:bottom w:val="none" w:sz="0" w:space="0" w:color="auto"/>
            <w:right w:val="none" w:sz="0" w:space="0" w:color="auto"/>
          </w:divBdr>
        </w:div>
        <w:div w:id="643049420">
          <w:marLeft w:val="0"/>
          <w:marRight w:val="7868"/>
          <w:marTop w:val="0"/>
          <w:marBottom w:val="0"/>
          <w:divBdr>
            <w:top w:val="none" w:sz="0" w:space="0" w:color="auto"/>
            <w:left w:val="none" w:sz="0" w:space="0" w:color="auto"/>
            <w:bottom w:val="none" w:sz="0" w:space="0" w:color="auto"/>
            <w:right w:val="none" w:sz="0" w:space="0" w:color="auto"/>
          </w:divBdr>
        </w:div>
      </w:divsChild>
    </w:div>
    <w:div w:id="1187135752">
      <w:bodyDiv w:val="1"/>
      <w:marLeft w:val="0"/>
      <w:marRight w:val="0"/>
      <w:marTop w:val="0"/>
      <w:marBottom w:val="0"/>
      <w:divBdr>
        <w:top w:val="none" w:sz="0" w:space="0" w:color="auto"/>
        <w:left w:val="none" w:sz="0" w:space="0" w:color="auto"/>
        <w:bottom w:val="none" w:sz="0" w:space="0" w:color="auto"/>
        <w:right w:val="none" w:sz="0" w:space="0" w:color="auto"/>
      </w:divBdr>
      <w:divsChild>
        <w:div w:id="1127091376">
          <w:marLeft w:val="0"/>
          <w:marRight w:val="0"/>
          <w:marTop w:val="0"/>
          <w:marBottom w:val="120"/>
          <w:divBdr>
            <w:top w:val="none" w:sz="0" w:space="0" w:color="auto"/>
            <w:left w:val="none" w:sz="0" w:space="0" w:color="auto"/>
            <w:bottom w:val="none" w:sz="0" w:space="0" w:color="auto"/>
            <w:right w:val="none" w:sz="0" w:space="0" w:color="auto"/>
          </w:divBdr>
        </w:div>
      </w:divsChild>
    </w:div>
    <w:div w:id="1187449396">
      <w:bodyDiv w:val="1"/>
      <w:marLeft w:val="0"/>
      <w:marRight w:val="0"/>
      <w:marTop w:val="0"/>
      <w:marBottom w:val="0"/>
      <w:divBdr>
        <w:top w:val="none" w:sz="0" w:space="0" w:color="auto"/>
        <w:left w:val="none" w:sz="0" w:space="0" w:color="auto"/>
        <w:bottom w:val="none" w:sz="0" w:space="0" w:color="auto"/>
        <w:right w:val="none" w:sz="0" w:space="0" w:color="auto"/>
      </w:divBdr>
      <w:divsChild>
        <w:div w:id="698242996">
          <w:marLeft w:val="0"/>
          <w:marRight w:val="0"/>
          <w:marTop w:val="0"/>
          <w:marBottom w:val="120"/>
          <w:divBdr>
            <w:top w:val="none" w:sz="0" w:space="0" w:color="auto"/>
            <w:left w:val="none" w:sz="0" w:space="0" w:color="auto"/>
            <w:bottom w:val="none" w:sz="0" w:space="0" w:color="auto"/>
            <w:right w:val="none" w:sz="0" w:space="0" w:color="auto"/>
          </w:divBdr>
        </w:div>
        <w:div w:id="1411149075">
          <w:marLeft w:val="0"/>
          <w:marRight w:val="0"/>
          <w:marTop w:val="240"/>
          <w:marBottom w:val="120"/>
          <w:divBdr>
            <w:top w:val="none" w:sz="0" w:space="0" w:color="auto"/>
            <w:left w:val="none" w:sz="0" w:space="0" w:color="auto"/>
            <w:bottom w:val="none" w:sz="0" w:space="0" w:color="auto"/>
            <w:right w:val="none" w:sz="0" w:space="0" w:color="auto"/>
          </w:divBdr>
        </w:div>
      </w:divsChild>
    </w:div>
    <w:div w:id="1188448246">
      <w:bodyDiv w:val="1"/>
      <w:marLeft w:val="0"/>
      <w:marRight w:val="0"/>
      <w:marTop w:val="0"/>
      <w:marBottom w:val="0"/>
      <w:divBdr>
        <w:top w:val="none" w:sz="0" w:space="0" w:color="auto"/>
        <w:left w:val="none" w:sz="0" w:space="0" w:color="auto"/>
        <w:bottom w:val="none" w:sz="0" w:space="0" w:color="auto"/>
        <w:right w:val="none" w:sz="0" w:space="0" w:color="auto"/>
      </w:divBdr>
      <w:divsChild>
        <w:div w:id="264388294">
          <w:marLeft w:val="0"/>
          <w:marRight w:val="0"/>
          <w:marTop w:val="0"/>
          <w:marBottom w:val="120"/>
          <w:divBdr>
            <w:top w:val="none" w:sz="0" w:space="0" w:color="auto"/>
            <w:left w:val="none" w:sz="0" w:space="0" w:color="auto"/>
            <w:bottom w:val="none" w:sz="0" w:space="0" w:color="auto"/>
            <w:right w:val="none" w:sz="0" w:space="0" w:color="auto"/>
          </w:divBdr>
        </w:div>
      </w:divsChild>
    </w:div>
    <w:div w:id="1189415234">
      <w:bodyDiv w:val="1"/>
      <w:marLeft w:val="0"/>
      <w:marRight w:val="0"/>
      <w:marTop w:val="0"/>
      <w:marBottom w:val="0"/>
      <w:divBdr>
        <w:top w:val="none" w:sz="0" w:space="0" w:color="auto"/>
        <w:left w:val="none" w:sz="0" w:space="0" w:color="auto"/>
        <w:bottom w:val="none" w:sz="0" w:space="0" w:color="auto"/>
        <w:right w:val="none" w:sz="0" w:space="0" w:color="auto"/>
      </w:divBdr>
      <w:divsChild>
        <w:div w:id="1776367952">
          <w:marLeft w:val="0"/>
          <w:marRight w:val="0"/>
          <w:marTop w:val="0"/>
          <w:marBottom w:val="0"/>
          <w:divBdr>
            <w:top w:val="none" w:sz="0" w:space="0" w:color="auto"/>
            <w:left w:val="none" w:sz="0" w:space="0" w:color="auto"/>
            <w:bottom w:val="none" w:sz="0" w:space="0" w:color="auto"/>
            <w:right w:val="none" w:sz="0" w:space="0" w:color="auto"/>
          </w:divBdr>
        </w:div>
        <w:div w:id="1337878928">
          <w:marLeft w:val="0"/>
          <w:marRight w:val="0"/>
          <w:marTop w:val="0"/>
          <w:marBottom w:val="0"/>
          <w:divBdr>
            <w:top w:val="none" w:sz="0" w:space="0" w:color="auto"/>
            <w:left w:val="none" w:sz="0" w:space="0" w:color="auto"/>
            <w:bottom w:val="none" w:sz="0" w:space="0" w:color="auto"/>
            <w:right w:val="none" w:sz="0" w:space="0" w:color="auto"/>
          </w:divBdr>
        </w:div>
        <w:div w:id="1635018919">
          <w:marLeft w:val="0"/>
          <w:marRight w:val="0"/>
          <w:marTop w:val="0"/>
          <w:marBottom w:val="0"/>
          <w:divBdr>
            <w:top w:val="none" w:sz="0" w:space="0" w:color="auto"/>
            <w:left w:val="none" w:sz="0" w:space="0" w:color="auto"/>
            <w:bottom w:val="none" w:sz="0" w:space="0" w:color="auto"/>
            <w:right w:val="none" w:sz="0" w:space="0" w:color="auto"/>
          </w:divBdr>
        </w:div>
        <w:div w:id="1990598176">
          <w:marLeft w:val="0"/>
          <w:marRight w:val="0"/>
          <w:marTop w:val="0"/>
          <w:marBottom w:val="0"/>
          <w:divBdr>
            <w:top w:val="none" w:sz="0" w:space="0" w:color="auto"/>
            <w:left w:val="none" w:sz="0" w:space="0" w:color="auto"/>
            <w:bottom w:val="none" w:sz="0" w:space="0" w:color="auto"/>
            <w:right w:val="none" w:sz="0" w:space="0" w:color="auto"/>
          </w:divBdr>
        </w:div>
      </w:divsChild>
    </w:div>
    <w:div w:id="1193958664">
      <w:bodyDiv w:val="1"/>
      <w:marLeft w:val="0"/>
      <w:marRight w:val="0"/>
      <w:marTop w:val="0"/>
      <w:marBottom w:val="0"/>
      <w:divBdr>
        <w:top w:val="none" w:sz="0" w:space="0" w:color="auto"/>
        <w:left w:val="none" w:sz="0" w:space="0" w:color="auto"/>
        <w:bottom w:val="none" w:sz="0" w:space="0" w:color="auto"/>
        <w:right w:val="none" w:sz="0" w:space="0" w:color="auto"/>
      </w:divBdr>
    </w:div>
    <w:div w:id="1195315668">
      <w:bodyDiv w:val="1"/>
      <w:marLeft w:val="0"/>
      <w:marRight w:val="0"/>
      <w:marTop w:val="0"/>
      <w:marBottom w:val="0"/>
      <w:divBdr>
        <w:top w:val="none" w:sz="0" w:space="0" w:color="auto"/>
        <w:left w:val="none" w:sz="0" w:space="0" w:color="auto"/>
        <w:bottom w:val="none" w:sz="0" w:space="0" w:color="auto"/>
        <w:right w:val="none" w:sz="0" w:space="0" w:color="auto"/>
      </w:divBdr>
      <w:divsChild>
        <w:div w:id="219948707">
          <w:marLeft w:val="0"/>
          <w:marRight w:val="10061"/>
          <w:marTop w:val="0"/>
          <w:marBottom w:val="0"/>
          <w:divBdr>
            <w:top w:val="none" w:sz="0" w:space="0" w:color="auto"/>
            <w:left w:val="none" w:sz="0" w:space="0" w:color="auto"/>
            <w:bottom w:val="none" w:sz="0" w:space="0" w:color="auto"/>
            <w:right w:val="none" w:sz="0" w:space="0" w:color="auto"/>
          </w:divBdr>
        </w:div>
        <w:div w:id="1254321502">
          <w:marLeft w:val="0"/>
          <w:marRight w:val="10061"/>
          <w:marTop w:val="0"/>
          <w:marBottom w:val="0"/>
          <w:divBdr>
            <w:top w:val="none" w:sz="0" w:space="0" w:color="auto"/>
            <w:left w:val="none" w:sz="0" w:space="0" w:color="auto"/>
            <w:bottom w:val="none" w:sz="0" w:space="0" w:color="auto"/>
            <w:right w:val="none" w:sz="0" w:space="0" w:color="auto"/>
          </w:divBdr>
        </w:div>
      </w:divsChild>
    </w:div>
    <w:div w:id="1199245630">
      <w:bodyDiv w:val="1"/>
      <w:marLeft w:val="0"/>
      <w:marRight w:val="0"/>
      <w:marTop w:val="0"/>
      <w:marBottom w:val="0"/>
      <w:divBdr>
        <w:top w:val="none" w:sz="0" w:space="0" w:color="auto"/>
        <w:left w:val="none" w:sz="0" w:space="0" w:color="auto"/>
        <w:bottom w:val="none" w:sz="0" w:space="0" w:color="auto"/>
        <w:right w:val="none" w:sz="0" w:space="0" w:color="auto"/>
      </w:divBdr>
    </w:div>
    <w:div w:id="1199394998">
      <w:bodyDiv w:val="1"/>
      <w:marLeft w:val="0"/>
      <w:marRight w:val="0"/>
      <w:marTop w:val="0"/>
      <w:marBottom w:val="0"/>
      <w:divBdr>
        <w:top w:val="none" w:sz="0" w:space="0" w:color="auto"/>
        <w:left w:val="none" w:sz="0" w:space="0" w:color="auto"/>
        <w:bottom w:val="none" w:sz="0" w:space="0" w:color="auto"/>
        <w:right w:val="none" w:sz="0" w:space="0" w:color="auto"/>
      </w:divBdr>
      <w:divsChild>
        <w:div w:id="200170477">
          <w:marLeft w:val="0"/>
          <w:marRight w:val="0"/>
          <w:marTop w:val="0"/>
          <w:marBottom w:val="120"/>
          <w:divBdr>
            <w:top w:val="none" w:sz="0" w:space="0" w:color="auto"/>
            <w:left w:val="none" w:sz="0" w:space="0" w:color="auto"/>
            <w:bottom w:val="none" w:sz="0" w:space="0" w:color="auto"/>
            <w:right w:val="none" w:sz="0" w:space="0" w:color="auto"/>
          </w:divBdr>
        </w:div>
      </w:divsChild>
    </w:div>
    <w:div w:id="1199397891">
      <w:bodyDiv w:val="1"/>
      <w:marLeft w:val="0"/>
      <w:marRight w:val="0"/>
      <w:marTop w:val="0"/>
      <w:marBottom w:val="0"/>
      <w:divBdr>
        <w:top w:val="none" w:sz="0" w:space="0" w:color="auto"/>
        <w:left w:val="none" w:sz="0" w:space="0" w:color="auto"/>
        <w:bottom w:val="none" w:sz="0" w:space="0" w:color="auto"/>
        <w:right w:val="none" w:sz="0" w:space="0" w:color="auto"/>
      </w:divBdr>
    </w:div>
    <w:div w:id="1200243929">
      <w:bodyDiv w:val="1"/>
      <w:marLeft w:val="0"/>
      <w:marRight w:val="0"/>
      <w:marTop w:val="0"/>
      <w:marBottom w:val="0"/>
      <w:divBdr>
        <w:top w:val="none" w:sz="0" w:space="0" w:color="auto"/>
        <w:left w:val="none" w:sz="0" w:space="0" w:color="auto"/>
        <w:bottom w:val="none" w:sz="0" w:space="0" w:color="auto"/>
        <w:right w:val="none" w:sz="0" w:space="0" w:color="auto"/>
      </w:divBdr>
      <w:divsChild>
        <w:div w:id="258683658">
          <w:marLeft w:val="0"/>
          <w:marRight w:val="0"/>
          <w:marTop w:val="0"/>
          <w:marBottom w:val="0"/>
          <w:divBdr>
            <w:top w:val="none" w:sz="0" w:space="0" w:color="auto"/>
            <w:left w:val="none" w:sz="0" w:space="0" w:color="auto"/>
            <w:bottom w:val="none" w:sz="0" w:space="0" w:color="auto"/>
            <w:right w:val="none" w:sz="0" w:space="0" w:color="auto"/>
          </w:divBdr>
        </w:div>
        <w:div w:id="324625317">
          <w:marLeft w:val="0"/>
          <w:marRight w:val="0"/>
          <w:marTop w:val="0"/>
          <w:marBottom w:val="0"/>
          <w:divBdr>
            <w:top w:val="none" w:sz="0" w:space="0" w:color="auto"/>
            <w:left w:val="none" w:sz="0" w:space="0" w:color="auto"/>
            <w:bottom w:val="none" w:sz="0" w:space="0" w:color="auto"/>
            <w:right w:val="none" w:sz="0" w:space="0" w:color="auto"/>
          </w:divBdr>
        </w:div>
      </w:divsChild>
    </w:div>
    <w:div w:id="1207065077">
      <w:bodyDiv w:val="1"/>
      <w:marLeft w:val="0"/>
      <w:marRight w:val="0"/>
      <w:marTop w:val="0"/>
      <w:marBottom w:val="0"/>
      <w:divBdr>
        <w:top w:val="none" w:sz="0" w:space="0" w:color="auto"/>
        <w:left w:val="none" w:sz="0" w:space="0" w:color="auto"/>
        <w:bottom w:val="none" w:sz="0" w:space="0" w:color="auto"/>
        <w:right w:val="none" w:sz="0" w:space="0" w:color="auto"/>
      </w:divBdr>
      <w:divsChild>
        <w:div w:id="1678847820">
          <w:marLeft w:val="0"/>
          <w:marRight w:val="0"/>
          <w:marTop w:val="120"/>
          <w:marBottom w:val="60"/>
          <w:divBdr>
            <w:top w:val="none" w:sz="0" w:space="0" w:color="auto"/>
            <w:left w:val="none" w:sz="0" w:space="0" w:color="auto"/>
            <w:bottom w:val="none" w:sz="0" w:space="0" w:color="auto"/>
            <w:right w:val="none" w:sz="0" w:space="0" w:color="auto"/>
          </w:divBdr>
        </w:div>
        <w:div w:id="84345771">
          <w:marLeft w:val="0"/>
          <w:marRight w:val="0"/>
          <w:marTop w:val="60"/>
          <w:marBottom w:val="60"/>
          <w:divBdr>
            <w:top w:val="none" w:sz="0" w:space="0" w:color="auto"/>
            <w:left w:val="none" w:sz="0" w:space="0" w:color="auto"/>
            <w:bottom w:val="none" w:sz="0" w:space="0" w:color="auto"/>
            <w:right w:val="none" w:sz="0" w:space="0" w:color="auto"/>
          </w:divBdr>
        </w:div>
      </w:divsChild>
    </w:div>
    <w:div w:id="1208447871">
      <w:bodyDiv w:val="1"/>
      <w:marLeft w:val="0"/>
      <w:marRight w:val="0"/>
      <w:marTop w:val="0"/>
      <w:marBottom w:val="0"/>
      <w:divBdr>
        <w:top w:val="none" w:sz="0" w:space="0" w:color="auto"/>
        <w:left w:val="none" w:sz="0" w:space="0" w:color="auto"/>
        <w:bottom w:val="none" w:sz="0" w:space="0" w:color="auto"/>
        <w:right w:val="none" w:sz="0" w:space="0" w:color="auto"/>
      </w:divBdr>
      <w:divsChild>
        <w:div w:id="595022689">
          <w:marLeft w:val="0"/>
          <w:marRight w:val="0"/>
          <w:marTop w:val="0"/>
          <w:marBottom w:val="120"/>
          <w:divBdr>
            <w:top w:val="none" w:sz="0" w:space="0" w:color="auto"/>
            <w:left w:val="none" w:sz="0" w:space="0" w:color="auto"/>
            <w:bottom w:val="none" w:sz="0" w:space="0" w:color="auto"/>
            <w:right w:val="none" w:sz="0" w:space="0" w:color="auto"/>
          </w:divBdr>
        </w:div>
      </w:divsChild>
    </w:div>
    <w:div w:id="1209027174">
      <w:bodyDiv w:val="1"/>
      <w:marLeft w:val="0"/>
      <w:marRight w:val="0"/>
      <w:marTop w:val="0"/>
      <w:marBottom w:val="0"/>
      <w:divBdr>
        <w:top w:val="none" w:sz="0" w:space="0" w:color="auto"/>
        <w:left w:val="none" w:sz="0" w:space="0" w:color="auto"/>
        <w:bottom w:val="none" w:sz="0" w:space="0" w:color="auto"/>
        <w:right w:val="none" w:sz="0" w:space="0" w:color="auto"/>
      </w:divBdr>
      <w:divsChild>
        <w:div w:id="764502665">
          <w:marLeft w:val="0"/>
          <w:marRight w:val="0"/>
          <w:marTop w:val="0"/>
          <w:marBottom w:val="0"/>
          <w:divBdr>
            <w:top w:val="none" w:sz="0" w:space="0" w:color="auto"/>
            <w:left w:val="none" w:sz="0" w:space="0" w:color="auto"/>
            <w:bottom w:val="none" w:sz="0" w:space="0" w:color="auto"/>
            <w:right w:val="none" w:sz="0" w:space="0" w:color="auto"/>
          </w:divBdr>
        </w:div>
        <w:div w:id="956302872">
          <w:marLeft w:val="0"/>
          <w:marRight w:val="0"/>
          <w:marTop w:val="0"/>
          <w:marBottom w:val="0"/>
          <w:divBdr>
            <w:top w:val="none" w:sz="0" w:space="0" w:color="auto"/>
            <w:left w:val="none" w:sz="0" w:space="0" w:color="auto"/>
            <w:bottom w:val="none" w:sz="0" w:space="0" w:color="auto"/>
            <w:right w:val="none" w:sz="0" w:space="0" w:color="auto"/>
          </w:divBdr>
        </w:div>
      </w:divsChild>
    </w:div>
    <w:div w:id="1209144648">
      <w:bodyDiv w:val="1"/>
      <w:marLeft w:val="0"/>
      <w:marRight w:val="0"/>
      <w:marTop w:val="0"/>
      <w:marBottom w:val="0"/>
      <w:divBdr>
        <w:top w:val="none" w:sz="0" w:space="0" w:color="auto"/>
        <w:left w:val="none" w:sz="0" w:space="0" w:color="auto"/>
        <w:bottom w:val="none" w:sz="0" w:space="0" w:color="auto"/>
        <w:right w:val="none" w:sz="0" w:space="0" w:color="auto"/>
      </w:divBdr>
      <w:divsChild>
        <w:div w:id="354312574">
          <w:marLeft w:val="0"/>
          <w:marRight w:val="0"/>
          <w:marTop w:val="0"/>
          <w:marBottom w:val="120"/>
          <w:divBdr>
            <w:top w:val="none" w:sz="0" w:space="0" w:color="auto"/>
            <w:left w:val="none" w:sz="0" w:space="0" w:color="auto"/>
            <w:bottom w:val="none" w:sz="0" w:space="0" w:color="auto"/>
            <w:right w:val="none" w:sz="0" w:space="0" w:color="auto"/>
          </w:divBdr>
        </w:div>
      </w:divsChild>
    </w:div>
    <w:div w:id="1209145524">
      <w:bodyDiv w:val="1"/>
      <w:marLeft w:val="0"/>
      <w:marRight w:val="0"/>
      <w:marTop w:val="0"/>
      <w:marBottom w:val="0"/>
      <w:divBdr>
        <w:top w:val="none" w:sz="0" w:space="0" w:color="auto"/>
        <w:left w:val="none" w:sz="0" w:space="0" w:color="auto"/>
        <w:bottom w:val="none" w:sz="0" w:space="0" w:color="auto"/>
        <w:right w:val="none" w:sz="0" w:space="0" w:color="auto"/>
      </w:divBdr>
    </w:div>
    <w:div w:id="1210414947">
      <w:bodyDiv w:val="1"/>
      <w:marLeft w:val="0"/>
      <w:marRight w:val="0"/>
      <w:marTop w:val="0"/>
      <w:marBottom w:val="0"/>
      <w:divBdr>
        <w:top w:val="none" w:sz="0" w:space="0" w:color="auto"/>
        <w:left w:val="none" w:sz="0" w:space="0" w:color="auto"/>
        <w:bottom w:val="none" w:sz="0" w:space="0" w:color="auto"/>
        <w:right w:val="none" w:sz="0" w:space="0" w:color="auto"/>
      </w:divBdr>
      <w:divsChild>
        <w:div w:id="945426414">
          <w:marLeft w:val="7418"/>
          <w:marRight w:val="0"/>
          <w:marTop w:val="200"/>
          <w:marBottom w:val="240"/>
          <w:divBdr>
            <w:top w:val="none" w:sz="0" w:space="0" w:color="auto"/>
            <w:left w:val="none" w:sz="0" w:space="0" w:color="auto"/>
            <w:bottom w:val="none" w:sz="0" w:space="0" w:color="auto"/>
            <w:right w:val="none" w:sz="0" w:space="0" w:color="auto"/>
          </w:divBdr>
        </w:div>
        <w:div w:id="890307029">
          <w:marLeft w:val="0"/>
          <w:marRight w:val="0"/>
          <w:marTop w:val="0"/>
          <w:marBottom w:val="120"/>
          <w:divBdr>
            <w:top w:val="none" w:sz="0" w:space="0" w:color="auto"/>
            <w:left w:val="none" w:sz="0" w:space="0" w:color="auto"/>
            <w:bottom w:val="none" w:sz="0" w:space="0" w:color="auto"/>
            <w:right w:val="none" w:sz="0" w:space="0" w:color="auto"/>
          </w:divBdr>
        </w:div>
      </w:divsChild>
    </w:div>
    <w:div w:id="1212158501">
      <w:bodyDiv w:val="1"/>
      <w:marLeft w:val="0"/>
      <w:marRight w:val="0"/>
      <w:marTop w:val="0"/>
      <w:marBottom w:val="0"/>
      <w:divBdr>
        <w:top w:val="none" w:sz="0" w:space="0" w:color="auto"/>
        <w:left w:val="none" w:sz="0" w:space="0" w:color="auto"/>
        <w:bottom w:val="none" w:sz="0" w:space="0" w:color="auto"/>
        <w:right w:val="none" w:sz="0" w:space="0" w:color="auto"/>
      </w:divBdr>
      <w:divsChild>
        <w:div w:id="1813012114">
          <w:marLeft w:val="0"/>
          <w:marRight w:val="0"/>
          <w:marTop w:val="0"/>
          <w:marBottom w:val="0"/>
          <w:divBdr>
            <w:top w:val="none" w:sz="0" w:space="0" w:color="auto"/>
            <w:left w:val="none" w:sz="0" w:space="0" w:color="auto"/>
            <w:bottom w:val="none" w:sz="0" w:space="0" w:color="auto"/>
            <w:right w:val="none" w:sz="0" w:space="0" w:color="auto"/>
          </w:divBdr>
        </w:div>
        <w:div w:id="846598448">
          <w:marLeft w:val="0"/>
          <w:marRight w:val="0"/>
          <w:marTop w:val="0"/>
          <w:marBottom w:val="0"/>
          <w:divBdr>
            <w:top w:val="none" w:sz="0" w:space="0" w:color="auto"/>
            <w:left w:val="none" w:sz="0" w:space="0" w:color="auto"/>
            <w:bottom w:val="none" w:sz="0" w:space="0" w:color="auto"/>
            <w:right w:val="none" w:sz="0" w:space="0" w:color="auto"/>
          </w:divBdr>
        </w:div>
        <w:div w:id="1812744249">
          <w:marLeft w:val="0"/>
          <w:marRight w:val="0"/>
          <w:marTop w:val="0"/>
          <w:marBottom w:val="0"/>
          <w:divBdr>
            <w:top w:val="none" w:sz="0" w:space="0" w:color="auto"/>
            <w:left w:val="none" w:sz="0" w:space="0" w:color="auto"/>
            <w:bottom w:val="none" w:sz="0" w:space="0" w:color="auto"/>
            <w:right w:val="none" w:sz="0" w:space="0" w:color="auto"/>
          </w:divBdr>
        </w:div>
      </w:divsChild>
    </w:div>
    <w:div w:id="1214541043">
      <w:bodyDiv w:val="1"/>
      <w:marLeft w:val="0"/>
      <w:marRight w:val="0"/>
      <w:marTop w:val="0"/>
      <w:marBottom w:val="0"/>
      <w:divBdr>
        <w:top w:val="none" w:sz="0" w:space="0" w:color="auto"/>
        <w:left w:val="none" w:sz="0" w:space="0" w:color="auto"/>
        <w:bottom w:val="none" w:sz="0" w:space="0" w:color="auto"/>
        <w:right w:val="none" w:sz="0" w:space="0" w:color="auto"/>
      </w:divBdr>
      <w:divsChild>
        <w:div w:id="1897471614">
          <w:marLeft w:val="0"/>
          <w:marRight w:val="0"/>
          <w:marTop w:val="0"/>
          <w:marBottom w:val="0"/>
          <w:divBdr>
            <w:top w:val="none" w:sz="0" w:space="0" w:color="auto"/>
            <w:left w:val="none" w:sz="0" w:space="0" w:color="auto"/>
            <w:bottom w:val="none" w:sz="0" w:space="0" w:color="auto"/>
            <w:right w:val="none" w:sz="0" w:space="0" w:color="auto"/>
          </w:divBdr>
        </w:div>
        <w:div w:id="1401094214">
          <w:marLeft w:val="0"/>
          <w:marRight w:val="0"/>
          <w:marTop w:val="0"/>
          <w:marBottom w:val="0"/>
          <w:divBdr>
            <w:top w:val="none" w:sz="0" w:space="0" w:color="auto"/>
            <w:left w:val="none" w:sz="0" w:space="0" w:color="auto"/>
            <w:bottom w:val="none" w:sz="0" w:space="0" w:color="auto"/>
            <w:right w:val="none" w:sz="0" w:space="0" w:color="auto"/>
          </w:divBdr>
        </w:div>
        <w:div w:id="395471263">
          <w:marLeft w:val="0"/>
          <w:marRight w:val="0"/>
          <w:marTop w:val="0"/>
          <w:marBottom w:val="0"/>
          <w:divBdr>
            <w:top w:val="none" w:sz="0" w:space="0" w:color="auto"/>
            <w:left w:val="none" w:sz="0" w:space="0" w:color="auto"/>
            <w:bottom w:val="none" w:sz="0" w:space="0" w:color="auto"/>
            <w:right w:val="none" w:sz="0" w:space="0" w:color="auto"/>
          </w:divBdr>
        </w:div>
        <w:div w:id="612981274">
          <w:marLeft w:val="0"/>
          <w:marRight w:val="0"/>
          <w:marTop w:val="0"/>
          <w:marBottom w:val="0"/>
          <w:divBdr>
            <w:top w:val="none" w:sz="0" w:space="0" w:color="auto"/>
            <w:left w:val="none" w:sz="0" w:space="0" w:color="auto"/>
            <w:bottom w:val="none" w:sz="0" w:space="0" w:color="auto"/>
            <w:right w:val="none" w:sz="0" w:space="0" w:color="auto"/>
          </w:divBdr>
        </w:div>
      </w:divsChild>
    </w:div>
    <w:div w:id="1217625515">
      <w:bodyDiv w:val="1"/>
      <w:marLeft w:val="0"/>
      <w:marRight w:val="0"/>
      <w:marTop w:val="0"/>
      <w:marBottom w:val="0"/>
      <w:divBdr>
        <w:top w:val="none" w:sz="0" w:space="0" w:color="auto"/>
        <w:left w:val="none" w:sz="0" w:space="0" w:color="auto"/>
        <w:bottom w:val="none" w:sz="0" w:space="0" w:color="auto"/>
        <w:right w:val="none" w:sz="0" w:space="0" w:color="auto"/>
      </w:divBdr>
      <w:divsChild>
        <w:div w:id="1292520662">
          <w:marLeft w:val="0"/>
          <w:marRight w:val="0"/>
          <w:marTop w:val="0"/>
          <w:marBottom w:val="120"/>
          <w:divBdr>
            <w:top w:val="none" w:sz="0" w:space="0" w:color="auto"/>
            <w:left w:val="none" w:sz="0" w:space="0" w:color="auto"/>
            <w:bottom w:val="none" w:sz="0" w:space="0" w:color="auto"/>
            <w:right w:val="none" w:sz="0" w:space="0" w:color="auto"/>
          </w:divBdr>
        </w:div>
      </w:divsChild>
    </w:div>
    <w:div w:id="1219590708">
      <w:bodyDiv w:val="1"/>
      <w:marLeft w:val="0"/>
      <w:marRight w:val="0"/>
      <w:marTop w:val="0"/>
      <w:marBottom w:val="0"/>
      <w:divBdr>
        <w:top w:val="none" w:sz="0" w:space="0" w:color="auto"/>
        <w:left w:val="none" w:sz="0" w:space="0" w:color="auto"/>
        <w:bottom w:val="none" w:sz="0" w:space="0" w:color="auto"/>
        <w:right w:val="none" w:sz="0" w:space="0" w:color="auto"/>
      </w:divBdr>
      <w:divsChild>
        <w:div w:id="1234313732">
          <w:marLeft w:val="0"/>
          <w:marRight w:val="11319"/>
          <w:marTop w:val="0"/>
          <w:marBottom w:val="0"/>
          <w:divBdr>
            <w:top w:val="none" w:sz="0" w:space="0" w:color="auto"/>
            <w:left w:val="none" w:sz="0" w:space="0" w:color="auto"/>
            <w:bottom w:val="none" w:sz="0" w:space="0" w:color="auto"/>
            <w:right w:val="none" w:sz="0" w:space="0" w:color="auto"/>
          </w:divBdr>
        </w:div>
        <w:div w:id="1956210110">
          <w:marLeft w:val="0"/>
          <w:marRight w:val="11319"/>
          <w:marTop w:val="0"/>
          <w:marBottom w:val="0"/>
          <w:divBdr>
            <w:top w:val="none" w:sz="0" w:space="0" w:color="auto"/>
            <w:left w:val="none" w:sz="0" w:space="0" w:color="auto"/>
            <w:bottom w:val="none" w:sz="0" w:space="0" w:color="auto"/>
            <w:right w:val="none" w:sz="0" w:space="0" w:color="auto"/>
          </w:divBdr>
        </w:div>
      </w:divsChild>
    </w:div>
    <w:div w:id="1220165320">
      <w:bodyDiv w:val="1"/>
      <w:marLeft w:val="0"/>
      <w:marRight w:val="0"/>
      <w:marTop w:val="0"/>
      <w:marBottom w:val="0"/>
      <w:divBdr>
        <w:top w:val="none" w:sz="0" w:space="0" w:color="auto"/>
        <w:left w:val="none" w:sz="0" w:space="0" w:color="auto"/>
        <w:bottom w:val="none" w:sz="0" w:space="0" w:color="auto"/>
        <w:right w:val="none" w:sz="0" w:space="0" w:color="auto"/>
      </w:divBdr>
      <w:divsChild>
        <w:div w:id="416024264">
          <w:marLeft w:val="0"/>
          <w:marRight w:val="7868"/>
          <w:marTop w:val="0"/>
          <w:marBottom w:val="0"/>
          <w:divBdr>
            <w:top w:val="none" w:sz="0" w:space="0" w:color="auto"/>
            <w:left w:val="none" w:sz="0" w:space="0" w:color="auto"/>
            <w:bottom w:val="none" w:sz="0" w:space="0" w:color="auto"/>
            <w:right w:val="none" w:sz="0" w:space="0" w:color="auto"/>
          </w:divBdr>
        </w:div>
        <w:div w:id="865220390">
          <w:marLeft w:val="0"/>
          <w:marRight w:val="7868"/>
          <w:marTop w:val="0"/>
          <w:marBottom w:val="0"/>
          <w:divBdr>
            <w:top w:val="none" w:sz="0" w:space="0" w:color="auto"/>
            <w:left w:val="none" w:sz="0" w:space="0" w:color="auto"/>
            <w:bottom w:val="none" w:sz="0" w:space="0" w:color="auto"/>
            <w:right w:val="none" w:sz="0" w:space="0" w:color="auto"/>
          </w:divBdr>
        </w:div>
      </w:divsChild>
    </w:div>
    <w:div w:id="1222788038">
      <w:bodyDiv w:val="1"/>
      <w:marLeft w:val="0"/>
      <w:marRight w:val="0"/>
      <w:marTop w:val="0"/>
      <w:marBottom w:val="0"/>
      <w:divBdr>
        <w:top w:val="none" w:sz="0" w:space="0" w:color="auto"/>
        <w:left w:val="none" w:sz="0" w:space="0" w:color="auto"/>
        <w:bottom w:val="none" w:sz="0" w:space="0" w:color="auto"/>
        <w:right w:val="none" w:sz="0" w:space="0" w:color="auto"/>
      </w:divBdr>
      <w:divsChild>
        <w:div w:id="813570563">
          <w:marLeft w:val="8346"/>
          <w:marRight w:val="0"/>
          <w:marTop w:val="200"/>
          <w:marBottom w:val="240"/>
          <w:divBdr>
            <w:top w:val="none" w:sz="0" w:space="0" w:color="auto"/>
            <w:left w:val="none" w:sz="0" w:space="0" w:color="auto"/>
            <w:bottom w:val="none" w:sz="0" w:space="0" w:color="auto"/>
            <w:right w:val="none" w:sz="0" w:space="0" w:color="auto"/>
          </w:divBdr>
        </w:div>
        <w:div w:id="86539208">
          <w:marLeft w:val="0"/>
          <w:marRight w:val="0"/>
          <w:marTop w:val="0"/>
          <w:marBottom w:val="120"/>
          <w:divBdr>
            <w:top w:val="none" w:sz="0" w:space="0" w:color="auto"/>
            <w:left w:val="none" w:sz="0" w:space="0" w:color="auto"/>
            <w:bottom w:val="none" w:sz="0" w:space="0" w:color="auto"/>
            <w:right w:val="none" w:sz="0" w:space="0" w:color="auto"/>
          </w:divBdr>
        </w:div>
      </w:divsChild>
    </w:div>
    <w:div w:id="1224754840">
      <w:bodyDiv w:val="1"/>
      <w:marLeft w:val="0"/>
      <w:marRight w:val="0"/>
      <w:marTop w:val="0"/>
      <w:marBottom w:val="0"/>
      <w:divBdr>
        <w:top w:val="none" w:sz="0" w:space="0" w:color="auto"/>
        <w:left w:val="none" w:sz="0" w:space="0" w:color="auto"/>
        <w:bottom w:val="none" w:sz="0" w:space="0" w:color="auto"/>
        <w:right w:val="none" w:sz="0" w:space="0" w:color="auto"/>
      </w:divBdr>
      <w:divsChild>
        <w:div w:id="1197625299">
          <w:marLeft w:val="0"/>
          <w:marRight w:val="0"/>
          <w:marTop w:val="0"/>
          <w:marBottom w:val="0"/>
          <w:divBdr>
            <w:top w:val="none" w:sz="0" w:space="0" w:color="auto"/>
            <w:left w:val="none" w:sz="0" w:space="0" w:color="auto"/>
            <w:bottom w:val="none" w:sz="0" w:space="0" w:color="auto"/>
            <w:right w:val="none" w:sz="0" w:space="0" w:color="auto"/>
          </w:divBdr>
        </w:div>
        <w:div w:id="2115862401">
          <w:marLeft w:val="0"/>
          <w:marRight w:val="0"/>
          <w:marTop w:val="0"/>
          <w:marBottom w:val="0"/>
          <w:divBdr>
            <w:top w:val="none" w:sz="0" w:space="0" w:color="auto"/>
            <w:left w:val="none" w:sz="0" w:space="0" w:color="auto"/>
            <w:bottom w:val="none" w:sz="0" w:space="0" w:color="auto"/>
            <w:right w:val="none" w:sz="0" w:space="0" w:color="auto"/>
          </w:divBdr>
        </w:div>
        <w:div w:id="449936738">
          <w:marLeft w:val="0"/>
          <w:marRight w:val="0"/>
          <w:marTop w:val="0"/>
          <w:marBottom w:val="0"/>
          <w:divBdr>
            <w:top w:val="none" w:sz="0" w:space="0" w:color="auto"/>
            <w:left w:val="none" w:sz="0" w:space="0" w:color="auto"/>
            <w:bottom w:val="none" w:sz="0" w:space="0" w:color="auto"/>
            <w:right w:val="none" w:sz="0" w:space="0" w:color="auto"/>
          </w:divBdr>
        </w:div>
      </w:divsChild>
    </w:div>
    <w:div w:id="1228220651">
      <w:bodyDiv w:val="1"/>
      <w:marLeft w:val="0"/>
      <w:marRight w:val="0"/>
      <w:marTop w:val="0"/>
      <w:marBottom w:val="0"/>
      <w:divBdr>
        <w:top w:val="none" w:sz="0" w:space="0" w:color="auto"/>
        <w:left w:val="none" w:sz="0" w:space="0" w:color="auto"/>
        <w:bottom w:val="none" w:sz="0" w:space="0" w:color="auto"/>
        <w:right w:val="none" w:sz="0" w:space="0" w:color="auto"/>
      </w:divBdr>
    </w:div>
    <w:div w:id="1237740350">
      <w:bodyDiv w:val="1"/>
      <w:marLeft w:val="0"/>
      <w:marRight w:val="0"/>
      <w:marTop w:val="0"/>
      <w:marBottom w:val="0"/>
      <w:divBdr>
        <w:top w:val="none" w:sz="0" w:space="0" w:color="auto"/>
        <w:left w:val="none" w:sz="0" w:space="0" w:color="auto"/>
        <w:bottom w:val="none" w:sz="0" w:space="0" w:color="auto"/>
        <w:right w:val="none" w:sz="0" w:space="0" w:color="auto"/>
      </w:divBdr>
      <w:divsChild>
        <w:div w:id="1509250266">
          <w:marLeft w:val="0"/>
          <w:marRight w:val="0"/>
          <w:marTop w:val="0"/>
          <w:marBottom w:val="120"/>
          <w:divBdr>
            <w:top w:val="none" w:sz="0" w:space="0" w:color="auto"/>
            <w:left w:val="none" w:sz="0" w:space="0" w:color="auto"/>
            <w:bottom w:val="none" w:sz="0" w:space="0" w:color="auto"/>
            <w:right w:val="none" w:sz="0" w:space="0" w:color="auto"/>
          </w:divBdr>
        </w:div>
      </w:divsChild>
    </w:div>
    <w:div w:id="1238058700">
      <w:bodyDiv w:val="1"/>
      <w:marLeft w:val="0"/>
      <w:marRight w:val="0"/>
      <w:marTop w:val="0"/>
      <w:marBottom w:val="0"/>
      <w:divBdr>
        <w:top w:val="none" w:sz="0" w:space="0" w:color="auto"/>
        <w:left w:val="none" w:sz="0" w:space="0" w:color="auto"/>
        <w:bottom w:val="none" w:sz="0" w:space="0" w:color="auto"/>
        <w:right w:val="none" w:sz="0" w:space="0" w:color="auto"/>
      </w:divBdr>
      <w:divsChild>
        <w:div w:id="218442930">
          <w:marLeft w:val="0"/>
          <w:marRight w:val="10061"/>
          <w:marTop w:val="0"/>
          <w:marBottom w:val="0"/>
          <w:divBdr>
            <w:top w:val="none" w:sz="0" w:space="0" w:color="auto"/>
            <w:left w:val="none" w:sz="0" w:space="0" w:color="auto"/>
            <w:bottom w:val="none" w:sz="0" w:space="0" w:color="auto"/>
            <w:right w:val="none" w:sz="0" w:space="0" w:color="auto"/>
          </w:divBdr>
        </w:div>
        <w:div w:id="1812552937">
          <w:marLeft w:val="0"/>
          <w:marRight w:val="10061"/>
          <w:marTop w:val="0"/>
          <w:marBottom w:val="0"/>
          <w:divBdr>
            <w:top w:val="none" w:sz="0" w:space="0" w:color="auto"/>
            <w:left w:val="none" w:sz="0" w:space="0" w:color="auto"/>
            <w:bottom w:val="none" w:sz="0" w:space="0" w:color="auto"/>
            <w:right w:val="none" w:sz="0" w:space="0" w:color="auto"/>
          </w:divBdr>
        </w:div>
      </w:divsChild>
    </w:div>
    <w:div w:id="1239754381">
      <w:bodyDiv w:val="1"/>
      <w:marLeft w:val="0"/>
      <w:marRight w:val="0"/>
      <w:marTop w:val="0"/>
      <w:marBottom w:val="0"/>
      <w:divBdr>
        <w:top w:val="none" w:sz="0" w:space="0" w:color="auto"/>
        <w:left w:val="none" w:sz="0" w:space="0" w:color="auto"/>
        <w:bottom w:val="none" w:sz="0" w:space="0" w:color="auto"/>
        <w:right w:val="none" w:sz="0" w:space="0" w:color="auto"/>
      </w:divBdr>
      <w:divsChild>
        <w:div w:id="913978781">
          <w:marLeft w:val="0"/>
          <w:marRight w:val="7868"/>
          <w:marTop w:val="0"/>
          <w:marBottom w:val="0"/>
          <w:divBdr>
            <w:top w:val="none" w:sz="0" w:space="0" w:color="auto"/>
            <w:left w:val="none" w:sz="0" w:space="0" w:color="auto"/>
            <w:bottom w:val="none" w:sz="0" w:space="0" w:color="auto"/>
            <w:right w:val="none" w:sz="0" w:space="0" w:color="auto"/>
          </w:divBdr>
        </w:div>
        <w:div w:id="1585603062">
          <w:marLeft w:val="0"/>
          <w:marRight w:val="7868"/>
          <w:marTop w:val="0"/>
          <w:marBottom w:val="0"/>
          <w:divBdr>
            <w:top w:val="none" w:sz="0" w:space="0" w:color="auto"/>
            <w:left w:val="none" w:sz="0" w:space="0" w:color="auto"/>
            <w:bottom w:val="none" w:sz="0" w:space="0" w:color="auto"/>
            <w:right w:val="none" w:sz="0" w:space="0" w:color="auto"/>
          </w:divBdr>
        </w:div>
      </w:divsChild>
    </w:div>
    <w:div w:id="1240824645">
      <w:bodyDiv w:val="1"/>
      <w:marLeft w:val="0"/>
      <w:marRight w:val="0"/>
      <w:marTop w:val="0"/>
      <w:marBottom w:val="0"/>
      <w:divBdr>
        <w:top w:val="none" w:sz="0" w:space="0" w:color="auto"/>
        <w:left w:val="none" w:sz="0" w:space="0" w:color="auto"/>
        <w:bottom w:val="none" w:sz="0" w:space="0" w:color="auto"/>
        <w:right w:val="none" w:sz="0" w:space="0" w:color="auto"/>
      </w:divBdr>
      <w:divsChild>
        <w:div w:id="1252354741">
          <w:marLeft w:val="0"/>
          <w:marRight w:val="0"/>
          <w:marTop w:val="0"/>
          <w:marBottom w:val="120"/>
          <w:divBdr>
            <w:top w:val="none" w:sz="0" w:space="0" w:color="auto"/>
            <w:left w:val="none" w:sz="0" w:space="0" w:color="auto"/>
            <w:bottom w:val="none" w:sz="0" w:space="0" w:color="auto"/>
            <w:right w:val="none" w:sz="0" w:space="0" w:color="auto"/>
          </w:divBdr>
        </w:div>
      </w:divsChild>
    </w:div>
    <w:div w:id="1241138129">
      <w:bodyDiv w:val="1"/>
      <w:marLeft w:val="0"/>
      <w:marRight w:val="0"/>
      <w:marTop w:val="0"/>
      <w:marBottom w:val="0"/>
      <w:divBdr>
        <w:top w:val="none" w:sz="0" w:space="0" w:color="auto"/>
        <w:left w:val="none" w:sz="0" w:space="0" w:color="auto"/>
        <w:bottom w:val="none" w:sz="0" w:space="0" w:color="auto"/>
        <w:right w:val="none" w:sz="0" w:space="0" w:color="auto"/>
      </w:divBdr>
    </w:div>
    <w:div w:id="1244072442">
      <w:bodyDiv w:val="1"/>
      <w:marLeft w:val="0"/>
      <w:marRight w:val="0"/>
      <w:marTop w:val="0"/>
      <w:marBottom w:val="0"/>
      <w:divBdr>
        <w:top w:val="none" w:sz="0" w:space="0" w:color="auto"/>
        <w:left w:val="none" w:sz="0" w:space="0" w:color="auto"/>
        <w:bottom w:val="none" w:sz="0" w:space="0" w:color="auto"/>
        <w:right w:val="none" w:sz="0" w:space="0" w:color="auto"/>
      </w:divBdr>
      <w:divsChild>
        <w:div w:id="125776548">
          <w:marLeft w:val="8346"/>
          <w:marRight w:val="0"/>
          <w:marTop w:val="200"/>
          <w:marBottom w:val="240"/>
          <w:divBdr>
            <w:top w:val="none" w:sz="0" w:space="0" w:color="auto"/>
            <w:left w:val="none" w:sz="0" w:space="0" w:color="auto"/>
            <w:bottom w:val="none" w:sz="0" w:space="0" w:color="auto"/>
            <w:right w:val="none" w:sz="0" w:space="0" w:color="auto"/>
          </w:divBdr>
        </w:div>
        <w:div w:id="1163665275">
          <w:marLeft w:val="0"/>
          <w:marRight w:val="0"/>
          <w:marTop w:val="0"/>
          <w:marBottom w:val="120"/>
          <w:divBdr>
            <w:top w:val="none" w:sz="0" w:space="0" w:color="auto"/>
            <w:left w:val="none" w:sz="0" w:space="0" w:color="auto"/>
            <w:bottom w:val="none" w:sz="0" w:space="0" w:color="auto"/>
            <w:right w:val="none" w:sz="0" w:space="0" w:color="auto"/>
          </w:divBdr>
        </w:div>
      </w:divsChild>
    </w:div>
    <w:div w:id="1253078324">
      <w:bodyDiv w:val="1"/>
      <w:marLeft w:val="0"/>
      <w:marRight w:val="0"/>
      <w:marTop w:val="0"/>
      <w:marBottom w:val="0"/>
      <w:divBdr>
        <w:top w:val="none" w:sz="0" w:space="0" w:color="auto"/>
        <w:left w:val="none" w:sz="0" w:space="0" w:color="auto"/>
        <w:bottom w:val="none" w:sz="0" w:space="0" w:color="auto"/>
        <w:right w:val="none" w:sz="0" w:space="0" w:color="auto"/>
      </w:divBdr>
      <w:divsChild>
        <w:div w:id="1335769047">
          <w:marLeft w:val="0"/>
          <w:marRight w:val="0"/>
          <w:marTop w:val="0"/>
          <w:marBottom w:val="120"/>
          <w:divBdr>
            <w:top w:val="none" w:sz="0" w:space="0" w:color="auto"/>
            <w:left w:val="none" w:sz="0" w:space="0" w:color="auto"/>
            <w:bottom w:val="none" w:sz="0" w:space="0" w:color="auto"/>
            <w:right w:val="none" w:sz="0" w:space="0" w:color="auto"/>
          </w:divBdr>
        </w:div>
      </w:divsChild>
    </w:div>
    <w:div w:id="1254629504">
      <w:bodyDiv w:val="1"/>
      <w:marLeft w:val="0"/>
      <w:marRight w:val="0"/>
      <w:marTop w:val="0"/>
      <w:marBottom w:val="0"/>
      <w:divBdr>
        <w:top w:val="none" w:sz="0" w:space="0" w:color="auto"/>
        <w:left w:val="none" w:sz="0" w:space="0" w:color="auto"/>
        <w:bottom w:val="none" w:sz="0" w:space="0" w:color="auto"/>
        <w:right w:val="none" w:sz="0" w:space="0" w:color="auto"/>
      </w:divBdr>
      <w:divsChild>
        <w:div w:id="367341843">
          <w:marLeft w:val="0"/>
          <w:marRight w:val="0"/>
          <w:marTop w:val="0"/>
          <w:marBottom w:val="120"/>
          <w:divBdr>
            <w:top w:val="none" w:sz="0" w:space="0" w:color="auto"/>
            <w:left w:val="none" w:sz="0" w:space="0" w:color="auto"/>
            <w:bottom w:val="none" w:sz="0" w:space="0" w:color="auto"/>
            <w:right w:val="none" w:sz="0" w:space="0" w:color="auto"/>
          </w:divBdr>
        </w:div>
      </w:divsChild>
    </w:div>
    <w:div w:id="1256288286">
      <w:bodyDiv w:val="1"/>
      <w:marLeft w:val="0"/>
      <w:marRight w:val="0"/>
      <w:marTop w:val="0"/>
      <w:marBottom w:val="0"/>
      <w:divBdr>
        <w:top w:val="none" w:sz="0" w:space="0" w:color="auto"/>
        <w:left w:val="none" w:sz="0" w:space="0" w:color="auto"/>
        <w:bottom w:val="none" w:sz="0" w:space="0" w:color="auto"/>
        <w:right w:val="none" w:sz="0" w:space="0" w:color="auto"/>
      </w:divBdr>
      <w:divsChild>
        <w:div w:id="468137178">
          <w:marLeft w:val="0"/>
          <w:marRight w:val="7868"/>
          <w:marTop w:val="0"/>
          <w:marBottom w:val="0"/>
          <w:divBdr>
            <w:top w:val="none" w:sz="0" w:space="0" w:color="auto"/>
            <w:left w:val="none" w:sz="0" w:space="0" w:color="auto"/>
            <w:bottom w:val="none" w:sz="0" w:space="0" w:color="auto"/>
            <w:right w:val="none" w:sz="0" w:space="0" w:color="auto"/>
          </w:divBdr>
        </w:div>
        <w:div w:id="622930538">
          <w:marLeft w:val="0"/>
          <w:marRight w:val="7868"/>
          <w:marTop w:val="0"/>
          <w:marBottom w:val="0"/>
          <w:divBdr>
            <w:top w:val="none" w:sz="0" w:space="0" w:color="auto"/>
            <w:left w:val="none" w:sz="0" w:space="0" w:color="auto"/>
            <w:bottom w:val="none" w:sz="0" w:space="0" w:color="auto"/>
            <w:right w:val="none" w:sz="0" w:space="0" w:color="auto"/>
          </w:divBdr>
        </w:div>
      </w:divsChild>
    </w:div>
    <w:div w:id="1261329179">
      <w:bodyDiv w:val="1"/>
      <w:marLeft w:val="0"/>
      <w:marRight w:val="0"/>
      <w:marTop w:val="0"/>
      <w:marBottom w:val="0"/>
      <w:divBdr>
        <w:top w:val="none" w:sz="0" w:space="0" w:color="auto"/>
        <w:left w:val="none" w:sz="0" w:space="0" w:color="auto"/>
        <w:bottom w:val="none" w:sz="0" w:space="0" w:color="auto"/>
        <w:right w:val="none" w:sz="0" w:space="0" w:color="auto"/>
      </w:divBdr>
      <w:divsChild>
        <w:div w:id="1889609576">
          <w:marLeft w:val="0"/>
          <w:marRight w:val="0"/>
          <w:marTop w:val="0"/>
          <w:marBottom w:val="0"/>
          <w:divBdr>
            <w:top w:val="none" w:sz="0" w:space="0" w:color="auto"/>
            <w:left w:val="none" w:sz="0" w:space="0" w:color="auto"/>
            <w:bottom w:val="none" w:sz="0" w:space="0" w:color="auto"/>
            <w:right w:val="none" w:sz="0" w:space="0" w:color="auto"/>
          </w:divBdr>
        </w:div>
        <w:div w:id="1525482241">
          <w:marLeft w:val="0"/>
          <w:marRight w:val="0"/>
          <w:marTop w:val="0"/>
          <w:marBottom w:val="0"/>
          <w:divBdr>
            <w:top w:val="none" w:sz="0" w:space="0" w:color="auto"/>
            <w:left w:val="none" w:sz="0" w:space="0" w:color="auto"/>
            <w:bottom w:val="none" w:sz="0" w:space="0" w:color="auto"/>
            <w:right w:val="none" w:sz="0" w:space="0" w:color="auto"/>
          </w:divBdr>
        </w:div>
        <w:div w:id="1194224821">
          <w:marLeft w:val="0"/>
          <w:marRight w:val="0"/>
          <w:marTop w:val="0"/>
          <w:marBottom w:val="0"/>
          <w:divBdr>
            <w:top w:val="none" w:sz="0" w:space="0" w:color="auto"/>
            <w:left w:val="none" w:sz="0" w:space="0" w:color="auto"/>
            <w:bottom w:val="none" w:sz="0" w:space="0" w:color="auto"/>
            <w:right w:val="none" w:sz="0" w:space="0" w:color="auto"/>
          </w:divBdr>
        </w:div>
        <w:div w:id="281349576">
          <w:marLeft w:val="0"/>
          <w:marRight w:val="0"/>
          <w:marTop w:val="0"/>
          <w:marBottom w:val="0"/>
          <w:divBdr>
            <w:top w:val="none" w:sz="0" w:space="0" w:color="auto"/>
            <w:left w:val="none" w:sz="0" w:space="0" w:color="auto"/>
            <w:bottom w:val="none" w:sz="0" w:space="0" w:color="auto"/>
            <w:right w:val="none" w:sz="0" w:space="0" w:color="auto"/>
          </w:divBdr>
        </w:div>
        <w:div w:id="955409868">
          <w:marLeft w:val="0"/>
          <w:marRight w:val="0"/>
          <w:marTop w:val="0"/>
          <w:marBottom w:val="0"/>
          <w:divBdr>
            <w:top w:val="none" w:sz="0" w:space="0" w:color="auto"/>
            <w:left w:val="none" w:sz="0" w:space="0" w:color="auto"/>
            <w:bottom w:val="none" w:sz="0" w:space="0" w:color="auto"/>
            <w:right w:val="none" w:sz="0" w:space="0" w:color="auto"/>
          </w:divBdr>
        </w:div>
        <w:div w:id="1541823335">
          <w:marLeft w:val="0"/>
          <w:marRight w:val="0"/>
          <w:marTop w:val="0"/>
          <w:marBottom w:val="0"/>
          <w:divBdr>
            <w:top w:val="none" w:sz="0" w:space="0" w:color="auto"/>
            <w:left w:val="none" w:sz="0" w:space="0" w:color="auto"/>
            <w:bottom w:val="none" w:sz="0" w:space="0" w:color="auto"/>
            <w:right w:val="none" w:sz="0" w:space="0" w:color="auto"/>
          </w:divBdr>
        </w:div>
        <w:div w:id="259221016">
          <w:marLeft w:val="0"/>
          <w:marRight w:val="0"/>
          <w:marTop w:val="0"/>
          <w:marBottom w:val="0"/>
          <w:divBdr>
            <w:top w:val="none" w:sz="0" w:space="0" w:color="auto"/>
            <w:left w:val="none" w:sz="0" w:space="0" w:color="auto"/>
            <w:bottom w:val="none" w:sz="0" w:space="0" w:color="auto"/>
            <w:right w:val="none" w:sz="0" w:space="0" w:color="auto"/>
          </w:divBdr>
        </w:div>
        <w:div w:id="1517889178">
          <w:marLeft w:val="0"/>
          <w:marRight w:val="0"/>
          <w:marTop w:val="0"/>
          <w:marBottom w:val="0"/>
          <w:divBdr>
            <w:top w:val="none" w:sz="0" w:space="0" w:color="auto"/>
            <w:left w:val="none" w:sz="0" w:space="0" w:color="auto"/>
            <w:bottom w:val="none" w:sz="0" w:space="0" w:color="auto"/>
            <w:right w:val="none" w:sz="0" w:space="0" w:color="auto"/>
          </w:divBdr>
        </w:div>
        <w:div w:id="1963343831">
          <w:marLeft w:val="0"/>
          <w:marRight w:val="0"/>
          <w:marTop w:val="0"/>
          <w:marBottom w:val="0"/>
          <w:divBdr>
            <w:top w:val="none" w:sz="0" w:space="0" w:color="auto"/>
            <w:left w:val="none" w:sz="0" w:space="0" w:color="auto"/>
            <w:bottom w:val="none" w:sz="0" w:space="0" w:color="auto"/>
            <w:right w:val="none" w:sz="0" w:space="0" w:color="auto"/>
          </w:divBdr>
        </w:div>
        <w:div w:id="1051727689">
          <w:marLeft w:val="0"/>
          <w:marRight w:val="0"/>
          <w:marTop w:val="0"/>
          <w:marBottom w:val="0"/>
          <w:divBdr>
            <w:top w:val="none" w:sz="0" w:space="0" w:color="auto"/>
            <w:left w:val="none" w:sz="0" w:space="0" w:color="auto"/>
            <w:bottom w:val="none" w:sz="0" w:space="0" w:color="auto"/>
            <w:right w:val="none" w:sz="0" w:space="0" w:color="auto"/>
          </w:divBdr>
        </w:div>
      </w:divsChild>
    </w:div>
    <w:div w:id="1261524284">
      <w:bodyDiv w:val="1"/>
      <w:marLeft w:val="0"/>
      <w:marRight w:val="0"/>
      <w:marTop w:val="0"/>
      <w:marBottom w:val="0"/>
      <w:divBdr>
        <w:top w:val="none" w:sz="0" w:space="0" w:color="auto"/>
        <w:left w:val="none" w:sz="0" w:space="0" w:color="auto"/>
        <w:bottom w:val="none" w:sz="0" w:space="0" w:color="auto"/>
        <w:right w:val="none" w:sz="0" w:space="0" w:color="auto"/>
      </w:divBdr>
      <w:divsChild>
        <w:div w:id="2011789346">
          <w:marLeft w:val="0"/>
          <w:marRight w:val="0"/>
          <w:marTop w:val="0"/>
          <w:marBottom w:val="120"/>
          <w:divBdr>
            <w:top w:val="none" w:sz="0" w:space="0" w:color="auto"/>
            <w:left w:val="none" w:sz="0" w:space="0" w:color="auto"/>
            <w:bottom w:val="none" w:sz="0" w:space="0" w:color="auto"/>
            <w:right w:val="none" w:sz="0" w:space="0" w:color="auto"/>
          </w:divBdr>
        </w:div>
      </w:divsChild>
    </w:div>
    <w:div w:id="1265308081">
      <w:bodyDiv w:val="1"/>
      <w:marLeft w:val="0"/>
      <w:marRight w:val="0"/>
      <w:marTop w:val="0"/>
      <w:marBottom w:val="0"/>
      <w:divBdr>
        <w:top w:val="none" w:sz="0" w:space="0" w:color="auto"/>
        <w:left w:val="none" w:sz="0" w:space="0" w:color="auto"/>
        <w:bottom w:val="none" w:sz="0" w:space="0" w:color="auto"/>
        <w:right w:val="none" w:sz="0" w:space="0" w:color="auto"/>
      </w:divBdr>
      <w:divsChild>
        <w:div w:id="875852770">
          <w:marLeft w:val="0"/>
          <w:marRight w:val="0"/>
          <w:marTop w:val="60"/>
          <w:marBottom w:val="60"/>
          <w:divBdr>
            <w:top w:val="none" w:sz="0" w:space="0" w:color="auto"/>
            <w:left w:val="none" w:sz="0" w:space="0" w:color="auto"/>
            <w:bottom w:val="none" w:sz="0" w:space="0" w:color="auto"/>
            <w:right w:val="none" w:sz="0" w:space="0" w:color="auto"/>
          </w:divBdr>
        </w:div>
      </w:divsChild>
    </w:div>
    <w:div w:id="1266569935">
      <w:bodyDiv w:val="1"/>
      <w:marLeft w:val="0"/>
      <w:marRight w:val="0"/>
      <w:marTop w:val="0"/>
      <w:marBottom w:val="0"/>
      <w:divBdr>
        <w:top w:val="none" w:sz="0" w:space="0" w:color="auto"/>
        <w:left w:val="none" w:sz="0" w:space="0" w:color="auto"/>
        <w:bottom w:val="none" w:sz="0" w:space="0" w:color="auto"/>
        <w:right w:val="none" w:sz="0" w:space="0" w:color="auto"/>
      </w:divBdr>
      <w:divsChild>
        <w:div w:id="903834206">
          <w:marLeft w:val="0"/>
          <w:marRight w:val="7868"/>
          <w:marTop w:val="0"/>
          <w:marBottom w:val="0"/>
          <w:divBdr>
            <w:top w:val="none" w:sz="0" w:space="0" w:color="auto"/>
            <w:left w:val="none" w:sz="0" w:space="0" w:color="auto"/>
            <w:bottom w:val="none" w:sz="0" w:space="0" w:color="auto"/>
            <w:right w:val="none" w:sz="0" w:space="0" w:color="auto"/>
          </w:divBdr>
        </w:div>
        <w:div w:id="1556816943">
          <w:marLeft w:val="0"/>
          <w:marRight w:val="7868"/>
          <w:marTop w:val="0"/>
          <w:marBottom w:val="0"/>
          <w:divBdr>
            <w:top w:val="none" w:sz="0" w:space="0" w:color="auto"/>
            <w:left w:val="none" w:sz="0" w:space="0" w:color="auto"/>
            <w:bottom w:val="none" w:sz="0" w:space="0" w:color="auto"/>
            <w:right w:val="none" w:sz="0" w:space="0" w:color="auto"/>
          </w:divBdr>
        </w:div>
      </w:divsChild>
    </w:div>
    <w:div w:id="1271816718">
      <w:bodyDiv w:val="1"/>
      <w:marLeft w:val="0"/>
      <w:marRight w:val="0"/>
      <w:marTop w:val="0"/>
      <w:marBottom w:val="0"/>
      <w:divBdr>
        <w:top w:val="none" w:sz="0" w:space="0" w:color="auto"/>
        <w:left w:val="none" w:sz="0" w:space="0" w:color="auto"/>
        <w:bottom w:val="none" w:sz="0" w:space="0" w:color="auto"/>
        <w:right w:val="none" w:sz="0" w:space="0" w:color="auto"/>
      </w:divBdr>
      <w:divsChild>
        <w:div w:id="1129395546">
          <w:marLeft w:val="0"/>
          <w:marRight w:val="0"/>
          <w:marTop w:val="60"/>
          <w:marBottom w:val="60"/>
          <w:divBdr>
            <w:top w:val="none" w:sz="0" w:space="0" w:color="auto"/>
            <w:left w:val="none" w:sz="0" w:space="0" w:color="auto"/>
            <w:bottom w:val="none" w:sz="0" w:space="0" w:color="auto"/>
            <w:right w:val="none" w:sz="0" w:space="0" w:color="auto"/>
          </w:divBdr>
        </w:div>
      </w:divsChild>
    </w:div>
    <w:div w:id="1275862735">
      <w:bodyDiv w:val="1"/>
      <w:marLeft w:val="0"/>
      <w:marRight w:val="0"/>
      <w:marTop w:val="0"/>
      <w:marBottom w:val="0"/>
      <w:divBdr>
        <w:top w:val="none" w:sz="0" w:space="0" w:color="auto"/>
        <w:left w:val="none" w:sz="0" w:space="0" w:color="auto"/>
        <w:bottom w:val="none" w:sz="0" w:space="0" w:color="auto"/>
        <w:right w:val="none" w:sz="0" w:space="0" w:color="auto"/>
      </w:divBdr>
      <w:divsChild>
        <w:div w:id="2056736986">
          <w:marLeft w:val="0"/>
          <w:marRight w:val="0"/>
          <w:marTop w:val="0"/>
          <w:marBottom w:val="120"/>
          <w:divBdr>
            <w:top w:val="none" w:sz="0" w:space="0" w:color="auto"/>
            <w:left w:val="none" w:sz="0" w:space="0" w:color="auto"/>
            <w:bottom w:val="none" w:sz="0" w:space="0" w:color="auto"/>
            <w:right w:val="none" w:sz="0" w:space="0" w:color="auto"/>
          </w:divBdr>
        </w:div>
      </w:divsChild>
    </w:div>
    <w:div w:id="1276524795">
      <w:bodyDiv w:val="1"/>
      <w:marLeft w:val="0"/>
      <w:marRight w:val="0"/>
      <w:marTop w:val="0"/>
      <w:marBottom w:val="0"/>
      <w:divBdr>
        <w:top w:val="none" w:sz="0" w:space="0" w:color="auto"/>
        <w:left w:val="none" w:sz="0" w:space="0" w:color="auto"/>
        <w:bottom w:val="none" w:sz="0" w:space="0" w:color="auto"/>
        <w:right w:val="none" w:sz="0" w:space="0" w:color="auto"/>
      </w:divBdr>
    </w:div>
    <w:div w:id="1280646568">
      <w:bodyDiv w:val="1"/>
      <w:marLeft w:val="0"/>
      <w:marRight w:val="0"/>
      <w:marTop w:val="0"/>
      <w:marBottom w:val="0"/>
      <w:divBdr>
        <w:top w:val="none" w:sz="0" w:space="0" w:color="auto"/>
        <w:left w:val="none" w:sz="0" w:space="0" w:color="auto"/>
        <w:bottom w:val="none" w:sz="0" w:space="0" w:color="auto"/>
        <w:right w:val="none" w:sz="0" w:space="0" w:color="auto"/>
      </w:divBdr>
      <w:divsChild>
        <w:div w:id="1052386235">
          <w:marLeft w:val="0"/>
          <w:marRight w:val="10061"/>
          <w:marTop w:val="0"/>
          <w:marBottom w:val="0"/>
          <w:divBdr>
            <w:top w:val="none" w:sz="0" w:space="0" w:color="auto"/>
            <w:left w:val="none" w:sz="0" w:space="0" w:color="auto"/>
            <w:bottom w:val="none" w:sz="0" w:space="0" w:color="auto"/>
            <w:right w:val="none" w:sz="0" w:space="0" w:color="auto"/>
          </w:divBdr>
        </w:div>
        <w:div w:id="1581328455">
          <w:marLeft w:val="0"/>
          <w:marRight w:val="10061"/>
          <w:marTop w:val="0"/>
          <w:marBottom w:val="0"/>
          <w:divBdr>
            <w:top w:val="none" w:sz="0" w:space="0" w:color="auto"/>
            <w:left w:val="none" w:sz="0" w:space="0" w:color="auto"/>
            <w:bottom w:val="none" w:sz="0" w:space="0" w:color="auto"/>
            <w:right w:val="none" w:sz="0" w:space="0" w:color="auto"/>
          </w:divBdr>
        </w:div>
      </w:divsChild>
    </w:div>
    <w:div w:id="1280992944">
      <w:bodyDiv w:val="1"/>
      <w:marLeft w:val="0"/>
      <w:marRight w:val="0"/>
      <w:marTop w:val="0"/>
      <w:marBottom w:val="0"/>
      <w:divBdr>
        <w:top w:val="none" w:sz="0" w:space="0" w:color="auto"/>
        <w:left w:val="none" w:sz="0" w:space="0" w:color="auto"/>
        <w:bottom w:val="none" w:sz="0" w:space="0" w:color="auto"/>
        <w:right w:val="none" w:sz="0" w:space="0" w:color="auto"/>
      </w:divBdr>
      <w:divsChild>
        <w:div w:id="290861419">
          <w:marLeft w:val="0"/>
          <w:marRight w:val="10061"/>
          <w:marTop w:val="0"/>
          <w:marBottom w:val="0"/>
          <w:divBdr>
            <w:top w:val="none" w:sz="0" w:space="0" w:color="auto"/>
            <w:left w:val="none" w:sz="0" w:space="0" w:color="auto"/>
            <w:bottom w:val="none" w:sz="0" w:space="0" w:color="auto"/>
            <w:right w:val="none" w:sz="0" w:space="0" w:color="auto"/>
          </w:divBdr>
        </w:div>
        <w:div w:id="1758480344">
          <w:marLeft w:val="0"/>
          <w:marRight w:val="10061"/>
          <w:marTop w:val="0"/>
          <w:marBottom w:val="0"/>
          <w:divBdr>
            <w:top w:val="none" w:sz="0" w:space="0" w:color="auto"/>
            <w:left w:val="none" w:sz="0" w:space="0" w:color="auto"/>
            <w:bottom w:val="none" w:sz="0" w:space="0" w:color="auto"/>
            <w:right w:val="none" w:sz="0" w:space="0" w:color="auto"/>
          </w:divBdr>
        </w:div>
      </w:divsChild>
    </w:div>
    <w:div w:id="1284969441">
      <w:bodyDiv w:val="1"/>
      <w:marLeft w:val="0"/>
      <w:marRight w:val="0"/>
      <w:marTop w:val="0"/>
      <w:marBottom w:val="0"/>
      <w:divBdr>
        <w:top w:val="none" w:sz="0" w:space="0" w:color="auto"/>
        <w:left w:val="none" w:sz="0" w:space="0" w:color="auto"/>
        <w:bottom w:val="none" w:sz="0" w:space="0" w:color="auto"/>
        <w:right w:val="none" w:sz="0" w:space="0" w:color="auto"/>
      </w:divBdr>
      <w:divsChild>
        <w:div w:id="988483240">
          <w:marLeft w:val="0"/>
          <w:marRight w:val="7868"/>
          <w:marTop w:val="0"/>
          <w:marBottom w:val="0"/>
          <w:divBdr>
            <w:top w:val="none" w:sz="0" w:space="0" w:color="auto"/>
            <w:left w:val="none" w:sz="0" w:space="0" w:color="auto"/>
            <w:bottom w:val="none" w:sz="0" w:space="0" w:color="auto"/>
            <w:right w:val="none" w:sz="0" w:space="0" w:color="auto"/>
          </w:divBdr>
        </w:div>
        <w:div w:id="1852450940">
          <w:marLeft w:val="0"/>
          <w:marRight w:val="7868"/>
          <w:marTop w:val="0"/>
          <w:marBottom w:val="0"/>
          <w:divBdr>
            <w:top w:val="none" w:sz="0" w:space="0" w:color="auto"/>
            <w:left w:val="none" w:sz="0" w:space="0" w:color="auto"/>
            <w:bottom w:val="none" w:sz="0" w:space="0" w:color="auto"/>
            <w:right w:val="none" w:sz="0" w:space="0" w:color="auto"/>
          </w:divBdr>
        </w:div>
      </w:divsChild>
    </w:div>
    <w:div w:id="1286086177">
      <w:bodyDiv w:val="1"/>
      <w:marLeft w:val="0"/>
      <w:marRight w:val="0"/>
      <w:marTop w:val="0"/>
      <w:marBottom w:val="0"/>
      <w:divBdr>
        <w:top w:val="none" w:sz="0" w:space="0" w:color="auto"/>
        <w:left w:val="none" w:sz="0" w:space="0" w:color="auto"/>
        <w:bottom w:val="none" w:sz="0" w:space="0" w:color="auto"/>
        <w:right w:val="none" w:sz="0" w:space="0" w:color="auto"/>
      </w:divBdr>
      <w:divsChild>
        <w:div w:id="1061250858">
          <w:marLeft w:val="0"/>
          <w:marRight w:val="0"/>
          <w:marTop w:val="0"/>
          <w:marBottom w:val="120"/>
          <w:divBdr>
            <w:top w:val="none" w:sz="0" w:space="0" w:color="auto"/>
            <w:left w:val="none" w:sz="0" w:space="0" w:color="auto"/>
            <w:bottom w:val="none" w:sz="0" w:space="0" w:color="auto"/>
            <w:right w:val="none" w:sz="0" w:space="0" w:color="auto"/>
          </w:divBdr>
        </w:div>
      </w:divsChild>
    </w:div>
    <w:div w:id="1287588058">
      <w:bodyDiv w:val="1"/>
      <w:marLeft w:val="0"/>
      <w:marRight w:val="0"/>
      <w:marTop w:val="0"/>
      <w:marBottom w:val="0"/>
      <w:divBdr>
        <w:top w:val="none" w:sz="0" w:space="0" w:color="auto"/>
        <w:left w:val="none" w:sz="0" w:space="0" w:color="auto"/>
        <w:bottom w:val="none" w:sz="0" w:space="0" w:color="auto"/>
        <w:right w:val="none" w:sz="0" w:space="0" w:color="auto"/>
      </w:divBdr>
    </w:div>
    <w:div w:id="1296258281">
      <w:bodyDiv w:val="1"/>
      <w:marLeft w:val="0"/>
      <w:marRight w:val="0"/>
      <w:marTop w:val="0"/>
      <w:marBottom w:val="0"/>
      <w:divBdr>
        <w:top w:val="none" w:sz="0" w:space="0" w:color="auto"/>
        <w:left w:val="none" w:sz="0" w:space="0" w:color="auto"/>
        <w:bottom w:val="none" w:sz="0" w:space="0" w:color="auto"/>
        <w:right w:val="none" w:sz="0" w:space="0" w:color="auto"/>
      </w:divBdr>
      <w:divsChild>
        <w:div w:id="1605570556">
          <w:marLeft w:val="0"/>
          <w:marRight w:val="0"/>
          <w:marTop w:val="0"/>
          <w:marBottom w:val="0"/>
          <w:divBdr>
            <w:top w:val="none" w:sz="0" w:space="0" w:color="auto"/>
            <w:left w:val="none" w:sz="0" w:space="0" w:color="auto"/>
            <w:bottom w:val="none" w:sz="0" w:space="0" w:color="auto"/>
            <w:right w:val="none" w:sz="0" w:space="0" w:color="auto"/>
          </w:divBdr>
        </w:div>
        <w:div w:id="877619248">
          <w:marLeft w:val="0"/>
          <w:marRight w:val="0"/>
          <w:marTop w:val="0"/>
          <w:marBottom w:val="0"/>
          <w:divBdr>
            <w:top w:val="none" w:sz="0" w:space="0" w:color="auto"/>
            <w:left w:val="none" w:sz="0" w:space="0" w:color="auto"/>
            <w:bottom w:val="none" w:sz="0" w:space="0" w:color="auto"/>
            <w:right w:val="none" w:sz="0" w:space="0" w:color="auto"/>
          </w:divBdr>
        </w:div>
        <w:div w:id="373500788">
          <w:marLeft w:val="0"/>
          <w:marRight w:val="0"/>
          <w:marTop w:val="0"/>
          <w:marBottom w:val="0"/>
          <w:divBdr>
            <w:top w:val="none" w:sz="0" w:space="0" w:color="auto"/>
            <w:left w:val="none" w:sz="0" w:space="0" w:color="auto"/>
            <w:bottom w:val="none" w:sz="0" w:space="0" w:color="auto"/>
            <w:right w:val="none" w:sz="0" w:space="0" w:color="auto"/>
          </w:divBdr>
        </w:div>
        <w:div w:id="568348890">
          <w:marLeft w:val="0"/>
          <w:marRight w:val="0"/>
          <w:marTop w:val="0"/>
          <w:marBottom w:val="0"/>
          <w:divBdr>
            <w:top w:val="none" w:sz="0" w:space="0" w:color="auto"/>
            <w:left w:val="none" w:sz="0" w:space="0" w:color="auto"/>
            <w:bottom w:val="none" w:sz="0" w:space="0" w:color="auto"/>
            <w:right w:val="none" w:sz="0" w:space="0" w:color="auto"/>
          </w:divBdr>
        </w:div>
      </w:divsChild>
    </w:div>
    <w:div w:id="1298144036">
      <w:bodyDiv w:val="1"/>
      <w:marLeft w:val="0"/>
      <w:marRight w:val="0"/>
      <w:marTop w:val="0"/>
      <w:marBottom w:val="0"/>
      <w:divBdr>
        <w:top w:val="none" w:sz="0" w:space="0" w:color="auto"/>
        <w:left w:val="none" w:sz="0" w:space="0" w:color="auto"/>
        <w:bottom w:val="none" w:sz="0" w:space="0" w:color="auto"/>
        <w:right w:val="none" w:sz="0" w:space="0" w:color="auto"/>
      </w:divBdr>
      <w:divsChild>
        <w:div w:id="876506218">
          <w:marLeft w:val="0"/>
          <w:marRight w:val="0"/>
          <w:marTop w:val="0"/>
          <w:marBottom w:val="120"/>
          <w:divBdr>
            <w:top w:val="none" w:sz="0" w:space="0" w:color="auto"/>
            <w:left w:val="none" w:sz="0" w:space="0" w:color="auto"/>
            <w:bottom w:val="none" w:sz="0" w:space="0" w:color="auto"/>
            <w:right w:val="none" w:sz="0" w:space="0" w:color="auto"/>
          </w:divBdr>
        </w:div>
      </w:divsChild>
    </w:div>
    <w:div w:id="1298293436">
      <w:bodyDiv w:val="1"/>
      <w:marLeft w:val="0"/>
      <w:marRight w:val="0"/>
      <w:marTop w:val="0"/>
      <w:marBottom w:val="0"/>
      <w:divBdr>
        <w:top w:val="none" w:sz="0" w:space="0" w:color="auto"/>
        <w:left w:val="none" w:sz="0" w:space="0" w:color="auto"/>
        <w:bottom w:val="none" w:sz="0" w:space="0" w:color="auto"/>
        <w:right w:val="none" w:sz="0" w:space="0" w:color="auto"/>
      </w:divBdr>
      <w:divsChild>
        <w:div w:id="1446726566">
          <w:marLeft w:val="0"/>
          <w:marRight w:val="0"/>
          <w:marTop w:val="0"/>
          <w:marBottom w:val="120"/>
          <w:divBdr>
            <w:top w:val="none" w:sz="0" w:space="0" w:color="auto"/>
            <w:left w:val="none" w:sz="0" w:space="0" w:color="auto"/>
            <w:bottom w:val="none" w:sz="0" w:space="0" w:color="auto"/>
            <w:right w:val="none" w:sz="0" w:space="0" w:color="auto"/>
          </w:divBdr>
        </w:div>
      </w:divsChild>
    </w:div>
    <w:div w:id="1299870956">
      <w:bodyDiv w:val="1"/>
      <w:marLeft w:val="0"/>
      <w:marRight w:val="0"/>
      <w:marTop w:val="0"/>
      <w:marBottom w:val="0"/>
      <w:divBdr>
        <w:top w:val="none" w:sz="0" w:space="0" w:color="auto"/>
        <w:left w:val="none" w:sz="0" w:space="0" w:color="auto"/>
        <w:bottom w:val="none" w:sz="0" w:space="0" w:color="auto"/>
        <w:right w:val="none" w:sz="0" w:space="0" w:color="auto"/>
      </w:divBdr>
      <w:divsChild>
        <w:div w:id="1068842807">
          <w:marLeft w:val="0"/>
          <w:marRight w:val="0"/>
          <w:marTop w:val="0"/>
          <w:marBottom w:val="120"/>
          <w:divBdr>
            <w:top w:val="none" w:sz="0" w:space="0" w:color="auto"/>
            <w:left w:val="none" w:sz="0" w:space="0" w:color="auto"/>
            <w:bottom w:val="none" w:sz="0" w:space="0" w:color="auto"/>
            <w:right w:val="none" w:sz="0" w:space="0" w:color="auto"/>
          </w:divBdr>
        </w:div>
        <w:div w:id="1079211752">
          <w:marLeft w:val="0"/>
          <w:marRight w:val="0"/>
          <w:marTop w:val="240"/>
          <w:marBottom w:val="120"/>
          <w:divBdr>
            <w:top w:val="none" w:sz="0" w:space="0" w:color="auto"/>
            <w:left w:val="none" w:sz="0" w:space="0" w:color="auto"/>
            <w:bottom w:val="none" w:sz="0" w:space="0" w:color="auto"/>
            <w:right w:val="none" w:sz="0" w:space="0" w:color="auto"/>
          </w:divBdr>
        </w:div>
      </w:divsChild>
    </w:div>
    <w:div w:id="1301418005">
      <w:bodyDiv w:val="1"/>
      <w:marLeft w:val="0"/>
      <w:marRight w:val="0"/>
      <w:marTop w:val="0"/>
      <w:marBottom w:val="0"/>
      <w:divBdr>
        <w:top w:val="none" w:sz="0" w:space="0" w:color="auto"/>
        <w:left w:val="none" w:sz="0" w:space="0" w:color="auto"/>
        <w:bottom w:val="none" w:sz="0" w:space="0" w:color="auto"/>
        <w:right w:val="none" w:sz="0" w:space="0" w:color="auto"/>
      </w:divBdr>
      <w:divsChild>
        <w:div w:id="763846558">
          <w:marLeft w:val="0"/>
          <w:marRight w:val="0"/>
          <w:marTop w:val="0"/>
          <w:marBottom w:val="120"/>
          <w:divBdr>
            <w:top w:val="none" w:sz="0" w:space="0" w:color="auto"/>
            <w:left w:val="none" w:sz="0" w:space="0" w:color="auto"/>
            <w:bottom w:val="none" w:sz="0" w:space="0" w:color="auto"/>
            <w:right w:val="none" w:sz="0" w:space="0" w:color="auto"/>
          </w:divBdr>
        </w:div>
      </w:divsChild>
    </w:div>
    <w:div w:id="1301762310">
      <w:bodyDiv w:val="1"/>
      <w:marLeft w:val="0"/>
      <w:marRight w:val="0"/>
      <w:marTop w:val="0"/>
      <w:marBottom w:val="0"/>
      <w:divBdr>
        <w:top w:val="none" w:sz="0" w:space="0" w:color="auto"/>
        <w:left w:val="none" w:sz="0" w:space="0" w:color="auto"/>
        <w:bottom w:val="none" w:sz="0" w:space="0" w:color="auto"/>
        <w:right w:val="none" w:sz="0" w:space="0" w:color="auto"/>
      </w:divBdr>
      <w:divsChild>
        <w:div w:id="700473322">
          <w:marLeft w:val="0"/>
          <w:marRight w:val="0"/>
          <w:marTop w:val="240"/>
          <w:marBottom w:val="120"/>
          <w:divBdr>
            <w:top w:val="none" w:sz="0" w:space="0" w:color="auto"/>
            <w:left w:val="none" w:sz="0" w:space="0" w:color="auto"/>
            <w:bottom w:val="none" w:sz="0" w:space="0" w:color="auto"/>
            <w:right w:val="none" w:sz="0" w:space="0" w:color="auto"/>
          </w:divBdr>
        </w:div>
        <w:div w:id="986396601">
          <w:marLeft w:val="0"/>
          <w:marRight w:val="0"/>
          <w:marTop w:val="0"/>
          <w:marBottom w:val="120"/>
          <w:divBdr>
            <w:top w:val="none" w:sz="0" w:space="0" w:color="auto"/>
            <w:left w:val="none" w:sz="0" w:space="0" w:color="auto"/>
            <w:bottom w:val="none" w:sz="0" w:space="0" w:color="auto"/>
            <w:right w:val="none" w:sz="0" w:space="0" w:color="auto"/>
          </w:divBdr>
        </w:div>
      </w:divsChild>
    </w:div>
    <w:div w:id="1312247387">
      <w:bodyDiv w:val="1"/>
      <w:marLeft w:val="0"/>
      <w:marRight w:val="0"/>
      <w:marTop w:val="0"/>
      <w:marBottom w:val="0"/>
      <w:divBdr>
        <w:top w:val="none" w:sz="0" w:space="0" w:color="auto"/>
        <w:left w:val="none" w:sz="0" w:space="0" w:color="auto"/>
        <w:bottom w:val="none" w:sz="0" w:space="0" w:color="auto"/>
        <w:right w:val="none" w:sz="0" w:space="0" w:color="auto"/>
      </w:divBdr>
    </w:div>
    <w:div w:id="1312714455">
      <w:bodyDiv w:val="1"/>
      <w:marLeft w:val="0"/>
      <w:marRight w:val="0"/>
      <w:marTop w:val="0"/>
      <w:marBottom w:val="0"/>
      <w:divBdr>
        <w:top w:val="none" w:sz="0" w:space="0" w:color="auto"/>
        <w:left w:val="none" w:sz="0" w:space="0" w:color="auto"/>
        <w:bottom w:val="none" w:sz="0" w:space="0" w:color="auto"/>
        <w:right w:val="none" w:sz="0" w:space="0" w:color="auto"/>
      </w:divBdr>
      <w:divsChild>
        <w:div w:id="1813987821">
          <w:marLeft w:val="0"/>
          <w:marRight w:val="0"/>
          <w:marTop w:val="60"/>
          <w:marBottom w:val="60"/>
          <w:divBdr>
            <w:top w:val="none" w:sz="0" w:space="0" w:color="auto"/>
            <w:left w:val="none" w:sz="0" w:space="0" w:color="auto"/>
            <w:bottom w:val="none" w:sz="0" w:space="0" w:color="auto"/>
            <w:right w:val="none" w:sz="0" w:space="0" w:color="auto"/>
          </w:divBdr>
        </w:div>
      </w:divsChild>
    </w:div>
    <w:div w:id="1313103625">
      <w:bodyDiv w:val="1"/>
      <w:marLeft w:val="0"/>
      <w:marRight w:val="0"/>
      <w:marTop w:val="0"/>
      <w:marBottom w:val="0"/>
      <w:divBdr>
        <w:top w:val="none" w:sz="0" w:space="0" w:color="auto"/>
        <w:left w:val="none" w:sz="0" w:space="0" w:color="auto"/>
        <w:bottom w:val="none" w:sz="0" w:space="0" w:color="auto"/>
        <w:right w:val="none" w:sz="0" w:space="0" w:color="auto"/>
      </w:divBdr>
      <w:divsChild>
        <w:div w:id="1683319764">
          <w:marLeft w:val="0"/>
          <w:marRight w:val="0"/>
          <w:marTop w:val="0"/>
          <w:marBottom w:val="120"/>
          <w:divBdr>
            <w:top w:val="none" w:sz="0" w:space="0" w:color="auto"/>
            <w:left w:val="none" w:sz="0" w:space="0" w:color="auto"/>
            <w:bottom w:val="none" w:sz="0" w:space="0" w:color="auto"/>
            <w:right w:val="none" w:sz="0" w:space="0" w:color="auto"/>
          </w:divBdr>
        </w:div>
      </w:divsChild>
    </w:div>
    <w:div w:id="1313634918">
      <w:bodyDiv w:val="1"/>
      <w:marLeft w:val="0"/>
      <w:marRight w:val="0"/>
      <w:marTop w:val="0"/>
      <w:marBottom w:val="0"/>
      <w:divBdr>
        <w:top w:val="none" w:sz="0" w:space="0" w:color="auto"/>
        <w:left w:val="none" w:sz="0" w:space="0" w:color="auto"/>
        <w:bottom w:val="none" w:sz="0" w:space="0" w:color="auto"/>
        <w:right w:val="none" w:sz="0" w:space="0" w:color="auto"/>
      </w:divBdr>
      <w:divsChild>
        <w:div w:id="158234542">
          <w:marLeft w:val="0"/>
          <w:marRight w:val="0"/>
          <w:marTop w:val="0"/>
          <w:marBottom w:val="0"/>
          <w:divBdr>
            <w:top w:val="none" w:sz="0" w:space="0" w:color="auto"/>
            <w:left w:val="none" w:sz="0" w:space="0" w:color="auto"/>
            <w:bottom w:val="none" w:sz="0" w:space="0" w:color="auto"/>
            <w:right w:val="none" w:sz="0" w:space="0" w:color="auto"/>
          </w:divBdr>
        </w:div>
        <w:div w:id="162210777">
          <w:marLeft w:val="0"/>
          <w:marRight w:val="0"/>
          <w:marTop w:val="0"/>
          <w:marBottom w:val="0"/>
          <w:divBdr>
            <w:top w:val="none" w:sz="0" w:space="0" w:color="auto"/>
            <w:left w:val="none" w:sz="0" w:space="0" w:color="auto"/>
            <w:bottom w:val="none" w:sz="0" w:space="0" w:color="auto"/>
            <w:right w:val="none" w:sz="0" w:space="0" w:color="auto"/>
          </w:divBdr>
        </w:div>
      </w:divsChild>
    </w:div>
    <w:div w:id="1314136932">
      <w:bodyDiv w:val="1"/>
      <w:marLeft w:val="0"/>
      <w:marRight w:val="0"/>
      <w:marTop w:val="0"/>
      <w:marBottom w:val="0"/>
      <w:divBdr>
        <w:top w:val="none" w:sz="0" w:space="0" w:color="auto"/>
        <w:left w:val="none" w:sz="0" w:space="0" w:color="auto"/>
        <w:bottom w:val="none" w:sz="0" w:space="0" w:color="auto"/>
        <w:right w:val="none" w:sz="0" w:space="0" w:color="auto"/>
      </w:divBdr>
      <w:divsChild>
        <w:div w:id="1442720529">
          <w:marLeft w:val="0"/>
          <w:marRight w:val="0"/>
          <w:marTop w:val="0"/>
          <w:marBottom w:val="0"/>
          <w:divBdr>
            <w:top w:val="none" w:sz="0" w:space="0" w:color="auto"/>
            <w:left w:val="none" w:sz="0" w:space="0" w:color="auto"/>
            <w:bottom w:val="none" w:sz="0" w:space="0" w:color="auto"/>
            <w:right w:val="none" w:sz="0" w:space="0" w:color="auto"/>
          </w:divBdr>
        </w:div>
        <w:div w:id="1169833362">
          <w:marLeft w:val="0"/>
          <w:marRight w:val="0"/>
          <w:marTop w:val="0"/>
          <w:marBottom w:val="0"/>
          <w:divBdr>
            <w:top w:val="none" w:sz="0" w:space="0" w:color="auto"/>
            <w:left w:val="none" w:sz="0" w:space="0" w:color="auto"/>
            <w:bottom w:val="none" w:sz="0" w:space="0" w:color="auto"/>
            <w:right w:val="none" w:sz="0" w:space="0" w:color="auto"/>
          </w:divBdr>
        </w:div>
        <w:div w:id="730350238">
          <w:marLeft w:val="0"/>
          <w:marRight w:val="0"/>
          <w:marTop w:val="0"/>
          <w:marBottom w:val="0"/>
          <w:divBdr>
            <w:top w:val="none" w:sz="0" w:space="0" w:color="auto"/>
            <w:left w:val="none" w:sz="0" w:space="0" w:color="auto"/>
            <w:bottom w:val="none" w:sz="0" w:space="0" w:color="auto"/>
            <w:right w:val="none" w:sz="0" w:space="0" w:color="auto"/>
          </w:divBdr>
        </w:div>
      </w:divsChild>
    </w:div>
    <w:div w:id="1314723741">
      <w:bodyDiv w:val="1"/>
      <w:marLeft w:val="0"/>
      <w:marRight w:val="0"/>
      <w:marTop w:val="0"/>
      <w:marBottom w:val="0"/>
      <w:divBdr>
        <w:top w:val="none" w:sz="0" w:space="0" w:color="auto"/>
        <w:left w:val="none" w:sz="0" w:space="0" w:color="auto"/>
        <w:bottom w:val="none" w:sz="0" w:space="0" w:color="auto"/>
        <w:right w:val="none" w:sz="0" w:space="0" w:color="auto"/>
      </w:divBdr>
      <w:divsChild>
        <w:div w:id="1746612563">
          <w:marLeft w:val="0"/>
          <w:marRight w:val="0"/>
          <w:marTop w:val="0"/>
          <w:marBottom w:val="0"/>
          <w:divBdr>
            <w:top w:val="none" w:sz="0" w:space="0" w:color="auto"/>
            <w:left w:val="none" w:sz="0" w:space="0" w:color="auto"/>
            <w:bottom w:val="none" w:sz="0" w:space="0" w:color="auto"/>
            <w:right w:val="none" w:sz="0" w:space="0" w:color="auto"/>
          </w:divBdr>
        </w:div>
        <w:div w:id="1443499618">
          <w:marLeft w:val="0"/>
          <w:marRight w:val="0"/>
          <w:marTop w:val="0"/>
          <w:marBottom w:val="0"/>
          <w:divBdr>
            <w:top w:val="none" w:sz="0" w:space="0" w:color="auto"/>
            <w:left w:val="none" w:sz="0" w:space="0" w:color="auto"/>
            <w:bottom w:val="none" w:sz="0" w:space="0" w:color="auto"/>
            <w:right w:val="none" w:sz="0" w:space="0" w:color="auto"/>
          </w:divBdr>
        </w:div>
      </w:divsChild>
    </w:div>
    <w:div w:id="1315598818">
      <w:bodyDiv w:val="1"/>
      <w:marLeft w:val="0"/>
      <w:marRight w:val="0"/>
      <w:marTop w:val="0"/>
      <w:marBottom w:val="0"/>
      <w:divBdr>
        <w:top w:val="none" w:sz="0" w:space="0" w:color="auto"/>
        <w:left w:val="none" w:sz="0" w:space="0" w:color="auto"/>
        <w:bottom w:val="none" w:sz="0" w:space="0" w:color="auto"/>
        <w:right w:val="none" w:sz="0" w:space="0" w:color="auto"/>
      </w:divBdr>
      <w:divsChild>
        <w:div w:id="1711684144">
          <w:marLeft w:val="0"/>
          <w:marRight w:val="7868"/>
          <w:marTop w:val="0"/>
          <w:marBottom w:val="0"/>
          <w:divBdr>
            <w:top w:val="none" w:sz="0" w:space="0" w:color="auto"/>
            <w:left w:val="none" w:sz="0" w:space="0" w:color="auto"/>
            <w:bottom w:val="none" w:sz="0" w:space="0" w:color="auto"/>
            <w:right w:val="none" w:sz="0" w:space="0" w:color="auto"/>
          </w:divBdr>
        </w:div>
        <w:div w:id="1843616172">
          <w:marLeft w:val="0"/>
          <w:marRight w:val="7868"/>
          <w:marTop w:val="0"/>
          <w:marBottom w:val="0"/>
          <w:divBdr>
            <w:top w:val="none" w:sz="0" w:space="0" w:color="auto"/>
            <w:left w:val="none" w:sz="0" w:space="0" w:color="auto"/>
            <w:bottom w:val="none" w:sz="0" w:space="0" w:color="auto"/>
            <w:right w:val="none" w:sz="0" w:space="0" w:color="auto"/>
          </w:divBdr>
        </w:div>
      </w:divsChild>
    </w:div>
    <w:div w:id="1318612126">
      <w:bodyDiv w:val="1"/>
      <w:marLeft w:val="0"/>
      <w:marRight w:val="0"/>
      <w:marTop w:val="0"/>
      <w:marBottom w:val="0"/>
      <w:divBdr>
        <w:top w:val="none" w:sz="0" w:space="0" w:color="auto"/>
        <w:left w:val="none" w:sz="0" w:space="0" w:color="auto"/>
        <w:bottom w:val="none" w:sz="0" w:space="0" w:color="auto"/>
        <w:right w:val="none" w:sz="0" w:space="0" w:color="auto"/>
      </w:divBdr>
      <w:divsChild>
        <w:div w:id="1546481383">
          <w:marLeft w:val="0"/>
          <w:marRight w:val="0"/>
          <w:marTop w:val="0"/>
          <w:marBottom w:val="120"/>
          <w:divBdr>
            <w:top w:val="none" w:sz="0" w:space="0" w:color="auto"/>
            <w:left w:val="none" w:sz="0" w:space="0" w:color="auto"/>
            <w:bottom w:val="none" w:sz="0" w:space="0" w:color="auto"/>
            <w:right w:val="none" w:sz="0" w:space="0" w:color="auto"/>
          </w:divBdr>
        </w:div>
      </w:divsChild>
    </w:div>
    <w:div w:id="1320115351">
      <w:bodyDiv w:val="1"/>
      <w:marLeft w:val="0"/>
      <w:marRight w:val="0"/>
      <w:marTop w:val="0"/>
      <w:marBottom w:val="0"/>
      <w:divBdr>
        <w:top w:val="none" w:sz="0" w:space="0" w:color="auto"/>
        <w:left w:val="none" w:sz="0" w:space="0" w:color="auto"/>
        <w:bottom w:val="none" w:sz="0" w:space="0" w:color="auto"/>
        <w:right w:val="none" w:sz="0" w:space="0" w:color="auto"/>
      </w:divBdr>
      <w:divsChild>
        <w:div w:id="1461419370">
          <w:marLeft w:val="0"/>
          <w:marRight w:val="0"/>
          <w:marTop w:val="0"/>
          <w:marBottom w:val="0"/>
          <w:divBdr>
            <w:top w:val="none" w:sz="0" w:space="0" w:color="auto"/>
            <w:left w:val="none" w:sz="0" w:space="0" w:color="auto"/>
            <w:bottom w:val="none" w:sz="0" w:space="0" w:color="auto"/>
            <w:right w:val="none" w:sz="0" w:space="0" w:color="auto"/>
          </w:divBdr>
        </w:div>
        <w:div w:id="74400508">
          <w:marLeft w:val="0"/>
          <w:marRight w:val="0"/>
          <w:marTop w:val="0"/>
          <w:marBottom w:val="0"/>
          <w:divBdr>
            <w:top w:val="none" w:sz="0" w:space="0" w:color="auto"/>
            <w:left w:val="none" w:sz="0" w:space="0" w:color="auto"/>
            <w:bottom w:val="none" w:sz="0" w:space="0" w:color="auto"/>
            <w:right w:val="none" w:sz="0" w:space="0" w:color="auto"/>
          </w:divBdr>
        </w:div>
        <w:div w:id="1347050694">
          <w:marLeft w:val="0"/>
          <w:marRight w:val="0"/>
          <w:marTop w:val="0"/>
          <w:marBottom w:val="0"/>
          <w:divBdr>
            <w:top w:val="none" w:sz="0" w:space="0" w:color="auto"/>
            <w:left w:val="none" w:sz="0" w:space="0" w:color="auto"/>
            <w:bottom w:val="none" w:sz="0" w:space="0" w:color="auto"/>
            <w:right w:val="none" w:sz="0" w:space="0" w:color="auto"/>
          </w:divBdr>
        </w:div>
      </w:divsChild>
    </w:div>
    <w:div w:id="1324041288">
      <w:bodyDiv w:val="1"/>
      <w:marLeft w:val="0"/>
      <w:marRight w:val="0"/>
      <w:marTop w:val="0"/>
      <w:marBottom w:val="0"/>
      <w:divBdr>
        <w:top w:val="none" w:sz="0" w:space="0" w:color="auto"/>
        <w:left w:val="none" w:sz="0" w:space="0" w:color="auto"/>
        <w:bottom w:val="none" w:sz="0" w:space="0" w:color="auto"/>
        <w:right w:val="none" w:sz="0" w:space="0" w:color="auto"/>
      </w:divBdr>
      <w:divsChild>
        <w:div w:id="329868958">
          <w:marLeft w:val="0"/>
          <w:marRight w:val="0"/>
          <w:marTop w:val="0"/>
          <w:marBottom w:val="120"/>
          <w:divBdr>
            <w:top w:val="none" w:sz="0" w:space="0" w:color="auto"/>
            <w:left w:val="none" w:sz="0" w:space="0" w:color="auto"/>
            <w:bottom w:val="none" w:sz="0" w:space="0" w:color="auto"/>
            <w:right w:val="none" w:sz="0" w:space="0" w:color="auto"/>
          </w:divBdr>
        </w:div>
      </w:divsChild>
    </w:div>
    <w:div w:id="1326470436">
      <w:bodyDiv w:val="1"/>
      <w:marLeft w:val="0"/>
      <w:marRight w:val="0"/>
      <w:marTop w:val="0"/>
      <w:marBottom w:val="0"/>
      <w:divBdr>
        <w:top w:val="none" w:sz="0" w:space="0" w:color="auto"/>
        <w:left w:val="none" w:sz="0" w:space="0" w:color="auto"/>
        <w:bottom w:val="none" w:sz="0" w:space="0" w:color="auto"/>
        <w:right w:val="none" w:sz="0" w:space="0" w:color="auto"/>
      </w:divBdr>
      <w:divsChild>
        <w:div w:id="187257213">
          <w:marLeft w:val="0"/>
          <w:marRight w:val="11319"/>
          <w:marTop w:val="0"/>
          <w:marBottom w:val="0"/>
          <w:divBdr>
            <w:top w:val="none" w:sz="0" w:space="0" w:color="auto"/>
            <w:left w:val="none" w:sz="0" w:space="0" w:color="auto"/>
            <w:bottom w:val="none" w:sz="0" w:space="0" w:color="auto"/>
            <w:right w:val="none" w:sz="0" w:space="0" w:color="auto"/>
          </w:divBdr>
        </w:div>
        <w:div w:id="914513979">
          <w:marLeft w:val="0"/>
          <w:marRight w:val="11319"/>
          <w:marTop w:val="0"/>
          <w:marBottom w:val="0"/>
          <w:divBdr>
            <w:top w:val="none" w:sz="0" w:space="0" w:color="auto"/>
            <w:left w:val="none" w:sz="0" w:space="0" w:color="auto"/>
            <w:bottom w:val="none" w:sz="0" w:space="0" w:color="auto"/>
            <w:right w:val="none" w:sz="0" w:space="0" w:color="auto"/>
          </w:divBdr>
        </w:div>
      </w:divsChild>
    </w:div>
    <w:div w:id="1329480059">
      <w:bodyDiv w:val="1"/>
      <w:marLeft w:val="0"/>
      <w:marRight w:val="0"/>
      <w:marTop w:val="0"/>
      <w:marBottom w:val="0"/>
      <w:divBdr>
        <w:top w:val="none" w:sz="0" w:space="0" w:color="auto"/>
        <w:left w:val="none" w:sz="0" w:space="0" w:color="auto"/>
        <w:bottom w:val="none" w:sz="0" w:space="0" w:color="auto"/>
        <w:right w:val="none" w:sz="0" w:space="0" w:color="auto"/>
      </w:divBdr>
      <w:divsChild>
        <w:div w:id="212153553">
          <w:marLeft w:val="0"/>
          <w:marRight w:val="0"/>
          <w:marTop w:val="120"/>
          <w:marBottom w:val="60"/>
          <w:divBdr>
            <w:top w:val="none" w:sz="0" w:space="0" w:color="auto"/>
            <w:left w:val="none" w:sz="0" w:space="0" w:color="auto"/>
            <w:bottom w:val="none" w:sz="0" w:space="0" w:color="auto"/>
            <w:right w:val="none" w:sz="0" w:space="0" w:color="auto"/>
          </w:divBdr>
        </w:div>
      </w:divsChild>
    </w:div>
    <w:div w:id="1329871302">
      <w:bodyDiv w:val="1"/>
      <w:marLeft w:val="0"/>
      <w:marRight w:val="0"/>
      <w:marTop w:val="0"/>
      <w:marBottom w:val="0"/>
      <w:divBdr>
        <w:top w:val="none" w:sz="0" w:space="0" w:color="auto"/>
        <w:left w:val="none" w:sz="0" w:space="0" w:color="auto"/>
        <w:bottom w:val="none" w:sz="0" w:space="0" w:color="auto"/>
        <w:right w:val="none" w:sz="0" w:space="0" w:color="auto"/>
      </w:divBdr>
      <w:divsChild>
        <w:div w:id="1401707">
          <w:marLeft w:val="0"/>
          <w:marRight w:val="0"/>
          <w:marTop w:val="120"/>
          <w:marBottom w:val="60"/>
          <w:divBdr>
            <w:top w:val="none" w:sz="0" w:space="0" w:color="auto"/>
            <w:left w:val="none" w:sz="0" w:space="0" w:color="auto"/>
            <w:bottom w:val="none" w:sz="0" w:space="0" w:color="auto"/>
            <w:right w:val="none" w:sz="0" w:space="0" w:color="auto"/>
          </w:divBdr>
        </w:div>
        <w:div w:id="654842911">
          <w:marLeft w:val="0"/>
          <w:marRight w:val="0"/>
          <w:marTop w:val="60"/>
          <w:marBottom w:val="60"/>
          <w:divBdr>
            <w:top w:val="none" w:sz="0" w:space="0" w:color="auto"/>
            <w:left w:val="none" w:sz="0" w:space="0" w:color="auto"/>
            <w:bottom w:val="none" w:sz="0" w:space="0" w:color="auto"/>
            <w:right w:val="none" w:sz="0" w:space="0" w:color="auto"/>
          </w:divBdr>
        </w:div>
        <w:div w:id="1655337574">
          <w:marLeft w:val="0"/>
          <w:marRight w:val="0"/>
          <w:marTop w:val="60"/>
          <w:marBottom w:val="60"/>
          <w:divBdr>
            <w:top w:val="none" w:sz="0" w:space="0" w:color="auto"/>
            <w:left w:val="none" w:sz="0" w:space="0" w:color="auto"/>
            <w:bottom w:val="none" w:sz="0" w:space="0" w:color="auto"/>
            <w:right w:val="none" w:sz="0" w:space="0" w:color="auto"/>
          </w:divBdr>
        </w:div>
      </w:divsChild>
    </w:div>
    <w:div w:id="1333265419">
      <w:bodyDiv w:val="1"/>
      <w:marLeft w:val="0"/>
      <w:marRight w:val="0"/>
      <w:marTop w:val="0"/>
      <w:marBottom w:val="0"/>
      <w:divBdr>
        <w:top w:val="none" w:sz="0" w:space="0" w:color="auto"/>
        <w:left w:val="none" w:sz="0" w:space="0" w:color="auto"/>
        <w:bottom w:val="none" w:sz="0" w:space="0" w:color="auto"/>
        <w:right w:val="none" w:sz="0" w:space="0" w:color="auto"/>
      </w:divBdr>
    </w:div>
    <w:div w:id="1333996458">
      <w:bodyDiv w:val="1"/>
      <w:marLeft w:val="0"/>
      <w:marRight w:val="0"/>
      <w:marTop w:val="0"/>
      <w:marBottom w:val="0"/>
      <w:divBdr>
        <w:top w:val="none" w:sz="0" w:space="0" w:color="auto"/>
        <w:left w:val="none" w:sz="0" w:space="0" w:color="auto"/>
        <w:bottom w:val="none" w:sz="0" w:space="0" w:color="auto"/>
        <w:right w:val="none" w:sz="0" w:space="0" w:color="auto"/>
      </w:divBdr>
      <w:divsChild>
        <w:div w:id="1101533194">
          <w:marLeft w:val="0"/>
          <w:marRight w:val="0"/>
          <w:marTop w:val="60"/>
          <w:marBottom w:val="60"/>
          <w:divBdr>
            <w:top w:val="none" w:sz="0" w:space="0" w:color="auto"/>
            <w:left w:val="none" w:sz="0" w:space="0" w:color="auto"/>
            <w:bottom w:val="none" w:sz="0" w:space="0" w:color="auto"/>
            <w:right w:val="none" w:sz="0" w:space="0" w:color="auto"/>
          </w:divBdr>
        </w:div>
      </w:divsChild>
    </w:div>
    <w:div w:id="1335960469">
      <w:bodyDiv w:val="1"/>
      <w:marLeft w:val="0"/>
      <w:marRight w:val="0"/>
      <w:marTop w:val="0"/>
      <w:marBottom w:val="0"/>
      <w:divBdr>
        <w:top w:val="none" w:sz="0" w:space="0" w:color="auto"/>
        <w:left w:val="none" w:sz="0" w:space="0" w:color="auto"/>
        <w:bottom w:val="none" w:sz="0" w:space="0" w:color="auto"/>
        <w:right w:val="none" w:sz="0" w:space="0" w:color="auto"/>
      </w:divBdr>
      <w:divsChild>
        <w:div w:id="1111588770">
          <w:marLeft w:val="0"/>
          <w:marRight w:val="0"/>
          <w:marTop w:val="0"/>
          <w:marBottom w:val="0"/>
          <w:divBdr>
            <w:top w:val="none" w:sz="0" w:space="0" w:color="auto"/>
            <w:left w:val="none" w:sz="0" w:space="0" w:color="auto"/>
            <w:bottom w:val="none" w:sz="0" w:space="0" w:color="auto"/>
            <w:right w:val="none" w:sz="0" w:space="0" w:color="auto"/>
          </w:divBdr>
        </w:div>
        <w:div w:id="276177154">
          <w:marLeft w:val="0"/>
          <w:marRight w:val="0"/>
          <w:marTop w:val="0"/>
          <w:marBottom w:val="0"/>
          <w:divBdr>
            <w:top w:val="none" w:sz="0" w:space="0" w:color="auto"/>
            <w:left w:val="none" w:sz="0" w:space="0" w:color="auto"/>
            <w:bottom w:val="none" w:sz="0" w:space="0" w:color="auto"/>
            <w:right w:val="none" w:sz="0" w:space="0" w:color="auto"/>
          </w:divBdr>
        </w:div>
      </w:divsChild>
    </w:div>
    <w:div w:id="1336499231">
      <w:bodyDiv w:val="1"/>
      <w:marLeft w:val="0"/>
      <w:marRight w:val="0"/>
      <w:marTop w:val="0"/>
      <w:marBottom w:val="0"/>
      <w:divBdr>
        <w:top w:val="none" w:sz="0" w:space="0" w:color="auto"/>
        <w:left w:val="none" w:sz="0" w:space="0" w:color="auto"/>
        <w:bottom w:val="none" w:sz="0" w:space="0" w:color="auto"/>
        <w:right w:val="none" w:sz="0" w:space="0" w:color="auto"/>
      </w:divBdr>
      <w:divsChild>
        <w:div w:id="740294925">
          <w:marLeft w:val="0"/>
          <w:marRight w:val="11319"/>
          <w:marTop w:val="0"/>
          <w:marBottom w:val="0"/>
          <w:divBdr>
            <w:top w:val="none" w:sz="0" w:space="0" w:color="auto"/>
            <w:left w:val="none" w:sz="0" w:space="0" w:color="auto"/>
            <w:bottom w:val="none" w:sz="0" w:space="0" w:color="auto"/>
            <w:right w:val="none" w:sz="0" w:space="0" w:color="auto"/>
          </w:divBdr>
        </w:div>
        <w:div w:id="1566799966">
          <w:marLeft w:val="0"/>
          <w:marRight w:val="11319"/>
          <w:marTop w:val="0"/>
          <w:marBottom w:val="0"/>
          <w:divBdr>
            <w:top w:val="none" w:sz="0" w:space="0" w:color="auto"/>
            <w:left w:val="none" w:sz="0" w:space="0" w:color="auto"/>
            <w:bottom w:val="none" w:sz="0" w:space="0" w:color="auto"/>
            <w:right w:val="none" w:sz="0" w:space="0" w:color="auto"/>
          </w:divBdr>
        </w:div>
      </w:divsChild>
    </w:div>
    <w:div w:id="1336760409">
      <w:bodyDiv w:val="1"/>
      <w:marLeft w:val="0"/>
      <w:marRight w:val="0"/>
      <w:marTop w:val="0"/>
      <w:marBottom w:val="0"/>
      <w:divBdr>
        <w:top w:val="none" w:sz="0" w:space="0" w:color="auto"/>
        <w:left w:val="none" w:sz="0" w:space="0" w:color="auto"/>
        <w:bottom w:val="none" w:sz="0" w:space="0" w:color="auto"/>
        <w:right w:val="none" w:sz="0" w:space="0" w:color="auto"/>
      </w:divBdr>
      <w:divsChild>
        <w:div w:id="326790168">
          <w:marLeft w:val="0"/>
          <w:marRight w:val="0"/>
          <w:marTop w:val="0"/>
          <w:marBottom w:val="0"/>
          <w:divBdr>
            <w:top w:val="none" w:sz="0" w:space="0" w:color="auto"/>
            <w:left w:val="none" w:sz="0" w:space="0" w:color="auto"/>
            <w:bottom w:val="none" w:sz="0" w:space="0" w:color="auto"/>
            <w:right w:val="none" w:sz="0" w:space="0" w:color="auto"/>
          </w:divBdr>
        </w:div>
        <w:div w:id="67116990">
          <w:marLeft w:val="0"/>
          <w:marRight w:val="0"/>
          <w:marTop w:val="0"/>
          <w:marBottom w:val="0"/>
          <w:divBdr>
            <w:top w:val="none" w:sz="0" w:space="0" w:color="auto"/>
            <w:left w:val="none" w:sz="0" w:space="0" w:color="auto"/>
            <w:bottom w:val="none" w:sz="0" w:space="0" w:color="auto"/>
            <w:right w:val="none" w:sz="0" w:space="0" w:color="auto"/>
          </w:divBdr>
        </w:div>
      </w:divsChild>
    </w:div>
    <w:div w:id="1343165281">
      <w:bodyDiv w:val="1"/>
      <w:marLeft w:val="0"/>
      <w:marRight w:val="0"/>
      <w:marTop w:val="0"/>
      <w:marBottom w:val="0"/>
      <w:divBdr>
        <w:top w:val="none" w:sz="0" w:space="0" w:color="auto"/>
        <w:left w:val="none" w:sz="0" w:space="0" w:color="auto"/>
        <w:bottom w:val="none" w:sz="0" w:space="0" w:color="auto"/>
        <w:right w:val="none" w:sz="0" w:space="0" w:color="auto"/>
      </w:divBdr>
      <w:divsChild>
        <w:div w:id="2092265969">
          <w:marLeft w:val="0"/>
          <w:marRight w:val="0"/>
          <w:marTop w:val="0"/>
          <w:marBottom w:val="0"/>
          <w:divBdr>
            <w:top w:val="none" w:sz="0" w:space="0" w:color="auto"/>
            <w:left w:val="none" w:sz="0" w:space="0" w:color="auto"/>
            <w:bottom w:val="none" w:sz="0" w:space="0" w:color="auto"/>
            <w:right w:val="none" w:sz="0" w:space="0" w:color="auto"/>
          </w:divBdr>
        </w:div>
        <w:div w:id="1694763981">
          <w:marLeft w:val="0"/>
          <w:marRight w:val="0"/>
          <w:marTop w:val="0"/>
          <w:marBottom w:val="0"/>
          <w:divBdr>
            <w:top w:val="none" w:sz="0" w:space="0" w:color="auto"/>
            <w:left w:val="none" w:sz="0" w:space="0" w:color="auto"/>
            <w:bottom w:val="none" w:sz="0" w:space="0" w:color="auto"/>
            <w:right w:val="none" w:sz="0" w:space="0" w:color="auto"/>
          </w:divBdr>
        </w:div>
      </w:divsChild>
    </w:div>
    <w:div w:id="1344169530">
      <w:bodyDiv w:val="1"/>
      <w:marLeft w:val="0"/>
      <w:marRight w:val="0"/>
      <w:marTop w:val="0"/>
      <w:marBottom w:val="0"/>
      <w:divBdr>
        <w:top w:val="none" w:sz="0" w:space="0" w:color="auto"/>
        <w:left w:val="none" w:sz="0" w:space="0" w:color="auto"/>
        <w:bottom w:val="none" w:sz="0" w:space="0" w:color="auto"/>
        <w:right w:val="none" w:sz="0" w:space="0" w:color="auto"/>
      </w:divBdr>
    </w:div>
    <w:div w:id="1345939336">
      <w:bodyDiv w:val="1"/>
      <w:marLeft w:val="0"/>
      <w:marRight w:val="0"/>
      <w:marTop w:val="0"/>
      <w:marBottom w:val="0"/>
      <w:divBdr>
        <w:top w:val="none" w:sz="0" w:space="0" w:color="auto"/>
        <w:left w:val="none" w:sz="0" w:space="0" w:color="auto"/>
        <w:bottom w:val="none" w:sz="0" w:space="0" w:color="auto"/>
        <w:right w:val="none" w:sz="0" w:space="0" w:color="auto"/>
      </w:divBdr>
      <w:divsChild>
        <w:div w:id="1208377366">
          <w:marLeft w:val="0"/>
          <w:marRight w:val="0"/>
          <w:marTop w:val="0"/>
          <w:marBottom w:val="120"/>
          <w:divBdr>
            <w:top w:val="none" w:sz="0" w:space="0" w:color="auto"/>
            <w:left w:val="none" w:sz="0" w:space="0" w:color="auto"/>
            <w:bottom w:val="none" w:sz="0" w:space="0" w:color="auto"/>
            <w:right w:val="none" w:sz="0" w:space="0" w:color="auto"/>
          </w:divBdr>
        </w:div>
      </w:divsChild>
    </w:div>
    <w:div w:id="1346248089">
      <w:bodyDiv w:val="1"/>
      <w:marLeft w:val="0"/>
      <w:marRight w:val="0"/>
      <w:marTop w:val="0"/>
      <w:marBottom w:val="0"/>
      <w:divBdr>
        <w:top w:val="none" w:sz="0" w:space="0" w:color="auto"/>
        <w:left w:val="none" w:sz="0" w:space="0" w:color="auto"/>
        <w:bottom w:val="none" w:sz="0" w:space="0" w:color="auto"/>
        <w:right w:val="none" w:sz="0" w:space="0" w:color="auto"/>
      </w:divBdr>
      <w:divsChild>
        <w:div w:id="1463692726">
          <w:marLeft w:val="0"/>
          <w:marRight w:val="0"/>
          <w:marTop w:val="0"/>
          <w:marBottom w:val="0"/>
          <w:divBdr>
            <w:top w:val="none" w:sz="0" w:space="0" w:color="auto"/>
            <w:left w:val="none" w:sz="0" w:space="0" w:color="auto"/>
            <w:bottom w:val="none" w:sz="0" w:space="0" w:color="auto"/>
            <w:right w:val="none" w:sz="0" w:space="0" w:color="auto"/>
          </w:divBdr>
        </w:div>
        <w:div w:id="1050765642">
          <w:marLeft w:val="0"/>
          <w:marRight w:val="0"/>
          <w:marTop w:val="0"/>
          <w:marBottom w:val="0"/>
          <w:divBdr>
            <w:top w:val="none" w:sz="0" w:space="0" w:color="auto"/>
            <w:left w:val="none" w:sz="0" w:space="0" w:color="auto"/>
            <w:bottom w:val="none" w:sz="0" w:space="0" w:color="auto"/>
            <w:right w:val="none" w:sz="0" w:space="0" w:color="auto"/>
          </w:divBdr>
        </w:div>
        <w:div w:id="1370184903">
          <w:marLeft w:val="0"/>
          <w:marRight w:val="0"/>
          <w:marTop w:val="0"/>
          <w:marBottom w:val="0"/>
          <w:divBdr>
            <w:top w:val="none" w:sz="0" w:space="0" w:color="auto"/>
            <w:left w:val="none" w:sz="0" w:space="0" w:color="auto"/>
            <w:bottom w:val="none" w:sz="0" w:space="0" w:color="auto"/>
            <w:right w:val="none" w:sz="0" w:space="0" w:color="auto"/>
          </w:divBdr>
        </w:div>
      </w:divsChild>
    </w:div>
    <w:div w:id="1347100682">
      <w:bodyDiv w:val="1"/>
      <w:marLeft w:val="0"/>
      <w:marRight w:val="0"/>
      <w:marTop w:val="0"/>
      <w:marBottom w:val="0"/>
      <w:divBdr>
        <w:top w:val="none" w:sz="0" w:space="0" w:color="auto"/>
        <w:left w:val="none" w:sz="0" w:space="0" w:color="auto"/>
        <w:bottom w:val="none" w:sz="0" w:space="0" w:color="auto"/>
        <w:right w:val="none" w:sz="0" w:space="0" w:color="auto"/>
      </w:divBdr>
      <w:divsChild>
        <w:div w:id="1218131421">
          <w:marLeft w:val="0"/>
          <w:marRight w:val="0"/>
          <w:marTop w:val="0"/>
          <w:marBottom w:val="0"/>
          <w:divBdr>
            <w:top w:val="none" w:sz="0" w:space="0" w:color="auto"/>
            <w:left w:val="none" w:sz="0" w:space="0" w:color="auto"/>
            <w:bottom w:val="none" w:sz="0" w:space="0" w:color="auto"/>
            <w:right w:val="none" w:sz="0" w:space="0" w:color="auto"/>
          </w:divBdr>
        </w:div>
        <w:div w:id="1968310770">
          <w:marLeft w:val="0"/>
          <w:marRight w:val="0"/>
          <w:marTop w:val="0"/>
          <w:marBottom w:val="0"/>
          <w:divBdr>
            <w:top w:val="none" w:sz="0" w:space="0" w:color="auto"/>
            <w:left w:val="none" w:sz="0" w:space="0" w:color="auto"/>
            <w:bottom w:val="none" w:sz="0" w:space="0" w:color="auto"/>
            <w:right w:val="none" w:sz="0" w:space="0" w:color="auto"/>
          </w:divBdr>
        </w:div>
        <w:div w:id="549612181">
          <w:marLeft w:val="0"/>
          <w:marRight w:val="0"/>
          <w:marTop w:val="0"/>
          <w:marBottom w:val="0"/>
          <w:divBdr>
            <w:top w:val="none" w:sz="0" w:space="0" w:color="auto"/>
            <w:left w:val="none" w:sz="0" w:space="0" w:color="auto"/>
            <w:bottom w:val="none" w:sz="0" w:space="0" w:color="auto"/>
            <w:right w:val="none" w:sz="0" w:space="0" w:color="auto"/>
          </w:divBdr>
        </w:div>
        <w:div w:id="1800874966">
          <w:marLeft w:val="0"/>
          <w:marRight w:val="0"/>
          <w:marTop w:val="0"/>
          <w:marBottom w:val="0"/>
          <w:divBdr>
            <w:top w:val="none" w:sz="0" w:space="0" w:color="auto"/>
            <w:left w:val="none" w:sz="0" w:space="0" w:color="auto"/>
            <w:bottom w:val="none" w:sz="0" w:space="0" w:color="auto"/>
            <w:right w:val="none" w:sz="0" w:space="0" w:color="auto"/>
          </w:divBdr>
        </w:div>
        <w:div w:id="897130674">
          <w:marLeft w:val="0"/>
          <w:marRight w:val="0"/>
          <w:marTop w:val="0"/>
          <w:marBottom w:val="0"/>
          <w:divBdr>
            <w:top w:val="none" w:sz="0" w:space="0" w:color="auto"/>
            <w:left w:val="none" w:sz="0" w:space="0" w:color="auto"/>
            <w:bottom w:val="none" w:sz="0" w:space="0" w:color="auto"/>
            <w:right w:val="none" w:sz="0" w:space="0" w:color="auto"/>
          </w:divBdr>
        </w:div>
      </w:divsChild>
    </w:div>
    <w:div w:id="1347290898">
      <w:bodyDiv w:val="1"/>
      <w:marLeft w:val="0"/>
      <w:marRight w:val="0"/>
      <w:marTop w:val="0"/>
      <w:marBottom w:val="0"/>
      <w:divBdr>
        <w:top w:val="none" w:sz="0" w:space="0" w:color="auto"/>
        <w:left w:val="none" w:sz="0" w:space="0" w:color="auto"/>
        <w:bottom w:val="none" w:sz="0" w:space="0" w:color="auto"/>
        <w:right w:val="none" w:sz="0" w:space="0" w:color="auto"/>
      </w:divBdr>
      <w:divsChild>
        <w:div w:id="1465465332">
          <w:marLeft w:val="0"/>
          <w:marRight w:val="0"/>
          <w:marTop w:val="0"/>
          <w:marBottom w:val="120"/>
          <w:divBdr>
            <w:top w:val="none" w:sz="0" w:space="0" w:color="auto"/>
            <w:left w:val="none" w:sz="0" w:space="0" w:color="auto"/>
            <w:bottom w:val="none" w:sz="0" w:space="0" w:color="auto"/>
            <w:right w:val="none" w:sz="0" w:space="0" w:color="auto"/>
          </w:divBdr>
        </w:div>
      </w:divsChild>
    </w:div>
    <w:div w:id="1350060505">
      <w:bodyDiv w:val="1"/>
      <w:marLeft w:val="0"/>
      <w:marRight w:val="0"/>
      <w:marTop w:val="0"/>
      <w:marBottom w:val="0"/>
      <w:divBdr>
        <w:top w:val="none" w:sz="0" w:space="0" w:color="auto"/>
        <w:left w:val="none" w:sz="0" w:space="0" w:color="auto"/>
        <w:bottom w:val="none" w:sz="0" w:space="0" w:color="auto"/>
        <w:right w:val="none" w:sz="0" w:space="0" w:color="auto"/>
      </w:divBdr>
      <w:divsChild>
        <w:div w:id="1273629005">
          <w:marLeft w:val="0"/>
          <w:marRight w:val="10061"/>
          <w:marTop w:val="0"/>
          <w:marBottom w:val="0"/>
          <w:divBdr>
            <w:top w:val="none" w:sz="0" w:space="0" w:color="auto"/>
            <w:left w:val="none" w:sz="0" w:space="0" w:color="auto"/>
            <w:bottom w:val="none" w:sz="0" w:space="0" w:color="auto"/>
            <w:right w:val="none" w:sz="0" w:space="0" w:color="auto"/>
          </w:divBdr>
        </w:div>
        <w:div w:id="1807887936">
          <w:marLeft w:val="0"/>
          <w:marRight w:val="10061"/>
          <w:marTop w:val="0"/>
          <w:marBottom w:val="0"/>
          <w:divBdr>
            <w:top w:val="none" w:sz="0" w:space="0" w:color="auto"/>
            <w:left w:val="none" w:sz="0" w:space="0" w:color="auto"/>
            <w:bottom w:val="none" w:sz="0" w:space="0" w:color="auto"/>
            <w:right w:val="none" w:sz="0" w:space="0" w:color="auto"/>
          </w:divBdr>
        </w:div>
      </w:divsChild>
    </w:div>
    <w:div w:id="1352029865">
      <w:bodyDiv w:val="1"/>
      <w:marLeft w:val="0"/>
      <w:marRight w:val="0"/>
      <w:marTop w:val="0"/>
      <w:marBottom w:val="0"/>
      <w:divBdr>
        <w:top w:val="none" w:sz="0" w:space="0" w:color="auto"/>
        <w:left w:val="none" w:sz="0" w:space="0" w:color="auto"/>
        <w:bottom w:val="none" w:sz="0" w:space="0" w:color="auto"/>
        <w:right w:val="none" w:sz="0" w:space="0" w:color="auto"/>
      </w:divBdr>
    </w:div>
    <w:div w:id="1357006262">
      <w:bodyDiv w:val="1"/>
      <w:marLeft w:val="0"/>
      <w:marRight w:val="0"/>
      <w:marTop w:val="0"/>
      <w:marBottom w:val="0"/>
      <w:divBdr>
        <w:top w:val="none" w:sz="0" w:space="0" w:color="auto"/>
        <w:left w:val="none" w:sz="0" w:space="0" w:color="auto"/>
        <w:bottom w:val="none" w:sz="0" w:space="0" w:color="auto"/>
        <w:right w:val="none" w:sz="0" w:space="0" w:color="auto"/>
      </w:divBdr>
      <w:divsChild>
        <w:div w:id="1902711369">
          <w:marLeft w:val="0"/>
          <w:marRight w:val="0"/>
          <w:marTop w:val="0"/>
          <w:marBottom w:val="0"/>
          <w:divBdr>
            <w:top w:val="none" w:sz="0" w:space="0" w:color="auto"/>
            <w:left w:val="none" w:sz="0" w:space="0" w:color="auto"/>
            <w:bottom w:val="none" w:sz="0" w:space="0" w:color="auto"/>
            <w:right w:val="none" w:sz="0" w:space="0" w:color="auto"/>
          </w:divBdr>
        </w:div>
        <w:div w:id="268053026">
          <w:marLeft w:val="0"/>
          <w:marRight w:val="0"/>
          <w:marTop w:val="0"/>
          <w:marBottom w:val="0"/>
          <w:divBdr>
            <w:top w:val="none" w:sz="0" w:space="0" w:color="auto"/>
            <w:left w:val="none" w:sz="0" w:space="0" w:color="auto"/>
            <w:bottom w:val="none" w:sz="0" w:space="0" w:color="auto"/>
            <w:right w:val="none" w:sz="0" w:space="0" w:color="auto"/>
          </w:divBdr>
        </w:div>
        <w:div w:id="1687563191">
          <w:marLeft w:val="0"/>
          <w:marRight w:val="0"/>
          <w:marTop w:val="0"/>
          <w:marBottom w:val="0"/>
          <w:divBdr>
            <w:top w:val="none" w:sz="0" w:space="0" w:color="auto"/>
            <w:left w:val="none" w:sz="0" w:space="0" w:color="auto"/>
            <w:bottom w:val="none" w:sz="0" w:space="0" w:color="auto"/>
            <w:right w:val="none" w:sz="0" w:space="0" w:color="auto"/>
          </w:divBdr>
        </w:div>
        <w:div w:id="514852502">
          <w:marLeft w:val="0"/>
          <w:marRight w:val="0"/>
          <w:marTop w:val="0"/>
          <w:marBottom w:val="0"/>
          <w:divBdr>
            <w:top w:val="none" w:sz="0" w:space="0" w:color="auto"/>
            <w:left w:val="none" w:sz="0" w:space="0" w:color="auto"/>
            <w:bottom w:val="none" w:sz="0" w:space="0" w:color="auto"/>
            <w:right w:val="none" w:sz="0" w:space="0" w:color="auto"/>
          </w:divBdr>
        </w:div>
        <w:div w:id="631205467">
          <w:marLeft w:val="0"/>
          <w:marRight w:val="0"/>
          <w:marTop w:val="0"/>
          <w:marBottom w:val="0"/>
          <w:divBdr>
            <w:top w:val="none" w:sz="0" w:space="0" w:color="auto"/>
            <w:left w:val="none" w:sz="0" w:space="0" w:color="auto"/>
            <w:bottom w:val="none" w:sz="0" w:space="0" w:color="auto"/>
            <w:right w:val="none" w:sz="0" w:space="0" w:color="auto"/>
          </w:divBdr>
        </w:div>
        <w:div w:id="1088309078">
          <w:marLeft w:val="0"/>
          <w:marRight w:val="0"/>
          <w:marTop w:val="0"/>
          <w:marBottom w:val="0"/>
          <w:divBdr>
            <w:top w:val="none" w:sz="0" w:space="0" w:color="auto"/>
            <w:left w:val="none" w:sz="0" w:space="0" w:color="auto"/>
            <w:bottom w:val="none" w:sz="0" w:space="0" w:color="auto"/>
            <w:right w:val="none" w:sz="0" w:space="0" w:color="auto"/>
          </w:divBdr>
        </w:div>
        <w:div w:id="1055351223">
          <w:marLeft w:val="0"/>
          <w:marRight w:val="0"/>
          <w:marTop w:val="0"/>
          <w:marBottom w:val="0"/>
          <w:divBdr>
            <w:top w:val="none" w:sz="0" w:space="0" w:color="auto"/>
            <w:left w:val="none" w:sz="0" w:space="0" w:color="auto"/>
            <w:bottom w:val="none" w:sz="0" w:space="0" w:color="auto"/>
            <w:right w:val="none" w:sz="0" w:space="0" w:color="auto"/>
          </w:divBdr>
        </w:div>
      </w:divsChild>
    </w:div>
    <w:div w:id="1360467095">
      <w:bodyDiv w:val="1"/>
      <w:marLeft w:val="0"/>
      <w:marRight w:val="0"/>
      <w:marTop w:val="0"/>
      <w:marBottom w:val="0"/>
      <w:divBdr>
        <w:top w:val="none" w:sz="0" w:space="0" w:color="auto"/>
        <w:left w:val="none" w:sz="0" w:space="0" w:color="auto"/>
        <w:bottom w:val="none" w:sz="0" w:space="0" w:color="auto"/>
        <w:right w:val="none" w:sz="0" w:space="0" w:color="auto"/>
      </w:divBdr>
      <w:divsChild>
        <w:div w:id="1931502199">
          <w:marLeft w:val="0"/>
          <w:marRight w:val="0"/>
          <w:marTop w:val="0"/>
          <w:marBottom w:val="0"/>
          <w:divBdr>
            <w:top w:val="none" w:sz="0" w:space="0" w:color="auto"/>
            <w:left w:val="none" w:sz="0" w:space="0" w:color="auto"/>
            <w:bottom w:val="none" w:sz="0" w:space="0" w:color="auto"/>
            <w:right w:val="none" w:sz="0" w:space="0" w:color="auto"/>
          </w:divBdr>
        </w:div>
        <w:div w:id="50153272">
          <w:marLeft w:val="0"/>
          <w:marRight w:val="0"/>
          <w:marTop w:val="0"/>
          <w:marBottom w:val="0"/>
          <w:divBdr>
            <w:top w:val="none" w:sz="0" w:space="0" w:color="auto"/>
            <w:left w:val="none" w:sz="0" w:space="0" w:color="auto"/>
            <w:bottom w:val="none" w:sz="0" w:space="0" w:color="auto"/>
            <w:right w:val="none" w:sz="0" w:space="0" w:color="auto"/>
          </w:divBdr>
        </w:div>
      </w:divsChild>
    </w:div>
    <w:div w:id="1360857909">
      <w:bodyDiv w:val="1"/>
      <w:marLeft w:val="0"/>
      <w:marRight w:val="0"/>
      <w:marTop w:val="0"/>
      <w:marBottom w:val="0"/>
      <w:divBdr>
        <w:top w:val="none" w:sz="0" w:space="0" w:color="auto"/>
        <w:left w:val="none" w:sz="0" w:space="0" w:color="auto"/>
        <w:bottom w:val="none" w:sz="0" w:space="0" w:color="auto"/>
        <w:right w:val="none" w:sz="0" w:space="0" w:color="auto"/>
      </w:divBdr>
    </w:div>
    <w:div w:id="1365910026">
      <w:bodyDiv w:val="1"/>
      <w:marLeft w:val="0"/>
      <w:marRight w:val="0"/>
      <w:marTop w:val="0"/>
      <w:marBottom w:val="0"/>
      <w:divBdr>
        <w:top w:val="none" w:sz="0" w:space="0" w:color="auto"/>
        <w:left w:val="none" w:sz="0" w:space="0" w:color="auto"/>
        <w:bottom w:val="none" w:sz="0" w:space="0" w:color="auto"/>
        <w:right w:val="none" w:sz="0" w:space="0" w:color="auto"/>
      </w:divBdr>
      <w:divsChild>
        <w:div w:id="2068263313">
          <w:marLeft w:val="0"/>
          <w:marRight w:val="0"/>
          <w:marTop w:val="0"/>
          <w:marBottom w:val="0"/>
          <w:divBdr>
            <w:top w:val="none" w:sz="0" w:space="0" w:color="auto"/>
            <w:left w:val="none" w:sz="0" w:space="0" w:color="auto"/>
            <w:bottom w:val="none" w:sz="0" w:space="0" w:color="auto"/>
            <w:right w:val="none" w:sz="0" w:space="0" w:color="auto"/>
          </w:divBdr>
        </w:div>
        <w:div w:id="719405439">
          <w:marLeft w:val="0"/>
          <w:marRight w:val="0"/>
          <w:marTop w:val="0"/>
          <w:marBottom w:val="0"/>
          <w:divBdr>
            <w:top w:val="none" w:sz="0" w:space="0" w:color="auto"/>
            <w:left w:val="none" w:sz="0" w:space="0" w:color="auto"/>
            <w:bottom w:val="none" w:sz="0" w:space="0" w:color="auto"/>
            <w:right w:val="none" w:sz="0" w:space="0" w:color="auto"/>
          </w:divBdr>
        </w:div>
      </w:divsChild>
    </w:div>
    <w:div w:id="1366440269">
      <w:bodyDiv w:val="1"/>
      <w:marLeft w:val="0"/>
      <w:marRight w:val="0"/>
      <w:marTop w:val="0"/>
      <w:marBottom w:val="0"/>
      <w:divBdr>
        <w:top w:val="none" w:sz="0" w:space="0" w:color="auto"/>
        <w:left w:val="none" w:sz="0" w:space="0" w:color="auto"/>
        <w:bottom w:val="none" w:sz="0" w:space="0" w:color="auto"/>
        <w:right w:val="none" w:sz="0" w:space="0" w:color="auto"/>
      </w:divBdr>
      <w:divsChild>
        <w:div w:id="1373773998">
          <w:marLeft w:val="0"/>
          <w:marRight w:val="0"/>
          <w:marTop w:val="0"/>
          <w:marBottom w:val="0"/>
          <w:divBdr>
            <w:top w:val="none" w:sz="0" w:space="0" w:color="auto"/>
            <w:left w:val="none" w:sz="0" w:space="0" w:color="auto"/>
            <w:bottom w:val="none" w:sz="0" w:space="0" w:color="auto"/>
            <w:right w:val="none" w:sz="0" w:space="0" w:color="auto"/>
          </w:divBdr>
        </w:div>
        <w:div w:id="1091514575">
          <w:marLeft w:val="0"/>
          <w:marRight w:val="0"/>
          <w:marTop w:val="0"/>
          <w:marBottom w:val="0"/>
          <w:divBdr>
            <w:top w:val="none" w:sz="0" w:space="0" w:color="auto"/>
            <w:left w:val="none" w:sz="0" w:space="0" w:color="auto"/>
            <w:bottom w:val="none" w:sz="0" w:space="0" w:color="auto"/>
            <w:right w:val="none" w:sz="0" w:space="0" w:color="auto"/>
          </w:divBdr>
        </w:div>
        <w:div w:id="207451060">
          <w:marLeft w:val="0"/>
          <w:marRight w:val="0"/>
          <w:marTop w:val="0"/>
          <w:marBottom w:val="0"/>
          <w:divBdr>
            <w:top w:val="none" w:sz="0" w:space="0" w:color="auto"/>
            <w:left w:val="none" w:sz="0" w:space="0" w:color="auto"/>
            <w:bottom w:val="none" w:sz="0" w:space="0" w:color="auto"/>
            <w:right w:val="none" w:sz="0" w:space="0" w:color="auto"/>
          </w:divBdr>
        </w:div>
        <w:div w:id="1630164286">
          <w:marLeft w:val="0"/>
          <w:marRight w:val="0"/>
          <w:marTop w:val="0"/>
          <w:marBottom w:val="0"/>
          <w:divBdr>
            <w:top w:val="none" w:sz="0" w:space="0" w:color="auto"/>
            <w:left w:val="none" w:sz="0" w:space="0" w:color="auto"/>
            <w:bottom w:val="none" w:sz="0" w:space="0" w:color="auto"/>
            <w:right w:val="none" w:sz="0" w:space="0" w:color="auto"/>
          </w:divBdr>
        </w:div>
      </w:divsChild>
    </w:div>
    <w:div w:id="1368944200">
      <w:bodyDiv w:val="1"/>
      <w:marLeft w:val="0"/>
      <w:marRight w:val="0"/>
      <w:marTop w:val="0"/>
      <w:marBottom w:val="0"/>
      <w:divBdr>
        <w:top w:val="none" w:sz="0" w:space="0" w:color="auto"/>
        <w:left w:val="none" w:sz="0" w:space="0" w:color="auto"/>
        <w:bottom w:val="none" w:sz="0" w:space="0" w:color="auto"/>
        <w:right w:val="none" w:sz="0" w:space="0" w:color="auto"/>
      </w:divBdr>
      <w:divsChild>
        <w:div w:id="51851219">
          <w:marLeft w:val="0"/>
          <w:marRight w:val="0"/>
          <w:marTop w:val="0"/>
          <w:marBottom w:val="120"/>
          <w:divBdr>
            <w:top w:val="none" w:sz="0" w:space="0" w:color="auto"/>
            <w:left w:val="none" w:sz="0" w:space="0" w:color="auto"/>
            <w:bottom w:val="none" w:sz="0" w:space="0" w:color="auto"/>
            <w:right w:val="none" w:sz="0" w:space="0" w:color="auto"/>
          </w:divBdr>
        </w:div>
      </w:divsChild>
    </w:div>
    <w:div w:id="1370229961">
      <w:bodyDiv w:val="1"/>
      <w:marLeft w:val="0"/>
      <w:marRight w:val="0"/>
      <w:marTop w:val="0"/>
      <w:marBottom w:val="0"/>
      <w:divBdr>
        <w:top w:val="none" w:sz="0" w:space="0" w:color="auto"/>
        <w:left w:val="none" w:sz="0" w:space="0" w:color="auto"/>
        <w:bottom w:val="none" w:sz="0" w:space="0" w:color="auto"/>
        <w:right w:val="none" w:sz="0" w:space="0" w:color="auto"/>
      </w:divBdr>
      <w:divsChild>
        <w:div w:id="1622225645">
          <w:marLeft w:val="0"/>
          <w:marRight w:val="0"/>
          <w:marTop w:val="0"/>
          <w:marBottom w:val="120"/>
          <w:divBdr>
            <w:top w:val="none" w:sz="0" w:space="0" w:color="auto"/>
            <w:left w:val="none" w:sz="0" w:space="0" w:color="auto"/>
            <w:bottom w:val="none" w:sz="0" w:space="0" w:color="auto"/>
            <w:right w:val="none" w:sz="0" w:space="0" w:color="auto"/>
          </w:divBdr>
        </w:div>
      </w:divsChild>
    </w:div>
    <w:div w:id="1370375267">
      <w:bodyDiv w:val="1"/>
      <w:marLeft w:val="0"/>
      <w:marRight w:val="0"/>
      <w:marTop w:val="0"/>
      <w:marBottom w:val="0"/>
      <w:divBdr>
        <w:top w:val="none" w:sz="0" w:space="0" w:color="auto"/>
        <w:left w:val="none" w:sz="0" w:space="0" w:color="auto"/>
        <w:bottom w:val="none" w:sz="0" w:space="0" w:color="auto"/>
        <w:right w:val="none" w:sz="0" w:space="0" w:color="auto"/>
      </w:divBdr>
      <w:divsChild>
        <w:div w:id="1048333903">
          <w:marLeft w:val="0"/>
          <w:marRight w:val="0"/>
          <w:marTop w:val="60"/>
          <w:marBottom w:val="60"/>
          <w:divBdr>
            <w:top w:val="none" w:sz="0" w:space="0" w:color="auto"/>
            <w:left w:val="none" w:sz="0" w:space="0" w:color="auto"/>
            <w:bottom w:val="none" w:sz="0" w:space="0" w:color="auto"/>
            <w:right w:val="none" w:sz="0" w:space="0" w:color="auto"/>
          </w:divBdr>
        </w:div>
      </w:divsChild>
    </w:div>
    <w:div w:id="1373723426">
      <w:bodyDiv w:val="1"/>
      <w:marLeft w:val="0"/>
      <w:marRight w:val="0"/>
      <w:marTop w:val="0"/>
      <w:marBottom w:val="0"/>
      <w:divBdr>
        <w:top w:val="none" w:sz="0" w:space="0" w:color="auto"/>
        <w:left w:val="none" w:sz="0" w:space="0" w:color="auto"/>
        <w:bottom w:val="none" w:sz="0" w:space="0" w:color="auto"/>
        <w:right w:val="none" w:sz="0" w:space="0" w:color="auto"/>
      </w:divBdr>
      <w:divsChild>
        <w:div w:id="625698477">
          <w:marLeft w:val="0"/>
          <w:marRight w:val="0"/>
          <w:marTop w:val="0"/>
          <w:marBottom w:val="0"/>
          <w:divBdr>
            <w:top w:val="none" w:sz="0" w:space="0" w:color="auto"/>
            <w:left w:val="none" w:sz="0" w:space="0" w:color="auto"/>
            <w:bottom w:val="none" w:sz="0" w:space="0" w:color="auto"/>
            <w:right w:val="none" w:sz="0" w:space="0" w:color="auto"/>
          </w:divBdr>
        </w:div>
        <w:div w:id="726494423">
          <w:marLeft w:val="0"/>
          <w:marRight w:val="0"/>
          <w:marTop w:val="0"/>
          <w:marBottom w:val="0"/>
          <w:divBdr>
            <w:top w:val="none" w:sz="0" w:space="0" w:color="auto"/>
            <w:left w:val="none" w:sz="0" w:space="0" w:color="auto"/>
            <w:bottom w:val="none" w:sz="0" w:space="0" w:color="auto"/>
            <w:right w:val="none" w:sz="0" w:space="0" w:color="auto"/>
          </w:divBdr>
        </w:div>
        <w:div w:id="767890410">
          <w:marLeft w:val="0"/>
          <w:marRight w:val="0"/>
          <w:marTop w:val="0"/>
          <w:marBottom w:val="0"/>
          <w:divBdr>
            <w:top w:val="none" w:sz="0" w:space="0" w:color="auto"/>
            <w:left w:val="none" w:sz="0" w:space="0" w:color="auto"/>
            <w:bottom w:val="none" w:sz="0" w:space="0" w:color="auto"/>
            <w:right w:val="none" w:sz="0" w:space="0" w:color="auto"/>
          </w:divBdr>
        </w:div>
        <w:div w:id="2019770161">
          <w:marLeft w:val="0"/>
          <w:marRight w:val="0"/>
          <w:marTop w:val="0"/>
          <w:marBottom w:val="0"/>
          <w:divBdr>
            <w:top w:val="none" w:sz="0" w:space="0" w:color="auto"/>
            <w:left w:val="none" w:sz="0" w:space="0" w:color="auto"/>
            <w:bottom w:val="none" w:sz="0" w:space="0" w:color="auto"/>
            <w:right w:val="none" w:sz="0" w:space="0" w:color="auto"/>
          </w:divBdr>
        </w:div>
      </w:divsChild>
    </w:div>
    <w:div w:id="1374771963">
      <w:bodyDiv w:val="1"/>
      <w:marLeft w:val="0"/>
      <w:marRight w:val="0"/>
      <w:marTop w:val="0"/>
      <w:marBottom w:val="0"/>
      <w:divBdr>
        <w:top w:val="none" w:sz="0" w:space="0" w:color="auto"/>
        <w:left w:val="none" w:sz="0" w:space="0" w:color="auto"/>
        <w:bottom w:val="none" w:sz="0" w:space="0" w:color="auto"/>
        <w:right w:val="none" w:sz="0" w:space="0" w:color="auto"/>
      </w:divBdr>
      <w:divsChild>
        <w:div w:id="1644309122">
          <w:marLeft w:val="0"/>
          <w:marRight w:val="0"/>
          <w:marTop w:val="120"/>
          <w:marBottom w:val="60"/>
          <w:divBdr>
            <w:top w:val="none" w:sz="0" w:space="0" w:color="auto"/>
            <w:left w:val="none" w:sz="0" w:space="0" w:color="auto"/>
            <w:bottom w:val="none" w:sz="0" w:space="0" w:color="auto"/>
            <w:right w:val="none" w:sz="0" w:space="0" w:color="auto"/>
          </w:divBdr>
        </w:div>
        <w:div w:id="1606422700">
          <w:marLeft w:val="0"/>
          <w:marRight w:val="0"/>
          <w:marTop w:val="60"/>
          <w:marBottom w:val="60"/>
          <w:divBdr>
            <w:top w:val="none" w:sz="0" w:space="0" w:color="auto"/>
            <w:left w:val="none" w:sz="0" w:space="0" w:color="auto"/>
            <w:bottom w:val="none" w:sz="0" w:space="0" w:color="auto"/>
            <w:right w:val="none" w:sz="0" w:space="0" w:color="auto"/>
          </w:divBdr>
          <w:divsChild>
            <w:div w:id="1647856818">
              <w:marLeft w:val="0"/>
              <w:marRight w:val="0"/>
              <w:marTop w:val="0"/>
              <w:marBottom w:val="0"/>
              <w:divBdr>
                <w:top w:val="none" w:sz="0" w:space="0" w:color="auto"/>
                <w:left w:val="none" w:sz="0" w:space="0" w:color="auto"/>
                <w:bottom w:val="none" w:sz="0" w:space="0" w:color="auto"/>
                <w:right w:val="none" w:sz="0" w:space="0" w:color="auto"/>
              </w:divBdr>
            </w:div>
          </w:divsChild>
        </w:div>
        <w:div w:id="495997046">
          <w:marLeft w:val="0"/>
          <w:marRight w:val="0"/>
          <w:marTop w:val="60"/>
          <w:marBottom w:val="60"/>
          <w:divBdr>
            <w:top w:val="none" w:sz="0" w:space="0" w:color="auto"/>
            <w:left w:val="none" w:sz="0" w:space="0" w:color="auto"/>
            <w:bottom w:val="none" w:sz="0" w:space="0" w:color="auto"/>
            <w:right w:val="none" w:sz="0" w:space="0" w:color="auto"/>
          </w:divBdr>
        </w:div>
        <w:div w:id="1696954075">
          <w:marLeft w:val="0"/>
          <w:marRight w:val="0"/>
          <w:marTop w:val="60"/>
          <w:marBottom w:val="60"/>
          <w:divBdr>
            <w:top w:val="none" w:sz="0" w:space="0" w:color="auto"/>
            <w:left w:val="none" w:sz="0" w:space="0" w:color="auto"/>
            <w:bottom w:val="none" w:sz="0" w:space="0" w:color="auto"/>
            <w:right w:val="none" w:sz="0" w:space="0" w:color="auto"/>
          </w:divBdr>
        </w:div>
      </w:divsChild>
    </w:div>
    <w:div w:id="1375617066">
      <w:bodyDiv w:val="1"/>
      <w:marLeft w:val="0"/>
      <w:marRight w:val="0"/>
      <w:marTop w:val="0"/>
      <w:marBottom w:val="0"/>
      <w:divBdr>
        <w:top w:val="none" w:sz="0" w:space="0" w:color="auto"/>
        <w:left w:val="none" w:sz="0" w:space="0" w:color="auto"/>
        <w:bottom w:val="none" w:sz="0" w:space="0" w:color="auto"/>
        <w:right w:val="none" w:sz="0" w:space="0" w:color="auto"/>
      </w:divBdr>
      <w:divsChild>
        <w:div w:id="935479260">
          <w:marLeft w:val="0"/>
          <w:marRight w:val="0"/>
          <w:marTop w:val="0"/>
          <w:marBottom w:val="0"/>
          <w:divBdr>
            <w:top w:val="none" w:sz="0" w:space="0" w:color="auto"/>
            <w:left w:val="none" w:sz="0" w:space="0" w:color="auto"/>
            <w:bottom w:val="none" w:sz="0" w:space="0" w:color="auto"/>
            <w:right w:val="none" w:sz="0" w:space="0" w:color="auto"/>
          </w:divBdr>
        </w:div>
        <w:div w:id="1660772186">
          <w:marLeft w:val="0"/>
          <w:marRight w:val="0"/>
          <w:marTop w:val="0"/>
          <w:marBottom w:val="0"/>
          <w:divBdr>
            <w:top w:val="none" w:sz="0" w:space="0" w:color="auto"/>
            <w:left w:val="none" w:sz="0" w:space="0" w:color="auto"/>
            <w:bottom w:val="none" w:sz="0" w:space="0" w:color="auto"/>
            <w:right w:val="none" w:sz="0" w:space="0" w:color="auto"/>
          </w:divBdr>
        </w:div>
        <w:div w:id="875308760">
          <w:marLeft w:val="0"/>
          <w:marRight w:val="0"/>
          <w:marTop w:val="0"/>
          <w:marBottom w:val="0"/>
          <w:divBdr>
            <w:top w:val="none" w:sz="0" w:space="0" w:color="auto"/>
            <w:left w:val="none" w:sz="0" w:space="0" w:color="auto"/>
            <w:bottom w:val="none" w:sz="0" w:space="0" w:color="auto"/>
            <w:right w:val="none" w:sz="0" w:space="0" w:color="auto"/>
          </w:divBdr>
        </w:div>
      </w:divsChild>
    </w:div>
    <w:div w:id="1377003859">
      <w:bodyDiv w:val="1"/>
      <w:marLeft w:val="0"/>
      <w:marRight w:val="0"/>
      <w:marTop w:val="0"/>
      <w:marBottom w:val="0"/>
      <w:divBdr>
        <w:top w:val="none" w:sz="0" w:space="0" w:color="auto"/>
        <w:left w:val="none" w:sz="0" w:space="0" w:color="auto"/>
        <w:bottom w:val="none" w:sz="0" w:space="0" w:color="auto"/>
        <w:right w:val="none" w:sz="0" w:space="0" w:color="auto"/>
      </w:divBdr>
      <w:divsChild>
        <w:div w:id="1489831255">
          <w:marLeft w:val="0"/>
          <w:marRight w:val="11319"/>
          <w:marTop w:val="0"/>
          <w:marBottom w:val="0"/>
          <w:divBdr>
            <w:top w:val="none" w:sz="0" w:space="0" w:color="auto"/>
            <w:left w:val="none" w:sz="0" w:space="0" w:color="auto"/>
            <w:bottom w:val="none" w:sz="0" w:space="0" w:color="auto"/>
            <w:right w:val="none" w:sz="0" w:space="0" w:color="auto"/>
          </w:divBdr>
        </w:div>
        <w:div w:id="1410614856">
          <w:marLeft w:val="0"/>
          <w:marRight w:val="11319"/>
          <w:marTop w:val="0"/>
          <w:marBottom w:val="0"/>
          <w:divBdr>
            <w:top w:val="none" w:sz="0" w:space="0" w:color="auto"/>
            <w:left w:val="none" w:sz="0" w:space="0" w:color="auto"/>
            <w:bottom w:val="none" w:sz="0" w:space="0" w:color="auto"/>
            <w:right w:val="none" w:sz="0" w:space="0" w:color="auto"/>
          </w:divBdr>
        </w:div>
      </w:divsChild>
    </w:div>
    <w:div w:id="1381006499">
      <w:bodyDiv w:val="1"/>
      <w:marLeft w:val="0"/>
      <w:marRight w:val="0"/>
      <w:marTop w:val="0"/>
      <w:marBottom w:val="0"/>
      <w:divBdr>
        <w:top w:val="none" w:sz="0" w:space="0" w:color="auto"/>
        <w:left w:val="none" w:sz="0" w:space="0" w:color="auto"/>
        <w:bottom w:val="none" w:sz="0" w:space="0" w:color="auto"/>
        <w:right w:val="none" w:sz="0" w:space="0" w:color="auto"/>
      </w:divBdr>
      <w:divsChild>
        <w:div w:id="827019563">
          <w:marLeft w:val="0"/>
          <w:marRight w:val="0"/>
          <w:marTop w:val="0"/>
          <w:marBottom w:val="0"/>
          <w:divBdr>
            <w:top w:val="none" w:sz="0" w:space="0" w:color="auto"/>
            <w:left w:val="none" w:sz="0" w:space="0" w:color="auto"/>
            <w:bottom w:val="none" w:sz="0" w:space="0" w:color="auto"/>
            <w:right w:val="none" w:sz="0" w:space="0" w:color="auto"/>
          </w:divBdr>
        </w:div>
        <w:div w:id="2052922679">
          <w:marLeft w:val="0"/>
          <w:marRight w:val="0"/>
          <w:marTop w:val="0"/>
          <w:marBottom w:val="0"/>
          <w:divBdr>
            <w:top w:val="none" w:sz="0" w:space="0" w:color="auto"/>
            <w:left w:val="none" w:sz="0" w:space="0" w:color="auto"/>
            <w:bottom w:val="none" w:sz="0" w:space="0" w:color="auto"/>
            <w:right w:val="none" w:sz="0" w:space="0" w:color="auto"/>
          </w:divBdr>
        </w:div>
      </w:divsChild>
    </w:div>
    <w:div w:id="1381901202">
      <w:bodyDiv w:val="1"/>
      <w:marLeft w:val="0"/>
      <w:marRight w:val="0"/>
      <w:marTop w:val="0"/>
      <w:marBottom w:val="0"/>
      <w:divBdr>
        <w:top w:val="none" w:sz="0" w:space="0" w:color="auto"/>
        <w:left w:val="none" w:sz="0" w:space="0" w:color="auto"/>
        <w:bottom w:val="none" w:sz="0" w:space="0" w:color="auto"/>
        <w:right w:val="none" w:sz="0" w:space="0" w:color="auto"/>
      </w:divBdr>
      <w:divsChild>
        <w:div w:id="697050926">
          <w:marLeft w:val="0"/>
          <w:marRight w:val="7868"/>
          <w:marTop w:val="0"/>
          <w:marBottom w:val="0"/>
          <w:divBdr>
            <w:top w:val="none" w:sz="0" w:space="0" w:color="auto"/>
            <w:left w:val="none" w:sz="0" w:space="0" w:color="auto"/>
            <w:bottom w:val="none" w:sz="0" w:space="0" w:color="auto"/>
            <w:right w:val="none" w:sz="0" w:space="0" w:color="auto"/>
          </w:divBdr>
        </w:div>
        <w:div w:id="823591091">
          <w:marLeft w:val="0"/>
          <w:marRight w:val="7868"/>
          <w:marTop w:val="0"/>
          <w:marBottom w:val="0"/>
          <w:divBdr>
            <w:top w:val="none" w:sz="0" w:space="0" w:color="auto"/>
            <w:left w:val="none" w:sz="0" w:space="0" w:color="auto"/>
            <w:bottom w:val="none" w:sz="0" w:space="0" w:color="auto"/>
            <w:right w:val="none" w:sz="0" w:space="0" w:color="auto"/>
          </w:divBdr>
        </w:div>
      </w:divsChild>
    </w:div>
    <w:div w:id="1383560145">
      <w:bodyDiv w:val="1"/>
      <w:marLeft w:val="0"/>
      <w:marRight w:val="0"/>
      <w:marTop w:val="0"/>
      <w:marBottom w:val="0"/>
      <w:divBdr>
        <w:top w:val="none" w:sz="0" w:space="0" w:color="auto"/>
        <w:left w:val="none" w:sz="0" w:space="0" w:color="auto"/>
        <w:bottom w:val="none" w:sz="0" w:space="0" w:color="auto"/>
        <w:right w:val="none" w:sz="0" w:space="0" w:color="auto"/>
      </w:divBdr>
    </w:div>
    <w:div w:id="1383796217">
      <w:bodyDiv w:val="1"/>
      <w:marLeft w:val="0"/>
      <w:marRight w:val="0"/>
      <w:marTop w:val="0"/>
      <w:marBottom w:val="0"/>
      <w:divBdr>
        <w:top w:val="none" w:sz="0" w:space="0" w:color="auto"/>
        <w:left w:val="none" w:sz="0" w:space="0" w:color="auto"/>
        <w:bottom w:val="none" w:sz="0" w:space="0" w:color="auto"/>
        <w:right w:val="none" w:sz="0" w:space="0" w:color="auto"/>
      </w:divBdr>
      <w:divsChild>
        <w:div w:id="585648676">
          <w:marLeft w:val="0"/>
          <w:marRight w:val="0"/>
          <w:marTop w:val="0"/>
          <w:marBottom w:val="0"/>
          <w:divBdr>
            <w:top w:val="none" w:sz="0" w:space="0" w:color="auto"/>
            <w:left w:val="none" w:sz="0" w:space="0" w:color="auto"/>
            <w:bottom w:val="none" w:sz="0" w:space="0" w:color="auto"/>
            <w:right w:val="none" w:sz="0" w:space="0" w:color="auto"/>
          </w:divBdr>
        </w:div>
        <w:div w:id="1565524621">
          <w:marLeft w:val="0"/>
          <w:marRight w:val="0"/>
          <w:marTop w:val="0"/>
          <w:marBottom w:val="0"/>
          <w:divBdr>
            <w:top w:val="none" w:sz="0" w:space="0" w:color="auto"/>
            <w:left w:val="none" w:sz="0" w:space="0" w:color="auto"/>
            <w:bottom w:val="none" w:sz="0" w:space="0" w:color="auto"/>
            <w:right w:val="none" w:sz="0" w:space="0" w:color="auto"/>
          </w:divBdr>
        </w:div>
        <w:div w:id="1910723691">
          <w:marLeft w:val="0"/>
          <w:marRight w:val="0"/>
          <w:marTop w:val="0"/>
          <w:marBottom w:val="0"/>
          <w:divBdr>
            <w:top w:val="none" w:sz="0" w:space="0" w:color="auto"/>
            <w:left w:val="none" w:sz="0" w:space="0" w:color="auto"/>
            <w:bottom w:val="none" w:sz="0" w:space="0" w:color="auto"/>
            <w:right w:val="none" w:sz="0" w:space="0" w:color="auto"/>
          </w:divBdr>
        </w:div>
        <w:div w:id="982083474">
          <w:marLeft w:val="0"/>
          <w:marRight w:val="0"/>
          <w:marTop w:val="0"/>
          <w:marBottom w:val="0"/>
          <w:divBdr>
            <w:top w:val="none" w:sz="0" w:space="0" w:color="auto"/>
            <w:left w:val="none" w:sz="0" w:space="0" w:color="auto"/>
            <w:bottom w:val="none" w:sz="0" w:space="0" w:color="auto"/>
            <w:right w:val="none" w:sz="0" w:space="0" w:color="auto"/>
          </w:divBdr>
        </w:div>
        <w:div w:id="40177624">
          <w:marLeft w:val="0"/>
          <w:marRight w:val="0"/>
          <w:marTop w:val="0"/>
          <w:marBottom w:val="0"/>
          <w:divBdr>
            <w:top w:val="none" w:sz="0" w:space="0" w:color="auto"/>
            <w:left w:val="none" w:sz="0" w:space="0" w:color="auto"/>
            <w:bottom w:val="none" w:sz="0" w:space="0" w:color="auto"/>
            <w:right w:val="none" w:sz="0" w:space="0" w:color="auto"/>
          </w:divBdr>
        </w:div>
      </w:divsChild>
    </w:div>
    <w:div w:id="1385910072">
      <w:bodyDiv w:val="1"/>
      <w:marLeft w:val="0"/>
      <w:marRight w:val="0"/>
      <w:marTop w:val="0"/>
      <w:marBottom w:val="0"/>
      <w:divBdr>
        <w:top w:val="none" w:sz="0" w:space="0" w:color="auto"/>
        <w:left w:val="none" w:sz="0" w:space="0" w:color="auto"/>
        <w:bottom w:val="none" w:sz="0" w:space="0" w:color="auto"/>
        <w:right w:val="none" w:sz="0" w:space="0" w:color="auto"/>
      </w:divBdr>
      <w:divsChild>
        <w:div w:id="47530638">
          <w:marLeft w:val="0"/>
          <w:marRight w:val="0"/>
          <w:marTop w:val="0"/>
          <w:marBottom w:val="120"/>
          <w:divBdr>
            <w:top w:val="none" w:sz="0" w:space="0" w:color="auto"/>
            <w:left w:val="none" w:sz="0" w:space="0" w:color="auto"/>
            <w:bottom w:val="none" w:sz="0" w:space="0" w:color="auto"/>
            <w:right w:val="none" w:sz="0" w:space="0" w:color="auto"/>
          </w:divBdr>
        </w:div>
      </w:divsChild>
    </w:div>
    <w:div w:id="1386222892">
      <w:bodyDiv w:val="1"/>
      <w:marLeft w:val="0"/>
      <w:marRight w:val="0"/>
      <w:marTop w:val="0"/>
      <w:marBottom w:val="0"/>
      <w:divBdr>
        <w:top w:val="none" w:sz="0" w:space="0" w:color="auto"/>
        <w:left w:val="none" w:sz="0" w:space="0" w:color="auto"/>
        <w:bottom w:val="none" w:sz="0" w:space="0" w:color="auto"/>
        <w:right w:val="none" w:sz="0" w:space="0" w:color="auto"/>
      </w:divBdr>
      <w:divsChild>
        <w:div w:id="2130930226">
          <w:marLeft w:val="0"/>
          <w:marRight w:val="0"/>
          <w:marTop w:val="0"/>
          <w:marBottom w:val="0"/>
          <w:divBdr>
            <w:top w:val="none" w:sz="0" w:space="0" w:color="auto"/>
            <w:left w:val="none" w:sz="0" w:space="0" w:color="auto"/>
            <w:bottom w:val="none" w:sz="0" w:space="0" w:color="auto"/>
            <w:right w:val="none" w:sz="0" w:space="0" w:color="auto"/>
          </w:divBdr>
        </w:div>
        <w:div w:id="895697468">
          <w:marLeft w:val="0"/>
          <w:marRight w:val="0"/>
          <w:marTop w:val="0"/>
          <w:marBottom w:val="0"/>
          <w:divBdr>
            <w:top w:val="none" w:sz="0" w:space="0" w:color="auto"/>
            <w:left w:val="none" w:sz="0" w:space="0" w:color="auto"/>
            <w:bottom w:val="none" w:sz="0" w:space="0" w:color="auto"/>
            <w:right w:val="none" w:sz="0" w:space="0" w:color="auto"/>
          </w:divBdr>
        </w:div>
        <w:div w:id="132525279">
          <w:marLeft w:val="0"/>
          <w:marRight w:val="0"/>
          <w:marTop w:val="0"/>
          <w:marBottom w:val="0"/>
          <w:divBdr>
            <w:top w:val="none" w:sz="0" w:space="0" w:color="auto"/>
            <w:left w:val="none" w:sz="0" w:space="0" w:color="auto"/>
            <w:bottom w:val="none" w:sz="0" w:space="0" w:color="auto"/>
            <w:right w:val="none" w:sz="0" w:space="0" w:color="auto"/>
          </w:divBdr>
        </w:div>
        <w:div w:id="1950967286">
          <w:marLeft w:val="0"/>
          <w:marRight w:val="0"/>
          <w:marTop w:val="0"/>
          <w:marBottom w:val="0"/>
          <w:divBdr>
            <w:top w:val="none" w:sz="0" w:space="0" w:color="auto"/>
            <w:left w:val="none" w:sz="0" w:space="0" w:color="auto"/>
            <w:bottom w:val="none" w:sz="0" w:space="0" w:color="auto"/>
            <w:right w:val="none" w:sz="0" w:space="0" w:color="auto"/>
          </w:divBdr>
        </w:div>
        <w:div w:id="856576022">
          <w:marLeft w:val="0"/>
          <w:marRight w:val="0"/>
          <w:marTop w:val="0"/>
          <w:marBottom w:val="0"/>
          <w:divBdr>
            <w:top w:val="none" w:sz="0" w:space="0" w:color="auto"/>
            <w:left w:val="none" w:sz="0" w:space="0" w:color="auto"/>
            <w:bottom w:val="none" w:sz="0" w:space="0" w:color="auto"/>
            <w:right w:val="none" w:sz="0" w:space="0" w:color="auto"/>
          </w:divBdr>
        </w:div>
        <w:div w:id="1765418182">
          <w:marLeft w:val="0"/>
          <w:marRight w:val="0"/>
          <w:marTop w:val="0"/>
          <w:marBottom w:val="0"/>
          <w:divBdr>
            <w:top w:val="none" w:sz="0" w:space="0" w:color="auto"/>
            <w:left w:val="none" w:sz="0" w:space="0" w:color="auto"/>
            <w:bottom w:val="none" w:sz="0" w:space="0" w:color="auto"/>
            <w:right w:val="none" w:sz="0" w:space="0" w:color="auto"/>
          </w:divBdr>
        </w:div>
        <w:div w:id="1451975010">
          <w:marLeft w:val="0"/>
          <w:marRight w:val="0"/>
          <w:marTop w:val="0"/>
          <w:marBottom w:val="0"/>
          <w:divBdr>
            <w:top w:val="none" w:sz="0" w:space="0" w:color="auto"/>
            <w:left w:val="none" w:sz="0" w:space="0" w:color="auto"/>
            <w:bottom w:val="none" w:sz="0" w:space="0" w:color="auto"/>
            <w:right w:val="none" w:sz="0" w:space="0" w:color="auto"/>
          </w:divBdr>
        </w:div>
        <w:div w:id="457456943">
          <w:marLeft w:val="0"/>
          <w:marRight w:val="0"/>
          <w:marTop w:val="0"/>
          <w:marBottom w:val="0"/>
          <w:divBdr>
            <w:top w:val="none" w:sz="0" w:space="0" w:color="auto"/>
            <w:left w:val="none" w:sz="0" w:space="0" w:color="auto"/>
            <w:bottom w:val="none" w:sz="0" w:space="0" w:color="auto"/>
            <w:right w:val="none" w:sz="0" w:space="0" w:color="auto"/>
          </w:divBdr>
        </w:div>
      </w:divsChild>
    </w:div>
    <w:div w:id="1386375536">
      <w:bodyDiv w:val="1"/>
      <w:marLeft w:val="0"/>
      <w:marRight w:val="0"/>
      <w:marTop w:val="0"/>
      <w:marBottom w:val="0"/>
      <w:divBdr>
        <w:top w:val="none" w:sz="0" w:space="0" w:color="auto"/>
        <w:left w:val="none" w:sz="0" w:space="0" w:color="auto"/>
        <w:bottom w:val="none" w:sz="0" w:space="0" w:color="auto"/>
        <w:right w:val="none" w:sz="0" w:space="0" w:color="auto"/>
      </w:divBdr>
    </w:div>
    <w:div w:id="1389107796">
      <w:bodyDiv w:val="1"/>
      <w:marLeft w:val="0"/>
      <w:marRight w:val="0"/>
      <w:marTop w:val="0"/>
      <w:marBottom w:val="0"/>
      <w:divBdr>
        <w:top w:val="none" w:sz="0" w:space="0" w:color="auto"/>
        <w:left w:val="none" w:sz="0" w:space="0" w:color="auto"/>
        <w:bottom w:val="none" w:sz="0" w:space="0" w:color="auto"/>
        <w:right w:val="none" w:sz="0" w:space="0" w:color="auto"/>
      </w:divBdr>
    </w:div>
    <w:div w:id="1398240038">
      <w:bodyDiv w:val="1"/>
      <w:marLeft w:val="0"/>
      <w:marRight w:val="0"/>
      <w:marTop w:val="0"/>
      <w:marBottom w:val="0"/>
      <w:divBdr>
        <w:top w:val="none" w:sz="0" w:space="0" w:color="auto"/>
        <w:left w:val="none" w:sz="0" w:space="0" w:color="auto"/>
        <w:bottom w:val="none" w:sz="0" w:space="0" w:color="auto"/>
        <w:right w:val="none" w:sz="0" w:space="0" w:color="auto"/>
      </w:divBdr>
      <w:divsChild>
        <w:div w:id="73860694">
          <w:marLeft w:val="0"/>
          <w:marRight w:val="10061"/>
          <w:marTop w:val="0"/>
          <w:marBottom w:val="0"/>
          <w:divBdr>
            <w:top w:val="none" w:sz="0" w:space="0" w:color="auto"/>
            <w:left w:val="none" w:sz="0" w:space="0" w:color="auto"/>
            <w:bottom w:val="none" w:sz="0" w:space="0" w:color="auto"/>
            <w:right w:val="none" w:sz="0" w:space="0" w:color="auto"/>
          </w:divBdr>
        </w:div>
        <w:div w:id="669716930">
          <w:marLeft w:val="0"/>
          <w:marRight w:val="10061"/>
          <w:marTop w:val="0"/>
          <w:marBottom w:val="0"/>
          <w:divBdr>
            <w:top w:val="none" w:sz="0" w:space="0" w:color="auto"/>
            <w:left w:val="none" w:sz="0" w:space="0" w:color="auto"/>
            <w:bottom w:val="none" w:sz="0" w:space="0" w:color="auto"/>
            <w:right w:val="none" w:sz="0" w:space="0" w:color="auto"/>
          </w:divBdr>
        </w:div>
      </w:divsChild>
    </w:div>
    <w:div w:id="1400207680">
      <w:bodyDiv w:val="1"/>
      <w:marLeft w:val="0"/>
      <w:marRight w:val="0"/>
      <w:marTop w:val="0"/>
      <w:marBottom w:val="0"/>
      <w:divBdr>
        <w:top w:val="none" w:sz="0" w:space="0" w:color="auto"/>
        <w:left w:val="none" w:sz="0" w:space="0" w:color="auto"/>
        <w:bottom w:val="none" w:sz="0" w:space="0" w:color="auto"/>
        <w:right w:val="none" w:sz="0" w:space="0" w:color="auto"/>
      </w:divBdr>
      <w:divsChild>
        <w:div w:id="1693454218">
          <w:marLeft w:val="0"/>
          <w:marRight w:val="11319"/>
          <w:marTop w:val="0"/>
          <w:marBottom w:val="0"/>
          <w:divBdr>
            <w:top w:val="none" w:sz="0" w:space="0" w:color="auto"/>
            <w:left w:val="none" w:sz="0" w:space="0" w:color="auto"/>
            <w:bottom w:val="none" w:sz="0" w:space="0" w:color="auto"/>
            <w:right w:val="none" w:sz="0" w:space="0" w:color="auto"/>
          </w:divBdr>
        </w:div>
        <w:div w:id="852767666">
          <w:marLeft w:val="0"/>
          <w:marRight w:val="11319"/>
          <w:marTop w:val="0"/>
          <w:marBottom w:val="0"/>
          <w:divBdr>
            <w:top w:val="none" w:sz="0" w:space="0" w:color="auto"/>
            <w:left w:val="none" w:sz="0" w:space="0" w:color="auto"/>
            <w:bottom w:val="none" w:sz="0" w:space="0" w:color="auto"/>
            <w:right w:val="none" w:sz="0" w:space="0" w:color="auto"/>
          </w:divBdr>
        </w:div>
      </w:divsChild>
    </w:div>
    <w:div w:id="1400326679">
      <w:bodyDiv w:val="1"/>
      <w:marLeft w:val="0"/>
      <w:marRight w:val="0"/>
      <w:marTop w:val="0"/>
      <w:marBottom w:val="0"/>
      <w:divBdr>
        <w:top w:val="none" w:sz="0" w:space="0" w:color="auto"/>
        <w:left w:val="none" w:sz="0" w:space="0" w:color="auto"/>
        <w:bottom w:val="none" w:sz="0" w:space="0" w:color="auto"/>
        <w:right w:val="none" w:sz="0" w:space="0" w:color="auto"/>
      </w:divBdr>
      <w:divsChild>
        <w:div w:id="737365172">
          <w:marLeft w:val="0"/>
          <w:marRight w:val="0"/>
          <w:marTop w:val="120"/>
          <w:marBottom w:val="60"/>
          <w:divBdr>
            <w:top w:val="none" w:sz="0" w:space="0" w:color="auto"/>
            <w:left w:val="none" w:sz="0" w:space="0" w:color="auto"/>
            <w:bottom w:val="none" w:sz="0" w:space="0" w:color="auto"/>
            <w:right w:val="none" w:sz="0" w:space="0" w:color="auto"/>
          </w:divBdr>
        </w:div>
        <w:div w:id="1003555462">
          <w:marLeft w:val="0"/>
          <w:marRight w:val="0"/>
          <w:marTop w:val="60"/>
          <w:marBottom w:val="60"/>
          <w:divBdr>
            <w:top w:val="none" w:sz="0" w:space="0" w:color="auto"/>
            <w:left w:val="none" w:sz="0" w:space="0" w:color="auto"/>
            <w:bottom w:val="none" w:sz="0" w:space="0" w:color="auto"/>
            <w:right w:val="none" w:sz="0" w:space="0" w:color="auto"/>
          </w:divBdr>
        </w:div>
      </w:divsChild>
    </w:div>
    <w:div w:id="1400859777">
      <w:bodyDiv w:val="1"/>
      <w:marLeft w:val="0"/>
      <w:marRight w:val="0"/>
      <w:marTop w:val="0"/>
      <w:marBottom w:val="0"/>
      <w:divBdr>
        <w:top w:val="none" w:sz="0" w:space="0" w:color="auto"/>
        <w:left w:val="none" w:sz="0" w:space="0" w:color="auto"/>
        <w:bottom w:val="none" w:sz="0" w:space="0" w:color="auto"/>
        <w:right w:val="none" w:sz="0" w:space="0" w:color="auto"/>
      </w:divBdr>
    </w:div>
    <w:div w:id="1401101115">
      <w:bodyDiv w:val="1"/>
      <w:marLeft w:val="0"/>
      <w:marRight w:val="0"/>
      <w:marTop w:val="0"/>
      <w:marBottom w:val="0"/>
      <w:divBdr>
        <w:top w:val="none" w:sz="0" w:space="0" w:color="auto"/>
        <w:left w:val="none" w:sz="0" w:space="0" w:color="auto"/>
        <w:bottom w:val="none" w:sz="0" w:space="0" w:color="auto"/>
        <w:right w:val="none" w:sz="0" w:space="0" w:color="auto"/>
      </w:divBdr>
      <w:divsChild>
        <w:div w:id="2142183540">
          <w:marLeft w:val="0"/>
          <w:marRight w:val="0"/>
          <w:marTop w:val="0"/>
          <w:marBottom w:val="0"/>
          <w:divBdr>
            <w:top w:val="none" w:sz="0" w:space="0" w:color="auto"/>
            <w:left w:val="none" w:sz="0" w:space="0" w:color="auto"/>
            <w:bottom w:val="none" w:sz="0" w:space="0" w:color="auto"/>
            <w:right w:val="none" w:sz="0" w:space="0" w:color="auto"/>
          </w:divBdr>
        </w:div>
        <w:div w:id="543562683">
          <w:marLeft w:val="0"/>
          <w:marRight w:val="0"/>
          <w:marTop w:val="0"/>
          <w:marBottom w:val="0"/>
          <w:divBdr>
            <w:top w:val="none" w:sz="0" w:space="0" w:color="auto"/>
            <w:left w:val="none" w:sz="0" w:space="0" w:color="auto"/>
            <w:bottom w:val="none" w:sz="0" w:space="0" w:color="auto"/>
            <w:right w:val="none" w:sz="0" w:space="0" w:color="auto"/>
          </w:divBdr>
        </w:div>
      </w:divsChild>
    </w:div>
    <w:div w:id="1405300563">
      <w:bodyDiv w:val="1"/>
      <w:marLeft w:val="0"/>
      <w:marRight w:val="0"/>
      <w:marTop w:val="0"/>
      <w:marBottom w:val="0"/>
      <w:divBdr>
        <w:top w:val="none" w:sz="0" w:space="0" w:color="auto"/>
        <w:left w:val="none" w:sz="0" w:space="0" w:color="auto"/>
        <w:bottom w:val="none" w:sz="0" w:space="0" w:color="auto"/>
        <w:right w:val="none" w:sz="0" w:space="0" w:color="auto"/>
      </w:divBdr>
      <w:divsChild>
        <w:div w:id="969169053">
          <w:marLeft w:val="0"/>
          <w:marRight w:val="0"/>
          <w:marTop w:val="60"/>
          <w:marBottom w:val="60"/>
          <w:divBdr>
            <w:top w:val="none" w:sz="0" w:space="0" w:color="auto"/>
            <w:left w:val="none" w:sz="0" w:space="0" w:color="auto"/>
            <w:bottom w:val="none" w:sz="0" w:space="0" w:color="auto"/>
            <w:right w:val="none" w:sz="0" w:space="0" w:color="auto"/>
          </w:divBdr>
        </w:div>
        <w:div w:id="532228925">
          <w:marLeft w:val="0"/>
          <w:marRight w:val="0"/>
          <w:marTop w:val="60"/>
          <w:marBottom w:val="60"/>
          <w:divBdr>
            <w:top w:val="none" w:sz="0" w:space="0" w:color="auto"/>
            <w:left w:val="none" w:sz="0" w:space="0" w:color="auto"/>
            <w:bottom w:val="none" w:sz="0" w:space="0" w:color="auto"/>
            <w:right w:val="none" w:sz="0" w:space="0" w:color="auto"/>
          </w:divBdr>
        </w:div>
      </w:divsChild>
    </w:div>
    <w:div w:id="1405568028">
      <w:bodyDiv w:val="1"/>
      <w:marLeft w:val="0"/>
      <w:marRight w:val="0"/>
      <w:marTop w:val="0"/>
      <w:marBottom w:val="0"/>
      <w:divBdr>
        <w:top w:val="none" w:sz="0" w:space="0" w:color="auto"/>
        <w:left w:val="none" w:sz="0" w:space="0" w:color="auto"/>
        <w:bottom w:val="none" w:sz="0" w:space="0" w:color="auto"/>
        <w:right w:val="none" w:sz="0" w:space="0" w:color="auto"/>
      </w:divBdr>
      <w:divsChild>
        <w:div w:id="209149454">
          <w:marLeft w:val="0"/>
          <w:marRight w:val="10061"/>
          <w:marTop w:val="0"/>
          <w:marBottom w:val="0"/>
          <w:divBdr>
            <w:top w:val="none" w:sz="0" w:space="0" w:color="auto"/>
            <w:left w:val="none" w:sz="0" w:space="0" w:color="auto"/>
            <w:bottom w:val="none" w:sz="0" w:space="0" w:color="auto"/>
            <w:right w:val="none" w:sz="0" w:space="0" w:color="auto"/>
          </w:divBdr>
        </w:div>
        <w:div w:id="1902709778">
          <w:marLeft w:val="0"/>
          <w:marRight w:val="10061"/>
          <w:marTop w:val="0"/>
          <w:marBottom w:val="0"/>
          <w:divBdr>
            <w:top w:val="none" w:sz="0" w:space="0" w:color="auto"/>
            <w:left w:val="none" w:sz="0" w:space="0" w:color="auto"/>
            <w:bottom w:val="none" w:sz="0" w:space="0" w:color="auto"/>
            <w:right w:val="none" w:sz="0" w:space="0" w:color="auto"/>
          </w:divBdr>
        </w:div>
      </w:divsChild>
    </w:div>
    <w:div w:id="1408455445">
      <w:bodyDiv w:val="1"/>
      <w:marLeft w:val="0"/>
      <w:marRight w:val="0"/>
      <w:marTop w:val="0"/>
      <w:marBottom w:val="0"/>
      <w:divBdr>
        <w:top w:val="none" w:sz="0" w:space="0" w:color="auto"/>
        <w:left w:val="none" w:sz="0" w:space="0" w:color="auto"/>
        <w:bottom w:val="none" w:sz="0" w:space="0" w:color="auto"/>
        <w:right w:val="none" w:sz="0" w:space="0" w:color="auto"/>
      </w:divBdr>
      <w:divsChild>
        <w:div w:id="955134545">
          <w:marLeft w:val="0"/>
          <w:marRight w:val="10061"/>
          <w:marTop w:val="0"/>
          <w:marBottom w:val="0"/>
          <w:divBdr>
            <w:top w:val="none" w:sz="0" w:space="0" w:color="auto"/>
            <w:left w:val="none" w:sz="0" w:space="0" w:color="auto"/>
            <w:bottom w:val="none" w:sz="0" w:space="0" w:color="auto"/>
            <w:right w:val="none" w:sz="0" w:space="0" w:color="auto"/>
          </w:divBdr>
        </w:div>
        <w:div w:id="1796485281">
          <w:marLeft w:val="0"/>
          <w:marRight w:val="10061"/>
          <w:marTop w:val="0"/>
          <w:marBottom w:val="0"/>
          <w:divBdr>
            <w:top w:val="none" w:sz="0" w:space="0" w:color="auto"/>
            <w:left w:val="none" w:sz="0" w:space="0" w:color="auto"/>
            <w:bottom w:val="none" w:sz="0" w:space="0" w:color="auto"/>
            <w:right w:val="none" w:sz="0" w:space="0" w:color="auto"/>
          </w:divBdr>
        </w:div>
      </w:divsChild>
    </w:div>
    <w:div w:id="1408839587">
      <w:bodyDiv w:val="1"/>
      <w:marLeft w:val="0"/>
      <w:marRight w:val="0"/>
      <w:marTop w:val="0"/>
      <w:marBottom w:val="0"/>
      <w:divBdr>
        <w:top w:val="none" w:sz="0" w:space="0" w:color="auto"/>
        <w:left w:val="none" w:sz="0" w:space="0" w:color="auto"/>
        <w:bottom w:val="none" w:sz="0" w:space="0" w:color="auto"/>
        <w:right w:val="none" w:sz="0" w:space="0" w:color="auto"/>
      </w:divBdr>
      <w:divsChild>
        <w:div w:id="145821714">
          <w:marLeft w:val="8346"/>
          <w:marRight w:val="0"/>
          <w:marTop w:val="200"/>
          <w:marBottom w:val="240"/>
          <w:divBdr>
            <w:top w:val="none" w:sz="0" w:space="0" w:color="auto"/>
            <w:left w:val="none" w:sz="0" w:space="0" w:color="auto"/>
            <w:bottom w:val="none" w:sz="0" w:space="0" w:color="auto"/>
            <w:right w:val="none" w:sz="0" w:space="0" w:color="auto"/>
          </w:divBdr>
        </w:div>
        <w:div w:id="235164466">
          <w:marLeft w:val="0"/>
          <w:marRight w:val="0"/>
          <w:marTop w:val="0"/>
          <w:marBottom w:val="120"/>
          <w:divBdr>
            <w:top w:val="none" w:sz="0" w:space="0" w:color="auto"/>
            <w:left w:val="none" w:sz="0" w:space="0" w:color="auto"/>
            <w:bottom w:val="none" w:sz="0" w:space="0" w:color="auto"/>
            <w:right w:val="none" w:sz="0" w:space="0" w:color="auto"/>
          </w:divBdr>
        </w:div>
      </w:divsChild>
    </w:div>
    <w:div w:id="1412581028">
      <w:bodyDiv w:val="1"/>
      <w:marLeft w:val="0"/>
      <w:marRight w:val="0"/>
      <w:marTop w:val="0"/>
      <w:marBottom w:val="0"/>
      <w:divBdr>
        <w:top w:val="none" w:sz="0" w:space="0" w:color="auto"/>
        <w:left w:val="none" w:sz="0" w:space="0" w:color="auto"/>
        <w:bottom w:val="none" w:sz="0" w:space="0" w:color="auto"/>
        <w:right w:val="none" w:sz="0" w:space="0" w:color="auto"/>
      </w:divBdr>
      <w:divsChild>
        <w:div w:id="1268464112">
          <w:marLeft w:val="0"/>
          <w:marRight w:val="0"/>
          <w:marTop w:val="60"/>
          <w:marBottom w:val="60"/>
          <w:divBdr>
            <w:top w:val="none" w:sz="0" w:space="0" w:color="auto"/>
            <w:left w:val="none" w:sz="0" w:space="0" w:color="auto"/>
            <w:bottom w:val="none" w:sz="0" w:space="0" w:color="auto"/>
            <w:right w:val="none" w:sz="0" w:space="0" w:color="auto"/>
          </w:divBdr>
        </w:div>
      </w:divsChild>
    </w:div>
    <w:div w:id="1416781755">
      <w:bodyDiv w:val="1"/>
      <w:marLeft w:val="0"/>
      <w:marRight w:val="0"/>
      <w:marTop w:val="0"/>
      <w:marBottom w:val="0"/>
      <w:divBdr>
        <w:top w:val="none" w:sz="0" w:space="0" w:color="auto"/>
        <w:left w:val="none" w:sz="0" w:space="0" w:color="auto"/>
        <w:bottom w:val="none" w:sz="0" w:space="0" w:color="auto"/>
        <w:right w:val="none" w:sz="0" w:space="0" w:color="auto"/>
      </w:divBdr>
      <w:divsChild>
        <w:div w:id="1212887402">
          <w:marLeft w:val="0"/>
          <w:marRight w:val="0"/>
          <w:marTop w:val="0"/>
          <w:marBottom w:val="120"/>
          <w:divBdr>
            <w:top w:val="none" w:sz="0" w:space="0" w:color="auto"/>
            <w:left w:val="none" w:sz="0" w:space="0" w:color="auto"/>
            <w:bottom w:val="none" w:sz="0" w:space="0" w:color="auto"/>
            <w:right w:val="none" w:sz="0" w:space="0" w:color="auto"/>
          </w:divBdr>
        </w:div>
      </w:divsChild>
    </w:div>
    <w:div w:id="1420906603">
      <w:bodyDiv w:val="1"/>
      <w:marLeft w:val="0"/>
      <w:marRight w:val="0"/>
      <w:marTop w:val="0"/>
      <w:marBottom w:val="0"/>
      <w:divBdr>
        <w:top w:val="none" w:sz="0" w:space="0" w:color="auto"/>
        <w:left w:val="none" w:sz="0" w:space="0" w:color="auto"/>
        <w:bottom w:val="none" w:sz="0" w:space="0" w:color="auto"/>
        <w:right w:val="none" w:sz="0" w:space="0" w:color="auto"/>
      </w:divBdr>
      <w:divsChild>
        <w:div w:id="354313056">
          <w:marLeft w:val="0"/>
          <w:marRight w:val="0"/>
          <w:marTop w:val="60"/>
          <w:marBottom w:val="60"/>
          <w:divBdr>
            <w:top w:val="none" w:sz="0" w:space="0" w:color="auto"/>
            <w:left w:val="none" w:sz="0" w:space="0" w:color="auto"/>
            <w:bottom w:val="none" w:sz="0" w:space="0" w:color="auto"/>
            <w:right w:val="none" w:sz="0" w:space="0" w:color="auto"/>
          </w:divBdr>
        </w:div>
        <w:div w:id="1066147624">
          <w:marLeft w:val="0"/>
          <w:marRight w:val="0"/>
          <w:marTop w:val="60"/>
          <w:marBottom w:val="60"/>
          <w:divBdr>
            <w:top w:val="none" w:sz="0" w:space="0" w:color="auto"/>
            <w:left w:val="none" w:sz="0" w:space="0" w:color="auto"/>
            <w:bottom w:val="none" w:sz="0" w:space="0" w:color="auto"/>
            <w:right w:val="none" w:sz="0" w:space="0" w:color="auto"/>
          </w:divBdr>
        </w:div>
        <w:div w:id="1853447256">
          <w:marLeft w:val="0"/>
          <w:marRight w:val="0"/>
          <w:marTop w:val="60"/>
          <w:marBottom w:val="60"/>
          <w:divBdr>
            <w:top w:val="none" w:sz="0" w:space="0" w:color="auto"/>
            <w:left w:val="none" w:sz="0" w:space="0" w:color="auto"/>
            <w:bottom w:val="none" w:sz="0" w:space="0" w:color="auto"/>
            <w:right w:val="none" w:sz="0" w:space="0" w:color="auto"/>
          </w:divBdr>
        </w:div>
      </w:divsChild>
    </w:div>
    <w:div w:id="1421219680">
      <w:bodyDiv w:val="1"/>
      <w:marLeft w:val="0"/>
      <w:marRight w:val="0"/>
      <w:marTop w:val="0"/>
      <w:marBottom w:val="0"/>
      <w:divBdr>
        <w:top w:val="none" w:sz="0" w:space="0" w:color="auto"/>
        <w:left w:val="none" w:sz="0" w:space="0" w:color="auto"/>
        <w:bottom w:val="none" w:sz="0" w:space="0" w:color="auto"/>
        <w:right w:val="none" w:sz="0" w:space="0" w:color="auto"/>
      </w:divBdr>
    </w:div>
    <w:div w:id="1428424967">
      <w:bodyDiv w:val="1"/>
      <w:marLeft w:val="0"/>
      <w:marRight w:val="0"/>
      <w:marTop w:val="0"/>
      <w:marBottom w:val="0"/>
      <w:divBdr>
        <w:top w:val="none" w:sz="0" w:space="0" w:color="auto"/>
        <w:left w:val="none" w:sz="0" w:space="0" w:color="auto"/>
        <w:bottom w:val="none" w:sz="0" w:space="0" w:color="auto"/>
        <w:right w:val="none" w:sz="0" w:space="0" w:color="auto"/>
      </w:divBdr>
    </w:div>
    <w:div w:id="1428427375">
      <w:bodyDiv w:val="1"/>
      <w:marLeft w:val="0"/>
      <w:marRight w:val="0"/>
      <w:marTop w:val="0"/>
      <w:marBottom w:val="0"/>
      <w:divBdr>
        <w:top w:val="none" w:sz="0" w:space="0" w:color="auto"/>
        <w:left w:val="none" w:sz="0" w:space="0" w:color="auto"/>
        <w:bottom w:val="none" w:sz="0" w:space="0" w:color="auto"/>
        <w:right w:val="none" w:sz="0" w:space="0" w:color="auto"/>
      </w:divBdr>
      <w:divsChild>
        <w:div w:id="786236478">
          <w:marLeft w:val="0"/>
          <w:marRight w:val="0"/>
          <w:marTop w:val="0"/>
          <w:marBottom w:val="120"/>
          <w:divBdr>
            <w:top w:val="none" w:sz="0" w:space="0" w:color="auto"/>
            <w:left w:val="none" w:sz="0" w:space="0" w:color="auto"/>
            <w:bottom w:val="none" w:sz="0" w:space="0" w:color="auto"/>
            <w:right w:val="none" w:sz="0" w:space="0" w:color="auto"/>
          </w:divBdr>
        </w:div>
      </w:divsChild>
    </w:div>
    <w:div w:id="1431044872">
      <w:bodyDiv w:val="1"/>
      <w:marLeft w:val="0"/>
      <w:marRight w:val="0"/>
      <w:marTop w:val="0"/>
      <w:marBottom w:val="0"/>
      <w:divBdr>
        <w:top w:val="none" w:sz="0" w:space="0" w:color="auto"/>
        <w:left w:val="none" w:sz="0" w:space="0" w:color="auto"/>
        <w:bottom w:val="none" w:sz="0" w:space="0" w:color="auto"/>
        <w:right w:val="none" w:sz="0" w:space="0" w:color="auto"/>
      </w:divBdr>
      <w:divsChild>
        <w:div w:id="1156260135">
          <w:marLeft w:val="8346"/>
          <w:marRight w:val="0"/>
          <w:marTop w:val="200"/>
          <w:marBottom w:val="240"/>
          <w:divBdr>
            <w:top w:val="none" w:sz="0" w:space="0" w:color="auto"/>
            <w:left w:val="none" w:sz="0" w:space="0" w:color="auto"/>
            <w:bottom w:val="none" w:sz="0" w:space="0" w:color="auto"/>
            <w:right w:val="none" w:sz="0" w:space="0" w:color="auto"/>
          </w:divBdr>
        </w:div>
        <w:div w:id="1632205411">
          <w:marLeft w:val="0"/>
          <w:marRight w:val="0"/>
          <w:marTop w:val="0"/>
          <w:marBottom w:val="120"/>
          <w:divBdr>
            <w:top w:val="none" w:sz="0" w:space="0" w:color="auto"/>
            <w:left w:val="none" w:sz="0" w:space="0" w:color="auto"/>
            <w:bottom w:val="none" w:sz="0" w:space="0" w:color="auto"/>
            <w:right w:val="none" w:sz="0" w:space="0" w:color="auto"/>
          </w:divBdr>
        </w:div>
      </w:divsChild>
    </w:div>
    <w:div w:id="1431897285">
      <w:bodyDiv w:val="1"/>
      <w:marLeft w:val="0"/>
      <w:marRight w:val="0"/>
      <w:marTop w:val="0"/>
      <w:marBottom w:val="0"/>
      <w:divBdr>
        <w:top w:val="none" w:sz="0" w:space="0" w:color="auto"/>
        <w:left w:val="none" w:sz="0" w:space="0" w:color="auto"/>
        <w:bottom w:val="none" w:sz="0" w:space="0" w:color="auto"/>
        <w:right w:val="none" w:sz="0" w:space="0" w:color="auto"/>
      </w:divBdr>
      <w:divsChild>
        <w:div w:id="1008677580">
          <w:marLeft w:val="0"/>
          <w:marRight w:val="7868"/>
          <w:marTop w:val="0"/>
          <w:marBottom w:val="0"/>
          <w:divBdr>
            <w:top w:val="none" w:sz="0" w:space="0" w:color="auto"/>
            <w:left w:val="none" w:sz="0" w:space="0" w:color="auto"/>
            <w:bottom w:val="none" w:sz="0" w:space="0" w:color="auto"/>
            <w:right w:val="none" w:sz="0" w:space="0" w:color="auto"/>
          </w:divBdr>
        </w:div>
        <w:div w:id="1351951234">
          <w:marLeft w:val="0"/>
          <w:marRight w:val="7868"/>
          <w:marTop w:val="0"/>
          <w:marBottom w:val="0"/>
          <w:divBdr>
            <w:top w:val="none" w:sz="0" w:space="0" w:color="auto"/>
            <w:left w:val="none" w:sz="0" w:space="0" w:color="auto"/>
            <w:bottom w:val="none" w:sz="0" w:space="0" w:color="auto"/>
            <w:right w:val="none" w:sz="0" w:space="0" w:color="auto"/>
          </w:divBdr>
        </w:div>
      </w:divsChild>
    </w:div>
    <w:div w:id="1432387265">
      <w:bodyDiv w:val="1"/>
      <w:marLeft w:val="0"/>
      <w:marRight w:val="0"/>
      <w:marTop w:val="0"/>
      <w:marBottom w:val="0"/>
      <w:divBdr>
        <w:top w:val="none" w:sz="0" w:space="0" w:color="auto"/>
        <w:left w:val="none" w:sz="0" w:space="0" w:color="auto"/>
        <w:bottom w:val="none" w:sz="0" w:space="0" w:color="auto"/>
        <w:right w:val="none" w:sz="0" w:space="0" w:color="auto"/>
      </w:divBdr>
      <w:divsChild>
        <w:div w:id="1464813025">
          <w:marLeft w:val="0"/>
          <w:marRight w:val="0"/>
          <w:marTop w:val="0"/>
          <w:marBottom w:val="120"/>
          <w:divBdr>
            <w:top w:val="none" w:sz="0" w:space="0" w:color="auto"/>
            <w:left w:val="none" w:sz="0" w:space="0" w:color="auto"/>
            <w:bottom w:val="none" w:sz="0" w:space="0" w:color="auto"/>
            <w:right w:val="none" w:sz="0" w:space="0" w:color="auto"/>
          </w:divBdr>
        </w:div>
      </w:divsChild>
    </w:div>
    <w:div w:id="1438327864">
      <w:bodyDiv w:val="1"/>
      <w:marLeft w:val="0"/>
      <w:marRight w:val="0"/>
      <w:marTop w:val="0"/>
      <w:marBottom w:val="0"/>
      <w:divBdr>
        <w:top w:val="none" w:sz="0" w:space="0" w:color="auto"/>
        <w:left w:val="none" w:sz="0" w:space="0" w:color="auto"/>
        <w:bottom w:val="none" w:sz="0" w:space="0" w:color="auto"/>
        <w:right w:val="none" w:sz="0" w:space="0" w:color="auto"/>
      </w:divBdr>
      <w:divsChild>
        <w:div w:id="643194429">
          <w:marLeft w:val="8346"/>
          <w:marRight w:val="0"/>
          <w:marTop w:val="200"/>
          <w:marBottom w:val="240"/>
          <w:divBdr>
            <w:top w:val="none" w:sz="0" w:space="0" w:color="auto"/>
            <w:left w:val="none" w:sz="0" w:space="0" w:color="auto"/>
            <w:bottom w:val="none" w:sz="0" w:space="0" w:color="auto"/>
            <w:right w:val="none" w:sz="0" w:space="0" w:color="auto"/>
          </w:divBdr>
        </w:div>
        <w:div w:id="1719041205">
          <w:marLeft w:val="0"/>
          <w:marRight w:val="0"/>
          <w:marTop w:val="0"/>
          <w:marBottom w:val="120"/>
          <w:divBdr>
            <w:top w:val="none" w:sz="0" w:space="0" w:color="auto"/>
            <w:left w:val="none" w:sz="0" w:space="0" w:color="auto"/>
            <w:bottom w:val="none" w:sz="0" w:space="0" w:color="auto"/>
            <w:right w:val="none" w:sz="0" w:space="0" w:color="auto"/>
          </w:divBdr>
        </w:div>
      </w:divsChild>
    </w:div>
    <w:div w:id="1439369589">
      <w:bodyDiv w:val="1"/>
      <w:marLeft w:val="0"/>
      <w:marRight w:val="0"/>
      <w:marTop w:val="0"/>
      <w:marBottom w:val="0"/>
      <w:divBdr>
        <w:top w:val="none" w:sz="0" w:space="0" w:color="auto"/>
        <w:left w:val="none" w:sz="0" w:space="0" w:color="auto"/>
        <w:bottom w:val="none" w:sz="0" w:space="0" w:color="auto"/>
        <w:right w:val="none" w:sz="0" w:space="0" w:color="auto"/>
      </w:divBdr>
    </w:div>
    <w:div w:id="1439834981">
      <w:bodyDiv w:val="1"/>
      <w:marLeft w:val="0"/>
      <w:marRight w:val="0"/>
      <w:marTop w:val="0"/>
      <w:marBottom w:val="0"/>
      <w:divBdr>
        <w:top w:val="none" w:sz="0" w:space="0" w:color="auto"/>
        <w:left w:val="none" w:sz="0" w:space="0" w:color="auto"/>
        <w:bottom w:val="none" w:sz="0" w:space="0" w:color="auto"/>
        <w:right w:val="none" w:sz="0" w:space="0" w:color="auto"/>
      </w:divBdr>
      <w:divsChild>
        <w:div w:id="1395204789">
          <w:marLeft w:val="0"/>
          <w:marRight w:val="0"/>
          <w:marTop w:val="0"/>
          <w:marBottom w:val="0"/>
          <w:divBdr>
            <w:top w:val="none" w:sz="0" w:space="0" w:color="auto"/>
            <w:left w:val="none" w:sz="0" w:space="0" w:color="auto"/>
            <w:bottom w:val="none" w:sz="0" w:space="0" w:color="auto"/>
            <w:right w:val="none" w:sz="0" w:space="0" w:color="auto"/>
          </w:divBdr>
        </w:div>
        <w:div w:id="274216280">
          <w:marLeft w:val="0"/>
          <w:marRight w:val="0"/>
          <w:marTop w:val="0"/>
          <w:marBottom w:val="0"/>
          <w:divBdr>
            <w:top w:val="none" w:sz="0" w:space="0" w:color="auto"/>
            <w:left w:val="none" w:sz="0" w:space="0" w:color="auto"/>
            <w:bottom w:val="none" w:sz="0" w:space="0" w:color="auto"/>
            <w:right w:val="none" w:sz="0" w:space="0" w:color="auto"/>
          </w:divBdr>
        </w:div>
        <w:div w:id="2037077504">
          <w:marLeft w:val="0"/>
          <w:marRight w:val="0"/>
          <w:marTop w:val="0"/>
          <w:marBottom w:val="0"/>
          <w:divBdr>
            <w:top w:val="none" w:sz="0" w:space="0" w:color="auto"/>
            <w:left w:val="none" w:sz="0" w:space="0" w:color="auto"/>
            <w:bottom w:val="none" w:sz="0" w:space="0" w:color="auto"/>
            <w:right w:val="none" w:sz="0" w:space="0" w:color="auto"/>
          </w:divBdr>
        </w:div>
        <w:div w:id="1368287499">
          <w:marLeft w:val="0"/>
          <w:marRight w:val="0"/>
          <w:marTop w:val="0"/>
          <w:marBottom w:val="0"/>
          <w:divBdr>
            <w:top w:val="none" w:sz="0" w:space="0" w:color="auto"/>
            <w:left w:val="none" w:sz="0" w:space="0" w:color="auto"/>
            <w:bottom w:val="none" w:sz="0" w:space="0" w:color="auto"/>
            <w:right w:val="none" w:sz="0" w:space="0" w:color="auto"/>
          </w:divBdr>
        </w:div>
        <w:div w:id="1811633281">
          <w:marLeft w:val="0"/>
          <w:marRight w:val="0"/>
          <w:marTop w:val="0"/>
          <w:marBottom w:val="0"/>
          <w:divBdr>
            <w:top w:val="none" w:sz="0" w:space="0" w:color="auto"/>
            <w:left w:val="none" w:sz="0" w:space="0" w:color="auto"/>
            <w:bottom w:val="none" w:sz="0" w:space="0" w:color="auto"/>
            <w:right w:val="none" w:sz="0" w:space="0" w:color="auto"/>
          </w:divBdr>
        </w:div>
        <w:div w:id="2752811">
          <w:marLeft w:val="0"/>
          <w:marRight w:val="0"/>
          <w:marTop w:val="0"/>
          <w:marBottom w:val="0"/>
          <w:divBdr>
            <w:top w:val="none" w:sz="0" w:space="0" w:color="auto"/>
            <w:left w:val="none" w:sz="0" w:space="0" w:color="auto"/>
            <w:bottom w:val="none" w:sz="0" w:space="0" w:color="auto"/>
            <w:right w:val="none" w:sz="0" w:space="0" w:color="auto"/>
          </w:divBdr>
        </w:div>
        <w:div w:id="1568951363">
          <w:marLeft w:val="0"/>
          <w:marRight w:val="0"/>
          <w:marTop w:val="0"/>
          <w:marBottom w:val="0"/>
          <w:divBdr>
            <w:top w:val="none" w:sz="0" w:space="0" w:color="auto"/>
            <w:left w:val="none" w:sz="0" w:space="0" w:color="auto"/>
            <w:bottom w:val="none" w:sz="0" w:space="0" w:color="auto"/>
            <w:right w:val="none" w:sz="0" w:space="0" w:color="auto"/>
          </w:divBdr>
        </w:div>
        <w:div w:id="1267688811">
          <w:marLeft w:val="0"/>
          <w:marRight w:val="0"/>
          <w:marTop w:val="0"/>
          <w:marBottom w:val="0"/>
          <w:divBdr>
            <w:top w:val="none" w:sz="0" w:space="0" w:color="auto"/>
            <w:left w:val="none" w:sz="0" w:space="0" w:color="auto"/>
            <w:bottom w:val="none" w:sz="0" w:space="0" w:color="auto"/>
            <w:right w:val="none" w:sz="0" w:space="0" w:color="auto"/>
          </w:divBdr>
        </w:div>
      </w:divsChild>
    </w:div>
    <w:div w:id="1442722703">
      <w:bodyDiv w:val="1"/>
      <w:marLeft w:val="0"/>
      <w:marRight w:val="0"/>
      <w:marTop w:val="0"/>
      <w:marBottom w:val="0"/>
      <w:divBdr>
        <w:top w:val="none" w:sz="0" w:space="0" w:color="auto"/>
        <w:left w:val="none" w:sz="0" w:space="0" w:color="auto"/>
        <w:bottom w:val="none" w:sz="0" w:space="0" w:color="auto"/>
        <w:right w:val="none" w:sz="0" w:space="0" w:color="auto"/>
      </w:divBdr>
      <w:divsChild>
        <w:div w:id="9072406">
          <w:marLeft w:val="0"/>
          <w:marRight w:val="0"/>
          <w:marTop w:val="120"/>
          <w:marBottom w:val="60"/>
          <w:divBdr>
            <w:top w:val="none" w:sz="0" w:space="0" w:color="auto"/>
            <w:left w:val="none" w:sz="0" w:space="0" w:color="auto"/>
            <w:bottom w:val="none" w:sz="0" w:space="0" w:color="auto"/>
            <w:right w:val="none" w:sz="0" w:space="0" w:color="auto"/>
          </w:divBdr>
        </w:div>
      </w:divsChild>
    </w:div>
    <w:div w:id="1443497364">
      <w:bodyDiv w:val="1"/>
      <w:marLeft w:val="0"/>
      <w:marRight w:val="0"/>
      <w:marTop w:val="0"/>
      <w:marBottom w:val="0"/>
      <w:divBdr>
        <w:top w:val="none" w:sz="0" w:space="0" w:color="auto"/>
        <w:left w:val="none" w:sz="0" w:space="0" w:color="auto"/>
        <w:bottom w:val="none" w:sz="0" w:space="0" w:color="auto"/>
        <w:right w:val="none" w:sz="0" w:space="0" w:color="auto"/>
      </w:divBdr>
      <w:divsChild>
        <w:div w:id="625476183">
          <w:marLeft w:val="0"/>
          <w:marRight w:val="11319"/>
          <w:marTop w:val="0"/>
          <w:marBottom w:val="0"/>
          <w:divBdr>
            <w:top w:val="none" w:sz="0" w:space="0" w:color="auto"/>
            <w:left w:val="none" w:sz="0" w:space="0" w:color="auto"/>
            <w:bottom w:val="none" w:sz="0" w:space="0" w:color="auto"/>
            <w:right w:val="none" w:sz="0" w:space="0" w:color="auto"/>
          </w:divBdr>
        </w:div>
        <w:div w:id="808714935">
          <w:marLeft w:val="0"/>
          <w:marRight w:val="11319"/>
          <w:marTop w:val="0"/>
          <w:marBottom w:val="0"/>
          <w:divBdr>
            <w:top w:val="none" w:sz="0" w:space="0" w:color="auto"/>
            <w:left w:val="none" w:sz="0" w:space="0" w:color="auto"/>
            <w:bottom w:val="none" w:sz="0" w:space="0" w:color="auto"/>
            <w:right w:val="none" w:sz="0" w:space="0" w:color="auto"/>
          </w:divBdr>
        </w:div>
      </w:divsChild>
    </w:div>
    <w:div w:id="1444497937">
      <w:bodyDiv w:val="1"/>
      <w:marLeft w:val="0"/>
      <w:marRight w:val="0"/>
      <w:marTop w:val="0"/>
      <w:marBottom w:val="0"/>
      <w:divBdr>
        <w:top w:val="none" w:sz="0" w:space="0" w:color="auto"/>
        <w:left w:val="none" w:sz="0" w:space="0" w:color="auto"/>
        <w:bottom w:val="none" w:sz="0" w:space="0" w:color="auto"/>
        <w:right w:val="none" w:sz="0" w:space="0" w:color="auto"/>
      </w:divBdr>
      <w:divsChild>
        <w:div w:id="258106442">
          <w:marLeft w:val="0"/>
          <w:marRight w:val="10061"/>
          <w:marTop w:val="0"/>
          <w:marBottom w:val="0"/>
          <w:divBdr>
            <w:top w:val="none" w:sz="0" w:space="0" w:color="auto"/>
            <w:left w:val="none" w:sz="0" w:space="0" w:color="auto"/>
            <w:bottom w:val="none" w:sz="0" w:space="0" w:color="auto"/>
            <w:right w:val="none" w:sz="0" w:space="0" w:color="auto"/>
          </w:divBdr>
        </w:div>
        <w:div w:id="533466395">
          <w:marLeft w:val="0"/>
          <w:marRight w:val="10061"/>
          <w:marTop w:val="0"/>
          <w:marBottom w:val="0"/>
          <w:divBdr>
            <w:top w:val="none" w:sz="0" w:space="0" w:color="auto"/>
            <w:left w:val="none" w:sz="0" w:space="0" w:color="auto"/>
            <w:bottom w:val="none" w:sz="0" w:space="0" w:color="auto"/>
            <w:right w:val="none" w:sz="0" w:space="0" w:color="auto"/>
          </w:divBdr>
        </w:div>
      </w:divsChild>
    </w:div>
    <w:div w:id="1446998032">
      <w:bodyDiv w:val="1"/>
      <w:marLeft w:val="0"/>
      <w:marRight w:val="0"/>
      <w:marTop w:val="0"/>
      <w:marBottom w:val="0"/>
      <w:divBdr>
        <w:top w:val="none" w:sz="0" w:space="0" w:color="auto"/>
        <w:left w:val="none" w:sz="0" w:space="0" w:color="auto"/>
        <w:bottom w:val="none" w:sz="0" w:space="0" w:color="auto"/>
        <w:right w:val="none" w:sz="0" w:space="0" w:color="auto"/>
      </w:divBdr>
      <w:divsChild>
        <w:div w:id="711542928">
          <w:marLeft w:val="0"/>
          <w:marRight w:val="0"/>
          <w:marTop w:val="0"/>
          <w:marBottom w:val="120"/>
          <w:divBdr>
            <w:top w:val="none" w:sz="0" w:space="0" w:color="auto"/>
            <w:left w:val="none" w:sz="0" w:space="0" w:color="auto"/>
            <w:bottom w:val="none" w:sz="0" w:space="0" w:color="auto"/>
            <w:right w:val="none" w:sz="0" w:space="0" w:color="auto"/>
          </w:divBdr>
        </w:div>
      </w:divsChild>
    </w:div>
    <w:div w:id="1451584433">
      <w:bodyDiv w:val="1"/>
      <w:marLeft w:val="0"/>
      <w:marRight w:val="0"/>
      <w:marTop w:val="0"/>
      <w:marBottom w:val="0"/>
      <w:divBdr>
        <w:top w:val="none" w:sz="0" w:space="0" w:color="auto"/>
        <w:left w:val="none" w:sz="0" w:space="0" w:color="auto"/>
        <w:bottom w:val="none" w:sz="0" w:space="0" w:color="auto"/>
        <w:right w:val="none" w:sz="0" w:space="0" w:color="auto"/>
      </w:divBdr>
      <w:divsChild>
        <w:div w:id="1397315557">
          <w:marLeft w:val="0"/>
          <w:marRight w:val="0"/>
          <w:marTop w:val="0"/>
          <w:marBottom w:val="0"/>
          <w:divBdr>
            <w:top w:val="none" w:sz="0" w:space="0" w:color="auto"/>
            <w:left w:val="none" w:sz="0" w:space="0" w:color="auto"/>
            <w:bottom w:val="none" w:sz="0" w:space="0" w:color="auto"/>
            <w:right w:val="none" w:sz="0" w:space="0" w:color="auto"/>
          </w:divBdr>
        </w:div>
        <w:div w:id="2079857132">
          <w:marLeft w:val="0"/>
          <w:marRight w:val="0"/>
          <w:marTop w:val="0"/>
          <w:marBottom w:val="0"/>
          <w:divBdr>
            <w:top w:val="none" w:sz="0" w:space="0" w:color="auto"/>
            <w:left w:val="none" w:sz="0" w:space="0" w:color="auto"/>
            <w:bottom w:val="none" w:sz="0" w:space="0" w:color="auto"/>
            <w:right w:val="none" w:sz="0" w:space="0" w:color="auto"/>
          </w:divBdr>
        </w:div>
        <w:div w:id="2063795296">
          <w:marLeft w:val="0"/>
          <w:marRight w:val="0"/>
          <w:marTop w:val="0"/>
          <w:marBottom w:val="0"/>
          <w:divBdr>
            <w:top w:val="none" w:sz="0" w:space="0" w:color="auto"/>
            <w:left w:val="none" w:sz="0" w:space="0" w:color="auto"/>
            <w:bottom w:val="none" w:sz="0" w:space="0" w:color="auto"/>
            <w:right w:val="none" w:sz="0" w:space="0" w:color="auto"/>
          </w:divBdr>
        </w:div>
        <w:div w:id="1616280622">
          <w:marLeft w:val="0"/>
          <w:marRight w:val="0"/>
          <w:marTop w:val="0"/>
          <w:marBottom w:val="0"/>
          <w:divBdr>
            <w:top w:val="none" w:sz="0" w:space="0" w:color="auto"/>
            <w:left w:val="none" w:sz="0" w:space="0" w:color="auto"/>
            <w:bottom w:val="none" w:sz="0" w:space="0" w:color="auto"/>
            <w:right w:val="none" w:sz="0" w:space="0" w:color="auto"/>
          </w:divBdr>
        </w:div>
        <w:div w:id="792671253">
          <w:marLeft w:val="0"/>
          <w:marRight w:val="0"/>
          <w:marTop w:val="0"/>
          <w:marBottom w:val="0"/>
          <w:divBdr>
            <w:top w:val="none" w:sz="0" w:space="0" w:color="auto"/>
            <w:left w:val="none" w:sz="0" w:space="0" w:color="auto"/>
            <w:bottom w:val="none" w:sz="0" w:space="0" w:color="auto"/>
            <w:right w:val="none" w:sz="0" w:space="0" w:color="auto"/>
          </w:divBdr>
        </w:div>
        <w:div w:id="596327837">
          <w:marLeft w:val="0"/>
          <w:marRight w:val="0"/>
          <w:marTop w:val="0"/>
          <w:marBottom w:val="0"/>
          <w:divBdr>
            <w:top w:val="none" w:sz="0" w:space="0" w:color="auto"/>
            <w:left w:val="none" w:sz="0" w:space="0" w:color="auto"/>
            <w:bottom w:val="none" w:sz="0" w:space="0" w:color="auto"/>
            <w:right w:val="none" w:sz="0" w:space="0" w:color="auto"/>
          </w:divBdr>
        </w:div>
        <w:div w:id="1397893178">
          <w:marLeft w:val="0"/>
          <w:marRight w:val="0"/>
          <w:marTop w:val="0"/>
          <w:marBottom w:val="0"/>
          <w:divBdr>
            <w:top w:val="none" w:sz="0" w:space="0" w:color="auto"/>
            <w:left w:val="none" w:sz="0" w:space="0" w:color="auto"/>
            <w:bottom w:val="none" w:sz="0" w:space="0" w:color="auto"/>
            <w:right w:val="none" w:sz="0" w:space="0" w:color="auto"/>
          </w:divBdr>
        </w:div>
      </w:divsChild>
    </w:div>
    <w:div w:id="1453476162">
      <w:bodyDiv w:val="1"/>
      <w:marLeft w:val="0"/>
      <w:marRight w:val="0"/>
      <w:marTop w:val="0"/>
      <w:marBottom w:val="0"/>
      <w:divBdr>
        <w:top w:val="none" w:sz="0" w:space="0" w:color="auto"/>
        <w:left w:val="none" w:sz="0" w:space="0" w:color="auto"/>
        <w:bottom w:val="none" w:sz="0" w:space="0" w:color="auto"/>
        <w:right w:val="none" w:sz="0" w:space="0" w:color="auto"/>
      </w:divBdr>
      <w:divsChild>
        <w:div w:id="1756197775">
          <w:marLeft w:val="0"/>
          <w:marRight w:val="0"/>
          <w:marTop w:val="0"/>
          <w:marBottom w:val="120"/>
          <w:divBdr>
            <w:top w:val="none" w:sz="0" w:space="0" w:color="auto"/>
            <w:left w:val="none" w:sz="0" w:space="0" w:color="auto"/>
            <w:bottom w:val="none" w:sz="0" w:space="0" w:color="auto"/>
            <w:right w:val="none" w:sz="0" w:space="0" w:color="auto"/>
          </w:divBdr>
        </w:div>
      </w:divsChild>
    </w:div>
    <w:div w:id="1454783560">
      <w:bodyDiv w:val="1"/>
      <w:marLeft w:val="0"/>
      <w:marRight w:val="0"/>
      <w:marTop w:val="0"/>
      <w:marBottom w:val="0"/>
      <w:divBdr>
        <w:top w:val="none" w:sz="0" w:space="0" w:color="auto"/>
        <w:left w:val="none" w:sz="0" w:space="0" w:color="auto"/>
        <w:bottom w:val="none" w:sz="0" w:space="0" w:color="auto"/>
        <w:right w:val="none" w:sz="0" w:space="0" w:color="auto"/>
      </w:divBdr>
      <w:divsChild>
        <w:div w:id="39941340">
          <w:marLeft w:val="0"/>
          <w:marRight w:val="8851"/>
          <w:marTop w:val="0"/>
          <w:marBottom w:val="0"/>
          <w:divBdr>
            <w:top w:val="none" w:sz="0" w:space="0" w:color="auto"/>
            <w:left w:val="none" w:sz="0" w:space="0" w:color="auto"/>
            <w:bottom w:val="none" w:sz="0" w:space="0" w:color="auto"/>
            <w:right w:val="none" w:sz="0" w:space="0" w:color="auto"/>
          </w:divBdr>
        </w:div>
        <w:div w:id="794371715">
          <w:marLeft w:val="0"/>
          <w:marRight w:val="8851"/>
          <w:marTop w:val="0"/>
          <w:marBottom w:val="0"/>
          <w:divBdr>
            <w:top w:val="none" w:sz="0" w:space="0" w:color="auto"/>
            <w:left w:val="none" w:sz="0" w:space="0" w:color="auto"/>
            <w:bottom w:val="none" w:sz="0" w:space="0" w:color="auto"/>
            <w:right w:val="none" w:sz="0" w:space="0" w:color="auto"/>
          </w:divBdr>
        </w:div>
      </w:divsChild>
    </w:div>
    <w:div w:id="1455826404">
      <w:bodyDiv w:val="1"/>
      <w:marLeft w:val="0"/>
      <w:marRight w:val="0"/>
      <w:marTop w:val="0"/>
      <w:marBottom w:val="0"/>
      <w:divBdr>
        <w:top w:val="none" w:sz="0" w:space="0" w:color="auto"/>
        <w:left w:val="none" w:sz="0" w:space="0" w:color="auto"/>
        <w:bottom w:val="none" w:sz="0" w:space="0" w:color="auto"/>
        <w:right w:val="none" w:sz="0" w:space="0" w:color="auto"/>
      </w:divBdr>
      <w:divsChild>
        <w:div w:id="1107694898">
          <w:marLeft w:val="0"/>
          <w:marRight w:val="7868"/>
          <w:marTop w:val="0"/>
          <w:marBottom w:val="0"/>
          <w:divBdr>
            <w:top w:val="none" w:sz="0" w:space="0" w:color="auto"/>
            <w:left w:val="none" w:sz="0" w:space="0" w:color="auto"/>
            <w:bottom w:val="none" w:sz="0" w:space="0" w:color="auto"/>
            <w:right w:val="none" w:sz="0" w:space="0" w:color="auto"/>
          </w:divBdr>
        </w:div>
        <w:div w:id="598761334">
          <w:marLeft w:val="0"/>
          <w:marRight w:val="7868"/>
          <w:marTop w:val="0"/>
          <w:marBottom w:val="0"/>
          <w:divBdr>
            <w:top w:val="none" w:sz="0" w:space="0" w:color="auto"/>
            <w:left w:val="none" w:sz="0" w:space="0" w:color="auto"/>
            <w:bottom w:val="none" w:sz="0" w:space="0" w:color="auto"/>
            <w:right w:val="none" w:sz="0" w:space="0" w:color="auto"/>
          </w:divBdr>
        </w:div>
      </w:divsChild>
    </w:div>
    <w:div w:id="1469938889">
      <w:bodyDiv w:val="1"/>
      <w:marLeft w:val="0"/>
      <w:marRight w:val="0"/>
      <w:marTop w:val="0"/>
      <w:marBottom w:val="0"/>
      <w:divBdr>
        <w:top w:val="none" w:sz="0" w:space="0" w:color="auto"/>
        <w:left w:val="none" w:sz="0" w:space="0" w:color="auto"/>
        <w:bottom w:val="none" w:sz="0" w:space="0" w:color="auto"/>
        <w:right w:val="none" w:sz="0" w:space="0" w:color="auto"/>
      </w:divBdr>
      <w:divsChild>
        <w:div w:id="707682452">
          <w:marLeft w:val="0"/>
          <w:marRight w:val="10061"/>
          <w:marTop w:val="0"/>
          <w:marBottom w:val="0"/>
          <w:divBdr>
            <w:top w:val="none" w:sz="0" w:space="0" w:color="auto"/>
            <w:left w:val="none" w:sz="0" w:space="0" w:color="auto"/>
            <w:bottom w:val="none" w:sz="0" w:space="0" w:color="auto"/>
            <w:right w:val="none" w:sz="0" w:space="0" w:color="auto"/>
          </w:divBdr>
        </w:div>
        <w:div w:id="893004775">
          <w:marLeft w:val="0"/>
          <w:marRight w:val="10061"/>
          <w:marTop w:val="0"/>
          <w:marBottom w:val="0"/>
          <w:divBdr>
            <w:top w:val="none" w:sz="0" w:space="0" w:color="auto"/>
            <w:left w:val="none" w:sz="0" w:space="0" w:color="auto"/>
            <w:bottom w:val="none" w:sz="0" w:space="0" w:color="auto"/>
            <w:right w:val="none" w:sz="0" w:space="0" w:color="auto"/>
          </w:divBdr>
        </w:div>
      </w:divsChild>
    </w:div>
    <w:div w:id="1472359703">
      <w:bodyDiv w:val="1"/>
      <w:marLeft w:val="0"/>
      <w:marRight w:val="0"/>
      <w:marTop w:val="0"/>
      <w:marBottom w:val="0"/>
      <w:divBdr>
        <w:top w:val="none" w:sz="0" w:space="0" w:color="auto"/>
        <w:left w:val="none" w:sz="0" w:space="0" w:color="auto"/>
        <w:bottom w:val="none" w:sz="0" w:space="0" w:color="auto"/>
        <w:right w:val="none" w:sz="0" w:space="0" w:color="auto"/>
      </w:divBdr>
      <w:divsChild>
        <w:div w:id="1281909789">
          <w:marLeft w:val="0"/>
          <w:marRight w:val="0"/>
          <w:marTop w:val="240"/>
          <w:marBottom w:val="120"/>
          <w:divBdr>
            <w:top w:val="none" w:sz="0" w:space="0" w:color="auto"/>
            <w:left w:val="none" w:sz="0" w:space="0" w:color="auto"/>
            <w:bottom w:val="none" w:sz="0" w:space="0" w:color="auto"/>
            <w:right w:val="none" w:sz="0" w:space="0" w:color="auto"/>
          </w:divBdr>
        </w:div>
      </w:divsChild>
    </w:div>
    <w:div w:id="1483541126">
      <w:bodyDiv w:val="1"/>
      <w:marLeft w:val="0"/>
      <w:marRight w:val="0"/>
      <w:marTop w:val="0"/>
      <w:marBottom w:val="0"/>
      <w:divBdr>
        <w:top w:val="none" w:sz="0" w:space="0" w:color="auto"/>
        <w:left w:val="none" w:sz="0" w:space="0" w:color="auto"/>
        <w:bottom w:val="none" w:sz="0" w:space="0" w:color="auto"/>
        <w:right w:val="none" w:sz="0" w:space="0" w:color="auto"/>
      </w:divBdr>
      <w:divsChild>
        <w:div w:id="1992245141">
          <w:marLeft w:val="0"/>
          <w:marRight w:val="0"/>
          <w:marTop w:val="0"/>
          <w:marBottom w:val="120"/>
          <w:divBdr>
            <w:top w:val="none" w:sz="0" w:space="0" w:color="auto"/>
            <w:left w:val="none" w:sz="0" w:space="0" w:color="auto"/>
            <w:bottom w:val="none" w:sz="0" w:space="0" w:color="auto"/>
            <w:right w:val="none" w:sz="0" w:space="0" w:color="auto"/>
          </w:divBdr>
        </w:div>
      </w:divsChild>
    </w:div>
    <w:div w:id="1486707040">
      <w:bodyDiv w:val="1"/>
      <w:marLeft w:val="0"/>
      <w:marRight w:val="0"/>
      <w:marTop w:val="0"/>
      <w:marBottom w:val="0"/>
      <w:divBdr>
        <w:top w:val="none" w:sz="0" w:space="0" w:color="auto"/>
        <w:left w:val="none" w:sz="0" w:space="0" w:color="auto"/>
        <w:bottom w:val="none" w:sz="0" w:space="0" w:color="auto"/>
        <w:right w:val="none" w:sz="0" w:space="0" w:color="auto"/>
      </w:divBdr>
      <w:divsChild>
        <w:div w:id="1890989859">
          <w:marLeft w:val="0"/>
          <w:marRight w:val="0"/>
          <w:marTop w:val="120"/>
          <w:marBottom w:val="60"/>
          <w:divBdr>
            <w:top w:val="none" w:sz="0" w:space="0" w:color="auto"/>
            <w:left w:val="none" w:sz="0" w:space="0" w:color="auto"/>
            <w:bottom w:val="none" w:sz="0" w:space="0" w:color="auto"/>
            <w:right w:val="none" w:sz="0" w:space="0" w:color="auto"/>
          </w:divBdr>
        </w:div>
        <w:div w:id="1617449138">
          <w:marLeft w:val="0"/>
          <w:marRight w:val="0"/>
          <w:marTop w:val="60"/>
          <w:marBottom w:val="60"/>
          <w:divBdr>
            <w:top w:val="none" w:sz="0" w:space="0" w:color="auto"/>
            <w:left w:val="none" w:sz="0" w:space="0" w:color="auto"/>
            <w:bottom w:val="none" w:sz="0" w:space="0" w:color="auto"/>
            <w:right w:val="none" w:sz="0" w:space="0" w:color="auto"/>
          </w:divBdr>
        </w:div>
      </w:divsChild>
    </w:div>
    <w:div w:id="1487864313">
      <w:bodyDiv w:val="1"/>
      <w:marLeft w:val="0"/>
      <w:marRight w:val="0"/>
      <w:marTop w:val="0"/>
      <w:marBottom w:val="0"/>
      <w:divBdr>
        <w:top w:val="none" w:sz="0" w:space="0" w:color="auto"/>
        <w:left w:val="none" w:sz="0" w:space="0" w:color="auto"/>
        <w:bottom w:val="none" w:sz="0" w:space="0" w:color="auto"/>
        <w:right w:val="none" w:sz="0" w:space="0" w:color="auto"/>
      </w:divBdr>
    </w:div>
    <w:div w:id="1489781257">
      <w:bodyDiv w:val="1"/>
      <w:marLeft w:val="0"/>
      <w:marRight w:val="0"/>
      <w:marTop w:val="0"/>
      <w:marBottom w:val="0"/>
      <w:divBdr>
        <w:top w:val="none" w:sz="0" w:space="0" w:color="auto"/>
        <w:left w:val="none" w:sz="0" w:space="0" w:color="auto"/>
        <w:bottom w:val="none" w:sz="0" w:space="0" w:color="auto"/>
        <w:right w:val="none" w:sz="0" w:space="0" w:color="auto"/>
      </w:divBdr>
      <w:divsChild>
        <w:div w:id="817965218">
          <w:marLeft w:val="0"/>
          <w:marRight w:val="0"/>
          <w:marTop w:val="0"/>
          <w:marBottom w:val="120"/>
          <w:divBdr>
            <w:top w:val="none" w:sz="0" w:space="0" w:color="auto"/>
            <w:left w:val="none" w:sz="0" w:space="0" w:color="auto"/>
            <w:bottom w:val="none" w:sz="0" w:space="0" w:color="auto"/>
            <w:right w:val="none" w:sz="0" w:space="0" w:color="auto"/>
          </w:divBdr>
        </w:div>
      </w:divsChild>
    </w:div>
    <w:div w:id="1491603080">
      <w:bodyDiv w:val="1"/>
      <w:marLeft w:val="0"/>
      <w:marRight w:val="0"/>
      <w:marTop w:val="0"/>
      <w:marBottom w:val="0"/>
      <w:divBdr>
        <w:top w:val="none" w:sz="0" w:space="0" w:color="auto"/>
        <w:left w:val="none" w:sz="0" w:space="0" w:color="auto"/>
        <w:bottom w:val="none" w:sz="0" w:space="0" w:color="auto"/>
        <w:right w:val="none" w:sz="0" w:space="0" w:color="auto"/>
      </w:divBdr>
      <w:divsChild>
        <w:div w:id="365721995">
          <w:marLeft w:val="0"/>
          <w:marRight w:val="10061"/>
          <w:marTop w:val="0"/>
          <w:marBottom w:val="0"/>
          <w:divBdr>
            <w:top w:val="none" w:sz="0" w:space="0" w:color="auto"/>
            <w:left w:val="none" w:sz="0" w:space="0" w:color="auto"/>
            <w:bottom w:val="none" w:sz="0" w:space="0" w:color="auto"/>
            <w:right w:val="none" w:sz="0" w:space="0" w:color="auto"/>
          </w:divBdr>
        </w:div>
        <w:div w:id="2073774404">
          <w:marLeft w:val="0"/>
          <w:marRight w:val="10061"/>
          <w:marTop w:val="0"/>
          <w:marBottom w:val="0"/>
          <w:divBdr>
            <w:top w:val="none" w:sz="0" w:space="0" w:color="auto"/>
            <w:left w:val="none" w:sz="0" w:space="0" w:color="auto"/>
            <w:bottom w:val="none" w:sz="0" w:space="0" w:color="auto"/>
            <w:right w:val="none" w:sz="0" w:space="0" w:color="auto"/>
          </w:divBdr>
        </w:div>
      </w:divsChild>
    </w:div>
    <w:div w:id="1492407114">
      <w:bodyDiv w:val="1"/>
      <w:marLeft w:val="0"/>
      <w:marRight w:val="0"/>
      <w:marTop w:val="0"/>
      <w:marBottom w:val="0"/>
      <w:divBdr>
        <w:top w:val="none" w:sz="0" w:space="0" w:color="auto"/>
        <w:left w:val="none" w:sz="0" w:space="0" w:color="auto"/>
        <w:bottom w:val="none" w:sz="0" w:space="0" w:color="auto"/>
        <w:right w:val="none" w:sz="0" w:space="0" w:color="auto"/>
      </w:divBdr>
      <w:divsChild>
        <w:div w:id="761334677">
          <w:marLeft w:val="0"/>
          <w:marRight w:val="0"/>
          <w:marTop w:val="0"/>
          <w:marBottom w:val="120"/>
          <w:divBdr>
            <w:top w:val="none" w:sz="0" w:space="0" w:color="auto"/>
            <w:left w:val="none" w:sz="0" w:space="0" w:color="auto"/>
            <w:bottom w:val="none" w:sz="0" w:space="0" w:color="auto"/>
            <w:right w:val="none" w:sz="0" w:space="0" w:color="auto"/>
          </w:divBdr>
        </w:div>
      </w:divsChild>
    </w:div>
    <w:div w:id="1494369655">
      <w:bodyDiv w:val="1"/>
      <w:marLeft w:val="0"/>
      <w:marRight w:val="0"/>
      <w:marTop w:val="0"/>
      <w:marBottom w:val="0"/>
      <w:divBdr>
        <w:top w:val="none" w:sz="0" w:space="0" w:color="auto"/>
        <w:left w:val="none" w:sz="0" w:space="0" w:color="auto"/>
        <w:bottom w:val="none" w:sz="0" w:space="0" w:color="auto"/>
        <w:right w:val="none" w:sz="0" w:space="0" w:color="auto"/>
      </w:divBdr>
      <w:divsChild>
        <w:div w:id="193806937">
          <w:marLeft w:val="0"/>
          <w:marRight w:val="0"/>
          <w:marTop w:val="0"/>
          <w:marBottom w:val="120"/>
          <w:divBdr>
            <w:top w:val="none" w:sz="0" w:space="0" w:color="auto"/>
            <w:left w:val="none" w:sz="0" w:space="0" w:color="auto"/>
            <w:bottom w:val="none" w:sz="0" w:space="0" w:color="auto"/>
            <w:right w:val="none" w:sz="0" w:space="0" w:color="auto"/>
          </w:divBdr>
        </w:div>
      </w:divsChild>
    </w:div>
    <w:div w:id="1496799415">
      <w:bodyDiv w:val="1"/>
      <w:marLeft w:val="0"/>
      <w:marRight w:val="0"/>
      <w:marTop w:val="0"/>
      <w:marBottom w:val="0"/>
      <w:divBdr>
        <w:top w:val="none" w:sz="0" w:space="0" w:color="auto"/>
        <w:left w:val="none" w:sz="0" w:space="0" w:color="auto"/>
        <w:bottom w:val="none" w:sz="0" w:space="0" w:color="auto"/>
        <w:right w:val="none" w:sz="0" w:space="0" w:color="auto"/>
      </w:divBdr>
      <w:divsChild>
        <w:div w:id="2141996510">
          <w:marLeft w:val="0"/>
          <w:marRight w:val="0"/>
          <w:marTop w:val="0"/>
          <w:marBottom w:val="0"/>
          <w:divBdr>
            <w:top w:val="none" w:sz="0" w:space="0" w:color="auto"/>
            <w:left w:val="none" w:sz="0" w:space="0" w:color="auto"/>
            <w:bottom w:val="none" w:sz="0" w:space="0" w:color="auto"/>
            <w:right w:val="none" w:sz="0" w:space="0" w:color="auto"/>
          </w:divBdr>
        </w:div>
        <w:div w:id="40712885">
          <w:marLeft w:val="0"/>
          <w:marRight w:val="0"/>
          <w:marTop w:val="0"/>
          <w:marBottom w:val="0"/>
          <w:divBdr>
            <w:top w:val="none" w:sz="0" w:space="0" w:color="auto"/>
            <w:left w:val="none" w:sz="0" w:space="0" w:color="auto"/>
            <w:bottom w:val="none" w:sz="0" w:space="0" w:color="auto"/>
            <w:right w:val="none" w:sz="0" w:space="0" w:color="auto"/>
          </w:divBdr>
        </w:div>
      </w:divsChild>
    </w:div>
    <w:div w:id="1499691279">
      <w:bodyDiv w:val="1"/>
      <w:marLeft w:val="0"/>
      <w:marRight w:val="0"/>
      <w:marTop w:val="0"/>
      <w:marBottom w:val="0"/>
      <w:divBdr>
        <w:top w:val="none" w:sz="0" w:space="0" w:color="auto"/>
        <w:left w:val="none" w:sz="0" w:space="0" w:color="auto"/>
        <w:bottom w:val="none" w:sz="0" w:space="0" w:color="auto"/>
        <w:right w:val="none" w:sz="0" w:space="0" w:color="auto"/>
      </w:divBdr>
    </w:div>
    <w:div w:id="1499732358">
      <w:bodyDiv w:val="1"/>
      <w:marLeft w:val="0"/>
      <w:marRight w:val="0"/>
      <w:marTop w:val="0"/>
      <w:marBottom w:val="0"/>
      <w:divBdr>
        <w:top w:val="none" w:sz="0" w:space="0" w:color="auto"/>
        <w:left w:val="none" w:sz="0" w:space="0" w:color="auto"/>
        <w:bottom w:val="none" w:sz="0" w:space="0" w:color="auto"/>
        <w:right w:val="none" w:sz="0" w:space="0" w:color="auto"/>
      </w:divBdr>
      <w:divsChild>
        <w:div w:id="79646634">
          <w:marLeft w:val="0"/>
          <w:marRight w:val="0"/>
          <w:marTop w:val="0"/>
          <w:marBottom w:val="0"/>
          <w:divBdr>
            <w:top w:val="none" w:sz="0" w:space="0" w:color="auto"/>
            <w:left w:val="none" w:sz="0" w:space="0" w:color="auto"/>
            <w:bottom w:val="none" w:sz="0" w:space="0" w:color="auto"/>
            <w:right w:val="none" w:sz="0" w:space="0" w:color="auto"/>
          </w:divBdr>
        </w:div>
        <w:div w:id="1550412122">
          <w:marLeft w:val="0"/>
          <w:marRight w:val="0"/>
          <w:marTop w:val="0"/>
          <w:marBottom w:val="0"/>
          <w:divBdr>
            <w:top w:val="none" w:sz="0" w:space="0" w:color="auto"/>
            <w:left w:val="none" w:sz="0" w:space="0" w:color="auto"/>
            <w:bottom w:val="none" w:sz="0" w:space="0" w:color="auto"/>
            <w:right w:val="none" w:sz="0" w:space="0" w:color="auto"/>
          </w:divBdr>
        </w:div>
      </w:divsChild>
    </w:div>
    <w:div w:id="1503206966">
      <w:bodyDiv w:val="1"/>
      <w:marLeft w:val="0"/>
      <w:marRight w:val="0"/>
      <w:marTop w:val="0"/>
      <w:marBottom w:val="0"/>
      <w:divBdr>
        <w:top w:val="none" w:sz="0" w:space="0" w:color="auto"/>
        <w:left w:val="none" w:sz="0" w:space="0" w:color="auto"/>
        <w:bottom w:val="none" w:sz="0" w:space="0" w:color="auto"/>
        <w:right w:val="none" w:sz="0" w:space="0" w:color="auto"/>
      </w:divBdr>
      <w:divsChild>
        <w:div w:id="1498765524">
          <w:marLeft w:val="0"/>
          <w:marRight w:val="0"/>
          <w:marTop w:val="0"/>
          <w:marBottom w:val="120"/>
          <w:divBdr>
            <w:top w:val="none" w:sz="0" w:space="0" w:color="auto"/>
            <w:left w:val="none" w:sz="0" w:space="0" w:color="auto"/>
            <w:bottom w:val="none" w:sz="0" w:space="0" w:color="auto"/>
            <w:right w:val="none" w:sz="0" w:space="0" w:color="auto"/>
          </w:divBdr>
        </w:div>
      </w:divsChild>
    </w:div>
    <w:div w:id="1503936733">
      <w:bodyDiv w:val="1"/>
      <w:marLeft w:val="0"/>
      <w:marRight w:val="0"/>
      <w:marTop w:val="0"/>
      <w:marBottom w:val="0"/>
      <w:divBdr>
        <w:top w:val="none" w:sz="0" w:space="0" w:color="auto"/>
        <w:left w:val="none" w:sz="0" w:space="0" w:color="auto"/>
        <w:bottom w:val="none" w:sz="0" w:space="0" w:color="auto"/>
        <w:right w:val="none" w:sz="0" w:space="0" w:color="auto"/>
      </w:divBdr>
      <w:divsChild>
        <w:div w:id="383455863">
          <w:marLeft w:val="0"/>
          <w:marRight w:val="0"/>
          <w:marTop w:val="240"/>
          <w:marBottom w:val="120"/>
          <w:divBdr>
            <w:top w:val="none" w:sz="0" w:space="0" w:color="auto"/>
            <w:left w:val="none" w:sz="0" w:space="0" w:color="auto"/>
            <w:bottom w:val="none" w:sz="0" w:space="0" w:color="auto"/>
            <w:right w:val="none" w:sz="0" w:space="0" w:color="auto"/>
          </w:divBdr>
        </w:div>
        <w:div w:id="1900629940">
          <w:marLeft w:val="0"/>
          <w:marRight w:val="0"/>
          <w:marTop w:val="0"/>
          <w:marBottom w:val="120"/>
          <w:divBdr>
            <w:top w:val="none" w:sz="0" w:space="0" w:color="auto"/>
            <w:left w:val="none" w:sz="0" w:space="0" w:color="auto"/>
            <w:bottom w:val="none" w:sz="0" w:space="0" w:color="auto"/>
            <w:right w:val="none" w:sz="0" w:space="0" w:color="auto"/>
          </w:divBdr>
        </w:div>
      </w:divsChild>
    </w:div>
    <w:div w:id="1516190550">
      <w:bodyDiv w:val="1"/>
      <w:marLeft w:val="0"/>
      <w:marRight w:val="0"/>
      <w:marTop w:val="0"/>
      <w:marBottom w:val="0"/>
      <w:divBdr>
        <w:top w:val="none" w:sz="0" w:space="0" w:color="auto"/>
        <w:left w:val="none" w:sz="0" w:space="0" w:color="auto"/>
        <w:bottom w:val="none" w:sz="0" w:space="0" w:color="auto"/>
        <w:right w:val="none" w:sz="0" w:space="0" w:color="auto"/>
      </w:divBdr>
      <w:divsChild>
        <w:div w:id="810636473">
          <w:marLeft w:val="0"/>
          <w:marRight w:val="7868"/>
          <w:marTop w:val="0"/>
          <w:marBottom w:val="0"/>
          <w:divBdr>
            <w:top w:val="none" w:sz="0" w:space="0" w:color="auto"/>
            <w:left w:val="none" w:sz="0" w:space="0" w:color="auto"/>
            <w:bottom w:val="none" w:sz="0" w:space="0" w:color="auto"/>
            <w:right w:val="none" w:sz="0" w:space="0" w:color="auto"/>
          </w:divBdr>
        </w:div>
        <w:div w:id="1564294363">
          <w:marLeft w:val="0"/>
          <w:marRight w:val="7868"/>
          <w:marTop w:val="0"/>
          <w:marBottom w:val="0"/>
          <w:divBdr>
            <w:top w:val="none" w:sz="0" w:space="0" w:color="auto"/>
            <w:left w:val="none" w:sz="0" w:space="0" w:color="auto"/>
            <w:bottom w:val="none" w:sz="0" w:space="0" w:color="auto"/>
            <w:right w:val="none" w:sz="0" w:space="0" w:color="auto"/>
          </w:divBdr>
        </w:div>
      </w:divsChild>
    </w:div>
    <w:div w:id="1518234463">
      <w:bodyDiv w:val="1"/>
      <w:marLeft w:val="0"/>
      <w:marRight w:val="0"/>
      <w:marTop w:val="0"/>
      <w:marBottom w:val="0"/>
      <w:divBdr>
        <w:top w:val="none" w:sz="0" w:space="0" w:color="auto"/>
        <w:left w:val="none" w:sz="0" w:space="0" w:color="auto"/>
        <w:bottom w:val="none" w:sz="0" w:space="0" w:color="auto"/>
        <w:right w:val="none" w:sz="0" w:space="0" w:color="auto"/>
      </w:divBdr>
      <w:divsChild>
        <w:div w:id="1657756033">
          <w:marLeft w:val="0"/>
          <w:marRight w:val="0"/>
          <w:marTop w:val="120"/>
          <w:marBottom w:val="60"/>
          <w:divBdr>
            <w:top w:val="none" w:sz="0" w:space="0" w:color="auto"/>
            <w:left w:val="none" w:sz="0" w:space="0" w:color="auto"/>
            <w:bottom w:val="none" w:sz="0" w:space="0" w:color="auto"/>
            <w:right w:val="none" w:sz="0" w:space="0" w:color="auto"/>
          </w:divBdr>
        </w:div>
      </w:divsChild>
    </w:div>
    <w:div w:id="1519847797">
      <w:bodyDiv w:val="1"/>
      <w:marLeft w:val="0"/>
      <w:marRight w:val="0"/>
      <w:marTop w:val="0"/>
      <w:marBottom w:val="0"/>
      <w:divBdr>
        <w:top w:val="none" w:sz="0" w:space="0" w:color="auto"/>
        <w:left w:val="none" w:sz="0" w:space="0" w:color="auto"/>
        <w:bottom w:val="none" w:sz="0" w:space="0" w:color="auto"/>
        <w:right w:val="none" w:sz="0" w:space="0" w:color="auto"/>
      </w:divBdr>
      <w:divsChild>
        <w:div w:id="1464806159">
          <w:marLeft w:val="8346"/>
          <w:marRight w:val="0"/>
          <w:marTop w:val="200"/>
          <w:marBottom w:val="240"/>
          <w:divBdr>
            <w:top w:val="none" w:sz="0" w:space="0" w:color="auto"/>
            <w:left w:val="none" w:sz="0" w:space="0" w:color="auto"/>
            <w:bottom w:val="none" w:sz="0" w:space="0" w:color="auto"/>
            <w:right w:val="none" w:sz="0" w:space="0" w:color="auto"/>
          </w:divBdr>
        </w:div>
        <w:div w:id="2137943483">
          <w:marLeft w:val="0"/>
          <w:marRight w:val="0"/>
          <w:marTop w:val="0"/>
          <w:marBottom w:val="120"/>
          <w:divBdr>
            <w:top w:val="none" w:sz="0" w:space="0" w:color="auto"/>
            <w:left w:val="none" w:sz="0" w:space="0" w:color="auto"/>
            <w:bottom w:val="none" w:sz="0" w:space="0" w:color="auto"/>
            <w:right w:val="none" w:sz="0" w:space="0" w:color="auto"/>
          </w:divBdr>
        </w:div>
      </w:divsChild>
    </w:div>
    <w:div w:id="1521624347">
      <w:bodyDiv w:val="1"/>
      <w:marLeft w:val="0"/>
      <w:marRight w:val="0"/>
      <w:marTop w:val="0"/>
      <w:marBottom w:val="0"/>
      <w:divBdr>
        <w:top w:val="none" w:sz="0" w:space="0" w:color="auto"/>
        <w:left w:val="none" w:sz="0" w:space="0" w:color="auto"/>
        <w:bottom w:val="none" w:sz="0" w:space="0" w:color="auto"/>
        <w:right w:val="none" w:sz="0" w:space="0" w:color="auto"/>
      </w:divBdr>
    </w:div>
    <w:div w:id="1523081875">
      <w:bodyDiv w:val="1"/>
      <w:marLeft w:val="0"/>
      <w:marRight w:val="0"/>
      <w:marTop w:val="0"/>
      <w:marBottom w:val="0"/>
      <w:divBdr>
        <w:top w:val="none" w:sz="0" w:space="0" w:color="auto"/>
        <w:left w:val="none" w:sz="0" w:space="0" w:color="auto"/>
        <w:bottom w:val="none" w:sz="0" w:space="0" w:color="auto"/>
        <w:right w:val="none" w:sz="0" w:space="0" w:color="auto"/>
      </w:divBdr>
      <w:divsChild>
        <w:div w:id="2136867044">
          <w:marLeft w:val="0"/>
          <w:marRight w:val="0"/>
          <w:marTop w:val="0"/>
          <w:marBottom w:val="0"/>
          <w:divBdr>
            <w:top w:val="none" w:sz="0" w:space="0" w:color="auto"/>
            <w:left w:val="none" w:sz="0" w:space="0" w:color="auto"/>
            <w:bottom w:val="none" w:sz="0" w:space="0" w:color="auto"/>
            <w:right w:val="none" w:sz="0" w:space="0" w:color="auto"/>
          </w:divBdr>
        </w:div>
        <w:div w:id="610817329">
          <w:marLeft w:val="0"/>
          <w:marRight w:val="0"/>
          <w:marTop w:val="0"/>
          <w:marBottom w:val="0"/>
          <w:divBdr>
            <w:top w:val="none" w:sz="0" w:space="0" w:color="auto"/>
            <w:left w:val="none" w:sz="0" w:space="0" w:color="auto"/>
            <w:bottom w:val="none" w:sz="0" w:space="0" w:color="auto"/>
            <w:right w:val="none" w:sz="0" w:space="0" w:color="auto"/>
          </w:divBdr>
        </w:div>
      </w:divsChild>
    </w:div>
    <w:div w:id="1528056404">
      <w:bodyDiv w:val="1"/>
      <w:marLeft w:val="0"/>
      <w:marRight w:val="0"/>
      <w:marTop w:val="0"/>
      <w:marBottom w:val="0"/>
      <w:divBdr>
        <w:top w:val="none" w:sz="0" w:space="0" w:color="auto"/>
        <w:left w:val="none" w:sz="0" w:space="0" w:color="auto"/>
        <w:bottom w:val="none" w:sz="0" w:space="0" w:color="auto"/>
        <w:right w:val="none" w:sz="0" w:space="0" w:color="auto"/>
      </w:divBdr>
      <w:divsChild>
        <w:div w:id="1664315419">
          <w:marLeft w:val="0"/>
          <w:marRight w:val="0"/>
          <w:marTop w:val="0"/>
          <w:marBottom w:val="0"/>
          <w:divBdr>
            <w:top w:val="none" w:sz="0" w:space="0" w:color="auto"/>
            <w:left w:val="none" w:sz="0" w:space="0" w:color="auto"/>
            <w:bottom w:val="none" w:sz="0" w:space="0" w:color="auto"/>
            <w:right w:val="none" w:sz="0" w:space="0" w:color="auto"/>
          </w:divBdr>
        </w:div>
        <w:div w:id="1500196411">
          <w:marLeft w:val="0"/>
          <w:marRight w:val="0"/>
          <w:marTop w:val="0"/>
          <w:marBottom w:val="0"/>
          <w:divBdr>
            <w:top w:val="none" w:sz="0" w:space="0" w:color="auto"/>
            <w:left w:val="none" w:sz="0" w:space="0" w:color="auto"/>
            <w:bottom w:val="none" w:sz="0" w:space="0" w:color="auto"/>
            <w:right w:val="none" w:sz="0" w:space="0" w:color="auto"/>
          </w:divBdr>
        </w:div>
        <w:div w:id="317458815">
          <w:marLeft w:val="0"/>
          <w:marRight w:val="0"/>
          <w:marTop w:val="0"/>
          <w:marBottom w:val="0"/>
          <w:divBdr>
            <w:top w:val="none" w:sz="0" w:space="0" w:color="auto"/>
            <w:left w:val="none" w:sz="0" w:space="0" w:color="auto"/>
            <w:bottom w:val="none" w:sz="0" w:space="0" w:color="auto"/>
            <w:right w:val="none" w:sz="0" w:space="0" w:color="auto"/>
          </w:divBdr>
        </w:div>
        <w:div w:id="1542086087">
          <w:marLeft w:val="0"/>
          <w:marRight w:val="0"/>
          <w:marTop w:val="0"/>
          <w:marBottom w:val="0"/>
          <w:divBdr>
            <w:top w:val="none" w:sz="0" w:space="0" w:color="auto"/>
            <w:left w:val="none" w:sz="0" w:space="0" w:color="auto"/>
            <w:bottom w:val="none" w:sz="0" w:space="0" w:color="auto"/>
            <w:right w:val="none" w:sz="0" w:space="0" w:color="auto"/>
          </w:divBdr>
        </w:div>
        <w:div w:id="752823781">
          <w:marLeft w:val="0"/>
          <w:marRight w:val="0"/>
          <w:marTop w:val="0"/>
          <w:marBottom w:val="0"/>
          <w:divBdr>
            <w:top w:val="none" w:sz="0" w:space="0" w:color="auto"/>
            <w:left w:val="none" w:sz="0" w:space="0" w:color="auto"/>
            <w:bottom w:val="none" w:sz="0" w:space="0" w:color="auto"/>
            <w:right w:val="none" w:sz="0" w:space="0" w:color="auto"/>
          </w:divBdr>
        </w:div>
        <w:div w:id="874998259">
          <w:marLeft w:val="0"/>
          <w:marRight w:val="0"/>
          <w:marTop w:val="0"/>
          <w:marBottom w:val="0"/>
          <w:divBdr>
            <w:top w:val="none" w:sz="0" w:space="0" w:color="auto"/>
            <w:left w:val="none" w:sz="0" w:space="0" w:color="auto"/>
            <w:bottom w:val="none" w:sz="0" w:space="0" w:color="auto"/>
            <w:right w:val="none" w:sz="0" w:space="0" w:color="auto"/>
          </w:divBdr>
        </w:div>
        <w:div w:id="790393705">
          <w:marLeft w:val="0"/>
          <w:marRight w:val="0"/>
          <w:marTop w:val="0"/>
          <w:marBottom w:val="0"/>
          <w:divBdr>
            <w:top w:val="none" w:sz="0" w:space="0" w:color="auto"/>
            <w:left w:val="none" w:sz="0" w:space="0" w:color="auto"/>
            <w:bottom w:val="none" w:sz="0" w:space="0" w:color="auto"/>
            <w:right w:val="none" w:sz="0" w:space="0" w:color="auto"/>
          </w:divBdr>
        </w:div>
        <w:div w:id="510680426">
          <w:marLeft w:val="0"/>
          <w:marRight w:val="0"/>
          <w:marTop w:val="0"/>
          <w:marBottom w:val="0"/>
          <w:divBdr>
            <w:top w:val="none" w:sz="0" w:space="0" w:color="auto"/>
            <w:left w:val="none" w:sz="0" w:space="0" w:color="auto"/>
            <w:bottom w:val="none" w:sz="0" w:space="0" w:color="auto"/>
            <w:right w:val="none" w:sz="0" w:space="0" w:color="auto"/>
          </w:divBdr>
        </w:div>
        <w:div w:id="1403521374">
          <w:marLeft w:val="0"/>
          <w:marRight w:val="0"/>
          <w:marTop w:val="0"/>
          <w:marBottom w:val="0"/>
          <w:divBdr>
            <w:top w:val="none" w:sz="0" w:space="0" w:color="auto"/>
            <w:left w:val="none" w:sz="0" w:space="0" w:color="auto"/>
            <w:bottom w:val="none" w:sz="0" w:space="0" w:color="auto"/>
            <w:right w:val="none" w:sz="0" w:space="0" w:color="auto"/>
          </w:divBdr>
        </w:div>
      </w:divsChild>
    </w:div>
    <w:div w:id="1531380254">
      <w:bodyDiv w:val="1"/>
      <w:marLeft w:val="0"/>
      <w:marRight w:val="0"/>
      <w:marTop w:val="0"/>
      <w:marBottom w:val="0"/>
      <w:divBdr>
        <w:top w:val="none" w:sz="0" w:space="0" w:color="auto"/>
        <w:left w:val="none" w:sz="0" w:space="0" w:color="auto"/>
        <w:bottom w:val="none" w:sz="0" w:space="0" w:color="auto"/>
        <w:right w:val="none" w:sz="0" w:space="0" w:color="auto"/>
      </w:divBdr>
      <w:divsChild>
        <w:div w:id="638848390">
          <w:marLeft w:val="0"/>
          <w:marRight w:val="0"/>
          <w:marTop w:val="0"/>
          <w:marBottom w:val="120"/>
          <w:divBdr>
            <w:top w:val="none" w:sz="0" w:space="0" w:color="auto"/>
            <w:left w:val="none" w:sz="0" w:space="0" w:color="auto"/>
            <w:bottom w:val="none" w:sz="0" w:space="0" w:color="auto"/>
            <w:right w:val="none" w:sz="0" w:space="0" w:color="auto"/>
          </w:divBdr>
        </w:div>
      </w:divsChild>
    </w:div>
    <w:div w:id="1537082916">
      <w:bodyDiv w:val="1"/>
      <w:marLeft w:val="0"/>
      <w:marRight w:val="0"/>
      <w:marTop w:val="0"/>
      <w:marBottom w:val="0"/>
      <w:divBdr>
        <w:top w:val="none" w:sz="0" w:space="0" w:color="auto"/>
        <w:left w:val="none" w:sz="0" w:space="0" w:color="auto"/>
        <w:bottom w:val="none" w:sz="0" w:space="0" w:color="auto"/>
        <w:right w:val="none" w:sz="0" w:space="0" w:color="auto"/>
      </w:divBdr>
      <w:divsChild>
        <w:div w:id="1873415577">
          <w:marLeft w:val="8346"/>
          <w:marRight w:val="0"/>
          <w:marTop w:val="200"/>
          <w:marBottom w:val="240"/>
          <w:divBdr>
            <w:top w:val="none" w:sz="0" w:space="0" w:color="auto"/>
            <w:left w:val="none" w:sz="0" w:space="0" w:color="auto"/>
            <w:bottom w:val="none" w:sz="0" w:space="0" w:color="auto"/>
            <w:right w:val="none" w:sz="0" w:space="0" w:color="auto"/>
          </w:divBdr>
        </w:div>
        <w:div w:id="719403651">
          <w:marLeft w:val="0"/>
          <w:marRight w:val="0"/>
          <w:marTop w:val="0"/>
          <w:marBottom w:val="120"/>
          <w:divBdr>
            <w:top w:val="none" w:sz="0" w:space="0" w:color="auto"/>
            <w:left w:val="none" w:sz="0" w:space="0" w:color="auto"/>
            <w:bottom w:val="none" w:sz="0" w:space="0" w:color="auto"/>
            <w:right w:val="none" w:sz="0" w:space="0" w:color="auto"/>
          </w:divBdr>
        </w:div>
      </w:divsChild>
    </w:div>
    <w:div w:id="1541547211">
      <w:bodyDiv w:val="1"/>
      <w:marLeft w:val="0"/>
      <w:marRight w:val="0"/>
      <w:marTop w:val="0"/>
      <w:marBottom w:val="0"/>
      <w:divBdr>
        <w:top w:val="none" w:sz="0" w:space="0" w:color="auto"/>
        <w:left w:val="none" w:sz="0" w:space="0" w:color="auto"/>
        <w:bottom w:val="none" w:sz="0" w:space="0" w:color="auto"/>
        <w:right w:val="none" w:sz="0" w:space="0" w:color="auto"/>
      </w:divBdr>
      <w:divsChild>
        <w:div w:id="613825513">
          <w:marLeft w:val="8346"/>
          <w:marRight w:val="0"/>
          <w:marTop w:val="200"/>
          <w:marBottom w:val="240"/>
          <w:divBdr>
            <w:top w:val="none" w:sz="0" w:space="0" w:color="auto"/>
            <w:left w:val="none" w:sz="0" w:space="0" w:color="auto"/>
            <w:bottom w:val="none" w:sz="0" w:space="0" w:color="auto"/>
            <w:right w:val="none" w:sz="0" w:space="0" w:color="auto"/>
          </w:divBdr>
        </w:div>
        <w:div w:id="1926068652">
          <w:marLeft w:val="0"/>
          <w:marRight w:val="0"/>
          <w:marTop w:val="0"/>
          <w:marBottom w:val="120"/>
          <w:divBdr>
            <w:top w:val="none" w:sz="0" w:space="0" w:color="auto"/>
            <w:left w:val="none" w:sz="0" w:space="0" w:color="auto"/>
            <w:bottom w:val="none" w:sz="0" w:space="0" w:color="auto"/>
            <w:right w:val="none" w:sz="0" w:space="0" w:color="auto"/>
          </w:divBdr>
        </w:div>
      </w:divsChild>
    </w:div>
    <w:div w:id="1541934607">
      <w:bodyDiv w:val="1"/>
      <w:marLeft w:val="0"/>
      <w:marRight w:val="0"/>
      <w:marTop w:val="0"/>
      <w:marBottom w:val="0"/>
      <w:divBdr>
        <w:top w:val="none" w:sz="0" w:space="0" w:color="auto"/>
        <w:left w:val="none" w:sz="0" w:space="0" w:color="auto"/>
        <w:bottom w:val="none" w:sz="0" w:space="0" w:color="auto"/>
        <w:right w:val="none" w:sz="0" w:space="0" w:color="auto"/>
      </w:divBdr>
      <w:divsChild>
        <w:div w:id="2064523719">
          <w:marLeft w:val="0"/>
          <w:marRight w:val="0"/>
          <w:marTop w:val="0"/>
          <w:marBottom w:val="120"/>
          <w:divBdr>
            <w:top w:val="none" w:sz="0" w:space="0" w:color="auto"/>
            <w:left w:val="none" w:sz="0" w:space="0" w:color="auto"/>
            <w:bottom w:val="none" w:sz="0" w:space="0" w:color="auto"/>
            <w:right w:val="none" w:sz="0" w:space="0" w:color="auto"/>
          </w:divBdr>
        </w:div>
      </w:divsChild>
    </w:div>
    <w:div w:id="1543900304">
      <w:bodyDiv w:val="1"/>
      <w:marLeft w:val="0"/>
      <w:marRight w:val="0"/>
      <w:marTop w:val="0"/>
      <w:marBottom w:val="0"/>
      <w:divBdr>
        <w:top w:val="none" w:sz="0" w:space="0" w:color="auto"/>
        <w:left w:val="none" w:sz="0" w:space="0" w:color="auto"/>
        <w:bottom w:val="none" w:sz="0" w:space="0" w:color="auto"/>
        <w:right w:val="none" w:sz="0" w:space="0" w:color="auto"/>
      </w:divBdr>
      <w:divsChild>
        <w:div w:id="1920870823">
          <w:marLeft w:val="0"/>
          <w:marRight w:val="0"/>
          <w:marTop w:val="120"/>
          <w:marBottom w:val="60"/>
          <w:divBdr>
            <w:top w:val="none" w:sz="0" w:space="0" w:color="auto"/>
            <w:left w:val="none" w:sz="0" w:space="0" w:color="auto"/>
            <w:bottom w:val="none" w:sz="0" w:space="0" w:color="auto"/>
            <w:right w:val="none" w:sz="0" w:space="0" w:color="auto"/>
          </w:divBdr>
        </w:div>
        <w:div w:id="1963417712">
          <w:marLeft w:val="0"/>
          <w:marRight w:val="0"/>
          <w:marTop w:val="60"/>
          <w:marBottom w:val="60"/>
          <w:divBdr>
            <w:top w:val="none" w:sz="0" w:space="0" w:color="auto"/>
            <w:left w:val="none" w:sz="0" w:space="0" w:color="auto"/>
            <w:bottom w:val="none" w:sz="0" w:space="0" w:color="auto"/>
            <w:right w:val="none" w:sz="0" w:space="0" w:color="auto"/>
          </w:divBdr>
        </w:div>
      </w:divsChild>
    </w:div>
    <w:div w:id="1546524236">
      <w:bodyDiv w:val="1"/>
      <w:marLeft w:val="0"/>
      <w:marRight w:val="0"/>
      <w:marTop w:val="0"/>
      <w:marBottom w:val="0"/>
      <w:divBdr>
        <w:top w:val="none" w:sz="0" w:space="0" w:color="auto"/>
        <w:left w:val="none" w:sz="0" w:space="0" w:color="auto"/>
        <w:bottom w:val="none" w:sz="0" w:space="0" w:color="auto"/>
        <w:right w:val="none" w:sz="0" w:space="0" w:color="auto"/>
      </w:divBdr>
    </w:div>
    <w:div w:id="1549219654">
      <w:bodyDiv w:val="1"/>
      <w:marLeft w:val="0"/>
      <w:marRight w:val="0"/>
      <w:marTop w:val="0"/>
      <w:marBottom w:val="0"/>
      <w:divBdr>
        <w:top w:val="none" w:sz="0" w:space="0" w:color="auto"/>
        <w:left w:val="none" w:sz="0" w:space="0" w:color="auto"/>
        <w:bottom w:val="none" w:sz="0" w:space="0" w:color="auto"/>
        <w:right w:val="none" w:sz="0" w:space="0" w:color="auto"/>
      </w:divBdr>
    </w:div>
    <w:div w:id="1552378738">
      <w:bodyDiv w:val="1"/>
      <w:marLeft w:val="0"/>
      <w:marRight w:val="0"/>
      <w:marTop w:val="0"/>
      <w:marBottom w:val="0"/>
      <w:divBdr>
        <w:top w:val="none" w:sz="0" w:space="0" w:color="auto"/>
        <w:left w:val="none" w:sz="0" w:space="0" w:color="auto"/>
        <w:bottom w:val="none" w:sz="0" w:space="0" w:color="auto"/>
        <w:right w:val="none" w:sz="0" w:space="0" w:color="auto"/>
      </w:divBdr>
      <w:divsChild>
        <w:div w:id="436608765">
          <w:marLeft w:val="8346"/>
          <w:marRight w:val="0"/>
          <w:marTop w:val="200"/>
          <w:marBottom w:val="240"/>
          <w:divBdr>
            <w:top w:val="none" w:sz="0" w:space="0" w:color="auto"/>
            <w:left w:val="none" w:sz="0" w:space="0" w:color="auto"/>
            <w:bottom w:val="none" w:sz="0" w:space="0" w:color="auto"/>
            <w:right w:val="none" w:sz="0" w:space="0" w:color="auto"/>
          </w:divBdr>
        </w:div>
        <w:div w:id="1759133069">
          <w:marLeft w:val="0"/>
          <w:marRight w:val="0"/>
          <w:marTop w:val="0"/>
          <w:marBottom w:val="120"/>
          <w:divBdr>
            <w:top w:val="none" w:sz="0" w:space="0" w:color="auto"/>
            <w:left w:val="none" w:sz="0" w:space="0" w:color="auto"/>
            <w:bottom w:val="none" w:sz="0" w:space="0" w:color="auto"/>
            <w:right w:val="none" w:sz="0" w:space="0" w:color="auto"/>
          </w:divBdr>
        </w:div>
      </w:divsChild>
    </w:div>
    <w:div w:id="1554197205">
      <w:bodyDiv w:val="1"/>
      <w:marLeft w:val="0"/>
      <w:marRight w:val="0"/>
      <w:marTop w:val="0"/>
      <w:marBottom w:val="0"/>
      <w:divBdr>
        <w:top w:val="none" w:sz="0" w:space="0" w:color="auto"/>
        <w:left w:val="none" w:sz="0" w:space="0" w:color="auto"/>
        <w:bottom w:val="none" w:sz="0" w:space="0" w:color="auto"/>
        <w:right w:val="none" w:sz="0" w:space="0" w:color="auto"/>
      </w:divBdr>
      <w:divsChild>
        <w:div w:id="238831075">
          <w:marLeft w:val="0"/>
          <w:marRight w:val="0"/>
          <w:marTop w:val="0"/>
          <w:marBottom w:val="0"/>
          <w:divBdr>
            <w:top w:val="none" w:sz="0" w:space="0" w:color="auto"/>
            <w:left w:val="none" w:sz="0" w:space="0" w:color="auto"/>
            <w:bottom w:val="none" w:sz="0" w:space="0" w:color="auto"/>
            <w:right w:val="none" w:sz="0" w:space="0" w:color="auto"/>
          </w:divBdr>
        </w:div>
        <w:div w:id="1066493047">
          <w:marLeft w:val="0"/>
          <w:marRight w:val="0"/>
          <w:marTop w:val="0"/>
          <w:marBottom w:val="0"/>
          <w:divBdr>
            <w:top w:val="none" w:sz="0" w:space="0" w:color="auto"/>
            <w:left w:val="none" w:sz="0" w:space="0" w:color="auto"/>
            <w:bottom w:val="none" w:sz="0" w:space="0" w:color="auto"/>
            <w:right w:val="none" w:sz="0" w:space="0" w:color="auto"/>
          </w:divBdr>
        </w:div>
      </w:divsChild>
    </w:div>
    <w:div w:id="1555583643">
      <w:bodyDiv w:val="1"/>
      <w:marLeft w:val="0"/>
      <w:marRight w:val="0"/>
      <w:marTop w:val="0"/>
      <w:marBottom w:val="0"/>
      <w:divBdr>
        <w:top w:val="none" w:sz="0" w:space="0" w:color="auto"/>
        <w:left w:val="none" w:sz="0" w:space="0" w:color="auto"/>
        <w:bottom w:val="none" w:sz="0" w:space="0" w:color="auto"/>
        <w:right w:val="none" w:sz="0" w:space="0" w:color="auto"/>
      </w:divBdr>
      <w:divsChild>
        <w:div w:id="1038702531">
          <w:marLeft w:val="8346"/>
          <w:marRight w:val="0"/>
          <w:marTop w:val="200"/>
          <w:marBottom w:val="240"/>
          <w:divBdr>
            <w:top w:val="none" w:sz="0" w:space="0" w:color="auto"/>
            <w:left w:val="none" w:sz="0" w:space="0" w:color="auto"/>
            <w:bottom w:val="none" w:sz="0" w:space="0" w:color="auto"/>
            <w:right w:val="none" w:sz="0" w:space="0" w:color="auto"/>
          </w:divBdr>
        </w:div>
        <w:div w:id="136841659">
          <w:marLeft w:val="0"/>
          <w:marRight w:val="0"/>
          <w:marTop w:val="0"/>
          <w:marBottom w:val="120"/>
          <w:divBdr>
            <w:top w:val="none" w:sz="0" w:space="0" w:color="auto"/>
            <w:left w:val="none" w:sz="0" w:space="0" w:color="auto"/>
            <w:bottom w:val="none" w:sz="0" w:space="0" w:color="auto"/>
            <w:right w:val="none" w:sz="0" w:space="0" w:color="auto"/>
          </w:divBdr>
        </w:div>
      </w:divsChild>
    </w:div>
    <w:div w:id="1556357172">
      <w:bodyDiv w:val="1"/>
      <w:marLeft w:val="0"/>
      <w:marRight w:val="0"/>
      <w:marTop w:val="0"/>
      <w:marBottom w:val="0"/>
      <w:divBdr>
        <w:top w:val="none" w:sz="0" w:space="0" w:color="auto"/>
        <w:left w:val="none" w:sz="0" w:space="0" w:color="auto"/>
        <w:bottom w:val="none" w:sz="0" w:space="0" w:color="auto"/>
        <w:right w:val="none" w:sz="0" w:space="0" w:color="auto"/>
      </w:divBdr>
      <w:divsChild>
        <w:div w:id="1570069041">
          <w:marLeft w:val="0"/>
          <w:marRight w:val="0"/>
          <w:marTop w:val="0"/>
          <w:marBottom w:val="0"/>
          <w:divBdr>
            <w:top w:val="none" w:sz="0" w:space="0" w:color="auto"/>
            <w:left w:val="none" w:sz="0" w:space="0" w:color="auto"/>
            <w:bottom w:val="none" w:sz="0" w:space="0" w:color="auto"/>
            <w:right w:val="none" w:sz="0" w:space="0" w:color="auto"/>
          </w:divBdr>
        </w:div>
        <w:div w:id="627900952">
          <w:marLeft w:val="0"/>
          <w:marRight w:val="0"/>
          <w:marTop w:val="0"/>
          <w:marBottom w:val="0"/>
          <w:divBdr>
            <w:top w:val="none" w:sz="0" w:space="0" w:color="auto"/>
            <w:left w:val="none" w:sz="0" w:space="0" w:color="auto"/>
            <w:bottom w:val="none" w:sz="0" w:space="0" w:color="auto"/>
            <w:right w:val="none" w:sz="0" w:space="0" w:color="auto"/>
          </w:divBdr>
        </w:div>
      </w:divsChild>
    </w:div>
    <w:div w:id="1564636685">
      <w:bodyDiv w:val="1"/>
      <w:marLeft w:val="0"/>
      <w:marRight w:val="0"/>
      <w:marTop w:val="0"/>
      <w:marBottom w:val="0"/>
      <w:divBdr>
        <w:top w:val="none" w:sz="0" w:space="0" w:color="auto"/>
        <w:left w:val="none" w:sz="0" w:space="0" w:color="auto"/>
        <w:bottom w:val="none" w:sz="0" w:space="0" w:color="auto"/>
        <w:right w:val="none" w:sz="0" w:space="0" w:color="auto"/>
      </w:divBdr>
    </w:div>
    <w:div w:id="1565484154">
      <w:bodyDiv w:val="1"/>
      <w:marLeft w:val="0"/>
      <w:marRight w:val="0"/>
      <w:marTop w:val="0"/>
      <w:marBottom w:val="0"/>
      <w:divBdr>
        <w:top w:val="none" w:sz="0" w:space="0" w:color="auto"/>
        <w:left w:val="none" w:sz="0" w:space="0" w:color="auto"/>
        <w:bottom w:val="none" w:sz="0" w:space="0" w:color="auto"/>
        <w:right w:val="none" w:sz="0" w:space="0" w:color="auto"/>
      </w:divBdr>
      <w:divsChild>
        <w:div w:id="825895853">
          <w:marLeft w:val="0"/>
          <w:marRight w:val="0"/>
          <w:marTop w:val="0"/>
          <w:marBottom w:val="0"/>
          <w:divBdr>
            <w:top w:val="none" w:sz="0" w:space="0" w:color="auto"/>
            <w:left w:val="none" w:sz="0" w:space="0" w:color="auto"/>
            <w:bottom w:val="none" w:sz="0" w:space="0" w:color="auto"/>
            <w:right w:val="none" w:sz="0" w:space="0" w:color="auto"/>
          </w:divBdr>
        </w:div>
        <w:div w:id="846022009">
          <w:marLeft w:val="0"/>
          <w:marRight w:val="0"/>
          <w:marTop w:val="0"/>
          <w:marBottom w:val="0"/>
          <w:divBdr>
            <w:top w:val="none" w:sz="0" w:space="0" w:color="auto"/>
            <w:left w:val="none" w:sz="0" w:space="0" w:color="auto"/>
            <w:bottom w:val="none" w:sz="0" w:space="0" w:color="auto"/>
            <w:right w:val="none" w:sz="0" w:space="0" w:color="auto"/>
          </w:divBdr>
        </w:div>
      </w:divsChild>
    </w:div>
    <w:div w:id="1569879191">
      <w:bodyDiv w:val="1"/>
      <w:marLeft w:val="0"/>
      <w:marRight w:val="0"/>
      <w:marTop w:val="0"/>
      <w:marBottom w:val="0"/>
      <w:divBdr>
        <w:top w:val="none" w:sz="0" w:space="0" w:color="auto"/>
        <w:left w:val="none" w:sz="0" w:space="0" w:color="auto"/>
        <w:bottom w:val="none" w:sz="0" w:space="0" w:color="auto"/>
        <w:right w:val="none" w:sz="0" w:space="0" w:color="auto"/>
      </w:divBdr>
      <w:divsChild>
        <w:div w:id="856770356">
          <w:marLeft w:val="0"/>
          <w:marRight w:val="0"/>
          <w:marTop w:val="0"/>
          <w:marBottom w:val="0"/>
          <w:divBdr>
            <w:top w:val="none" w:sz="0" w:space="0" w:color="auto"/>
            <w:left w:val="none" w:sz="0" w:space="0" w:color="auto"/>
            <w:bottom w:val="none" w:sz="0" w:space="0" w:color="auto"/>
            <w:right w:val="none" w:sz="0" w:space="0" w:color="auto"/>
          </w:divBdr>
        </w:div>
        <w:div w:id="897135492">
          <w:marLeft w:val="0"/>
          <w:marRight w:val="0"/>
          <w:marTop w:val="0"/>
          <w:marBottom w:val="0"/>
          <w:divBdr>
            <w:top w:val="none" w:sz="0" w:space="0" w:color="auto"/>
            <w:left w:val="none" w:sz="0" w:space="0" w:color="auto"/>
            <w:bottom w:val="none" w:sz="0" w:space="0" w:color="auto"/>
            <w:right w:val="none" w:sz="0" w:space="0" w:color="auto"/>
          </w:divBdr>
        </w:div>
      </w:divsChild>
    </w:div>
    <w:div w:id="1572540894">
      <w:bodyDiv w:val="1"/>
      <w:marLeft w:val="0"/>
      <w:marRight w:val="0"/>
      <w:marTop w:val="0"/>
      <w:marBottom w:val="0"/>
      <w:divBdr>
        <w:top w:val="none" w:sz="0" w:space="0" w:color="auto"/>
        <w:left w:val="none" w:sz="0" w:space="0" w:color="auto"/>
        <w:bottom w:val="none" w:sz="0" w:space="0" w:color="auto"/>
        <w:right w:val="none" w:sz="0" w:space="0" w:color="auto"/>
      </w:divBdr>
      <w:divsChild>
        <w:div w:id="78522148">
          <w:marLeft w:val="0"/>
          <w:marRight w:val="0"/>
          <w:marTop w:val="0"/>
          <w:marBottom w:val="0"/>
          <w:divBdr>
            <w:top w:val="none" w:sz="0" w:space="0" w:color="auto"/>
            <w:left w:val="none" w:sz="0" w:space="0" w:color="auto"/>
            <w:bottom w:val="none" w:sz="0" w:space="0" w:color="auto"/>
            <w:right w:val="none" w:sz="0" w:space="0" w:color="auto"/>
          </w:divBdr>
        </w:div>
        <w:div w:id="417021488">
          <w:marLeft w:val="0"/>
          <w:marRight w:val="0"/>
          <w:marTop w:val="0"/>
          <w:marBottom w:val="0"/>
          <w:divBdr>
            <w:top w:val="none" w:sz="0" w:space="0" w:color="auto"/>
            <w:left w:val="none" w:sz="0" w:space="0" w:color="auto"/>
            <w:bottom w:val="none" w:sz="0" w:space="0" w:color="auto"/>
            <w:right w:val="none" w:sz="0" w:space="0" w:color="auto"/>
          </w:divBdr>
        </w:div>
      </w:divsChild>
    </w:div>
    <w:div w:id="1577859560">
      <w:bodyDiv w:val="1"/>
      <w:marLeft w:val="0"/>
      <w:marRight w:val="0"/>
      <w:marTop w:val="0"/>
      <w:marBottom w:val="0"/>
      <w:divBdr>
        <w:top w:val="none" w:sz="0" w:space="0" w:color="auto"/>
        <w:left w:val="none" w:sz="0" w:space="0" w:color="auto"/>
        <w:bottom w:val="none" w:sz="0" w:space="0" w:color="auto"/>
        <w:right w:val="none" w:sz="0" w:space="0" w:color="auto"/>
      </w:divBdr>
      <w:divsChild>
        <w:div w:id="179317163">
          <w:marLeft w:val="0"/>
          <w:marRight w:val="10061"/>
          <w:marTop w:val="0"/>
          <w:marBottom w:val="0"/>
          <w:divBdr>
            <w:top w:val="none" w:sz="0" w:space="0" w:color="auto"/>
            <w:left w:val="none" w:sz="0" w:space="0" w:color="auto"/>
            <w:bottom w:val="none" w:sz="0" w:space="0" w:color="auto"/>
            <w:right w:val="none" w:sz="0" w:space="0" w:color="auto"/>
          </w:divBdr>
        </w:div>
        <w:div w:id="699086687">
          <w:marLeft w:val="0"/>
          <w:marRight w:val="10061"/>
          <w:marTop w:val="0"/>
          <w:marBottom w:val="0"/>
          <w:divBdr>
            <w:top w:val="none" w:sz="0" w:space="0" w:color="auto"/>
            <w:left w:val="none" w:sz="0" w:space="0" w:color="auto"/>
            <w:bottom w:val="none" w:sz="0" w:space="0" w:color="auto"/>
            <w:right w:val="none" w:sz="0" w:space="0" w:color="auto"/>
          </w:divBdr>
        </w:div>
      </w:divsChild>
    </w:div>
    <w:div w:id="1589122363">
      <w:bodyDiv w:val="1"/>
      <w:marLeft w:val="0"/>
      <w:marRight w:val="0"/>
      <w:marTop w:val="0"/>
      <w:marBottom w:val="0"/>
      <w:divBdr>
        <w:top w:val="none" w:sz="0" w:space="0" w:color="auto"/>
        <w:left w:val="none" w:sz="0" w:space="0" w:color="auto"/>
        <w:bottom w:val="none" w:sz="0" w:space="0" w:color="auto"/>
        <w:right w:val="none" w:sz="0" w:space="0" w:color="auto"/>
      </w:divBdr>
      <w:divsChild>
        <w:div w:id="504252589">
          <w:marLeft w:val="0"/>
          <w:marRight w:val="0"/>
          <w:marTop w:val="0"/>
          <w:marBottom w:val="0"/>
          <w:divBdr>
            <w:top w:val="none" w:sz="0" w:space="0" w:color="auto"/>
            <w:left w:val="none" w:sz="0" w:space="0" w:color="auto"/>
            <w:bottom w:val="none" w:sz="0" w:space="0" w:color="auto"/>
            <w:right w:val="none" w:sz="0" w:space="0" w:color="auto"/>
          </w:divBdr>
        </w:div>
        <w:div w:id="997614212">
          <w:marLeft w:val="0"/>
          <w:marRight w:val="0"/>
          <w:marTop w:val="0"/>
          <w:marBottom w:val="0"/>
          <w:divBdr>
            <w:top w:val="none" w:sz="0" w:space="0" w:color="auto"/>
            <w:left w:val="none" w:sz="0" w:space="0" w:color="auto"/>
            <w:bottom w:val="none" w:sz="0" w:space="0" w:color="auto"/>
            <w:right w:val="none" w:sz="0" w:space="0" w:color="auto"/>
          </w:divBdr>
        </w:div>
        <w:div w:id="2045792057">
          <w:marLeft w:val="0"/>
          <w:marRight w:val="0"/>
          <w:marTop w:val="0"/>
          <w:marBottom w:val="0"/>
          <w:divBdr>
            <w:top w:val="none" w:sz="0" w:space="0" w:color="auto"/>
            <w:left w:val="none" w:sz="0" w:space="0" w:color="auto"/>
            <w:bottom w:val="none" w:sz="0" w:space="0" w:color="auto"/>
            <w:right w:val="none" w:sz="0" w:space="0" w:color="auto"/>
          </w:divBdr>
        </w:div>
      </w:divsChild>
    </w:div>
    <w:div w:id="1593471813">
      <w:bodyDiv w:val="1"/>
      <w:marLeft w:val="0"/>
      <w:marRight w:val="0"/>
      <w:marTop w:val="0"/>
      <w:marBottom w:val="0"/>
      <w:divBdr>
        <w:top w:val="none" w:sz="0" w:space="0" w:color="auto"/>
        <w:left w:val="none" w:sz="0" w:space="0" w:color="auto"/>
        <w:bottom w:val="none" w:sz="0" w:space="0" w:color="auto"/>
        <w:right w:val="none" w:sz="0" w:space="0" w:color="auto"/>
      </w:divBdr>
      <w:divsChild>
        <w:div w:id="1245185717">
          <w:marLeft w:val="0"/>
          <w:marRight w:val="7868"/>
          <w:marTop w:val="0"/>
          <w:marBottom w:val="0"/>
          <w:divBdr>
            <w:top w:val="none" w:sz="0" w:space="0" w:color="auto"/>
            <w:left w:val="none" w:sz="0" w:space="0" w:color="auto"/>
            <w:bottom w:val="none" w:sz="0" w:space="0" w:color="auto"/>
            <w:right w:val="none" w:sz="0" w:space="0" w:color="auto"/>
          </w:divBdr>
        </w:div>
        <w:div w:id="1315988383">
          <w:marLeft w:val="0"/>
          <w:marRight w:val="7868"/>
          <w:marTop w:val="0"/>
          <w:marBottom w:val="0"/>
          <w:divBdr>
            <w:top w:val="none" w:sz="0" w:space="0" w:color="auto"/>
            <w:left w:val="none" w:sz="0" w:space="0" w:color="auto"/>
            <w:bottom w:val="none" w:sz="0" w:space="0" w:color="auto"/>
            <w:right w:val="none" w:sz="0" w:space="0" w:color="auto"/>
          </w:divBdr>
        </w:div>
      </w:divsChild>
    </w:div>
    <w:div w:id="1596983057">
      <w:bodyDiv w:val="1"/>
      <w:marLeft w:val="0"/>
      <w:marRight w:val="0"/>
      <w:marTop w:val="0"/>
      <w:marBottom w:val="0"/>
      <w:divBdr>
        <w:top w:val="none" w:sz="0" w:space="0" w:color="auto"/>
        <w:left w:val="none" w:sz="0" w:space="0" w:color="auto"/>
        <w:bottom w:val="none" w:sz="0" w:space="0" w:color="auto"/>
        <w:right w:val="none" w:sz="0" w:space="0" w:color="auto"/>
      </w:divBdr>
      <w:divsChild>
        <w:div w:id="1093086310">
          <w:marLeft w:val="0"/>
          <w:marRight w:val="0"/>
          <w:marTop w:val="0"/>
          <w:marBottom w:val="120"/>
          <w:divBdr>
            <w:top w:val="none" w:sz="0" w:space="0" w:color="auto"/>
            <w:left w:val="none" w:sz="0" w:space="0" w:color="auto"/>
            <w:bottom w:val="none" w:sz="0" w:space="0" w:color="auto"/>
            <w:right w:val="none" w:sz="0" w:space="0" w:color="auto"/>
          </w:divBdr>
        </w:div>
      </w:divsChild>
    </w:div>
    <w:div w:id="1601452287">
      <w:bodyDiv w:val="1"/>
      <w:marLeft w:val="0"/>
      <w:marRight w:val="0"/>
      <w:marTop w:val="0"/>
      <w:marBottom w:val="0"/>
      <w:divBdr>
        <w:top w:val="none" w:sz="0" w:space="0" w:color="auto"/>
        <w:left w:val="none" w:sz="0" w:space="0" w:color="auto"/>
        <w:bottom w:val="none" w:sz="0" w:space="0" w:color="auto"/>
        <w:right w:val="none" w:sz="0" w:space="0" w:color="auto"/>
      </w:divBdr>
      <w:divsChild>
        <w:div w:id="126315577">
          <w:marLeft w:val="0"/>
          <w:marRight w:val="0"/>
          <w:marTop w:val="60"/>
          <w:marBottom w:val="60"/>
          <w:divBdr>
            <w:top w:val="none" w:sz="0" w:space="0" w:color="auto"/>
            <w:left w:val="none" w:sz="0" w:space="0" w:color="auto"/>
            <w:bottom w:val="none" w:sz="0" w:space="0" w:color="auto"/>
            <w:right w:val="none" w:sz="0" w:space="0" w:color="auto"/>
          </w:divBdr>
        </w:div>
      </w:divsChild>
    </w:div>
    <w:div w:id="1603103973">
      <w:bodyDiv w:val="1"/>
      <w:marLeft w:val="0"/>
      <w:marRight w:val="0"/>
      <w:marTop w:val="0"/>
      <w:marBottom w:val="0"/>
      <w:divBdr>
        <w:top w:val="none" w:sz="0" w:space="0" w:color="auto"/>
        <w:left w:val="none" w:sz="0" w:space="0" w:color="auto"/>
        <w:bottom w:val="none" w:sz="0" w:space="0" w:color="auto"/>
        <w:right w:val="none" w:sz="0" w:space="0" w:color="auto"/>
      </w:divBdr>
    </w:div>
    <w:div w:id="1612972138">
      <w:bodyDiv w:val="1"/>
      <w:marLeft w:val="0"/>
      <w:marRight w:val="0"/>
      <w:marTop w:val="0"/>
      <w:marBottom w:val="0"/>
      <w:divBdr>
        <w:top w:val="none" w:sz="0" w:space="0" w:color="auto"/>
        <w:left w:val="none" w:sz="0" w:space="0" w:color="auto"/>
        <w:bottom w:val="none" w:sz="0" w:space="0" w:color="auto"/>
        <w:right w:val="none" w:sz="0" w:space="0" w:color="auto"/>
      </w:divBdr>
      <w:divsChild>
        <w:div w:id="28459846">
          <w:marLeft w:val="0"/>
          <w:marRight w:val="0"/>
          <w:marTop w:val="0"/>
          <w:marBottom w:val="120"/>
          <w:divBdr>
            <w:top w:val="none" w:sz="0" w:space="0" w:color="auto"/>
            <w:left w:val="none" w:sz="0" w:space="0" w:color="auto"/>
            <w:bottom w:val="none" w:sz="0" w:space="0" w:color="auto"/>
            <w:right w:val="none" w:sz="0" w:space="0" w:color="auto"/>
          </w:divBdr>
        </w:div>
      </w:divsChild>
    </w:div>
    <w:div w:id="1618945295">
      <w:bodyDiv w:val="1"/>
      <w:marLeft w:val="0"/>
      <w:marRight w:val="0"/>
      <w:marTop w:val="0"/>
      <w:marBottom w:val="0"/>
      <w:divBdr>
        <w:top w:val="none" w:sz="0" w:space="0" w:color="auto"/>
        <w:left w:val="none" w:sz="0" w:space="0" w:color="auto"/>
        <w:bottom w:val="none" w:sz="0" w:space="0" w:color="auto"/>
        <w:right w:val="none" w:sz="0" w:space="0" w:color="auto"/>
      </w:divBdr>
      <w:divsChild>
        <w:div w:id="1618680992">
          <w:marLeft w:val="0"/>
          <w:marRight w:val="10061"/>
          <w:marTop w:val="0"/>
          <w:marBottom w:val="0"/>
          <w:divBdr>
            <w:top w:val="none" w:sz="0" w:space="0" w:color="auto"/>
            <w:left w:val="none" w:sz="0" w:space="0" w:color="auto"/>
            <w:bottom w:val="none" w:sz="0" w:space="0" w:color="auto"/>
            <w:right w:val="none" w:sz="0" w:space="0" w:color="auto"/>
          </w:divBdr>
        </w:div>
        <w:div w:id="661127781">
          <w:marLeft w:val="0"/>
          <w:marRight w:val="10061"/>
          <w:marTop w:val="0"/>
          <w:marBottom w:val="0"/>
          <w:divBdr>
            <w:top w:val="none" w:sz="0" w:space="0" w:color="auto"/>
            <w:left w:val="none" w:sz="0" w:space="0" w:color="auto"/>
            <w:bottom w:val="none" w:sz="0" w:space="0" w:color="auto"/>
            <w:right w:val="none" w:sz="0" w:space="0" w:color="auto"/>
          </w:divBdr>
        </w:div>
      </w:divsChild>
    </w:div>
    <w:div w:id="1621299111">
      <w:bodyDiv w:val="1"/>
      <w:marLeft w:val="0"/>
      <w:marRight w:val="0"/>
      <w:marTop w:val="0"/>
      <w:marBottom w:val="0"/>
      <w:divBdr>
        <w:top w:val="none" w:sz="0" w:space="0" w:color="auto"/>
        <w:left w:val="none" w:sz="0" w:space="0" w:color="auto"/>
        <w:bottom w:val="none" w:sz="0" w:space="0" w:color="auto"/>
        <w:right w:val="none" w:sz="0" w:space="0" w:color="auto"/>
      </w:divBdr>
      <w:divsChild>
        <w:div w:id="1244952620">
          <w:marLeft w:val="7418"/>
          <w:marRight w:val="0"/>
          <w:marTop w:val="200"/>
          <w:marBottom w:val="240"/>
          <w:divBdr>
            <w:top w:val="none" w:sz="0" w:space="0" w:color="auto"/>
            <w:left w:val="none" w:sz="0" w:space="0" w:color="auto"/>
            <w:bottom w:val="none" w:sz="0" w:space="0" w:color="auto"/>
            <w:right w:val="none" w:sz="0" w:space="0" w:color="auto"/>
          </w:divBdr>
        </w:div>
      </w:divsChild>
    </w:div>
    <w:div w:id="1626350707">
      <w:bodyDiv w:val="1"/>
      <w:marLeft w:val="0"/>
      <w:marRight w:val="0"/>
      <w:marTop w:val="0"/>
      <w:marBottom w:val="0"/>
      <w:divBdr>
        <w:top w:val="none" w:sz="0" w:space="0" w:color="auto"/>
        <w:left w:val="none" w:sz="0" w:space="0" w:color="auto"/>
        <w:bottom w:val="none" w:sz="0" w:space="0" w:color="auto"/>
        <w:right w:val="none" w:sz="0" w:space="0" w:color="auto"/>
      </w:divBdr>
      <w:divsChild>
        <w:div w:id="1222330752">
          <w:marLeft w:val="0"/>
          <w:marRight w:val="0"/>
          <w:marTop w:val="0"/>
          <w:marBottom w:val="120"/>
          <w:divBdr>
            <w:top w:val="none" w:sz="0" w:space="0" w:color="auto"/>
            <w:left w:val="none" w:sz="0" w:space="0" w:color="auto"/>
            <w:bottom w:val="none" w:sz="0" w:space="0" w:color="auto"/>
            <w:right w:val="none" w:sz="0" w:space="0" w:color="auto"/>
          </w:divBdr>
        </w:div>
      </w:divsChild>
    </w:div>
    <w:div w:id="1626931706">
      <w:bodyDiv w:val="1"/>
      <w:marLeft w:val="0"/>
      <w:marRight w:val="0"/>
      <w:marTop w:val="0"/>
      <w:marBottom w:val="0"/>
      <w:divBdr>
        <w:top w:val="none" w:sz="0" w:space="0" w:color="auto"/>
        <w:left w:val="none" w:sz="0" w:space="0" w:color="auto"/>
        <w:bottom w:val="none" w:sz="0" w:space="0" w:color="auto"/>
        <w:right w:val="none" w:sz="0" w:space="0" w:color="auto"/>
      </w:divBdr>
      <w:divsChild>
        <w:div w:id="1299919066">
          <w:marLeft w:val="8346"/>
          <w:marRight w:val="0"/>
          <w:marTop w:val="200"/>
          <w:marBottom w:val="240"/>
          <w:divBdr>
            <w:top w:val="none" w:sz="0" w:space="0" w:color="auto"/>
            <w:left w:val="none" w:sz="0" w:space="0" w:color="auto"/>
            <w:bottom w:val="none" w:sz="0" w:space="0" w:color="auto"/>
            <w:right w:val="none" w:sz="0" w:space="0" w:color="auto"/>
          </w:divBdr>
        </w:div>
        <w:div w:id="864830361">
          <w:marLeft w:val="0"/>
          <w:marRight w:val="0"/>
          <w:marTop w:val="0"/>
          <w:marBottom w:val="120"/>
          <w:divBdr>
            <w:top w:val="none" w:sz="0" w:space="0" w:color="auto"/>
            <w:left w:val="none" w:sz="0" w:space="0" w:color="auto"/>
            <w:bottom w:val="none" w:sz="0" w:space="0" w:color="auto"/>
            <w:right w:val="none" w:sz="0" w:space="0" w:color="auto"/>
          </w:divBdr>
        </w:div>
      </w:divsChild>
    </w:div>
    <w:div w:id="1635603783">
      <w:bodyDiv w:val="1"/>
      <w:marLeft w:val="0"/>
      <w:marRight w:val="0"/>
      <w:marTop w:val="0"/>
      <w:marBottom w:val="0"/>
      <w:divBdr>
        <w:top w:val="none" w:sz="0" w:space="0" w:color="auto"/>
        <w:left w:val="none" w:sz="0" w:space="0" w:color="auto"/>
        <w:bottom w:val="none" w:sz="0" w:space="0" w:color="auto"/>
        <w:right w:val="none" w:sz="0" w:space="0" w:color="auto"/>
      </w:divBdr>
      <w:divsChild>
        <w:div w:id="786578989">
          <w:marLeft w:val="0"/>
          <w:marRight w:val="0"/>
          <w:marTop w:val="0"/>
          <w:marBottom w:val="120"/>
          <w:divBdr>
            <w:top w:val="none" w:sz="0" w:space="0" w:color="auto"/>
            <w:left w:val="none" w:sz="0" w:space="0" w:color="auto"/>
            <w:bottom w:val="none" w:sz="0" w:space="0" w:color="auto"/>
            <w:right w:val="none" w:sz="0" w:space="0" w:color="auto"/>
          </w:divBdr>
        </w:div>
      </w:divsChild>
    </w:div>
    <w:div w:id="1639647705">
      <w:bodyDiv w:val="1"/>
      <w:marLeft w:val="0"/>
      <w:marRight w:val="0"/>
      <w:marTop w:val="0"/>
      <w:marBottom w:val="0"/>
      <w:divBdr>
        <w:top w:val="none" w:sz="0" w:space="0" w:color="auto"/>
        <w:left w:val="none" w:sz="0" w:space="0" w:color="auto"/>
        <w:bottom w:val="none" w:sz="0" w:space="0" w:color="auto"/>
        <w:right w:val="none" w:sz="0" w:space="0" w:color="auto"/>
      </w:divBdr>
    </w:div>
    <w:div w:id="1639915795">
      <w:bodyDiv w:val="1"/>
      <w:marLeft w:val="0"/>
      <w:marRight w:val="0"/>
      <w:marTop w:val="0"/>
      <w:marBottom w:val="0"/>
      <w:divBdr>
        <w:top w:val="none" w:sz="0" w:space="0" w:color="auto"/>
        <w:left w:val="none" w:sz="0" w:space="0" w:color="auto"/>
        <w:bottom w:val="none" w:sz="0" w:space="0" w:color="auto"/>
        <w:right w:val="none" w:sz="0" w:space="0" w:color="auto"/>
      </w:divBdr>
      <w:divsChild>
        <w:div w:id="1583566376">
          <w:marLeft w:val="0"/>
          <w:marRight w:val="0"/>
          <w:marTop w:val="0"/>
          <w:marBottom w:val="120"/>
          <w:divBdr>
            <w:top w:val="none" w:sz="0" w:space="0" w:color="auto"/>
            <w:left w:val="none" w:sz="0" w:space="0" w:color="auto"/>
            <w:bottom w:val="none" w:sz="0" w:space="0" w:color="auto"/>
            <w:right w:val="none" w:sz="0" w:space="0" w:color="auto"/>
          </w:divBdr>
        </w:div>
      </w:divsChild>
    </w:div>
    <w:div w:id="1642922921">
      <w:bodyDiv w:val="1"/>
      <w:marLeft w:val="0"/>
      <w:marRight w:val="0"/>
      <w:marTop w:val="0"/>
      <w:marBottom w:val="0"/>
      <w:divBdr>
        <w:top w:val="none" w:sz="0" w:space="0" w:color="auto"/>
        <w:left w:val="none" w:sz="0" w:space="0" w:color="auto"/>
        <w:bottom w:val="none" w:sz="0" w:space="0" w:color="auto"/>
        <w:right w:val="none" w:sz="0" w:space="0" w:color="auto"/>
      </w:divBdr>
      <w:divsChild>
        <w:div w:id="162085324">
          <w:marLeft w:val="0"/>
          <w:marRight w:val="0"/>
          <w:marTop w:val="0"/>
          <w:marBottom w:val="120"/>
          <w:divBdr>
            <w:top w:val="none" w:sz="0" w:space="0" w:color="auto"/>
            <w:left w:val="none" w:sz="0" w:space="0" w:color="auto"/>
            <w:bottom w:val="none" w:sz="0" w:space="0" w:color="auto"/>
            <w:right w:val="none" w:sz="0" w:space="0" w:color="auto"/>
          </w:divBdr>
        </w:div>
      </w:divsChild>
    </w:div>
    <w:div w:id="1642926074">
      <w:bodyDiv w:val="1"/>
      <w:marLeft w:val="0"/>
      <w:marRight w:val="0"/>
      <w:marTop w:val="0"/>
      <w:marBottom w:val="0"/>
      <w:divBdr>
        <w:top w:val="none" w:sz="0" w:space="0" w:color="auto"/>
        <w:left w:val="none" w:sz="0" w:space="0" w:color="auto"/>
        <w:bottom w:val="none" w:sz="0" w:space="0" w:color="auto"/>
        <w:right w:val="none" w:sz="0" w:space="0" w:color="auto"/>
      </w:divBdr>
    </w:div>
    <w:div w:id="1644653902">
      <w:bodyDiv w:val="1"/>
      <w:marLeft w:val="0"/>
      <w:marRight w:val="0"/>
      <w:marTop w:val="0"/>
      <w:marBottom w:val="0"/>
      <w:divBdr>
        <w:top w:val="none" w:sz="0" w:space="0" w:color="auto"/>
        <w:left w:val="none" w:sz="0" w:space="0" w:color="auto"/>
        <w:bottom w:val="none" w:sz="0" w:space="0" w:color="auto"/>
        <w:right w:val="none" w:sz="0" w:space="0" w:color="auto"/>
      </w:divBdr>
      <w:divsChild>
        <w:div w:id="994068157">
          <w:marLeft w:val="0"/>
          <w:marRight w:val="0"/>
          <w:marTop w:val="0"/>
          <w:marBottom w:val="120"/>
          <w:divBdr>
            <w:top w:val="none" w:sz="0" w:space="0" w:color="auto"/>
            <w:left w:val="none" w:sz="0" w:space="0" w:color="auto"/>
            <w:bottom w:val="none" w:sz="0" w:space="0" w:color="auto"/>
            <w:right w:val="none" w:sz="0" w:space="0" w:color="auto"/>
          </w:divBdr>
        </w:div>
      </w:divsChild>
    </w:div>
    <w:div w:id="1645741782">
      <w:bodyDiv w:val="1"/>
      <w:marLeft w:val="0"/>
      <w:marRight w:val="0"/>
      <w:marTop w:val="0"/>
      <w:marBottom w:val="0"/>
      <w:divBdr>
        <w:top w:val="none" w:sz="0" w:space="0" w:color="auto"/>
        <w:left w:val="none" w:sz="0" w:space="0" w:color="auto"/>
        <w:bottom w:val="none" w:sz="0" w:space="0" w:color="auto"/>
        <w:right w:val="none" w:sz="0" w:space="0" w:color="auto"/>
      </w:divBdr>
    </w:div>
    <w:div w:id="1651248900">
      <w:bodyDiv w:val="1"/>
      <w:marLeft w:val="0"/>
      <w:marRight w:val="0"/>
      <w:marTop w:val="0"/>
      <w:marBottom w:val="0"/>
      <w:divBdr>
        <w:top w:val="none" w:sz="0" w:space="0" w:color="auto"/>
        <w:left w:val="none" w:sz="0" w:space="0" w:color="auto"/>
        <w:bottom w:val="none" w:sz="0" w:space="0" w:color="auto"/>
        <w:right w:val="none" w:sz="0" w:space="0" w:color="auto"/>
      </w:divBdr>
    </w:div>
    <w:div w:id="1651863063">
      <w:bodyDiv w:val="1"/>
      <w:marLeft w:val="0"/>
      <w:marRight w:val="0"/>
      <w:marTop w:val="0"/>
      <w:marBottom w:val="0"/>
      <w:divBdr>
        <w:top w:val="none" w:sz="0" w:space="0" w:color="auto"/>
        <w:left w:val="none" w:sz="0" w:space="0" w:color="auto"/>
        <w:bottom w:val="none" w:sz="0" w:space="0" w:color="auto"/>
        <w:right w:val="none" w:sz="0" w:space="0" w:color="auto"/>
      </w:divBdr>
      <w:divsChild>
        <w:div w:id="414058139">
          <w:marLeft w:val="0"/>
          <w:marRight w:val="11319"/>
          <w:marTop w:val="0"/>
          <w:marBottom w:val="0"/>
          <w:divBdr>
            <w:top w:val="none" w:sz="0" w:space="0" w:color="auto"/>
            <w:left w:val="none" w:sz="0" w:space="0" w:color="auto"/>
            <w:bottom w:val="none" w:sz="0" w:space="0" w:color="auto"/>
            <w:right w:val="none" w:sz="0" w:space="0" w:color="auto"/>
          </w:divBdr>
        </w:div>
        <w:div w:id="1714308297">
          <w:marLeft w:val="0"/>
          <w:marRight w:val="11319"/>
          <w:marTop w:val="0"/>
          <w:marBottom w:val="0"/>
          <w:divBdr>
            <w:top w:val="none" w:sz="0" w:space="0" w:color="auto"/>
            <w:left w:val="none" w:sz="0" w:space="0" w:color="auto"/>
            <w:bottom w:val="none" w:sz="0" w:space="0" w:color="auto"/>
            <w:right w:val="none" w:sz="0" w:space="0" w:color="auto"/>
          </w:divBdr>
        </w:div>
      </w:divsChild>
    </w:div>
    <w:div w:id="1655599508">
      <w:bodyDiv w:val="1"/>
      <w:marLeft w:val="0"/>
      <w:marRight w:val="0"/>
      <w:marTop w:val="0"/>
      <w:marBottom w:val="0"/>
      <w:divBdr>
        <w:top w:val="none" w:sz="0" w:space="0" w:color="auto"/>
        <w:left w:val="none" w:sz="0" w:space="0" w:color="auto"/>
        <w:bottom w:val="none" w:sz="0" w:space="0" w:color="auto"/>
        <w:right w:val="none" w:sz="0" w:space="0" w:color="auto"/>
      </w:divBdr>
      <w:divsChild>
        <w:div w:id="1098449856">
          <w:marLeft w:val="0"/>
          <w:marRight w:val="0"/>
          <w:marTop w:val="0"/>
          <w:marBottom w:val="120"/>
          <w:divBdr>
            <w:top w:val="none" w:sz="0" w:space="0" w:color="auto"/>
            <w:left w:val="none" w:sz="0" w:space="0" w:color="auto"/>
            <w:bottom w:val="none" w:sz="0" w:space="0" w:color="auto"/>
            <w:right w:val="none" w:sz="0" w:space="0" w:color="auto"/>
          </w:divBdr>
        </w:div>
      </w:divsChild>
    </w:div>
    <w:div w:id="1661888420">
      <w:bodyDiv w:val="1"/>
      <w:marLeft w:val="0"/>
      <w:marRight w:val="0"/>
      <w:marTop w:val="0"/>
      <w:marBottom w:val="0"/>
      <w:divBdr>
        <w:top w:val="none" w:sz="0" w:space="0" w:color="auto"/>
        <w:left w:val="none" w:sz="0" w:space="0" w:color="auto"/>
        <w:bottom w:val="none" w:sz="0" w:space="0" w:color="auto"/>
        <w:right w:val="none" w:sz="0" w:space="0" w:color="auto"/>
      </w:divBdr>
      <w:divsChild>
        <w:div w:id="514423240">
          <w:marLeft w:val="0"/>
          <w:marRight w:val="7868"/>
          <w:marTop w:val="0"/>
          <w:marBottom w:val="0"/>
          <w:divBdr>
            <w:top w:val="none" w:sz="0" w:space="0" w:color="auto"/>
            <w:left w:val="none" w:sz="0" w:space="0" w:color="auto"/>
            <w:bottom w:val="none" w:sz="0" w:space="0" w:color="auto"/>
            <w:right w:val="none" w:sz="0" w:space="0" w:color="auto"/>
          </w:divBdr>
        </w:div>
        <w:div w:id="456990741">
          <w:marLeft w:val="0"/>
          <w:marRight w:val="7868"/>
          <w:marTop w:val="0"/>
          <w:marBottom w:val="0"/>
          <w:divBdr>
            <w:top w:val="none" w:sz="0" w:space="0" w:color="auto"/>
            <w:left w:val="none" w:sz="0" w:space="0" w:color="auto"/>
            <w:bottom w:val="none" w:sz="0" w:space="0" w:color="auto"/>
            <w:right w:val="none" w:sz="0" w:space="0" w:color="auto"/>
          </w:divBdr>
        </w:div>
      </w:divsChild>
    </w:div>
    <w:div w:id="1664428632">
      <w:bodyDiv w:val="1"/>
      <w:marLeft w:val="0"/>
      <w:marRight w:val="0"/>
      <w:marTop w:val="0"/>
      <w:marBottom w:val="0"/>
      <w:divBdr>
        <w:top w:val="none" w:sz="0" w:space="0" w:color="auto"/>
        <w:left w:val="none" w:sz="0" w:space="0" w:color="auto"/>
        <w:bottom w:val="none" w:sz="0" w:space="0" w:color="auto"/>
        <w:right w:val="none" w:sz="0" w:space="0" w:color="auto"/>
      </w:divBdr>
    </w:div>
    <w:div w:id="1667780195">
      <w:bodyDiv w:val="1"/>
      <w:marLeft w:val="0"/>
      <w:marRight w:val="0"/>
      <w:marTop w:val="0"/>
      <w:marBottom w:val="0"/>
      <w:divBdr>
        <w:top w:val="none" w:sz="0" w:space="0" w:color="auto"/>
        <w:left w:val="none" w:sz="0" w:space="0" w:color="auto"/>
        <w:bottom w:val="none" w:sz="0" w:space="0" w:color="auto"/>
        <w:right w:val="none" w:sz="0" w:space="0" w:color="auto"/>
      </w:divBdr>
      <w:divsChild>
        <w:div w:id="1523590806">
          <w:marLeft w:val="0"/>
          <w:marRight w:val="0"/>
          <w:marTop w:val="0"/>
          <w:marBottom w:val="120"/>
          <w:divBdr>
            <w:top w:val="none" w:sz="0" w:space="0" w:color="auto"/>
            <w:left w:val="none" w:sz="0" w:space="0" w:color="auto"/>
            <w:bottom w:val="none" w:sz="0" w:space="0" w:color="auto"/>
            <w:right w:val="none" w:sz="0" w:space="0" w:color="auto"/>
          </w:divBdr>
        </w:div>
      </w:divsChild>
    </w:div>
    <w:div w:id="1668439994">
      <w:bodyDiv w:val="1"/>
      <w:marLeft w:val="0"/>
      <w:marRight w:val="0"/>
      <w:marTop w:val="0"/>
      <w:marBottom w:val="0"/>
      <w:divBdr>
        <w:top w:val="none" w:sz="0" w:space="0" w:color="auto"/>
        <w:left w:val="none" w:sz="0" w:space="0" w:color="auto"/>
        <w:bottom w:val="none" w:sz="0" w:space="0" w:color="auto"/>
        <w:right w:val="none" w:sz="0" w:space="0" w:color="auto"/>
      </w:divBdr>
      <w:divsChild>
        <w:div w:id="891041106">
          <w:marLeft w:val="0"/>
          <w:marRight w:val="0"/>
          <w:marTop w:val="0"/>
          <w:marBottom w:val="0"/>
          <w:divBdr>
            <w:top w:val="none" w:sz="0" w:space="0" w:color="auto"/>
            <w:left w:val="none" w:sz="0" w:space="0" w:color="auto"/>
            <w:bottom w:val="none" w:sz="0" w:space="0" w:color="auto"/>
            <w:right w:val="none" w:sz="0" w:space="0" w:color="auto"/>
          </w:divBdr>
        </w:div>
        <w:div w:id="614601929">
          <w:marLeft w:val="0"/>
          <w:marRight w:val="0"/>
          <w:marTop w:val="0"/>
          <w:marBottom w:val="0"/>
          <w:divBdr>
            <w:top w:val="none" w:sz="0" w:space="0" w:color="auto"/>
            <w:left w:val="none" w:sz="0" w:space="0" w:color="auto"/>
            <w:bottom w:val="none" w:sz="0" w:space="0" w:color="auto"/>
            <w:right w:val="none" w:sz="0" w:space="0" w:color="auto"/>
          </w:divBdr>
        </w:div>
      </w:divsChild>
    </w:div>
    <w:div w:id="1668702805">
      <w:bodyDiv w:val="1"/>
      <w:marLeft w:val="0"/>
      <w:marRight w:val="0"/>
      <w:marTop w:val="0"/>
      <w:marBottom w:val="0"/>
      <w:divBdr>
        <w:top w:val="none" w:sz="0" w:space="0" w:color="auto"/>
        <w:left w:val="none" w:sz="0" w:space="0" w:color="auto"/>
        <w:bottom w:val="none" w:sz="0" w:space="0" w:color="auto"/>
        <w:right w:val="none" w:sz="0" w:space="0" w:color="auto"/>
      </w:divBdr>
      <w:divsChild>
        <w:div w:id="836846575">
          <w:marLeft w:val="0"/>
          <w:marRight w:val="0"/>
          <w:marTop w:val="0"/>
          <w:marBottom w:val="0"/>
          <w:divBdr>
            <w:top w:val="none" w:sz="0" w:space="0" w:color="auto"/>
            <w:left w:val="none" w:sz="0" w:space="0" w:color="auto"/>
            <w:bottom w:val="none" w:sz="0" w:space="0" w:color="auto"/>
            <w:right w:val="none" w:sz="0" w:space="0" w:color="auto"/>
          </w:divBdr>
        </w:div>
        <w:div w:id="1361856935">
          <w:marLeft w:val="0"/>
          <w:marRight w:val="0"/>
          <w:marTop w:val="0"/>
          <w:marBottom w:val="0"/>
          <w:divBdr>
            <w:top w:val="none" w:sz="0" w:space="0" w:color="auto"/>
            <w:left w:val="none" w:sz="0" w:space="0" w:color="auto"/>
            <w:bottom w:val="none" w:sz="0" w:space="0" w:color="auto"/>
            <w:right w:val="none" w:sz="0" w:space="0" w:color="auto"/>
          </w:divBdr>
        </w:div>
        <w:div w:id="631978943">
          <w:marLeft w:val="0"/>
          <w:marRight w:val="0"/>
          <w:marTop w:val="0"/>
          <w:marBottom w:val="0"/>
          <w:divBdr>
            <w:top w:val="none" w:sz="0" w:space="0" w:color="auto"/>
            <w:left w:val="none" w:sz="0" w:space="0" w:color="auto"/>
            <w:bottom w:val="none" w:sz="0" w:space="0" w:color="auto"/>
            <w:right w:val="none" w:sz="0" w:space="0" w:color="auto"/>
          </w:divBdr>
        </w:div>
        <w:div w:id="907495472">
          <w:marLeft w:val="0"/>
          <w:marRight w:val="0"/>
          <w:marTop w:val="0"/>
          <w:marBottom w:val="0"/>
          <w:divBdr>
            <w:top w:val="none" w:sz="0" w:space="0" w:color="auto"/>
            <w:left w:val="none" w:sz="0" w:space="0" w:color="auto"/>
            <w:bottom w:val="none" w:sz="0" w:space="0" w:color="auto"/>
            <w:right w:val="none" w:sz="0" w:space="0" w:color="auto"/>
          </w:divBdr>
        </w:div>
        <w:div w:id="1757509069">
          <w:marLeft w:val="0"/>
          <w:marRight w:val="0"/>
          <w:marTop w:val="0"/>
          <w:marBottom w:val="0"/>
          <w:divBdr>
            <w:top w:val="none" w:sz="0" w:space="0" w:color="auto"/>
            <w:left w:val="none" w:sz="0" w:space="0" w:color="auto"/>
            <w:bottom w:val="none" w:sz="0" w:space="0" w:color="auto"/>
            <w:right w:val="none" w:sz="0" w:space="0" w:color="auto"/>
          </w:divBdr>
        </w:div>
      </w:divsChild>
    </w:div>
    <w:div w:id="1671831438">
      <w:bodyDiv w:val="1"/>
      <w:marLeft w:val="0"/>
      <w:marRight w:val="0"/>
      <w:marTop w:val="0"/>
      <w:marBottom w:val="0"/>
      <w:divBdr>
        <w:top w:val="none" w:sz="0" w:space="0" w:color="auto"/>
        <w:left w:val="none" w:sz="0" w:space="0" w:color="auto"/>
        <w:bottom w:val="none" w:sz="0" w:space="0" w:color="auto"/>
        <w:right w:val="none" w:sz="0" w:space="0" w:color="auto"/>
      </w:divBdr>
      <w:divsChild>
        <w:div w:id="531578043">
          <w:marLeft w:val="0"/>
          <w:marRight w:val="0"/>
          <w:marTop w:val="0"/>
          <w:marBottom w:val="120"/>
          <w:divBdr>
            <w:top w:val="none" w:sz="0" w:space="0" w:color="auto"/>
            <w:left w:val="none" w:sz="0" w:space="0" w:color="auto"/>
            <w:bottom w:val="none" w:sz="0" w:space="0" w:color="auto"/>
            <w:right w:val="none" w:sz="0" w:space="0" w:color="auto"/>
          </w:divBdr>
        </w:div>
      </w:divsChild>
    </w:div>
    <w:div w:id="1674064683">
      <w:bodyDiv w:val="1"/>
      <w:marLeft w:val="0"/>
      <w:marRight w:val="0"/>
      <w:marTop w:val="0"/>
      <w:marBottom w:val="0"/>
      <w:divBdr>
        <w:top w:val="none" w:sz="0" w:space="0" w:color="auto"/>
        <w:left w:val="none" w:sz="0" w:space="0" w:color="auto"/>
        <w:bottom w:val="none" w:sz="0" w:space="0" w:color="auto"/>
        <w:right w:val="none" w:sz="0" w:space="0" w:color="auto"/>
      </w:divBdr>
      <w:divsChild>
        <w:div w:id="731318948">
          <w:marLeft w:val="0"/>
          <w:marRight w:val="10061"/>
          <w:marTop w:val="0"/>
          <w:marBottom w:val="0"/>
          <w:divBdr>
            <w:top w:val="none" w:sz="0" w:space="0" w:color="auto"/>
            <w:left w:val="none" w:sz="0" w:space="0" w:color="auto"/>
            <w:bottom w:val="none" w:sz="0" w:space="0" w:color="auto"/>
            <w:right w:val="none" w:sz="0" w:space="0" w:color="auto"/>
          </w:divBdr>
        </w:div>
        <w:div w:id="1124426805">
          <w:marLeft w:val="0"/>
          <w:marRight w:val="10061"/>
          <w:marTop w:val="0"/>
          <w:marBottom w:val="0"/>
          <w:divBdr>
            <w:top w:val="none" w:sz="0" w:space="0" w:color="auto"/>
            <w:left w:val="none" w:sz="0" w:space="0" w:color="auto"/>
            <w:bottom w:val="none" w:sz="0" w:space="0" w:color="auto"/>
            <w:right w:val="none" w:sz="0" w:space="0" w:color="auto"/>
          </w:divBdr>
        </w:div>
      </w:divsChild>
    </w:div>
    <w:div w:id="1675111332">
      <w:bodyDiv w:val="1"/>
      <w:marLeft w:val="0"/>
      <w:marRight w:val="0"/>
      <w:marTop w:val="0"/>
      <w:marBottom w:val="0"/>
      <w:divBdr>
        <w:top w:val="none" w:sz="0" w:space="0" w:color="auto"/>
        <w:left w:val="none" w:sz="0" w:space="0" w:color="auto"/>
        <w:bottom w:val="none" w:sz="0" w:space="0" w:color="auto"/>
        <w:right w:val="none" w:sz="0" w:space="0" w:color="auto"/>
      </w:divBdr>
      <w:divsChild>
        <w:div w:id="1262646964">
          <w:marLeft w:val="8346"/>
          <w:marRight w:val="0"/>
          <w:marTop w:val="200"/>
          <w:marBottom w:val="240"/>
          <w:divBdr>
            <w:top w:val="none" w:sz="0" w:space="0" w:color="auto"/>
            <w:left w:val="none" w:sz="0" w:space="0" w:color="auto"/>
            <w:bottom w:val="none" w:sz="0" w:space="0" w:color="auto"/>
            <w:right w:val="none" w:sz="0" w:space="0" w:color="auto"/>
          </w:divBdr>
        </w:div>
        <w:div w:id="2050302784">
          <w:marLeft w:val="0"/>
          <w:marRight w:val="0"/>
          <w:marTop w:val="0"/>
          <w:marBottom w:val="120"/>
          <w:divBdr>
            <w:top w:val="none" w:sz="0" w:space="0" w:color="auto"/>
            <w:left w:val="none" w:sz="0" w:space="0" w:color="auto"/>
            <w:bottom w:val="none" w:sz="0" w:space="0" w:color="auto"/>
            <w:right w:val="none" w:sz="0" w:space="0" w:color="auto"/>
          </w:divBdr>
        </w:div>
      </w:divsChild>
    </w:div>
    <w:div w:id="1680431136">
      <w:bodyDiv w:val="1"/>
      <w:marLeft w:val="0"/>
      <w:marRight w:val="0"/>
      <w:marTop w:val="0"/>
      <w:marBottom w:val="0"/>
      <w:divBdr>
        <w:top w:val="none" w:sz="0" w:space="0" w:color="auto"/>
        <w:left w:val="none" w:sz="0" w:space="0" w:color="auto"/>
        <w:bottom w:val="none" w:sz="0" w:space="0" w:color="auto"/>
        <w:right w:val="none" w:sz="0" w:space="0" w:color="auto"/>
      </w:divBdr>
      <w:divsChild>
        <w:div w:id="506135538">
          <w:marLeft w:val="0"/>
          <w:marRight w:val="0"/>
          <w:marTop w:val="0"/>
          <w:marBottom w:val="120"/>
          <w:divBdr>
            <w:top w:val="none" w:sz="0" w:space="0" w:color="auto"/>
            <w:left w:val="none" w:sz="0" w:space="0" w:color="auto"/>
            <w:bottom w:val="none" w:sz="0" w:space="0" w:color="auto"/>
            <w:right w:val="none" w:sz="0" w:space="0" w:color="auto"/>
          </w:divBdr>
        </w:div>
      </w:divsChild>
    </w:div>
    <w:div w:id="1685130552">
      <w:bodyDiv w:val="1"/>
      <w:marLeft w:val="0"/>
      <w:marRight w:val="0"/>
      <w:marTop w:val="0"/>
      <w:marBottom w:val="0"/>
      <w:divBdr>
        <w:top w:val="none" w:sz="0" w:space="0" w:color="auto"/>
        <w:left w:val="none" w:sz="0" w:space="0" w:color="auto"/>
        <w:bottom w:val="none" w:sz="0" w:space="0" w:color="auto"/>
        <w:right w:val="none" w:sz="0" w:space="0" w:color="auto"/>
      </w:divBdr>
      <w:divsChild>
        <w:div w:id="1625652716">
          <w:marLeft w:val="0"/>
          <w:marRight w:val="0"/>
          <w:marTop w:val="0"/>
          <w:marBottom w:val="0"/>
          <w:divBdr>
            <w:top w:val="none" w:sz="0" w:space="0" w:color="auto"/>
            <w:left w:val="none" w:sz="0" w:space="0" w:color="auto"/>
            <w:bottom w:val="none" w:sz="0" w:space="0" w:color="auto"/>
            <w:right w:val="none" w:sz="0" w:space="0" w:color="auto"/>
          </w:divBdr>
        </w:div>
        <w:div w:id="1686202037">
          <w:marLeft w:val="0"/>
          <w:marRight w:val="0"/>
          <w:marTop w:val="0"/>
          <w:marBottom w:val="0"/>
          <w:divBdr>
            <w:top w:val="none" w:sz="0" w:space="0" w:color="auto"/>
            <w:left w:val="none" w:sz="0" w:space="0" w:color="auto"/>
            <w:bottom w:val="none" w:sz="0" w:space="0" w:color="auto"/>
            <w:right w:val="none" w:sz="0" w:space="0" w:color="auto"/>
          </w:divBdr>
        </w:div>
        <w:div w:id="1546410633">
          <w:marLeft w:val="0"/>
          <w:marRight w:val="0"/>
          <w:marTop w:val="0"/>
          <w:marBottom w:val="0"/>
          <w:divBdr>
            <w:top w:val="none" w:sz="0" w:space="0" w:color="auto"/>
            <w:left w:val="none" w:sz="0" w:space="0" w:color="auto"/>
            <w:bottom w:val="none" w:sz="0" w:space="0" w:color="auto"/>
            <w:right w:val="none" w:sz="0" w:space="0" w:color="auto"/>
          </w:divBdr>
        </w:div>
        <w:div w:id="1632831748">
          <w:marLeft w:val="0"/>
          <w:marRight w:val="0"/>
          <w:marTop w:val="0"/>
          <w:marBottom w:val="0"/>
          <w:divBdr>
            <w:top w:val="none" w:sz="0" w:space="0" w:color="auto"/>
            <w:left w:val="none" w:sz="0" w:space="0" w:color="auto"/>
            <w:bottom w:val="none" w:sz="0" w:space="0" w:color="auto"/>
            <w:right w:val="none" w:sz="0" w:space="0" w:color="auto"/>
          </w:divBdr>
        </w:div>
        <w:div w:id="1659310810">
          <w:marLeft w:val="0"/>
          <w:marRight w:val="0"/>
          <w:marTop w:val="0"/>
          <w:marBottom w:val="0"/>
          <w:divBdr>
            <w:top w:val="none" w:sz="0" w:space="0" w:color="auto"/>
            <w:left w:val="none" w:sz="0" w:space="0" w:color="auto"/>
            <w:bottom w:val="none" w:sz="0" w:space="0" w:color="auto"/>
            <w:right w:val="none" w:sz="0" w:space="0" w:color="auto"/>
          </w:divBdr>
        </w:div>
        <w:div w:id="1167818710">
          <w:marLeft w:val="0"/>
          <w:marRight w:val="0"/>
          <w:marTop w:val="0"/>
          <w:marBottom w:val="0"/>
          <w:divBdr>
            <w:top w:val="none" w:sz="0" w:space="0" w:color="auto"/>
            <w:left w:val="none" w:sz="0" w:space="0" w:color="auto"/>
            <w:bottom w:val="none" w:sz="0" w:space="0" w:color="auto"/>
            <w:right w:val="none" w:sz="0" w:space="0" w:color="auto"/>
          </w:divBdr>
        </w:div>
        <w:div w:id="1469207390">
          <w:marLeft w:val="0"/>
          <w:marRight w:val="0"/>
          <w:marTop w:val="0"/>
          <w:marBottom w:val="0"/>
          <w:divBdr>
            <w:top w:val="none" w:sz="0" w:space="0" w:color="auto"/>
            <w:left w:val="none" w:sz="0" w:space="0" w:color="auto"/>
            <w:bottom w:val="none" w:sz="0" w:space="0" w:color="auto"/>
            <w:right w:val="none" w:sz="0" w:space="0" w:color="auto"/>
          </w:divBdr>
        </w:div>
      </w:divsChild>
    </w:div>
    <w:div w:id="1686790055">
      <w:bodyDiv w:val="1"/>
      <w:marLeft w:val="0"/>
      <w:marRight w:val="0"/>
      <w:marTop w:val="0"/>
      <w:marBottom w:val="0"/>
      <w:divBdr>
        <w:top w:val="none" w:sz="0" w:space="0" w:color="auto"/>
        <w:left w:val="none" w:sz="0" w:space="0" w:color="auto"/>
        <w:bottom w:val="none" w:sz="0" w:space="0" w:color="auto"/>
        <w:right w:val="none" w:sz="0" w:space="0" w:color="auto"/>
      </w:divBdr>
      <w:divsChild>
        <w:div w:id="2038117686">
          <w:marLeft w:val="0"/>
          <w:marRight w:val="0"/>
          <w:marTop w:val="0"/>
          <w:marBottom w:val="120"/>
          <w:divBdr>
            <w:top w:val="none" w:sz="0" w:space="0" w:color="auto"/>
            <w:left w:val="none" w:sz="0" w:space="0" w:color="auto"/>
            <w:bottom w:val="none" w:sz="0" w:space="0" w:color="auto"/>
            <w:right w:val="none" w:sz="0" w:space="0" w:color="auto"/>
          </w:divBdr>
        </w:div>
      </w:divsChild>
    </w:div>
    <w:div w:id="1687513156">
      <w:bodyDiv w:val="1"/>
      <w:marLeft w:val="0"/>
      <w:marRight w:val="0"/>
      <w:marTop w:val="0"/>
      <w:marBottom w:val="0"/>
      <w:divBdr>
        <w:top w:val="none" w:sz="0" w:space="0" w:color="auto"/>
        <w:left w:val="none" w:sz="0" w:space="0" w:color="auto"/>
        <w:bottom w:val="none" w:sz="0" w:space="0" w:color="auto"/>
        <w:right w:val="none" w:sz="0" w:space="0" w:color="auto"/>
      </w:divBdr>
    </w:div>
    <w:div w:id="1687515192">
      <w:bodyDiv w:val="1"/>
      <w:marLeft w:val="0"/>
      <w:marRight w:val="0"/>
      <w:marTop w:val="0"/>
      <w:marBottom w:val="0"/>
      <w:divBdr>
        <w:top w:val="none" w:sz="0" w:space="0" w:color="auto"/>
        <w:left w:val="none" w:sz="0" w:space="0" w:color="auto"/>
        <w:bottom w:val="none" w:sz="0" w:space="0" w:color="auto"/>
        <w:right w:val="none" w:sz="0" w:space="0" w:color="auto"/>
      </w:divBdr>
      <w:divsChild>
        <w:div w:id="1660113398">
          <w:marLeft w:val="0"/>
          <w:marRight w:val="0"/>
          <w:marTop w:val="0"/>
          <w:marBottom w:val="120"/>
          <w:divBdr>
            <w:top w:val="none" w:sz="0" w:space="0" w:color="auto"/>
            <w:left w:val="none" w:sz="0" w:space="0" w:color="auto"/>
            <w:bottom w:val="none" w:sz="0" w:space="0" w:color="auto"/>
            <w:right w:val="none" w:sz="0" w:space="0" w:color="auto"/>
          </w:divBdr>
        </w:div>
      </w:divsChild>
    </w:div>
    <w:div w:id="1687947720">
      <w:bodyDiv w:val="1"/>
      <w:marLeft w:val="0"/>
      <w:marRight w:val="0"/>
      <w:marTop w:val="0"/>
      <w:marBottom w:val="0"/>
      <w:divBdr>
        <w:top w:val="none" w:sz="0" w:space="0" w:color="auto"/>
        <w:left w:val="none" w:sz="0" w:space="0" w:color="auto"/>
        <w:bottom w:val="none" w:sz="0" w:space="0" w:color="auto"/>
        <w:right w:val="none" w:sz="0" w:space="0" w:color="auto"/>
      </w:divBdr>
    </w:div>
    <w:div w:id="1688094101">
      <w:bodyDiv w:val="1"/>
      <w:marLeft w:val="0"/>
      <w:marRight w:val="0"/>
      <w:marTop w:val="0"/>
      <w:marBottom w:val="0"/>
      <w:divBdr>
        <w:top w:val="none" w:sz="0" w:space="0" w:color="auto"/>
        <w:left w:val="none" w:sz="0" w:space="0" w:color="auto"/>
        <w:bottom w:val="none" w:sz="0" w:space="0" w:color="auto"/>
        <w:right w:val="none" w:sz="0" w:space="0" w:color="auto"/>
      </w:divBdr>
    </w:div>
    <w:div w:id="1692799444">
      <w:bodyDiv w:val="1"/>
      <w:marLeft w:val="0"/>
      <w:marRight w:val="0"/>
      <w:marTop w:val="0"/>
      <w:marBottom w:val="0"/>
      <w:divBdr>
        <w:top w:val="none" w:sz="0" w:space="0" w:color="auto"/>
        <w:left w:val="none" w:sz="0" w:space="0" w:color="auto"/>
        <w:bottom w:val="none" w:sz="0" w:space="0" w:color="auto"/>
        <w:right w:val="none" w:sz="0" w:space="0" w:color="auto"/>
      </w:divBdr>
      <w:divsChild>
        <w:div w:id="800920132">
          <w:marLeft w:val="0"/>
          <w:marRight w:val="0"/>
          <w:marTop w:val="0"/>
          <w:marBottom w:val="0"/>
          <w:divBdr>
            <w:top w:val="none" w:sz="0" w:space="0" w:color="auto"/>
            <w:left w:val="none" w:sz="0" w:space="0" w:color="auto"/>
            <w:bottom w:val="none" w:sz="0" w:space="0" w:color="auto"/>
            <w:right w:val="none" w:sz="0" w:space="0" w:color="auto"/>
          </w:divBdr>
        </w:div>
        <w:div w:id="1497921243">
          <w:marLeft w:val="0"/>
          <w:marRight w:val="0"/>
          <w:marTop w:val="0"/>
          <w:marBottom w:val="0"/>
          <w:divBdr>
            <w:top w:val="none" w:sz="0" w:space="0" w:color="auto"/>
            <w:left w:val="none" w:sz="0" w:space="0" w:color="auto"/>
            <w:bottom w:val="none" w:sz="0" w:space="0" w:color="auto"/>
            <w:right w:val="none" w:sz="0" w:space="0" w:color="auto"/>
          </w:divBdr>
        </w:div>
      </w:divsChild>
    </w:div>
    <w:div w:id="1696148984">
      <w:bodyDiv w:val="1"/>
      <w:marLeft w:val="0"/>
      <w:marRight w:val="0"/>
      <w:marTop w:val="0"/>
      <w:marBottom w:val="0"/>
      <w:divBdr>
        <w:top w:val="none" w:sz="0" w:space="0" w:color="auto"/>
        <w:left w:val="none" w:sz="0" w:space="0" w:color="auto"/>
        <w:bottom w:val="none" w:sz="0" w:space="0" w:color="auto"/>
        <w:right w:val="none" w:sz="0" w:space="0" w:color="auto"/>
      </w:divBdr>
      <w:divsChild>
        <w:div w:id="1837261500">
          <w:marLeft w:val="0"/>
          <w:marRight w:val="0"/>
          <w:marTop w:val="0"/>
          <w:marBottom w:val="120"/>
          <w:divBdr>
            <w:top w:val="none" w:sz="0" w:space="0" w:color="auto"/>
            <w:left w:val="none" w:sz="0" w:space="0" w:color="auto"/>
            <w:bottom w:val="none" w:sz="0" w:space="0" w:color="auto"/>
            <w:right w:val="none" w:sz="0" w:space="0" w:color="auto"/>
          </w:divBdr>
        </w:div>
      </w:divsChild>
    </w:div>
    <w:div w:id="1697267726">
      <w:bodyDiv w:val="1"/>
      <w:marLeft w:val="0"/>
      <w:marRight w:val="0"/>
      <w:marTop w:val="0"/>
      <w:marBottom w:val="0"/>
      <w:divBdr>
        <w:top w:val="none" w:sz="0" w:space="0" w:color="auto"/>
        <w:left w:val="none" w:sz="0" w:space="0" w:color="auto"/>
        <w:bottom w:val="none" w:sz="0" w:space="0" w:color="auto"/>
        <w:right w:val="none" w:sz="0" w:space="0" w:color="auto"/>
      </w:divBdr>
      <w:divsChild>
        <w:div w:id="254435242">
          <w:marLeft w:val="0"/>
          <w:marRight w:val="11319"/>
          <w:marTop w:val="0"/>
          <w:marBottom w:val="0"/>
          <w:divBdr>
            <w:top w:val="none" w:sz="0" w:space="0" w:color="auto"/>
            <w:left w:val="none" w:sz="0" w:space="0" w:color="auto"/>
            <w:bottom w:val="none" w:sz="0" w:space="0" w:color="auto"/>
            <w:right w:val="none" w:sz="0" w:space="0" w:color="auto"/>
          </w:divBdr>
        </w:div>
        <w:div w:id="652149673">
          <w:marLeft w:val="0"/>
          <w:marRight w:val="11319"/>
          <w:marTop w:val="0"/>
          <w:marBottom w:val="0"/>
          <w:divBdr>
            <w:top w:val="none" w:sz="0" w:space="0" w:color="auto"/>
            <w:left w:val="none" w:sz="0" w:space="0" w:color="auto"/>
            <w:bottom w:val="none" w:sz="0" w:space="0" w:color="auto"/>
            <w:right w:val="none" w:sz="0" w:space="0" w:color="auto"/>
          </w:divBdr>
        </w:div>
      </w:divsChild>
    </w:div>
    <w:div w:id="1699159356">
      <w:bodyDiv w:val="1"/>
      <w:marLeft w:val="0"/>
      <w:marRight w:val="0"/>
      <w:marTop w:val="0"/>
      <w:marBottom w:val="0"/>
      <w:divBdr>
        <w:top w:val="none" w:sz="0" w:space="0" w:color="auto"/>
        <w:left w:val="none" w:sz="0" w:space="0" w:color="auto"/>
        <w:bottom w:val="none" w:sz="0" w:space="0" w:color="auto"/>
        <w:right w:val="none" w:sz="0" w:space="0" w:color="auto"/>
      </w:divBdr>
      <w:divsChild>
        <w:div w:id="1038822282">
          <w:marLeft w:val="0"/>
          <w:marRight w:val="0"/>
          <w:marTop w:val="120"/>
          <w:marBottom w:val="60"/>
          <w:divBdr>
            <w:top w:val="none" w:sz="0" w:space="0" w:color="auto"/>
            <w:left w:val="none" w:sz="0" w:space="0" w:color="auto"/>
            <w:bottom w:val="none" w:sz="0" w:space="0" w:color="auto"/>
            <w:right w:val="none" w:sz="0" w:space="0" w:color="auto"/>
          </w:divBdr>
        </w:div>
      </w:divsChild>
    </w:div>
    <w:div w:id="1700161674">
      <w:bodyDiv w:val="1"/>
      <w:marLeft w:val="0"/>
      <w:marRight w:val="0"/>
      <w:marTop w:val="0"/>
      <w:marBottom w:val="0"/>
      <w:divBdr>
        <w:top w:val="none" w:sz="0" w:space="0" w:color="auto"/>
        <w:left w:val="none" w:sz="0" w:space="0" w:color="auto"/>
        <w:bottom w:val="none" w:sz="0" w:space="0" w:color="auto"/>
        <w:right w:val="none" w:sz="0" w:space="0" w:color="auto"/>
      </w:divBdr>
      <w:divsChild>
        <w:div w:id="1130436886">
          <w:marLeft w:val="0"/>
          <w:marRight w:val="0"/>
          <w:marTop w:val="0"/>
          <w:marBottom w:val="0"/>
          <w:divBdr>
            <w:top w:val="none" w:sz="0" w:space="0" w:color="auto"/>
            <w:left w:val="none" w:sz="0" w:space="0" w:color="auto"/>
            <w:bottom w:val="none" w:sz="0" w:space="0" w:color="auto"/>
            <w:right w:val="none" w:sz="0" w:space="0" w:color="auto"/>
          </w:divBdr>
        </w:div>
        <w:div w:id="42683686">
          <w:marLeft w:val="0"/>
          <w:marRight w:val="0"/>
          <w:marTop w:val="0"/>
          <w:marBottom w:val="0"/>
          <w:divBdr>
            <w:top w:val="none" w:sz="0" w:space="0" w:color="auto"/>
            <w:left w:val="none" w:sz="0" w:space="0" w:color="auto"/>
            <w:bottom w:val="none" w:sz="0" w:space="0" w:color="auto"/>
            <w:right w:val="none" w:sz="0" w:space="0" w:color="auto"/>
          </w:divBdr>
        </w:div>
        <w:div w:id="1223368941">
          <w:marLeft w:val="0"/>
          <w:marRight w:val="0"/>
          <w:marTop w:val="0"/>
          <w:marBottom w:val="0"/>
          <w:divBdr>
            <w:top w:val="none" w:sz="0" w:space="0" w:color="auto"/>
            <w:left w:val="none" w:sz="0" w:space="0" w:color="auto"/>
            <w:bottom w:val="none" w:sz="0" w:space="0" w:color="auto"/>
            <w:right w:val="none" w:sz="0" w:space="0" w:color="auto"/>
          </w:divBdr>
        </w:div>
        <w:div w:id="843933980">
          <w:marLeft w:val="0"/>
          <w:marRight w:val="0"/>
          <w:marTop w:val="0"/>
          <w:marBottom w:val="0"/>
          <w:divBdr>
            <w:top w:val="none" w:sz="0" w:space="0" w:color="auto"/>
            <w:left w:val="none" w:sz="0" w:space="0" w:color="auto"/>
            <w:bottom w:val="none" w:sz="0" w:space="0" w:color="auto"/>
            <w:right w:val="none" w:sz="0" w:space="0" w:color="auto"/>
          </w:divBdr>
        </w:div>
        <w:div w:id="1908421458">
          <w:marLeft w:val="0"/>
          <w:marRight w:val="0"/>
          <w:marTop w:val="0"/>
          <w:marBottom w:val="0"/>
          <w:divBdr>
            <w:top w:val="none" w:sz="0" w:space="0" w:color="auto"/>
            <w:left w:val="none" w:sz="0" w:space="0" w:color="auto"/>
            <w:bottom w:val="none" w:sz="0" w:space="0" w:color="auto"/>
            <w:right w:val="none" w:sz="0" w:space="0" w:color="auto"/>
          </w:divBdr>
        </w:div>
      </w:divsChild>
    </w:div>
    <w:div w:id="1700744413">
      <w:bodyDiv w:val="1"/>
      <w:marLeft w:val="0"/>
      <w:marRight w:val="0"/>
      <w:marTop w:val="0"/>
      <w:marBottom w:val="0"/>
      <w:divBdr>
        <w:top w:val="none" w:sz="0" w:space="0" w:color="auto"/>
        <w:left w:val="none" w:sz="0" w:space="0" w:color="auto"/>
        <w:bottom w:val="none" w:sz="0" w:space="0" w:color="auto"/>
        <w:right w:val="none" w:sz="0" w:space="0" w:color="auto"/>
      </w:divBdr>
      <w:divsChild>
        <w:div w:id="1162622539">
          <w:marLeft w:val="0"/>
          <w:marRight w:val="0"/>
          <w:marTop w:val="60"/>
          <w:marBottom w:val="60"/>
          <w:divBdr>
            <w:top w:val="none" w:sz="0" w:space="0" w:color="auto"/>
            <w:left w:val="none" w:sz="0" w:space="0" w:color="auto"/>
            <w:bottom w:val="none" w:sz="0" w:space="0" w:color="auto"/>
            <w:right w:val="none" w:sz="0" w:space="0" w:color="auto"/>
          </w:divBdr>
        </w:div>
      </w:divsChild>
    </w:div>
    <w:div w:id="1704016188">
      <w:bodyDiv w:val="1"/>
      <w:marLeft w:val="0"/>
      <w:marRight w:val="0"/>
      <w:marTop w:val="0"/>
      <w:marBottom w:val="0"/>
      <w:divBdr>
        <w:top w:val="none" w:sz="0" w:space="0" w:color="auto"/>
        <w:left w:val="none" w:sz="0" w:space="0" w:color="auto"/>
        <w:bottom w:val="none" w:sz="0" w:space="0" w:color="auto"/>
        <w:right w:val="none" w:sz="0" w:space="0" w:color="auto"/>
      </w:divBdr>
      <w:divsChild>
        <w:div w:id="7487078">
          <w:marLeft w:val="0"/>
          <w:marRight w:val="0"/>
          <w:marTop w:val="60"/>
          <w:marBottom w:val="60"/>
          <w:divBdr>
            <w:top w:val="none" w:sz="0" w:space="0" w:color="auto"/>
            <w:left w:val="none" w:sz="0" w:space="0" w:color="auto"/>
            <w:bottom w:val="none" w:sz="0" w:space="0" w:color="auto"/>
            <w:right w:val="none" w:sz="0" w:space="0" w:color="auto"/>
          </w:divBdr>
        </w:div>
      </w:divsChild>
    </w:div>
    <w:div w:id="1708337939">
      <w:bodyDiv w:val="1"/>
      <w:marLeft w:val="0"/>
      <w:marRight w:val="0"/>
      <w:marTop w:val="0"/>
      <w:marBottom w:val="0"/>
      <w:divBdr>
        <w:top w:val="none" w:sz="0" w:space="0" w:color="auto"/>
        <w:left w:val="none" w:sz="0" w:space="0" w:color="auto"/>
        <w:bottom w:val="none" w:sz="0" w:space="0" w:color="auto"/>
        <w:right w:val="none" w:sz="0" w:space="0" w:color="auto"/>
      </w:divBdr>
      <w:divsChild>
        <w:div w:id="35276888">
          <w:marLeft w:val="0"/>
          <w:marRight w:val="7868"/>
          <w:marTop w:val="0"/>
          <w:marBottom w:val="0"/>
          <w:divBdr>
            <w:top w:val="none" w:sz="0" w:space="0" w:color="auto"/>
            <w:left w:val="none" w:sz="0" w:space="0" w:color="auto"/>
            <w:bottom w:val="none" w:sz="0" w:space="0" w:color="auto"/>
            <w:right w:val="none" w:sz="0" w:space="0" w:color="auto"/>
          </w:divBdr>
        </w:div>
        <w:div w:id="880173840">
          <w:marLeft w:val="0"/>
          <w:marRight w:val="7868"/>
          <w:marTop w:val="0"/>
          <w:marBottom w:val="0"/>
          <w:divBdr>
            <w:top w:val="none" w:sz="0" w:space="0" w:color="auto"/>
            <w:left w:val="none" w:sz="0" w:space="0" w:color="auto"/>
            <w:bottom w:val="none" w:sz="0" w:space="0" w:color="auto"/>
            <w:right w:val="none" w:sz="0" w:space="0" w:color="auto"/>
          </w:divBdr>
        </w:div>
      </w:divsChild>
    </w:div>
    <w:div w:id="1709987845">
      <w:bodyDiv w:val="1"/>
      <w:marLeft w:val="0"/>
      <w:marRight w:val="0"/>
      <w:marTop w:val="0"/>
      <w:marBottom w:val="0"/>
      <w:divBdr>
        <w:top w:val="none" w:sz="0" w:space="0" w:color="auto"/>
        <w:left w:val="none" w:sz="0" w:space="0" w:color="auto"/>
        <w:bottom w:val="none" w:sz="0" w:space="0" w:color="auto"/>
        <w:right w:val="none" w:sz="0" w:space="0" w:color="auto"/>
      </w:divBdr>
      <w:divsChild>
        <w:div w:id="640697742">
          <w:marLeft w:val="0"/>
          <w:marRight w:val="11319"/>
          <w:marTop w:val="0"/>
          <w:marBottom w:val="0"/>
          <w:divBdr>
            <w:top w:val="none" w:sz="0" w:space="0" w:color="auto"/>
            <w:left w:val="none" w:sz="0" w:space="0" w:color="auto"/>
            <w:bottom w:val="none" w:sz="0" w:space="0" w:color="auto"/>
            <w:right w:val="none" w:sz="0" w:space="0" w:color="auto"/>
          </w:divBdr>
        </w:div>
        <w:div w:id="66809119">
          <w:marLeft w:val="0"/>
          <w:marRight w:val="11319"/>
          <w:marTop w:val="0"/>
          <w:marBottom w:val="0"/>
          <w:divBdr>
            <w:top w:val="none" w:sz="0" w:space="0" w:color="auto"/>
            <w:left w:val="none" w:sz="0" w:space="0" w:color="auto"/>
            <w:bottom w:val="none" w:sz="0" w:space="0" w:color="auto"/>
            <w:right w:val="none" w:sz="0" w:space="0" w:color="auto"/>
          </w:divBdr>
        </w:div>
      </w:divsChild>
    </w:div>
    <w:div w:id="1710105549">
      <w:bodyDiv w:val="1"/>
      <w:marLeft w:val="0"/>
      <w:marRight w:val="0"/>
      <w:marTop w:val="0"/>
      <w:marBottom w:val="0"/>
      <w:divBdr>
        <w:top w:val="none" w:sz="0" w:space="0" w:color="auto"/>
        <w:left w:val="none" w:sz="0" w:space="0" w:color="auto"/>
        <w:bottom w:val="none" w:sz="0" w:space="0" w:color="auto"/>
        <w:right w:val="none" w:sz="0" w:space="0" w:color="auto"/>
      </w:divBdr>
      <w:divsChild>
        <w:div w:id="1477409723">
          <w:marLeft w:val="0"/>
          <w:marRight w:val="7868"/>
          <w:marTop w:val="0"/>
          <w:marBottom w:val="0"/>
          <w:divBdr>
            <w:top w:val="none" w:sz="0" w:space="0" w:color="auto"/>
            <w:left w:val="none" w:sz="0" w:space="0" w:color="auto"/>
            <w:bottom w:val="none" w:sz="0" w:space="0" w:color="auto"/>
            <w:right w:val="none" w:sz="0" w:space="0" w:color="auto"/>
          </w:divBdr>
        </w:div>
        <w:div w:id="1746683394">
          <w:marLeft w:val="0"/>
          <w:marRight w:val="7868"/>
          <w:marTop w:val="0"/>
          <w:marBottom w:val="0"/>
          <w:divBdr>
            <w:top w:val="none" w:sz="0" w:space="0" w:color="auto"/>
            <w:left w:val="none" w:sz="0" w:space="0" w:color="auto"/>
            <w:bottom w:val="none" w:sz="0" w:space="0" w:color="auto"/>
            <w:right w:val="none" w:sz="0" w:space="0" w:color="auto"/>
          </w:divBdr>
        </w:div>
      </w:divsChild>
    </w:div>
    <w:div w:id="1715537980">
      <w:bodyDiv w:val="1"/>
      <w:marLeft w:val="0"/>
      <w:marRight w:val="0"/>
      <w:marTop w:val="0"/>
      <w:marBottom w:val="0"/>
      <w:divBdr>
        <w:top w:val="none" w:sz="0" w:space="0" w:color="auto"/>
        <w:left w:val="none" w:sz="0" w:space="0" w:color="auto"/>
        <w:bottom w:val="none" w:sz="0" w:space="0" w:color="auto"/>
        <w:right w:val="none" w:sz="0" w:space="0" w:color="auto"/>
      </w:divBdr>
      <w:divsChild>
        <w:div w:id="979463446">
          <w:marLeft w:val="0"/>
          <w:marRight w:val="10061"/>
          <w:marTop w:val="0"/>
          <w:marBottom w:val="0"/>
          <w:divBdr>
            <w:top w:val="none" w:sz="0" w:space="0" w:color="auto"/>
            <w:left w:val="none" w:sz="0" w:space="0" w:color="auto"/>
            <w:bottom w:val="none" w:sz="0" w:space="0" w:color="auto"/>
            <w:right w:val="none" w:sz="0" w:space="0" w:color="auto"/>
          </w:divBdr>
        </w:div>
        <w:div w:id="2058626350">
          <w:marLeft w:val="0"/>
          <w:marRight w:val="10061"/>
          <w:marTop w:val="0"/>
          <w:marBottom w:val="0"/>
          <w:divBdr>
            <w:top w:val="none" w:sz="0" w:space="0" w:color="auto"/>
            <w:left w:val="none" w:sz="0" w:space="0" w:color="auto"/>
            <w:bottom w:val="none" w:sz="0" w:space="0" w:color="auto"/>
            <w:right w:val="none" w:sz="0" w:space="0" w:color="auto"/>
          </w:divBdr>
        </w:div>
      </w:divsChild>
    </w:div>
    <w:div w:id="1716810529">
      <w:bodyDiv w:val="1"/>
      <w:marLeft w:val="0"/>
      <w:marRight w:val="0"/>
      <w:marTop w:val="0"/>
      <w:marBottom w:val="0"/>
      <w:divBdr>
        <w:top w:val="none" w:sz="0" w:space="0" w:color="auto"/>
        <w:left w:val="none" w:sz="0" w:space="0" w:color="auto"/>
        <w:bottom w:val="none" w:sz="0" w:space="0" w:color="auto"/>
        <w:right w:val="none" w:sz="0" w:space="0" w:color="auto"/>
      </w:divBdr>
      <w:divsChild>
        <w:div w:id="1310866833">
          <w:marLeft w:val="8346"/>
          <w:marRight w:val="0"/>
          <w:marTop w:val="200"/>
          <w:marBottom w:val="240"/>
          <w:divBdr>
            <w:top w:val="none" w:sz="0" w:space="0" w:color="auto"/>
            <w:left w:val="none" w:sz="0" w:space="0" w:color="auto"/>
            <w:bottom w:val="none" w:sz="0" w:space="0" w:color="auto"/>
            <w:right w:val="none" w:sz="0" w:space="0" w:color="auto"/>
          </w:divBdr>
        </w:div>
        <w:div w:id="172958491">
          <w:marLeft w:val="0"/>
          <w:marRight w:val="0"/>
          <w:marTop w:val="0"/>
          <w:marBottom w:val="120"/>
          <w:divBdr>
            <w:top w:val="none" w:sz="0" w:space="0" w:color="auto"/>
            <w:left w:val="none" w:sz="0" w:space="0" w:color="auto"/>
            <w:bottom w:val="none" w:sz="0" w:space="0" w:color="auto"/>
            <w:right w:val="none" w:sz="0" w:space="0" w:color="auto"/>
          </w:divBdr>
        </w:div>
      </w:divsChild>
    </w:div>
    <w:div w:id="1717699182">
      <w:bodyDiv w:val="1"/>
      <w:marLeft w:val="0"/>
      <w:marRight w:val="0"/>
      <w:marTop w:val="0"/>
      <w:marBottom w:val="0"/>
      <w:divBdr>
        <w:top w:val="none" w:sz="0" w:space="0" w:color="auto"/>
        <w:left w:val="none" w:sz="0" w:space="0" w:color="auto"/>
        <w:bottom w:val="none" w:sz="0" w:space="0" w:color="auto"/>
        <w:right w:val="none" w:sz="0" w:space="0" w:color="auto"/>
      </w:divBdr>
      <w:divsChild>
        <w:div w:id="448352011">
          <w:marLeft w:val="0"/>
          <w:marRight w:val="0"/>
          <w:marTop w:val="0"/>
          <w:marBottom w:val="120"/>
          <w:divBdr>
            <w:top w:val="none" w:sz="0" w:space="0" w:color="auto"/>
            <w:left w:val="none" w:sz="0" w:space="0" w:color="auto"/>
            <w:bottom w:val="none" w:sz="0" w:space="0" w:color="auto"/>
            <w:right w:val="none" w:sz="0" w:space="0" w:color="auto"/>
          </w:divBdr>
        </w:div>
      </w:divsChild>
    </w:div>
    <w:div w:id="1722944257">
      <w:bodyDiv w:val="1"/>
      <w:marLeft w:val="0"/>
      <w:marRight w:val="0"/>
      <w:marTop w:val="0"/>
      <w:marBottom w:val="0"/>
      <w:divBdr>
        <w:top w:val="none" w:sz="0" w:space="0" w:color="auto"/>
        <w:left w:val="none" w:sz="0" w:space="0" w:color="auto"/>
        <w:bottom w:val="none" w:sz="0" w:space="0" w:color="auto"/>
        <w:right w:val="none" w:sz="0" w:space="0" w:color="auto"/>
      </w:divBdr>
      <w:divsChild>
        <w:div w:id="777604040">
          <w:marLeft w:val="0"/>
          <w:marRight w:val="0"/>
          <w:marTop w:val="0"/>
          <w:marBottom w:val="120"/>
          <w:divBdr>
            <w:top w:val="none" w:sz="0" w:space="0" w:color="auto"/>
            <w:left w:val="none" w:sz="0" w:space="0" w:color="auto"/>
            <w:bottom w:val="none" w:sz="0" w:space="0" w:color="auto"/>
            <w:right w:val="none" w:sz="0" w:space="0" w:color="auto"/>
          </w:divBdr>
        </w:div>
      </w:divsChild>
    </w:div>
    <w:div w:id="1727795350">
      <w:bodyDiv w:val="1"/>
      <w:marLeft w:val="0"/>
      <w:marRight w:val="0"/>
      <w:marTop w:val="0"/>
      <w:marBottom w:val="0"/>
      <w:divBdr>
        <w:top w:val="none" w:sz="0" w:space="0" w:color="auto"/>
        <w:left w:val="none" w:sz="0" w:space="0" w:color="auto"/>
        <w:bottom w:val="none" w:sz="0" w:space="0" w:color="auto"/>
        <w:right w:val="none" w:sz="0" w:space="0" w:color="auto"/>
      </w:divBdr>
      <w:divsChild>
        <w:div w:id="1098646050">
          <w:marLeft w:val="0"/>
          <w:marRight w:val="10061"/>
          <w:marTop w:val="0"/>
          <w:marBottom w:val="0"/>
          <w:divBdr>
            <w:top w:val="none" w:sz="0" w:space="0" w:color="auto"/>
            <w:left w:val="none" w:sz="0" w:space="0" w:color="auto"/>
            <w:bottom w:val="none" w:sz="0" w:space="0" w:color="auto"/>
            <w:right w:val="none" w:sz="0" w:space="0" w:color="auto"/>
          </w:divBdr>
        </w:div>
        <w:div w:id="2086873092">
          <w:marLeft w:val="0"/>
          <w:marRight w:val="10061"/>
          <w:marTop w:val="0"/>
          <w:marBottom w:val="0"/>
          <w:divBdr>
            <w:top w:val="none" w:sz="0" w:space="0" w:color="auto"/>
            <w:left w:val="none" w:sz="0" w:space="0" w:color="auto"/>
            <w:bottom w:val="none" w:sz="0" w:space="0" w:color="auto"/>
            <w:right w:val="none" w:sz="0" w:space="0" w:color="auto"/>
          </w:divBdr>
        </w:div>
      </w:divsChild>
    </w:div>
    <w:div w:id="1728995784">
      <w:bodyDiv w:val="1"/>
      <w:marLeft w:val="0"/>
      <w:marRight w:val="0"/>
      <w:marTop w:val="0"/>
      <w:marBottom w:val="0"/>
      <w:divBdr>
        <w:top w:val="none" w:sz="0" w:space="0" w:color="auto"/>
        <w:left w:val="none" w:sz="0" w:space="0" w:color="auto"/>
        <w:bottom w:val="none" w:sz="0" w:space="0" w:color="auto"/>
        <w:right w:val="none" w:sz="0" w:space="0" w:color="auto"/>
      </w:divBdr>
      <w:divsChild>
        <w:div w:id="227228139">
          <w:marLeft w:val="0"/>
          <w:marRight w:val="11319"/>
          <w:marTop w:val="0"/>
          <w:marBottom w:val="0"/>
          <w:divBdr>
            <w:top w:val="none" w:sz="0" w:space="0" w:color="auto"/>
            <w:left w:val="none" w:sz="0" w:space="0" w:color="auto"/>
            <w:bottom w:val="none" w:sz="0" w:space="0" w:color="auto"/>
            <w:right w:val="none" w:sz="0" w:space="0" w:color="auto"/>
          </w:divBdr>
        </w:div>
        <w:div w:id="1926575364">
          <w:marLeft w:val="0"/>
          <w:marRight w:val="11319"/>
          <w:marTop w:val="0"/>
          <w:marBottom w:val="0"/>
          <w:divBdr>
            <w:top w:val="none" w:sz="0" w:space="0" w:color="auto"/>
            <w:left w:val="none" w:sz="0" w:space="0" w:color="auto"/>
            <w:bottom w:val="none" w:sz="0" w:space="0" w:color="auto"/>
            <w:right w:val="none" w:sz="0" w:space="0" w:color="auto"/>
          </w:divBdr>
        </w:div>
      </w:divsChild>
    </w:div>
    <w:div w:id="1731535697">
      <w:bodyDiv w:val="1"/>
      <w:marLeft w:val="0"/>
      <w:marRight w:val="0"/>
      <w:marTop w:val="0"/>
      <w:marBottom w:val="0"/>
      <w:divBdr>
        <w:top w:val="none" w:sz="0" w:space="0" w:color="auto"/>
        <w:left w:val="none" w:sz="0" w:space="0" w:color="auto"/>
        <w:bottom w:val="none" w:sz="0" w:space="0" w:color="auto"/>
        <w:right w:val="none" w:sz="0" w:space="0" w:color="auto"/>
      </w:divBdr>
      <w:divsChild>
        <w:div w:id="2132549076">
          <w:marLeft w:val="8346"/>
          <w:marRight w:val="0"/>
          <w:marTop w:val="200"/>
          <w:marBottom w:val="240"/>
          <w:divBdr>
            <w:top w:val="none" w:sz="0" w:space="0" w:color="auto"/>
            <w:left w:val="none" w:sz="0" w:space="0" w:color="auto"/>
            <w:bottom w:val="none" w:sz="0" w:space="0" w:color="auto"/>
            <w:right w:val="none" w:sz="0" w:space="0" w:color="auto"/>
          </w:divBdr>
        </w:div>
        <w:div w:id="1629553310">
          <w:marLeft w:val="0"/>
          <w:marRight w:val="0"/>
          <w:marTop w:val="0"/>
          <w:marBottom w:val="120"/>
          <w:divBdr>
            <w:top w:val="none" w:sz="0" w:space="0" w:color="auto"/>
            <w:left w:val="none" w:sz="0" w:space="0" w:color="auto"/>
            <w:bottom w:val="none" w:sz="0" w:space="0" w:color="auto"/>
            <w:right w:val="none" w:sz="0" w:space="0" w:color="auto"/>
          </w:divBdr>
        </w:div>
      </w:divsChild>
    </w:div>
    <w:div w:id="1739860031">
      <w:bodyDiv w:val="1"/>
      <w:marLeft w:val="0"/>
      <w:marRight w:val="0"/>
      <w:marTop w:val="0"/>
      <w:marBottom w:val="0"/>
      <w:divBdr>
        <w:top w:val="none" w:sz="0" w:space="0" w:color="auto"/>
        <w:left w:val="none" w:sz="0" w:space="0" w:color="auto"/>
        <w:bottom w:val="none" w:sz="0" w:space="0" w:color="auto"/>
        <w:right w:val="none" w:sz="0" w:space="0" w:color="auto"/>
      </w:divBdr>
    </w:div>
    <w:div w:id="1740403919">
      <w:bodyDiv w:val="1"/>
      <w:marLeft w:val="0"/>
      <w:marRight w:val="0"/>
      <w:marTop w:val="0"/>
      <w:marBottom w:val="0"/>
      <w:divBdr>
        <w:top w:val="none" w:sz="0" w:space="0" w:color="auto"/>
        <w:left w:val="none" w:sz="0" w:space="0" w:color="auto"/>
        <w:bottom w:val="none" w:sz="0" w:space="0" w:color="auto"/>
        <w:right w:val="none" w:sz="0" w:space="0" w:color="auto"/>
      </w:divBdr>
      <w:divsChild>
        <w:div w:id="1814181281">
          <w:marLeft w:val="0"/>
          <w:marRight w:val="7868"/>
          <w:marTop w:val="0"/>
          <w:marBottom w:val="0"/>
          <w:divBdr>
            <w:top w:val="none" w:sz="0" w:space="0" w:color="auto"/>
            <w:left w:val="none" w:sz="0" w:space="0" w:color="auto"/>
            <w:bottom w:val="none" w:sz="0" w:space="0" w:color="auto"/>
            <w:right w:val="none" w:sz="0" w:space="0" w:color="auto"/>
          </w:divBdr>
        </w:div>
        <w:div w:id="1964573095">
          <w:marLeft w:val="0"/>
          <w:marRight w:val="7868"/>
          <w:marTop w:val="0"/>
          <w:marBottom w:val="0"/>
          <w:divBdr>
            <w:top w:val="none" w:sz="0" w:space="0" w:color="auto"/>
            <w:left w:val="none" w:sz="0" w:space="0" w:color="auto"/>
            <w:bottom w:val="none" w:sz="0" w:space="0" w:color="auto"/>
            <w:right w:val="none" w:sz="0" w:space="0" w:color="auto"/>
          </w:divBdr>
        </w:div>
      </w:divsChild>
    </w:div>
    <w:div w:id="1746492680">
      <w:bodyDiv w:val="1"/>
      <w:marLeft w:val="0"/>
      <w:marRight w:val="0"/>
      <w:marTop w:val="0"/>
      <w:marBottom w:val="0"/>
      <w:divBdr>
        <w:top w:val="none" w:sz="0" w:space="0" w:color="auto"/>
        <w:left w:val="none" w:sz="0" w:space="0" w:color="auto"/>
        <w:bottom w:val="none" w:sz="0" w:space="0" w:color="auto"/>
        <w:right w:val="none" w:sz="0" w:space="0" w:color="auto"/>
      </w:divBdr>
      <w:divsChild>
        <w:div w:id="179861565">
          <w:marLeft w:val="0"/>
          <w:marRight w:val="7868"/>
          <w:marTop w:val="0"/>
          <w:marBottom w:val="0"/>
          <w:divBdr>
            <w:top w:val="none" w:sz="0" w:space="0" w:color="auto"/>
            <w:left w:val="none" w:sz="0" w:space="0" w:color="auto"/>
            <w:bottom w:val="none" w:sz="0" w:space="0" w:color="auto"/>
            <w:right w:val="none" w:sz="0" w:space="0" w:color="auto"/>
          </w:divBdr>
        </w:div>
        <w:div w:id="1947686694">
          <w:marLeft w:val="0"/>
          <w:marRight w:val="7868"/>
          <w:marTop w:val="0"/>
          <w:marBottom w:val="0"/>
          <w:divBdr>
            <w:top w:val="none" w:sz="0" w:space="0" w:color="auto"/>
            <w:left w:val="none" w:sz="0" w:space="0" w:color="auto"/>
            <w:bottom w:val="none" w:sz="0" w:space="0" w:color="auto"/>
            <w:right w:val="none" w:sz="0" w:space="0" w:color="auto"/>
          </w:divBdr>
        </w:div>
      </w:divsChild>
    </w:div>
    <w:div w:id="1753697096">
      <w:bodyDiv w:val="1"/>
      <w:marLeft w:val="0"/>
      <w:marRight w:val="0"/>
      <w:marTop w:val="0"/>
      <w:marBottom w:val="0"/>
      <w:divBdr>
        <w:top w:val="none" w:sz="0" w:space="0" w:color="auto"/>
        <w:left w:val="none" w:sz="0" w:space="0" w:color="auto"/>
        <w:bottom w:val="none" w:sz="0" w:space="0" w:color="auto"/>
        <w:right w:val="none" w:sz="0" w:space="0" w:color="auto"/>
      </w:divBdr>
      <w:divsChild>
        <w:div w:id="411507670">
          <w:marLeft w:val="0"/>
          <w:marRight w:val="7868"/>
          <w:marTop w:val="0"/>
          <w:marBottom w:val="0"/>
          <w:divBdr>
            <w:top w:val="none" w:sz="0" w:space="0" w:color="auto"/>
            <w:left w:val="none" w:sz="0" w:space="0" w:color="auto"/>
            <w:bottom w:val="none" w:sz="0" w:space="0" w:color="auto"/>
            <w:right w:val="none" w:sz="0" w:space="0" w:color="auto"/>
          </w:divBdr>
        </w:div>
        <w:div w:id="1175416410">
          <w:marLeft w:val="0"/>
          <w:marRight w:val="7868"/>
          <w:marTop w:val="0"/>
          <w:marBottom w:val="0"/>
          <w:divBdr>
            <w:top w:val="none" w:sz="0" w:space="0" w:color="auto"/>
            <w:left w:val="none" w:sz="0" w:space="0" w:color="auto"/>
            <w:bottom w:val="none" w:sz="0" w:space="0" w:color="auto"/>
            <w:right w:val="none" w:sz="0" w:space="0" w:color="auto"/>
          </w:divBdr>
        </w:div>
      </w:divsChild>
    </w:div>
    <w:div w:id="1757096147">
      <w:bodyDiv w:val="1"/>
      <w:marLeft w:val="0"/>
      <w:marRight w:val="0"/>
      <w:marTop w:val="0"/>
      <w:marBottom w:val="0"/>
      <w:divBdr>
        <w:top w:val="none" w:sz="0" w:space="0" w:color="auto"/>
        <w:left w:val="none" w:sz="0" w:space="0" w:color="auto"/>
        <w:bottom w:val="none" w:sz="0" w:space="0" w:color="auto"/>
        <w:right w:val="none" w:sz="0" w:space="0" w:color="auto"/>
      </w:divBdr>
      <w:divsChild>
        <w:div w:id="860631013">
          <w:marLeft w:val="0"/>
          <w:marRight w:val="0"/>
          <w:marTop w:val="0"/>
          <w:marBottom w:val="120"/>
          <w:divBdr>
            <w:top w:val="none" w:sz="0" w:space="0" w:color="auto"/>
            <w:left w:val="none" w:sz="0" w:space="0" w:color="auto"/>
            <w:bottom w:val="none" w:sz="0" w:space="0" w:color="auto"/>
            <w:right w:val="none" w:sz="0" w:space="0" w:color="auto"/>
          </w:divBdr>
        </w:div>
      </w:divsChild>
    </w:div>
    <w:div w:id="1760710919">
      <w:bodyDiv w:val="1"/>
      <w:marLeft w:val="0"/>
      <w:marRight w:val="0"/>
      <w:marTop w:val="0"/>
      <w:marBottom w:val="0"/>
      <w:divBdr>
        <w:top w:val="none" w:sz="0" w:space="0" w:color="auto"/>
        <w:left w:val="none" w:sz="0" w:space="0" w:color="auto"/>
        <w:bottom w:val="none" w:sz="0" w:space="0" w:color="auto"/>
        <w:right w:val="none" w:sz="0" w:space="0" w:color="auto"/>
      </w:divBdr>
      <w:divsChild>
        <w:div w:id="545414893">
          <w:marLeft w:val="0"/>
          <w:marRight w:val="0"/>
          <w:marTop w:val="0"/>
          <w:marBottom w:val="0"/>
          <w:divBdr>
            <w:top w:val="none" w:sz="0" w:space="0" w:color="auto"/>
            <w:left w:val="none" w:sz="0" w:space="0" w:color="auto"/>
            <w:bottom w:val="none" w:sz="0" w:space="0" w:color="auto"/>
            <w:right w:val="none" w:sz="0" w:space="0" w:color="auto"/>
          </w:divBdr>
        </w:div>
        <w:div w:id="1120222378">
          <w:marLeft w:val="0"/>
          <w:marRight w:val="0"/>
          <w:marTop w:val="0"/>
          <w:marBottom w:val="0"/>
          <w:divBdr>
            <w:top w:val="none" w:sz="0" w:space="0" w:color="auto"/>
            <w:left w:val="none" w:sz="0" w:space="0" w:color="auto"/>
            <w:bottom w:val="none" w:sz="0" w:space="0" w:color="auto"/>
            <w:right w:val="none" w:sz="0" w:space="0" w:color="auto"/>
          </w:divBdr>
        </w:div>
      </w:divsChild>
    </w:div>
    <w:div w:id="1763380418">
      <w:bodyDiv w:val="1"/>
      <w:marLeft w:val="0"/>
      <w:marRight w:val="0"/>
      <w:marTop w:val="0"/>
      <w:marBottom w:val="0"/>
      <w:divBdr>
        <w:top w:val="none" w:sz="0" w:space="0" w:color="auto"/>
        <w:left w:val="none" w:sz="0" w:space="0" w:color="auto"/>
        <w:bottom w:val="none" w:sz="0" w:space="0" w:color="auto"/>
        <w:right w:val="none" w:sz="0" w:space="0" w:color="auto"/>
      </w:divBdr>
      <w:divsChild>
        <w:div w:id="1624731565">
          <w:marLeft w:val="0"/>
          <w:marRight w:val="10061"/>
          <w:marTop w:val="0"/>
          <w:marBottom w:val="0"/>
          <w:divBdr>
            <w:top w:val="none" w:sz="0" w:space="0" w:color="auto"/>
            <w:left w:val="none" w:sz="0" w:space="0" w:color="auto"/>
            <w:bottom w:val="none" w:sz="0" w:space="0" w:color="auto"/>
            <w:right w:val="none" w:sz="0" w:space="0" w:color="auto"/>
          </w:divBdr>
        </w:div>
        <w:div w:id="1698894308">
          <w:marLeft w:val="0"/>
          <w:marRight w:val="10061"/>
          <w:marTop w:val="0"/>
          <w:marBottom w:val="0"/>
          <w:divBdr>
            <w:top w:val="none" w:sz="0" w:space="0" w:color="auto"/>
            <w:left w:val="none" w:sz="0" w:space="0" w:color="auto"/>
            <w:bottom w:val="none" w:sz="0" w:space="0" w:color="auto"/>
            <w:right w:val="none" w:sz="0" w:space="0" w:color="auto"/>
          </w:divBdr>
        </w:div>
      </w:divsChild>
    </w:div>
    <w:div w:id="1764375660">
      <w:bodyDiv w:val="1"/>
      <w:marLeft w:val="0"/>
      <w:marRight w:val="0"/>
      <w:marTop w:val="0"/>
      <w:marBottom w:val="0"/>
      <w:divBdr>
        <w:top w:val="none" w:sz="0" w:space="0" w:color="auto"/>
        <w:left w:val="none" w:sz="0" w:space="0" w:color="auto"/>
        <w:bottom w:val="none" w:sz="0" w:space="0" w:color="auto"/>
        <w:right w:val="none" w:sz="0" w:space="0" w:color="auto"/>
      </w:divBdr>
      <w:divsChild>
        <w:div w:id="3748754">
          <w:marLeft w:val="8346"/>
          <w:marRight w:val="0"/>
          <w:marTop w:val="200"/>
          <w:marBottom w:val="240"/>
          <w:divBdr>
            <w:top w:val="none" w:sz="0" w:space="0" w:color="auto"/>
            <w:left w:val="none" w:sz="0" w:space="0" w:color="auto"/>
            <w:bottom w:val="none" w:sz="0" w:space="0" w:color="auto"/>
            <w:right w:val="none" w:sz="0" w:space="0" w:color="auto"/>
          </w:divBdr>
        </w:div>
        <w:div w:id="2016492077">
          <w:marLeft w:val="0"/>
          <w:marRight w:val="0"/>
          <w:marTop w:val="0"/>
          <w:marBottom w:val="120"/>
          <w:divBdr>
            <w:top w:val="none" w:sz="0" w:space="0" w:color="auto"/>
            <w:left w:val="none" w:sz="0" w:space="0" w:color="auto"/>
            <w:bottom w:val="none" w:sz="0" w:space="0" w:color="auto"/>
            <w:right w:val="none" w:sz="0" w:space="0" w:color="auto"/>
          </w:divBdr>
        </w:div>
      </w:divsChild>
    </w:div>
    <w:div w:id="1765834445">
      <w:bodyDiv w:val="1"/>
      <w:marLeft w:val="0"/>
      <w:marRight w:val="0"/>
      <w:marTop w:val="0"/>
      <w:marBottom w:val="0"/>
      <w:divBdr>
        <w:top w:val="none" w:sz="0" w:space="0" w:color="auto"/>
        <w:left w:val="none" w:sz="0" w:space="0" w:color="auto"/>
        <w:bottom w:val="none" w:sz="0" w:space="0" w:color="auto"/>
        <w:right w:val="none" w:sz="0" w:space="0" w:color="auto"/>
      </w:divBdr>
      <w:divsChild>
        <w:div w:id="730927204">
          <w:marLeft w:val="0"/>
          <w:marRight w:val="0"/>
          <w:marTop w:val="60"/>
          <w:marBottom w:val="60"/>
          <w:divBdr>
            <w:top w:val="none" w:sz="0" w:space="0" w:color="auto"/>
            <w:left w:val="none" w:sz="0" w:space="0" w:color="auto"/>
            <w:bottom w:val="none" w:sz="0" w:space="0" w:color="auto"/>
            <w:right w:val="none" w:sz="0" w:space="0" w:color="auto"/>
          </w:divBdr>
        </w:div>
      </w:divsChild>
    </w:div>
    <w:div w:id="1769302211">
      <w:bodyDiv w:val="1"/>
      <w:marLeft w:val="0"/>
      <w:marRight w:val="0"/>
      <w:marTop w:val="0"/>
      <w:marBottom w:val="0"/>
      <w:divBdr>
        <w:top w:val="none" w:sz="0" w:space="0" w:color="auto"/>
        <w:left w:val="none" w:sz="0" w:space="0" w:color="auto"/>
        <w:bottom w:val="none" w:sz="0" w:space="0" w:color="auto"/>
        <w:right w:val="none" w:sz="0" w:space="0" w:color="auto"/>
      </w:divBdr>
      <w:divsChild>
        <w:div w:id="1619337658">
          <w:marLeft w:val="0"/>
          <w:marRight w:val="0"/>
          <w:marTop w:val="0"/>
          <w:marBottom w:val="120"/>
          <w:divBdr>
            <w:top w:val="none" w:sz="0" w:space="0" w:color="auto"/>
            <w:left w:val="none" w:sz="0" w:space="0" w:color="auto"/>
            <w:bottom w:val="none" w:sz="0" w:space="0" w:color="auto"/>
            <w:right w:val="none" w:sz="0" w:space="0" w:color="auto"/>
          </w:divBdr>
        </w:div>
      </w:divsChild>
    </w:div>
    <w:div w:id="1770662214">
      <w:bodyDiv w:val="1"/>
      <w:marLeft w:val="0"/>
      <w:marRight w:val="0"/>
      <w:marTop w:val="0"/>
      <w:marBottom w:val="0"/>
      <w:divBdr>
        <w:top w:val="none" w:sz="0" w:space="0" w:color="auto"/>
        <w:left w:val="none" w:sz="0" w:space="0" w:color="auto"/>
        <w:bottom w:val="none" w:sz="0" w:space="0" w:color="auto"/>
        <w:right w:val="none" w:sz="0" w:space="0" w:color="auto"/>
      </w:divBdr>
      <w:divsChild>
        <w:div w:id="1320034451">
          <w:marLeft w:val="0"/>
          <w:marRight w:val="0"/>
          <w:marTop w:val="0"/>
          <w:marBottom w:val="0"/>
          <w:divBdr>
            <w:top w:val="none" w:sz="0" w:space="0" w:color="auto"/>
            <w:left w:val="none" w:sz="0" w:space="0" w:color="auto"/>
            <w:bottom w:val="none" w:sz="0" w:space="0" w:color="auto"/>
            <w:right w:val="none" w:sz="0" w:space="0" w:color="auto"/>
          </w:divBdr>
        </w:div>
        <w:div w:id="1103770193">
          <w:marLeft w:val="0"/>
          <w:marRight w:val="0"/>
          <w:marTop w:val="0"/>
          <w:marBottom w:val="0"/>
          <w:divBdr>
            <w:top w:val="none" w:sz="0" w:space="0" w:color="auto"/>
            <w:left w:val="none" w:sz="0" w:space="0" w:color="auto"/>
            <w:bottom w:val="none" w:sz="0" w:space="0" w:color="auto"/>
            <w:right w:val="none" w:sz="0" w:space="0" w:color="auto"/>
          </w:divBdr>
        </w:div>
      </w:divsChild>
    </w:div>
    <w:div w:id="1771581428">
      <w:bodyDiv w:val="1"/>
      <w:marLeft w:val="0"/>
      <w:marRight w:val="0"/>
      <w:marTop w:val="0"/>
      <w:marBottom w:val="0"/>
      <w:divBdr>
        <w:top w:val="none" w:sz="0" w:space="0" w:color="auto"/>
        <w:left w:val="none" w:sz="0" w:space="0" w:color="auto"/>
        <w:bottom w:val="none" w:sz="0" w:space="0" w:color="auto"/>
        <w:right w:val="none" w:sz="0" w:space="0" w:color="auto"/>
      </w:divBdr>
      <w:divsChild>
        <w:div w:id="568537718">
          <w:marLeft w:val="0"/>
          <w:marRight w:val="0"/>
          <w:marTop w:val="0"/>
          <w:marBottom w:val="120"/>
          <w:divBdr>
            <w:top w:val="none" w:sz="0" w:space="0" w:color="auto"/>
            <w:left w:val="none" w:sz="0" w:space="0" w:color="auto"/>
            <w:bottom w:val="none" w:sz="0" w:space="0" w:color="auto"/>
            <w:right w:val="none" w:sz="0" w:space="0" w:color="auto"/>
          </w:divBdr>
        </w:div>
      </w:divsChild>
    </w:div>
    <w:div w:id="1774085780">
      <w:bodyDiv w:val="1"/>
      <w:marLeft w:val="0"/>
      <w:marRight w:val="0"/>
      <w:marTop w:val="0"/>
      <w:marBottom w:val="0"/>
      <w:divBdr>
        <w:top w:val="none" w:sz="0" w:space="0" w:color="auto"/>
        <w:left w:val="none" w:sz="0" w:space="0" w:color="auto"/>
        <w:bottom w:val="none" w:sz="0" w:space="0" w:color="auto"/>
        <w:right w:val="none" w:sz="0" w:space="0" w:color="auto"/>
      </w:divBdr>
    </w:div>
    <w:div w:id="1777826046">
      <w:bodyDiv w:val="1"/>
      <w:marLeft w:val="0"/>
      <w:marRight w:val="0"/>
      <w:marTop w:val="0"/>
      <w:marBottom w:val="0"/>
      <w:divBdr>
        <w:top w:val="none" w:sz="0" w:space="0" w:color="auto"/>
        <w:left w:val="none" w:sz="0" w:space="0" w:color="auto"/>
        <w:bottom w:val="none" w:sz="0" w:space="0" w:color="auto"/>
        <w:right w:val="none" w:sz="0" w:space="0" w:color="auto"/>
      </w:divBdr>
    </w:div>
    <w:div w:id="1781145801">
      <w:bodyDiv w:val="1"/>
      <w:marLeft w:val="0"/>
      <w:marRight w:val="0"/>
      <w:marTop w:val="0"/>
      <w:marBottom w:val="0"/>
      <w:divBdr>
        <w:top w:val="none" w:sz="0" w:space="0" w:color="auto"/>
        <w:left w:val="none" w:sz="0" w:space="0" w:color="auto"/>
        <w:bottom w:val="none" w:sz="0" w:space="0" w:color="auto"/>
        <w:right w:val="none" w:sz="0" w:space="0" w:color="auto"/>
      </w:divBdr>
      <w:divsChild>
        <w:div w:id="2137092727">
          <w:marLeft w:val="0"/>
          <w:marRight w:val="0"/>
          <w:marTop w:val="0"/>
          <w:marBottom w:val="120"/>
          <w:divBdr>
            <w:top w:val="none" w:sz="0" w:space="0" w:color="auto"/>
            <w:left w:val="none" w:sz="0" w:space="0" w:color="auto"/>
            <w:bottom w:val="none" w:sz="0" w:space="0" w:color="auto"/>
            <w:right w:val="none" w:sz="0" w:space="0" w:color="auto"/>
          </w:divBdr>
        </w:div>
      </w:divsChild>
    </w:div>
    <w:div w:id="1782992190">
      <w:bodyDiv w:val="1"/>
      <w:marLeft w:val="0"/>
      <w:marRight w:val="0"/>
      <w:marTop w:val="0"/>
      <w:marBottom w:val="0"/>
      <w:divBdr>
        <w:top w:val="none" w:sz="0" w:space="0" w:color="auto"/>
        <w:left w:val="none" w:sz="0" w:space="0" w:color="auto"/>
        <w:bottom w:val="none" w:sz="0" w:space="0" w:color="auto"/>
        <w:right w:val="none" w:sz="0" w:space="0" w:color="auto"/>
      </w:divBdr>
      <w:divsChild>
        <w:div w:id="1199388438">
          <w:marLeft w:val="0"/>
          <w:marRight w:val="10061"/>
          <w:marTop w:val="0"/>
          <w:marBottom w:val="0"/>
          <w:divBdr>
            <w:top w:val="none" w:sz="0" w:space="0" w:color="auto"/>
            <w:left w:val="none" w:sz="0" w:space="0" w:color="auto"/>
            <w:bottom w:val="none" w:sz="0" w:space="0" w:color="auto"/>
            <w:right w:val="none" w:sz="0" w:space="0" w:color="auto"/>
          </w:divBdr>
        </w:div>
        <w:div w:id="1308365388">
          <w:marLeft w:val="0"/>
          <w:marRight w:val="10061"/>
          <w:marTop w:val="0"/>
          <w:marBottom w:val="0"/>
          <w:divBdr>
            <w:top w:val="none" w:sz="0" w:space="0" w:color="auto"/>
            <w:left w:val="none" w:sz="0" w:space="0" w:color="auto"/>
            <w:bottom w:val="none" w:sz="0" w:space="0" w:color="auto"/>
            <w:right w:val="none" w:sz="0" w:space="0" w:color="auto"/>
          </w:divBdr>
        </w:div>
      </w:divsChild>
    </w:div>
    <w:div w:id="1785149695">
      <w:bodyDiv w:val="1"/>
      <w:marLeft w:val="0"/>
      <w:marRight w:val="0"/>
      <w:marTop w:val="0"/>
      <w:marBottom w:val="0"/>
      <w:divBdr>
        <w:top w:val="none" w:sz="0" w:space="0" w:color="auto"/>
        <w:left w:val="none" w:sz="0" w:space="0" w:color="auto"/>
        <w:bottom w:val="none" w:sz="0" w:space="0" w:color="auto"/>
        <w:right w:val="none" w:sz="0" w:space="0" w:color="auto"/>
      </w:divBdr>
      <w:divsChild>
        <w:div w:id="59912788">
          <w:marLeft w:val="0"/>
          <w:marRight w:val="0"/>
          <w:marTop w:val="0"/>
          <w:marBottom w:val="120"/>
          <w:divBdr>
            <w:top w:val="none" w:sz="0" w:space="0" w:color="auto"/>
            <w:left w:val="none" w:sz="0" w:space="0" w:color="auto"/>
            <w:bottom w:val="none" w:sz="0" w:space="0" w:color="auto"/>
            <w:right w:val="none" w:sz="0" w:space="0" w:color="auto"/>
          </w:divBdr>
        </w:div>
        <w:div w:id="297497064">
          <w:marLeft w:val="0"/>
          <w:marRight w:val="0"/>
          <w:marTop w:val="240"/>
          <w:marBottom w:val="120"/>
          <w:divBdr>
            <w:top w:val="none" w:sz="0" w:space="0" w:color="auto"/>
            <w:left w:val="none" w:sz="0" w:space="0" w:color="auto"/>
            <w:bottom w:val="none" w:sz="0" w:space="0" w:color="auto"/>
            <w:right w:val="none" w:sz="0" w:space="0" w:color="auto"/>
          </w:divBdr>
        </w:div>
      </w:divsChild>
    </w:div>
    <w:div w:id="1785615546">
      <w:bodyDiv w:val="1"/>
      <w:marLeft w:val="0"/>
      <w:marRight w:val="0"/>
      <w:marTop w:val="0"/>
      <w:marBottom w:val="0"/>
      <w:divBdr>
        <w:top w:val="none" w:sz="0" w:space="0" w:color="auto"/>
        <w:left w:val="none" w:sz="0" w:space="0" w:color="auto"/>
        <w:bottom w:val="none" w:sz="0" w:space="0" w:color="auto"/>
        <w:right w:val="none" w:sz="0" w:space="0" w:color="auto"/>
      </w:divBdr>
    </w:div>
    <w:div w:id="1786728730">
      <w:bodyDiv w:val="1"/>
      <w:marLeft w:val="0"/>
      <w:marRight w:val="0"/>
      <w:marTop w:val="0"/>
      <w:marBottom w:val="0"/>
      <w:divBdr>
        <w:top w:val="none" w:sz="0" w:space="0" w:color="auto"/>
        <w:left w:val="none" w:sz="0" w:space="0" w:color="auto"/>
        <w:bottom w:val="none" w:sz="0" w:space="0" w:color="auto"/>
        <w:right w:val="none" w:sz="0" w:space="0" w:color="auto"/>
      </w:divBdr>
      <w:divsChild>
        <w:div w:id="1749031734">
          <w:marLeft w:val="0"/>
          <w:marRight w:val="0"/>
          <w:marTop w:val="240"/>
          <w:marBottom w:val="120"/>
          <w:divBdr>
            <w:top w:val="none" w:sz="0" w:space="0" w:color="auto"/>
            <w:left w:val="none" w:sz="0" w:space="0" w:color="auto"/>
            <w:bottom w:val="none" w:sz="0" w:space="0" w:color="auto"/>
            <w:right w:val="none" w:sz="0" w:space="0" w:color="auto"/>
          </w:divBdr>
        </w:div>
      </w:divsChild>
    </w:div>
    <w:div w:id="1790004770">
      <w:bodyDiv w:val="1"/>
      <w:marLeft w:val="0"/>
      <w:marRight w:val="0"/>
      <w:marTop w:val="0"/>
      <w:marBottom w:val="0"/>
      <w:divBdr>
        <w:top w:val="none" w:sz="0" w:space="0" w:color="auto"/>
        <w:left w:val="none" w:sz="0" w:space="0" w:color="auto"/>
        <w:bottom w:val="none" w:sz="0" w:space="0" w:color="auto"/>
        <w:right w:val="none" w:sz="0" w:space="0" w:color="auto"/>
      </w:divBdr>
      <w:divsChild>
        <w:div w:id="1955818816">
          <w:marLeft w:val="0"/>
          <w:marRight w:val="0"/>
          <w:marTop w:val="0"/>
          <w:marBottom w:val="120"/>
          <w:divBdr>
            <w:top w:val="none" w:sz="0" w:space="0" w:color="auto"/>
            <w:left w:val="none" w:sz="0" w:space="0" w:color="auto"/>
            <w:bottom w:val="none" w:sz="0" w:space="0" w:color="auto"/>
            <w:right w:val="none" w:sz="0" w:space="0" w:color="auto"/>
          </w:divBdr>
        </w:div>
      </w:divsChild>
    </w:div>
    <w:div w:id="1790516179">
      <w:bodyDiv w:val="1"/>
      <w:marLeft w:val="0"/>
      <w:marRight w:val="0"/>
      <w:marTop w:val="0"/>
      <w:marBottom w:val="0"/>
      <w:divBdr>
        <w:top w:val="none" w:sz="0" w:space="0" w:color="auto"/>
        <w:left w:val="none" w:sz="0" w:space="0" w:color="auto"/>
        <w:bottom w:val="none" w:sz="0" w:space="0" w:color="auto"/>
        <w:right w:val="none" w:sz="0" w:space="0" w:color="auto"/>
      </w:divBdr>
      <w:divsChild>
        <w:div w:id="726340002">
          <w:marLeft w:val="8346"/>
          <w:marRight w:val="0"/>
          <w:marTop w:val="200"/>
          <w:marBottom w:val="240"/>
          <w:divBdr>
            <w:top w:val="none" w:sz="0" w:space="0" w:color="auto"/>
            <w:left w:val="none" w:sz="0" w:space="0" w:color="auto"/>
            <w:bottom w:val="none" w:sz="0" w:space="0" w:color="auto"/>
            <w:right w:val="none" w:sz="0" w:space="0" w:color="auto"/>
          </w:divBdr>
        </w:div>
        <w:div w:id="1870145448">
          <w:marLeft w:val="0"/>
          <w:marRight w:val="0"/>
          <w:marTop w:val="0"/>
          <w:marBottom w:val="120"/>
          <w:divBdr>
            <w:top w:val="none" w:sz="0" w:space="0" w:color="auto"/>
            <w:left w:val="none" w:sz="0" w:space="0" w:color="auto"/>
            <w:bottom w:val="none" w:sz="0" w:space="0" w:color="auto"/>
            <w:right w:val="none" w:sz="0" w:space="0" w:color="auto"/>
          </w:divBdr>
        </w:div>
      </w:divsChild>
    </w:div>
    <w:div w:id="1793400373">
      <w:bodyDiv w:val="1"/>
      <w:marLeft w:val="0"/>
      <w:marRight w:val="0"/>
      <w:marTop w:val="0"/>
      <w:marBottom w:val="0"/>
      <w:divBdr>
        <w:top w:val="none" w:sz="0" w:space="0" w:color="auto"/>
        <w:left w:val="none" w:sz="0" w:space="0" w:color="auto"/>
        <w:bottom w:val="none" w:sz="0" w:space="0" w:color="auto"/>
        <w:right w:val="none" w:sz="0" w:space="0" w:color="auto"/>
      </w:divBdr>
      <w:divsChild>
        <w:div w:id="532571176">
          <w:marLeft w:val="0"/>
          <w:marRight w:val="0"/>
          <w:marTop w:val="0"/>
          <w:marBottom w:val="120"/>
          <w:divBdr>
            <w:top w:val="none" w:sz="0" w:space="0" w:color="auto"/>
            <w:left w:val="none" w:sz="0" w:space="0" w:color="auto"/>
            <w:bottom w:val="none" w:sz="0" w:space="0" w:color="auto"/>
            <w:right w:val="none" w:sz="0" w:space="0" w:color="auto"/>
          </w:divBdr>
        </w:div>
      </w:divsChild>
    </w:div>
    <w:div w:id="1794131113">
      <w:bodyDiv w:val="1"/>
      <w:marLeft w:val="0"/>
      <w:marRight w:val="0"/>
      <w:marTop w:val="0"/>
      <w:marBottom w:val="0"/>
      <w:divBdr>
        <w:top w:val="none" w:sz="0" w:space="0" w:color="auto"/>
        <w:left w:val="none" w:sz="0" w:space="0" w:color="auto"/>
        <w:bottom w:val="none" w:sz="0" w:space="0" w:color="auto"/>
        <w:right w:val="none" w:sz="0" w:space="0" w:color="auto"/>
      </w:divBdr>
      <w:divsChild>
        <w:div w:id="844785597">
          <w:marLeft w:val="0"/>
          <w:marRight w:val="10061"/>
          <w:marTop w:val="0"/>
          <w:marBottom w:val="0"/>
          <w:divBdr>
            <w:top w:val="none" w:sz="0" w:space="0" w:color="auto"/>
            <w:left w:val="none" w:sz="0" w:space="0" w:color="auto"/>
            <w:bottom w:val="none" w:sz="0" w:space="0" w:color="auto"/>
            <w:right w:val="none" w:sz="0" w:space="0" w:color="auto"/>
          </w:divBdr>
        </w:div>
        <w:div w:id="2074767519">
          <w:marLeft w:val="0"/>
          <w:marRight w:val="10061"/>
          <w:marTop w:val="0"/>
          <w:marBottom w:val="0"/>
          <w:divBdr>
            <w:top w:val="none" w:sz="0" w:space="0" w:color="auto"/>
            <w:left w:val="none" w:sz="0" w:space="0" w:color="auto"/>
            <w:bottom w:val="none" w:sz="0" w:space="0" w:color="auto"/>
            <w:right w:val="none" w:sz="0" w:space="0" w:color="auto"/>
          </w:divBdr>
        </w:div>
      </w:divsChild>
    </w:div>
    <w:div w:id="1794593262">
      <w:bodyDiv w:val="1"/>
      <w:marLeft w:val="0"/>
      <w:marRight w:val="0"/>
      <w:marTop w:val="0"/>
      <w:marBottom w:val="0"/>
      <w:divBdr>
        <w:top w:val="none" w:sz="0" w:space="0" w:color="auto"/>
        <w:left w:val="none" w:sz="0" w:space="0" w:color="auto"/>
        <w:bottom w:val="none" w:sz="0" w:space="0" w:color="auto"/>
        <w:right w:val="none" w:sz="0" w:space="0" w:color="auto"/>
      </w:divBdr>
      <w:divsChild>
        <w:div w:id="1539128618">
          <w:marLeft w:val="0"/>
          <w:marRight w:val="0"/>
          <w:marTop w:val="0"/>
          <w:marBottom w:val="0"/>
          <w:divBdr>
            <w:top w:val="none" w:sz="0" w:space="0" w:color="auto"/>
            <w:left w:val="none" w:sz="0" w:space="0" w:color="auto"/>
            <w:bottom w:val="none" w:sz="0" w:space="0" w:color="auto"/>
            <w:right w:val="none" w:sz="0" w:space="0" w:color="auto"/>
          </w:divBdr>
        </w:div>
        <w:div w:id="289943498">
          <w:marLeft w:val="0"/>
          <w:marRight w:val="0"/>
          <w:marTop w:val="0"/>
          <w:marBottom w:val="0"/>
          <w:divBdr>
            <w:top w:val="none" w:sz="0" w:space="0" w:color="auto"/>
            <w:left w:val="none" w:sz="0" w:space="0" w:color="auto"/>
            <w:bottom w:val="none" w:sz="0" w:space="0" w:color="auto"/>
            <w:right w:val="none" w:sz="0" w:space="0" w:color="auto"/>
          </w:divBdr>
        </w:div>
      </w:divsChild>
    </w:div>
    <w:div w:id="1795253785">
      <w:bodyDiv w:val="1"/>
      <w:marLeft w:val="0"/>
      <w:marRight w:val="0"/>
      <w:marTop w:val="0"/>
      <w:marBottom w:val="0"/>
      <w:divBdr>
        <w:top w:val="none" w:sz="0" w:space="0" w:color="auto"/>
        <w:left w:val="none" w:sz="0" w:space="0" w:color="auto"/>
        <w:bottom w:val="none" w:sz="0" w:space="0" w:color="auto"/>
        <w:right w:val="none" w:sz="0" w:space="0" w:color="auto"/>
      </w:divBdr>
      <w:divsChild>
        <w:div w:id="308050294">
          <w:marLeft w:val="0"/>
          <w:marRight w:val="10061"/>
          <w:marTop w:val="0"/>
          <w:marBottom w:val="0"/>
          <w:divBdr>
            <w:top w:val="none" w:sz="0" w:space="0" w:color="auto"/>
            <w:left w:val="none" w:sz="0" w:space="0" w:color="auto"/>
            <w:bottom w:val="none" w:sz="0" w:space="0" w:color="auto"/>
            <w:right w:val="none" w:sz="0" w:space="0" w:color="auto"/>
          </w:divBdr>
        </w:div>
        <w:div w:id="1406296611">
          <w:marLeft w:val="0"/>
          <w:marRight w:val="10061"/>
          <w:marTop w:val="0"/>
          <w:marBottom w:val="0"/>
          <w:divBdr>
            <w:top w:val="none" w:sz="0" w:space="0" w:color="auto"/>
            <w:left w:val="none" w:sz="0" w:space="0" w:color="auto"/>
            <w:bottom w:val="none" w:sz="0" w:space="0" w:color="auto"/>
            <w:right w:val="none" w:sz="0" w:space="0" w:color="auto"/>
          </w:divBdr>
        </w:div>
      </w:divsChild>
    </w:div>
    <w:div w:id="1796632216">
      <w:bodyDiv w:val="1"/>
      <w:marLeft w:val="0"/>
      <w:marRight w:val="0"/>
      <w:marTop w:val="0"/>
      <w:marBottom w:val="0"/>
      <w:divBdr>
        <w:top w:val="none" w:sz="0" w:space="0" w:color="auto"/>
        <w:left w:val="none" w:sz="0" w:space="0" w:color="auto"/>
        <w:bottom w:val="none" w:sz="0" w:space="0" w:color="auto"/>
        <w:right w:val="none" w:sz="0" w:space="0" w:color="auto"/>
      </w:divBdr>
      <w:divsChild>
        <w:div w:id="1297419725">
          <w:marLeft w:val="0"/>
          <w:marRight w:val="0"/>
          <w:marTop w:val="0"/>
          <w:marBottom w:val="120"/>
          <w:divBdr>
            <w:top w:val="none" w:sz="0" w:space="0" w:color="auto"/>
            <w:left w:val="none" w:sz="0" w:space="0" w:color="auto"/>
            <w:bottom w:val="none" w:sz="0" w:space="0" w:color="auto"/>
            <w:right w:val="none" w:sz="0" w:space="0" w:color="auto"/>
          </w:divBdr>
        </w:div>
      </w:divsChild>
    </w:div>
    <w:div w:id="1798794051">
      <w:bodyDiv w:val="1"/>
      <w:marLeft w:val="0"/>
      <w:marRight w:val="0"/>
      <w:marTop w:val="0"/>
      <w:marBottom w:val="0"/>
      <w:divBdr>
        <w:top w:val="none" w:sz="0" w:space="0" w:color="auto"/>
        <w:left w:val="none" w:sz="0" w:space="0" w:color="auto"/>
        <w:bottom w:val="none" w:sz="0" w:space="0" w:color="auto"/>
        <w:right w:val="none" w:sz="0" w:space="0" w:color="auto"/>
      </w:divBdr>
      <w:divsChild>
        <w:div w:id="70279975">
          <w:marLeft w:val="0"/>
          <w:marRight w:val="11319"/>
          <w:marTop w:val="0"/>
          <w:marBottom w:val="0"/>
          <w:divBdr>
            <w:top w:val="none" w:sz="0" w:space="0" w:color="auto"/>
            <w:left w:val="none" w:sz="0" w:space="0" w:color="auto"/>
            <w:bottom w:val="none" w:sz="0" w:space="0" w:color="auto"/>
            <w:right w:val="none" w:sz="0" w:space="0" w:color="auto"/>
          </w:divBdr>
        </w:div>
        <w:div w:id="94986941">
          <w:marLeft w:val="0"/>
          <w:marRight w:val="11319"/>
          <w:marTop w:val="0"/>
          <w:marBottom w:val="0"/>
          <w:divBdr>
            <w:top w:val="none" w:sz="0" w:space="0" w:color="auto"/>
            <w:left w:val="none" w:sz="0" w:space="0" w:color="auto"/>
            <w:bottom w:val="none" w:sz="0" w:space="0" w:color="auto"/>
            <w:right w:val="none" w:sz="0" w:space="0" w:color="auto"/>
          </w:divBdr>
        </w:div>
      </w:divsChild>
    </w:div>
    <w:div w:id="1800369658">
      <w:bodyDiv w:val="1"/>
      <w:marLeft w:val="0"/>
      <w:marRight w:val="0"/>
      <w:marTop w:val="0"/>
      <w:marBottom w:val="0"/>
      <w:divBdr>
        <w:top w:val="none" w:sz="0" w:space="0" w:color="auto"/>
        <w:left w:val="none" w:sz="0" w:space="0" w:color="auto"/>
        <w:bottom w:val="none" w:sz="0" w:space="0" w:color="auto"/>
        <w:right w:val="none" w:sz="0" w:space="0" w:color="auto"/>
      </w:divBdr>
      <w:divsChild>
        <w:div w:id="1908572105">
          <w:marLeft w:val="0"/>
          <w:marRight w:val="0"/>
          <w:marTop w:val="0"/>
          <w:marBottom w:val="0"/>
          <w:divBdr>
            <w:top w:val="none" w:sz="0" w:space="0" w:color="auto"/>
            <w:left w:val="none" w:sz="0" w:space="0" w:color="auto"/>
            <w:bottom w:val="none" w:sz="0" w:space="0" w:color="auto"/>
            <w:right w:val="none" w:sz="0" w:space="0" w:color="auto"/>
          </w:divBdr>
        </w:div>
        <w:div w:id="1635939702">
          <w:marLeft w:val="0"/>
          <w:marRight w:val="0"/>
          <w:marTop w:val="0"/>
          <w:marBottom w:val="0"/>
          <w:divBdr>
            <w:top w:val="none" w:sz="0" w:space="0" w:color="auto"/>
            <w:left w:val="none" w:sz="0" w:space="0" w:color="auto"/>
            <w:bottom w:val="none" w:sz="0" w:space="0" w:color="auto"/>
            <w:right w:val="none" w:sz="0" w:space="0" w:color="auto"/>
          </w:divBdr>
        </w:div>
      </w:divsChild>
    </w:div>
    <w:div w:id="1801265225">
      <w:bodyDiv w:val="1"/>
      <w:marLeft w:val="0"/>
      <w:marRight w:val="0"/>
      <w:marTop w:val="0"/>
      <w:marBottom w:val="0"/>
      <w:divBdr>
        <w:top w:val="none" w:sz="0" w:space="0" w:color="auto"/>
        <w:left w:val="none" w:sz="0" w:space="0" w:color="auto"/>
        <w:bottom w:val="none" w:sz="0" w:space="0" w:color="auto"/>
        <w:right w:val="none" w:sz="0" w:space="0" w:color="auto"/>
      </w:divBdr>
    </w:div>
    <w:div w:id="1805193795">
      <w:bodyDiv w:val="1"/>
      <w:marLeft w:val="0"/>
      <w:marRight w:val="0"/>
      <w:marTop w:val="0"/>
      <w:marBottom w:val="0"/>
      <w:divBdr>
        <w:top w:val="none" w:sz="0" w:space="0" w:color="auto"/>
        <w:left w:val="none" w:sz="0" w:space="0" w:color="auto"/>
        <w:bottom w:val="none" w:sz="0" w:space="0" w:color="auto"/>
        <w:right w:val="none" w:sz="0" w:space="0" w:color="auto"/>
      </w:divBdr>
      <w:divsChild>
        <w:div w:id="1846359932">
          <w:marLeft w:val="0"/>
          <w:marRight w:val="0"/>
          <w:marTop w:val="0"/>
          <w:marBottom w:val="0"/>
          <w:divBdr>
            <w:top w:val="none" w:sz="0" w:space="0" w:color="auto"/>
            <w:left w:val="none" w:sz="0" w:space="0" w:color="auto"/>
            <w:bottom w:val="none" w:sz="0" w:space="0" w:color="auto"/>
            <w:right w:val="none" w:sz="0" w:space="0" w:color="auto"/>
          </w:divBdr>
        </w:div>
        <w:div w:id="699673664">
          <w:marLeft w:val="0"/>
          <w:marRight w:val="0"/>
          <w:marTop w:val="0"/>
          <w:marBottom w:val="0"/>
          <w:divBdr>
            <w:top w:val="none" w:sz="0" w:space="0" w:color="auto"/>
            <w:left w:val="none" w:sz="0" w:space="0" w:color="auto"/>
            <w:bottom w:val="none" w:sz="0" w:space="0" w:color="auto"/>
            <w:right w:val="none" w:sz="0" w:space="0" w:color="auto"/>
          </w:divBdr>
        </w:div>
        <w:div w:id="781457877">
          <w:marLeft w:val="0"/>
          <w:marRight w:val="0"/>
          <w:marTop w:val="0"/>
          <w:marBottom w:val="0"/>
          <w:divBdr>
            <w:top w:val="none" w:sz="0" w:space="0" w:color="auto"/>
            <w:left w:val="none" w:sz="0" w:space="0" w:color="auto"/>
            <w:bottom w:val="none" w:sz="0" w:space="0" w:color="auto"/>
            <w:right w:val="none" w:sz="0" w:space="0" w:color="auto"/>
          </w:divBdr>
        </w:div>
        <w:div w:id="525674378">
          <w:marLeft w:val="0"/>
          <w:marRight w:val="0"/>
          <w:marTop w:val="0"/>
          <w:marBottom w:val="0"/>
          <w:divBdr>
            <w:top w:val="none" w:sz="0" w:space="0" w:color="auto"/>
            <w:left w:val="none" w:sz="0" w:space="0" w:color="auto"/>
            <w:bottom w:val="none" w:sz="0" w:space="0" w:color="auto"/>
            <w:right w:val="none" w:sz="0" w:space="0" w:color="auto"/>
          </w:divBdr>
        </w:div>
      </w:divsChild>
    </w:div>
    <w:div w:id="1805194877">
      <w:bodyDiv w:val="1"/>
      <w:marLeft w:val="0"/>
      <w:marRight w:val="0"/>
      <w:marTop w:val="0"/>
      <w:marBottom w:val="0"/>
      <w:divBdr>
        <w:top w:val="none" w:sz="0" w:space="0" w:color="auto"/>
        <w:left w:val="none" w:sz="0" w:space="0" w:color="auto"/>
        <w:bottom w:val="none" w:sz="0" w:space="0" w:color="auto"/>
        <w:right w:val="none" w:sz="0" w:space="0" w:color="auto"/>
      </w:divBdr>
      <w:divsChild>
        <w:div w:id="76678177">
          <w:marLeft w:val="0"/>
          <w:marRight w:val="0"/>
          <w:marTop w:val="0"/>
          <w:marBottom w:val="120"/>
          <w:divBdr>
            <w:top w:val="none" w:sz="0" w:space="0" w:color="auto"/>
            <w:left w:val="none" w:sz="0" w:space="0" w:color="auto"/>
            <w:bottom w:val="none" w:sz="0" w:space="0" w:color="auto"/>
            <w:right w:val="none" w:sz="0" w:space="0" w:color="auto"/>
          </w:divBdr>
        </w:div>
      </w:divsChild>
    </w:div>
    <w:div w:id="1805269763">
      <w:bodyDiv w:val="1"/>
      <w:marLeft w:val="0"/>
      <w:marRight w:val="0"/>
      <w:marTop w:val="0"/>
      <w:marBottom w:val="0"/>
      <w:divBdr>
        <w:top w:val="none" w:sz="0" w:space="0" w:color="auto"/>
        <w:left w:val="none" w:sz="0" w:space="0" w:color="auto"/>
        <w:bottom w:val="none" w:sz="0" w:space="0" w:color="auto"/>
        <w:right w:val="none" w:sz="0" w:space="0" w:color="auto"/>
      </w:divBdr>
      <w:divsChild>
        <w:div w:id="198712351">
          <w:marLeft w:val="0"/>
          <w:marRight w:val="10061"/>
          <w:marTop w:val="0"/>
          <w:marBottom w:val="0"/>
          <w:divBdr>
            <w:top w:val="none" w:sz="0" w:space="0" w:color="auto"/>
            <w:left w:val="none" w:sz="0" w:space="0" w:color="auto"/>
            <w:bottom w:val="none" w:sz="0" w:space="0" w:color="auto"/>
            <w:right w:val="none" w:sz="0" w:space="0" w:color="auto"/>
          </w:divBdr>
        </w:div>
        <w:div w:id="572281275">
          <w:marLeft w:val="0"/>
          <w:marRight w:val="10061"/>
          <w:marTop w:val="0"/>
          <w:marBottom w:val="0"/>
          <w:divBdr>
            <w:top w:val="none" w:sz="0" w:space="0" w:color="auto"/>
            <w:left w:val="none" w:sz="0" w:space="0" w:color="auto"/>
            <w:bottom w:val="none" w:sz="0" w:space="0" w:color="auto"/>
            <w:right w:val="none" w:sz="0" w:space="0" w:color="auto"/>
          </w:divBdr>
        </w:div>
      </w:divsChild>
    </w:div>
    <w:div w:id="1807238048">
      <w:bodyDiv w:val="1"/>
      <w:marLeft w:val="0"/>
      <w:marRight w:val="0"/>
      <w:marTop w:val="0"/>
      <w:marBottom w:val="0"/>
      <w:divBdr>
        <w:top w:val="none" w:sz="0" w:space="0" w:color="auto"/>
        <w:left w:val="none" w:sz="0" w:space="0" w:color="auto"/>
        <w:bottom w:val="none" w:sz="0" w:space="0" w:color="auto"/>
        <w:right w:val="none" w:sz="0" w:space="0" w:color="auto"/>
      </w:divBdr>
      <w:divsChild>
        <w:div w:id="750473205">
          <w:marLeft w:val="0"/>
          <w:marRight w:val="0"/>
          <w:marTop w:val="60"/>
          <w:marBottom w:val="60"/>
          <w:divBdr>
            <w:top w:val="none" w:sz="0" w:space="0" w:color="auto"/>
            <w:left w:val="none" w:sz="0" w:space="0" w:color="auto"/>
            <w:bottom w:val="none" w:sz="0" w:space="0" w:color="auto"/>
            <w:right w:val="none" w:sz="0" w:space="0" w:color="auto"/>
          </w:divBdr>
        </w:div>
        <w:div w:id="327943298">
          <w:marLeft w:val="0"/>
          <w:marRight w:val="0"/>
          <w:marTop w:val="60"/>
          <w:marBottom w:val="60"/>
          <w:divBdr>
            <w:top w:val="none" w:sz="0" w:space="0" w:color="auto"/>
            <w:left w:val="none" w:sz="0" w:space="0" w:color="auto"/>
            <w:bottom w:val="none" w:sz="0" w:space="0" w:color="auto"/>
            <w:right w:val="none" w:sz="0" w:space="0" w:color="auto"/>
          </w:divBdr>
        </w:div>
      </w:divsChild>
    </w:div>
    <w:div w:id="1807577707">
      <w:bodyDiv w:val="1"/>
      <w:marLeft w:val="0"/>
      <w:marRight w:val="0"/>
      <w:marTop w:val="0"/>
      <w:marBottom w:val="0"/>
      <w:divBdr>
        <w:top w:val="none" w:sz="0" w:space="0" w:color="auto"/>
        <w:left w:val="none" w:sz="0" w:space="0" w:color="auto"/>
        <w:bottom w:val="none" w:sz="0" w:space="0" w:color="auto"/>
        <w:right w:val="none" w:sz="0" w:space="0" w:color="auto"/>
      </w:divBdr>
      <w:divsChild>
        <w:div w:id="365957143">
          <w:marLeft w:val="0"/>
          <w:marRight w:val="11319"/>
          <w:marTop w:val="0"/>
          <w:marBottom w:val="0"/>
          <w:divBdr>
            <w:top w:val="none" w:sz="0" w:space="0" w:color="auto"/>
            <w:left w:val="none" w:sz="0" w:space="0" w:color="auto"/>
            <w:bottom w:val="none" w:sz="0" w:space="0" w:color="auto"/>
            <w:right w:val="none" w:sz="0" w:space="0" w:color="auto"/>
          </w:divBdr>
        </w:div>
        <w:div w:id="1338533588">
          <w:marLeft w:val="0"/>
          <w:marRight w:val="11319"/>
          <w:marTop w:val="0"/>
          <w:marBottom w:val="0"/>
          <w:divBdr>
            <w:top w:val="none" w:sz="0" w:space="0" w:color="auto"/>
            <w:left w:val="none" w:sz="0" w:space="0" w:color="auto"/>
            <w:bottom w:val="none" w:sz="0" w:space="0" w:color="auto"/>
            <w:right w:val="none" w:sz="0" w:space="0" w:color="auto"/>
          </w:divBdr>
        </w:div>
      </w:divsChild>
    </w:div>
    <w:div w:id="1813980663">
      <w:bodyDiv w:val="1"/>
      <w:marLeft w:val="0"/>
      <w:marRight w:val="0"/>
      <w:marTop w:val="0"/>
      <w:marBottom w:val="0"/>
      <w:divBdr>
        <w:top w:val="none" w:sz="0" w:space="0" w:color="auto"/>
        <w:left w:val="none" w:sz="0" w:space="0" w:color="auto"/>
        <w:bottom w:val="none" w:sz="0" w:space="0" w:color="auto"/>
        <w:right w:val="none" w:sz="0" w:space="0" w:color="auto"/>
      </w:divBdr>
      <w:divsChild>
        <w:div w:id="763569351">
          <w:marLeft w:val="0"/>
          <w:marRight w:val="0"/>
          <w:marTop w:val="0"/>
          <w:marBottom w:val="120"/>
          <w:divBdr>
            <w:top w:val="none" w:sz="0" w:space="0" w:color="auto"/>
            <w:left w:val="none" w:sz="0" w:space="0" w:color="auto"/>
            <w:bottom w:val="none" w:sz="0" w:space="0" w:color="auto"/>
            <w:right w:val="none" w:sz="0" w:space="0" w:color="auto"/>
          </w:divBdr>
        </w:div>
      </w:divsChild>
    </w:div>
    <w:div w:id="1815368377">
      <w:bodyDiv w:val="1"/>
      <w:marLeft w:val="0"/>
      <w:marRight w:val="0"/>
      <w:marTop w:val="0"/>
      <w:marBottom w:val="0"/>
      <w:divBdr>
        <w:top w:val="none" w:sz="0" w:space="0" w:color="auto"/>
        <w:left w:val="none" w:sz="0" w:space="0" w:color="auto"/>
        <w:bottom w:val="none" w:sz="0" w:space="0" w:color="auto"/>
        <w:right w:val="none" w:sz="0" w:space="0" w:color="auto"/>
      </w:divBdr>
      <w:divsChild>
        <w:div w:id="168836126">
          <w:marLeft w:val="0"/>
          <w:marRight w:val="0"/>
          <w:marTop w:val="0"/>
          <w:marBottom w:val="120"/>
          <w:divBdr>
            <w:top w:val="none" w:sz="0" w:space="0" w:color="auto"/>
            <w:left w:val="none" w:sz="0" w:space="0" w:color="auto"/>
            <w:bottom w:val="none" w:sz="0" w:space="0" w:color="auto"/>
            <w:right w:val="none" w:sz="0" w:space="0" w:color="auto"/>
          </w:divBdr>
        </w:div>
      </w:divsChild>
    </w:div>
    <w:div w:id="1821074906">
      <w:bodyDiv w:val="1"/>
      <w:marLeft w:val="0"/>
      <w:marRight w:val="0"/>
      <w:marTop w:val="0"/>
      <w:marBottom w:val="0"/>
      <w:divBdr>
        <w:top w:val="none" w:sz="0" w:space="0" w:color="auto"/>
        <w:left w:val="none" w:sz="0" w:space="0" w:color="auto"/>
        <w:bottom w:val="none" w:sz="0" w:space="0" w:color="auto"/>
        <w:right w:val="none" w:sz="0" w:space="0" w:color="auto"/>
      </w:divBdr>
      <w:divsChild>
        <w:div w:id="248927835">
          <w:marLeft w:val="0"/>
          <w:marRight w:val="0"/>
          <w:marTop w:val="120"/>
          <w:marBottom w:val="60"/>
          <w:divBdr>
            <w:top w:val="none" w:sz="0" w:space="0" w:color="auto"/>
            <w:left w:val="none" w:sz="0" w:space="0" w:color="auto"/>
            <w:bottom w:val="none" w:sz="0" w:space="0" w:color="auto"/>
            <w:right w:val="none" w:sz="0" w:space="0" w:color="auto"/>
          </w:divBdr>
        </w:div>
        <w:div w:id="202057246">
          <w:marLeft w:val="0"/>
          <w:marRight w:val="0"/>
          <w:marTop w:val="60"/>
          <w:marBottom w:val="60"/>
          <w:divBdr>
            <w:top w:val="none" w:sz="0" w:space="0" w:color="auto"/>
            <w:left w:val="none" w:sz="0" w:space="0" w:color="auto"/>
            <w:bottom w:val="none" w:sz="0" w:space="0" w:color="auto"/>
            <w:right w:val="none" w:sz="0" w:space="0" w:color="auto"/>
          </w:divBdr>
        </w:div>
      </w:divsChild>
    </w:div>
    <w:div w:id="1824159337">
      <w:bodyDiv w:val="1"/>
      <w:marLeft w:val="0"/>
      <w:marRight w:val="0"/>
      <w:marTop w:val="0"/>
      <w:marBottom w:val="0"/>
      <w:divBdr>
        <w:top w:val="none" w:sz="0" w:space="0" w:color="auto"/>
        <w:left w:val="none" w:sz="0" w:space="0" w:color="auto"/>
        <w:bottom w:val="none" w:sz="0" w:space="0" w:color="auto"/>
        <w:right w:val="none" w:sz="0" w:space="0" w:color="auto"/>
      </w:divBdr>
      <w:divsChild>
        <w:div w:id="1565526837">
          <w:marLeft w:val="0"/>
          <w:marRight w:val="0"/>
          <w:marTop w:val="0"/>
          <w:marBottom w:val="120"/>
          <w:divBdr>
            <w:top w:val="none" w:sz="0" w:space="0" w:color="auto"/>
            <w:left w:val="none" w:sz="0" w:space="0" w:color="auto"/>
            <w:bottom w:val="none" w:sz="0" w:space="0" w:color="auto"/>
            <w:right w:val="none" w:sz="0" w:space="0" w:color="auto"/>
          </w:divBdr>
        </w:div>
      </w:divsChild>
    </w:div>
    <w:div w:id="1830708342">
      <w:bodyDiv w:val="1"/>
      <w:marLeft w:val="0"/>
      <w:marRight w:val="0"/>
      <w:marTop w:val="0"/>
      <w:marBottom w:val="0"/>
      <w:divBdr>
        <w:top w:val="none" w:sz="0" w:space="0" w:color="auto"/>
        <w:left w:val="none" w:sz="0" w:space="0" w:color="auto"/>
        <w:bottom w:val="none" w:sz="0" w:space="0" w:color="auto"/>
        <w:right w:val="none" w:sz="0" w:space="0" w:color="auto"/>
      </w:divBdr>
      <w:divsChild>
        <w:div w:id="1623924584">
          <w:marLeft w:val="0"/>
          <w:marRight w:val="11319"/>
          <w:marTop w:val="0"/>
          <w:marBottom w:val="0"/>
          <w:divBdr>
            <w:top w:val="none" w:sz="0" w:space="0" w:color="auto"/>
            <w:left w:val="none" w:sz="0" w:space="0" w:color="auto"/>
            <w:bottom w:val="none" w:sz="0" w:space="0" w:color="auto"/>
            <w:right w:val="none" w:sz="0" w:space="0" w:color="auto"/>
          </w:divBdr>
        </w:div>
        <w:div w:id="1995796193">
          <w:marLeft w:val="0"/>
          <w:marRight w:val="11319"/>
          <w:marTop w:val="0"/>
          <w:marBottom w:val="0"/>
          <w:divBdr>
            <w:top w:val="none" w:sz="0" w:space="0" w:color="auto"/>
            <w:left w:val="none" w:sz="0" w:space="0" w:color="auto"/>
            <w:bottom w:val="none" w:sz="0" w:space="0" w:color="auto"/>
            <w:right w:val="none" w:sz="0" w:space="0" w:color="auto"/>
          </w:divBdr>
        </w:div>
      </w:divsChild>
    </w:div>
    <w:div w:id="1834490805">
      <w:bodyDiv w:val="1"/>
      <w:marLeft w:val="0"/>
      <w:marRight w:val="0"/>
      <w:marTop w:val="0"/>
      <w:marBottom w:val="0"/>
      <w:divBdr>
        <w:top w:val="none" w:sz="0" w:space="0" w:color="auto"/>
        <w:left w:val="none" w:sz="0" w:space="0" w:color="auto"/>
        <w:bottom w:val="none" w:sz="0" w:space="0" w:color="auto"/>
        <w:right w:val="none" w:sz="0" w:space="0" w:color="auto"/>
      </w:divBdr>
      <w:divsChild>
        <w:div w:id="1718965840">
          <w:marLeft w:val="0"/>
          <w:marRight w:val="0"/>
          <w:marTop w:val="0"/>
          <w:marBottom w:val="120"/>
          <w:divBdr>
            <w:top w:val="none" w:sz="0" w:space="0" w:color="auto"/>
            <w:left w:val="none" w:sz="0" w:space="0" w:color="auto"/>
            <w:bottom w:val="none" w:sz="0" w:space="0" w:color="auto"/>
            <w:right w:val="none" w:sz="0" w:space="0" w:color="auto"/>
          </w:divBdr>
        </w:div>
      </w:divsChild>
    </w:div>
    <w:div w:id="1835880587">
      <w:bodyDiv w:val="1"/>
      <w:marLeft w:val="0"/>
      <w:marRight w:val="0"/>
      <w:marTop w:val="0"/>
      <w:marBottom w:val="0"/>
      <w:divBdr>
        <w:top w:val="none" w:sz="0" w:space="0" w:color="auto"/>
        <w:left w:val="none" w:sz="0" w:space="0" w:color="auto"/>
        <w:bottom w:val="none" w:sz="0" w:space="0" w:color="auto"/>
        <w:right w:val="none" w:sz="0" w:space="0" w:color="auto"/>
      </w:divBdr>
    </w:div>
    <w:div w:id="1836454659">
      <w:bodyDiv w:val="1"/>
      <w:marLeft w:val="0"/>
      <w:marRight w:val="0"/>
      <w:marTop w:val="0"/>
      <w:marBottom w:val="0"/>
      <w:divBdr>
        <w:top w:val="none" w:sz="0" w:space="0" w:color="auto"/>
        <w:left w:val="none" w:sz="0" w:space="0" w:color="auto"/>
        <w:bottom w:val="none" w:sz="0" w:space="0" w:color="auto"/>
        <w:right w:val="none" w:sz="0" w:space="0" w:color="auto"/>
      </w:divBdr>
      <w:divsChild>
        <w:div w:id="1268852078">
          <w:marLeft w:val="0"/>
          <w:marRight w:val="0"/>
          <w:marTop w:val="0"/>
          <w:marBottom w:val="120"/>
          <w:divBdr>
            <w:top w:val="none" w:sz="0" w:space="0" w:color="auto"/>
            <w:left w:val="none" w:sz="0" w:space="0" w:color="auto"/>
            <w:bottom w:val="none" w:sz="0" w:space="0" w:color="auto"/>
            <w:right w:val="none" w:sz="0" w:space="0" w:color="auto"/>
          </w:divBdr>
        </w:div>
      </w:divsChild>
    </w:div>
    <w:div w:id="1839877849">
      <w:bodyDiv w:val="1"/>
      <w:marLeft w:val="0"/>
      <w:marRight w:val="0"/>
      <w:marTop w:val="0"/>
      <w:marBottom w:val="0"/>
      <w:divBdr>
        <w:top w:val="none" w:sz="0" w:space="0" w:color="auto"/>
        <w:left w:val="none" w:sz="0" w:space="0" w:color="auto"/>
        <w:bottom w:val="none" w:sz="0" w:space="0" w:color="auto"/>
        <w:right w:val="none" w:sz="0" w:space="0" w:color="auto"/>
      </w:divBdr>
      <w:divsChild>
        <w:div w:id="1657998196">
          <w:marLeft w:val="0"/>
          <w:marRight w:val="0"/>
          <w:marTop w:val="0"/>
          <w:marBottom w:val="120"/>
          <w:divBdr>
            <w:top w:val="none" w:sz="0" w:space="0" w:color="auto"/>
            <w:left w:val="none" w:sz="0" w:space="0" w:color="auto"/>
            <w:bottom w:val="none" w:sz="0" w:space="0" w:color="auto"/>
            <w:right w:val="none" w:sz="0" w:space="0" w:color="auto"/>
          </w:divBdr>
        </w:div>
      </w:divsChild>
    </w:div>
    <w:div w:id="1839954169">
      <w:bodyDiv w:val="1"/>
      <w:marLeft w:val="0"/>
      <w:marRight w:val="0"/>
      <w:marTop w:val="0"/>
      <w:marBottom w:val="0"/>
      <w:divBdr>
        <w:top w:val="none" w:sz="0" w:space="0" w:color="auto"/>
        <w:left w:val="none" w:sz="0" w:space="0" w:color="auto"/>
        <w:bottom w:val="none" w:sz="0" w:space="0" w:color="auto"/>
        <w:right w:val="none" w:sz="0" w:space="0" w:color="auto"/>
      </w:divBdr>
      <w:divsChild>
        <w:div w:id="368652033">
          <w:marLeft w:val="0"/>
          <w:marRight w:val="7868"/>
          <w:marTop w:val="0"/>
          <w:marBottom w:val="0"/>
          <w:divBdr>
            <w:top w:val="none" w:sz="0" w:space="0" w:color="auto"/>
            <w:left w:val="none" w:sz="0" w:space="0" w:color="auto"/>
            <w:bottom w:val="none" w:sz="0" w:space="0" w:color="auto"/>
            <w:right w:val="none" w:sz="0" w:space="0" w:color="auto"/>
          </w:divBdr>
        </w:div>
        <w:div w:id="1443652785">
          <w:marLeft w:val="0"/>
          <w:marRight w:val="7868"/>
          <w:marTop w:val="0"/>
          <w:marBottom w:val="0"/>
          <w:divBdr>
            <w:top w:val="none" w:sz="0" w:space="0" w:color="auto"/>
            <w:left w:val="none" w:sz="0" w:space="0" w:color="auto"/>
            <w:bottom w:val="none" w:sz="0" w:space="0" w:color="auto"/>
            <w:right w:val="none" w:sz="0" w:space="0" w:color="auto"/>
          </w:divBdr>
        </w:div>
      </w:divsChild>
    </w:div>
    <w:div w:id="1840846354">
      <w:bodyDiv w:val="1"/>
      <w:marLeft w:val="0"/>
      <w:marRight w:val="0"/>
      <w:marTop w:val="0"/>
      <w:marBottom w:val="0"/>
      <w:divBdr>
        <w:top w:val="none" w:sz="0" w:space="0" w:color="auto"/>
        <w:left w:val="none" w:sz="0" w:space="0" w:color="auto"/>
        <w:bottom w:val="none" w:sz="0" w:space="0" w:color="auto"/>
        <w:right w:val="none" w:sz="0" w:space="0" w:color="auto"/>
      </w:divBdr>
      <w:divsChild>
        <w:div w:id="284653514">
          <w:marLeft w:val="0"/>
          <w:marRight w:val="8851"/>
          <w:marTop w:val="0"/>
          <w:marBottom w:val="0"/>
          <w:divBdr>
            <w:top w:val="none" w:sz="0" w:space="0" w:color="auto"/>
            <w:left w:val="none" w:sz="0" w:space="0" w:color="auto"/>
            <w:bottom w:val="none" w:sz="0" w:space="0" w:color="auto"/>
            <w:right w:val="none" w:sz="0" w:space="0" w:color="auto"/>
          </w:divBdr>
        </w:div>
        <w:div w:id="423696011">
          <w:marLeft w:val="0"/>
          <w:marRight w:val="8851"/>
          <w:marTop w:val="0"/>
          <w:marBottom w:val="0"/>
          <w:divBdr>
            <w:top w:val="none" w:sz="0" w:space="0" w:color="auto"/>
            <w:left w:val="none" w:sz="0" w:space="0" w:color="auto"/>
            <w:bottom w:val="none" w:sz="0" w:space="0" w:color="auto"/>
            <w:right w:val="none" w:sz="0" w:space="0" w:color="auto"/>
          </w:divBdr>
        </w:div>
      </w:divsChild>
    </w:div>
    <w:div w:id="1844738175">
      <w:bodyDiv w:val="1"/>
      <w:marLeft w:val="0"/>
      <w:marRight w:val="0"/>
      <w:marTop w:val="0"/>
      <w:marBottom w:val="0"/>
      <w:divBdr>
        <w:top w:val="none" w:sz="0" w:space="0" w:color="auto"/>
        <w:left w:val="none" w:sz="0" w:space="0" w:color="auto"/>
        <w:bottom w:val="none" w:sz="0" w:space="0" w:color="auto"/>
        <w:right w:val="none" w:sz="0" w:space="0" w:color="auto"/>
      </w:divBdr>
      <w:divsChild>
        <w:div w:id="445125422">
          <w:marLeft w:val="0"/>
          <w:marRight w:val="11319"/>
          <w:marTop w:val="0"/>
          <w:marBottom w:val="0"/>
          <w:divBdr>
            <w:top w:val="none" w:sz="0" w:space="0" w:color="auto"/>
            <w:left w:val="none" w:sz="0" w:space="0" w:color="auto"/>
            <w:bottom w:val="none" w:sz="0" w:space="0" w:color="auto"/>
            <w:right w:val="none" w:sz="0" w:space="0" w:color="auto"/>
          </w:divBdr>
        </w:div>
        <w:div w:id="1250000657">
          <w:marLeft w:val="0"/>
          <w:marRight w:val="11319"/>
          <w:marTop w:val="0"/>
          <w:marBottom w:val="0"/>
          <w:divBdr>
            <w:top w:val="none" w:sz="0" w:space="0" w:color="auto"/>
            <w:left w:val="none" w:sz="0" w:space="0" w:color="auto"/>
            <w:bottom w:val="none" w:sz="0" w:space="0" w:color="auto"/>
            <w:right w:val="none" w:sz="0" w:space="0" w:color="auto"/>
          </w:divBdr>
        </w:div>
      </w:divsChild>
    </w:div>
    <w:div w:id="1846509032">
      <w:bodyDiv w:val="1"/>
      <w:marLeft w:val="0"/>
      <w:marRight w:val="0"/>
      <w:marTop w:val="0"/>
      <w:marBottom w:val="0"/>
      <w:divBdr>
        <w:top w:val="none" w:sz="0" w:space="0" w:color="auto"/>
        <w:left w:val="none" w:sz="0" w:space="0" w:color="auto"/>
        <w:bottom w:val="none" w:sz="0" w:space="0" w:color="auto"/>
        <w:right w:val="none" w:sz="0" w:space="0" w:color="auto"/>
      </w:divBdr>
      <w:divsChild>
        <w:div w:id="1352343196">
          <w:marLeft w:val="0"/>
          <w:marRight w:val="8851"/>
          <w:marTop w:val="0"/>
          <w:marBottom w:val="0"/>
          <w:divBdr>
            <w:top w:val="none" w:sz="0" w:space="0" w:color="auto"/>
            <w:left w:val="none" w:sz="0" w:space="0" w:color="auto"/>
            <w:bottom w:val="none" w:sz="0" w:space="0" w:color="auto"/>
            <w:right w:val="none" w:sz="0" w:space="0" w:color="auto"/>
          </w:divBdr>
        </w:div>
        <w:div w:id="1300569493">
          <w:marLeft w:val="0"/>
          <w:marRight w:val="8851"/>
          <w:marTop w:val="0"/>
          <w:marBottom w:val="0"/>
          <w:divBdr>
            <w:top w:val="none" w:sz="0" w:space="0" w:color="auto"/>
            <w:left w:val="none" w:sz="0" w:space="0" w:color="auto"/>
            <w:bottom w:val="none" w:sz="0" w:space="0" w:color="auto"/>
            <w:right w:val="none" w:sz="0" w:space="0" w:color="auto"/>
          </w:divBdr>
        </w:div>
      </w:divsChild>
    </w:div>
    <w:div w:id="1849950631">
      <w:bodyDiv w:val="1"/>
      <w:marLeft w:val="0"/>
      <w:marRight w:val="0"/>
      <w:marTop w:val="0"/>
      <w:marBottom w:val="0"/>
      <w:divBdr>
        <w:top w:val="none" w:sz="0" w:space="0" w:color="auto"/>
        <w:left w:val="none" w:sz="0" w:space="0" w:color="auto"/>
        <w:bottom w:val="none" w:sz="0" w:space="0" w:color="auto"/>
        <w:right w:val="none" w:sz="0" w:space="0" w:color="auto"/>
      </w:divBdr>
      <w:divsChild>
        <w:div w:id="517815199">
          <w:marLeft w:val="0"/>
          <w:marRight w:val="7868"/>
          <w:marTop w:val="0"/>
          <w:marBottom w:val="0"/>
          <w:divBdr>
            <w:top w:val="none" w:sz="0" w:space="0" w:color="auto"/>
            <w:left w:val="none" w:sz="0" w:space="0" w:color="auto"/>
            <w:bottom w:val="none" w:sz="0" w:space="0" w:color="auto"/>
            <w:right w:val="none" w:sz="0" w:space="0" w:color="auto"/>
          </w:divBdr>
        </w:div>
        <w:div w:id="1266886388">
          <w:marLeft w:val="0"/>
          <w:marRight w:val="7868"/>
          <w:marTop w:val="0"/>
          <w:marBottom w:val="0"/>
          <w:divBdr>
            <w:top w:val="none" w:sz="0" w:space="0" w:color="auto"/>
            <w:left w:val="none" w:sz="0" w:space="0" w:color="auto"/>
            <w:bottom w:val="none" w:sz="0" w:space="0" w:color="auto"/>
            <w:right w:val="none" w:sz="0" w:space="0" w:color="auto"/>
          </w:divBdr>
        </w:div>
      </w:divsChild>
    </w:div>
    <w:div w:id="1852186099">
      <w:bodyDiv w:val="1"/>
      <w:marLeft w:val="0"/>
      <w:marRight w:val="0"/>
      <w:marTop w:val="0"/>
      <w:marBottom w:val="0"/>
      <w:divBdr>
        <w:top w:val="none" w:sz="0" w:space="0" w:color="auto"/>
        <w:left w:val="none" w:sz="0" w:space="0" w:color="auto"/>
        <w:bottom w:val="none" w:sz="0" w:space="0" w:color="auto"/>
        <w:right w:val="none" w:sz="0" w:space="0" w:color="auto"/>
      </w:divBdr>
      <w:divsChild>
        <w:div w:id="305210045">
          <w:marLeft w:val="0"/>
          <w:marRight w:val="7868"/>
          <w:marTop w:val="0"/>
          <w:marBottom w:val="0"/>
          <w:divBdr>
            <w:top w:val="none" w:sz="0" w:space="0" w:color="auto"/>
            <w:left w:val="none" w:sz="0" w:space="0" w:color="auto"/>
            <w:bottom w:val="none" w:sz="0" w:space="0" w:color="auto"/>
            <w:right w:val="none" w:sz="0" w:space="0" w:color="auto"/>
          </w:divBdr>
        </w:div>
        <w:div w:id="741172641">
          <w:marLeft w:val="0"/>
          <w:marRight w:val="7868"/>
          <w:marTop w:val="0"/>
          <w:marBottom w:val="0"/>
          <w:divBdr>
            <w:top w:val="none" w:sz="0" w:space="0" w:color="auto"/>
            <w:left w:val="none" w:sz="0" w:space="0" w:color="auto"/>
            <w:bottom w:val="none" w:sz="0" w:space="0" w:color="auto"/>
            <w:right w:val="none" w:sz="0" w:space="0" w:color="auto"/>
          </w:divBdr>
        </w:div>
      </w:divsChild>
    </w:div>
    <w:div w:id="1853449975">
      <w:bodyDiv w:val="1"/>
      <w:marLeft w:val="0"/>
      <w:marRight w:val="0"/>
      <w:marTop w:val="0"/>
      <w:marBottom w:val="0"/>
      <w:divBdr>
        <w:top w:val="none" w:sz="0" w:space="0" w:color="auto"/>
        <w:left w:val="none" w:sz="0" w:space="0" w:color="auto"/>
        <w:bottom w:val="none" w:sz="0" w:space="0" w:color="auto"/>
        <w:right w:val="none" w:sz="0" w:space="0" w:color="auto"/>
      </w:divBdr>
      <w:divsChild>
        <w:div w:id="468476713">
          <w:marLeft w:val="0"/>
          <w:marRight w:val="7868"/>
          <w:marTop w:val="0"/>
          <w:marBottom w:val="0"/>
          <w:divBdr>
            <w:top w:val="none" w:sz="0" w:space="0" w:color="auto"/>
            <w:left w:val="none" w:sz="0" w:space="0" w:color="auto"/>
            <w:bottom w:val="none" w:sz="0" w:space="0" w:color="auto"/>
            <w:right w:val="none" w:sz="0" w:space="0" w:color="auto"/>
          </w:divBdr>
        </w:div>
        <w:div w:id="845367247">
          <w:marLeft w:val="0"/>
          <w:marRight w:val="7868"/>
          <w:marTop w:val="0"/>
          <w:marBottom w:val="0"/>
          <w:divBdr>
            <w:top w:val="none" w:sz="0" w:space="0" w:color="auto"/>
            <w:left w:val="none" w:sz="0" w:space="0" w:color="auto"/>
            <w:bottom w:val="none" w:sz="0" w:space="0" w:color="auto"/>
            <w:right w:val="none" w:sz="0" w:space="0" w:color="auto"/>
          </w:divBdr>
        </w:div>
      </w:divsChild>
    </w:div>
    <w:div w:id="1854807359">
      <w:bodyDiv w:val="1"/>
      <w:marLeft w:val="0"/>
      <w:marRight w:val="0"/>
      <w:marTop w:val="0"/>
      <w:marBottom w:val="0"/>
      <w:divBdr>
        <w:top w:val="none" w:sz="0" w:space="0" w:color="auto"/>
        <w:left w:val="none" w:sz="0" w:space="0" w:color="auto"/>
        <w:bottom w:val="none" w:sz="0" w:space="0" w:color="auto"/>
        <w:right w:val="none" w:sz="0" w:space="0" w:color="auto"/>
      </w:divBdr>
      <w:divsChild>
        <w:div w:id="1673678920">
          <w:marLeft w:val="0"/>
          <w:marRight w:val="0"/>
          <w:marTop w:val="0"/>
          <w:marBottom w:val="120"/>
          <w:divBdr>
            <w:top w:val="none" w:sz="0" w:space="0" w:color="auto"/>
            <w:left w:val="none" w:sz="0" w:space="0" w:color="auto"/>
            <w:bottom w:val="none" w:sz="0" w:space="0" w:color="auto"/>
            <w:right w:val="none" w:sz="0" w:space="0" w:color="auto"/>
          </w:divBdr>
        </w:div>
      </w:divsChild>
    </w:div>
    <w:div w:id="1855027178">
      <w:bodyDiv w:val="1"/>
      <w:marLeft w:val="0"/>
      <w:marRight w:val="0"/>
      <w:marTop w:val="0"/>
      <w:marBottom w:val="0"/>
      <w:divBdr>
        <w:top w:val="none" w:sz="0" w:space="0" w:color="auto"/>
        <w:left w:val="none" w:sz="0" w:space="0" w:color="auto"/>
        <w:bottom w:val="none" w:sz="0" w:space="0" w:color="auto"/>
        <w:right w:val="none" w:sz="0" w:space="0" w:color="auto"/>
      </w:divBdr>
      <w:divsChild>
        <w:div w:id="177164260">
          <w:marLeft w:val="0"/>
          <w:marRight w:val="0"/>
          <w:marTop w:val="0"/>
          <w:marBottom w:val="120"/>
          <w:divBdr>
            <w:top w:val="none" w:sz="0" w:space="0" w:color="auto"/>
            <w:left w:val="none" w:sz="0" w:space="0" w:color="auto"/>
            <w:bottom w:val="none" w:sz="0" w:space="0" w:color="auto"/>
            <w:right w:val="none" w:sz="0" w:space="0" w:color="auto"/>
          </w:divBdr>
        </w:div>
      </w:divsChild>
    </w:div>
    <w:div w:id="1859080258">
      <w:bodyDiv w:val="1"/>
      <w:marLeft w:val="0"/>
      <w:marRight w:val="0"/>
      <w:marTop w:val="0"/>
      <w:marBottom w:val="0"/>
      <w:divBdr>
        <w:top w:val="none" w:sz="0" w:space="0" w:color="auto"/>
        <w:left w:val="none" w:sz="0" w:space="0" w:color="auto"/>
        <w:bottom w:val="none" w:sz="0" w:space="0" w:color="auto"/>
        <w:right w:val="none" w:sz="0" w:space="0" w:color="auto"/>
      </w:divBdr>
      <w:divsChild>
        <w:div w:id="2026515016">
          <w:marLeft w:val="8346"/>
          <w:marRight w:val="0"/>
          <w:marTop w:val="200"/>
          <w:marBottom w:val="240"/>
          <w:divBdr>
            <w:top w:val="none" w:sz="0" w:space="0" w:color="auto"/>
            <w:left w:val="none" w:sz="0" w:space="0" w:color="auto"/>
            <w:bottom w:val="none" w:sz="0" w:space="0" w:color="auto"/>
            <w:right w:val="none" w:sz="0" w:space="0" w:color="auto"/>
          </w:divBdr>
        </w:div>
        <w:div w:id="737747313">
          <w:marLeft w:val="0"/>
          <w:marRight w:val="0"/>
          <w:marTop w:val="0"/>
          <w:marBottom w:val="120"/>
          <w:divBdr>
            <w:top w:val="none" w:sz="0" w:space="0" w:color="auto"/>
            <w:left w:val="none" w:sz="0" w:space="0" w:color="auto"/>
            <w:bottom w:val="none" w:sz="0" w:space="0" w:color="auto"/>
            <w:right w:val="none" w:sz="0" w:space="0" w:color="auto"/>
          </w:divBdr>
        </w:div>
      </w:divsChild>
    </w:div>
    <w:div w:id="1865821939">
      <w:bodyDiv w:val="1"/>
      <w:marLeft w:val="0"/>
      <w:marRight w:val="0"/>
      <w:marTop w:val="0"/>
      <w:marBottom w:val="0"/>
      <w:divBdr>
        <w:top w:val="none" w:sz="0" w:space="0" w:color="auto"/>
        <w:left w:val="none" w:sz="0" w:space="0" w:color="auto"/>
        <w:bottom w:val="none" w:sz="0" w:space="0" w:color="auto"/>
        <w:right w:val="none" w:sz="0" w:space="0" w:color="auto"/>
      </w:divBdr>
      <w:divsChild>
        <w:div w:id="1846557980">
          <w:marLeft w:val="0"/>
          <w:marRight w:val="0"/>
          <w:marTop w:val="0"/>
          <w:marBottom w:val="0"/>
          <w:divBdr>
            <w:top w:val="none" w:sz="0" w:space="0" w:color="auto"/>
            <w:left w:val="none" w:sz="0" w:space="0" w:color="auto"/>
            <w:bottom w:val="none" w:sz="0" w:space="0" w:color="auto"/>
            <w:right w:val="none" w:sz="0" w:space="0" w:color="auto"/>
          </w:divBdr>
        </w:div>
        <w:div w:id="2078017145">
          <w:marLeft w:val="0"/>
          <w:marRight w:val="0"/>
          <w:marTop w:val="0"/>
          <w:marBottom w:val="0"/>
          <w:divBdr>
            <w:top w:val="none" w:sz="0" w:space="0" w:color="auto"/>
            <w:left w:val="none" w:sz="0" w:space="0" w:color="auto"/>
            <w:bottom w:val="none" w:sz="0" w:space="0" w:color="auto"/>
            <w:right w:val="none" w:sz="0" w:space="0" w:color="auto"/>
          </w:divBdr>
        </w:div>
        <w:div w:id="1421901597">
          <w:marLeft w:val="0"/>
          <w:marRight w:val="0"/>
          <w:marTop w:val="0"/>
          <w:marBottom w:val="0"/>
          <w:divBdr>
            <w:top w:val="none" w:sz="0" w:space="0" w:color="auto"/>
            <w:left w:val="none" w:sz="0" w:space="0" w:color="auto"/>
            <w:bottom w:val="none" w:sz="0" w:space="0" w:color="auto"/>
            <w:right w:val="none" w:sz="0" w:space="0" w:color="auto"/>
          </w:divBdr>
        </w:div>
        <w:div w:id="475684249">
          <w:marLeft w:val="0"/>
          <w:marRight w:val="0"/>
          <w:marTop w:val="0"/>
          <w:marBottom w:val="0"/>
          <w:divBdr>
            <w:top w:val="none" w:sz="0" w:space="0" w:color="auto"/>
            <w:left w:val="none" w:sz="0" w:space="0" w:color="auto"/>
            <w:bottom w:val="none" w:sz="0" w:space="0" w:color="auto"/>
            <w:right w:val="none" w:sz="0" w:space="0" w:color="auto"/>
          </w:divBdr>
        </w:div>
        <w:div w:id="1775589132">
          <w:marLeft w:val="0"/>
          <w:marRight w:val="0"/>
          <w:marTop w:val="0"/>
          <w:marBottom w:val="0"/>
          <w:divBdr>
            <w:top w:val="none" w:sz="0" w:space="0" w:color="auto"/>
            <w:left w:val="none" w:sz="0" w:space="0" w:color="auto"/>
            <w:bottom w:val="none" w:sz="0" w:space="0" w:color="auto"/>
            <w:right w:val="none" w:sz="0" w:space="0" w:color="auto"/>
          </w:divBdr>
        </w:div>
        <w:div w:id="30494905">
          <w:marLeft w:val="0"/>
          <w:marRight w:val="0"/>
          <w:marTop w:val="0"/>
          <w:marBottom w:val="0"/>
          <w:divBdr>
            <w:top w:val="none" w:sz="0" w:space="0" w:color="auto"/>
            <w:left w:val="none" w:sz="0" w:space="0" w:color="auto"/>
            <w:bottom w:val="none" w:sz="0" w:space="0" w:color="auto"/>
            <w:right w:val="none" w:sz="0" w:space="0" w:color="auto"/>
          </w:divBdr>
        </w:div>
      </w:divsChild>
    </w:div>
    <w:div w:id="1867477779">
      <w:bodyDiv w:val="1"/>
      <w:marLeft w:val="0"/>
      <w:marRight w:val="0"/>
      <w:marTop w:val="0"/>
      <w:marBottom w:val="0"/>
      <w:divBdr>
        <w:top w:val="none" w:sz="0" w:space="0" w:color="auto"/>
        <w:left w:val="none" w:sz="0" w:space="0" w:color="auto"/>
        <w:bottom w:val="none" w:sz="0" w:space="0" w:color="auto"/>
        <w:right w:val="none" w:sz="0" w:space="0" w:color="auto"/>
      </w:divBdr>
      <w:divsChild>
        <w:div w:id="1203589292">
          <w:marLeft w:val="0"/>
          <w:marRight w:val="0"/>
          <w:marTop w:val="0"/>
          <w:marBottom w:val="120"/>
          <w:divBdr>
            <w:top w:val="none" w:sz="0" w:space="0" w:color="auto"/>
            <w:left w:val="none" w:sz="0" w:space="0" w:color="auto"/>
            <w:bottom w:val="none" w:sz="0" w:space="0" w:color="auto"/>
            <w:right w:val="none" w:sz="0" w:space="0" w:color="auto"/>
          </w:divBdr>
        </w:div>
      </w:divsChild>
    </w:div>
    <w:div w:id="1867480779">
      <w:bodyDiv w:val="1"/>
      <w:marLeft w:val="0"/>
      <w:marRight w:val="0"/>
      <w:marTop w:val="0"/>
      <w:marBottom w:val="0"/>
      <w:divBdr>
        <w:top w:val="none" w:sz="0" w:space="0" w:color="auto"/>
        <w:left w:val="none" w:sz="0" w:space="0" w:color="auto"/>
        <w:bottom w:val="none" w:sz="0" w:space="0" w:color="auto"/>
        <w:right w:val="none" w:sz="0" w:space="0" w:color="auto"/>
      </w:divBdr>
      <w:divsChild>
        <w:div w:id="1296987587">
          <w:marLeft w:val="0"/>
          <w:marRight w:val="7868"/>
          <w:marTop w:val="0"/>
          <w:marBottom w:val="0"/>
          <w:divBdr>
            <w:top w:val="none" w:sz="0" w:space="0" w:color="auto"/>
            <w:left w:val="none" w:sz="0" w:space="0" w:color="auto"/>
            <w:bottom w:val="none" w:sz="0" w:space="0" w:color="auto"/>
            <w:right w:val="none" w:sz="0" w:space="0" w:color="auto"/>
          </w:divBdr>
        </w:div>
        <w:div w:id="1762066657">
          <w:marLeft w:val="0"/>
          <w:marRight w:val="7868"/>
          <w:marTop w:val="0"/>
          <w:marBottom w:val="0"/>
          <w:divBdr>
            <w:top w:val="none" w:sz="0" w:space="0" w:color="auto"/>
            <w:left w:val="none" w:sz="0" w:space="0" w:color="auto"/>
            <w:bottom w:val="none" w:sz="0" w:space="0" w:color="auto"/>
            <w:right w:val="none" w:sz="0" w:space="0" w:color="auto"/>
          </w:divBdr>
        </w:div>
      </w:divsChild>
    </w:div>
    <w:div w:id="1872837100">
      <w:bodyDiv w:val="1"/>
      <w:marLeft w:val="0"/>
      <w:marRight w:val="0"/>
      <w:marTop w:val="0"/>
      <w:marBottom w:val="0"/>
      <w:divBdr>
        <w:top w:val="none" w:sz="0" w:space="0" w:color="auto"/>
        <w:left w:val="none" w:sz="0" w:space="0" w:color="auto"/>
        <w:bottom w:val="none" w:sz="0" w:space="0" w:color="auto"/>
        <w:right w:val="none" w:sz="0" w:space="0" w:color="auto"/>
      </w:divBdr>
      <w:divsChild>
        <w:div w:id="1242911676">
          <w:marLeft w:val="0"/>
          <w:marRight w:val="0"/>
          <w:marTop w:val="120"/>
          <w:marBottom w:val="60"/>
          <w:divBdr>
            <w:top w:val="none" w:sz="0" w:space="0" w:color="auto"/>
            <w:left w:val="none" w:sz="0" w:space="0" w:color="auto"/>
            <w:bottom w:val="none" w:sz="0" w:space="0" w:color="auto"/>
            <w:right w:val="none" w:sz="0" w:space="0" w:color="auto"/>
          </w:divBdr>
        </w:div>
      </w:divsChild>
    </w:div>
    <w:div w:id="1874028271">
      <w:bodyDiv w:val="1"/>
      <w:marLeft w:val="0"/>
      <w:marRight w:val="0"/>
      <w:marTop w:val="0"/>
      <w:marBottom w:val="0"/>
      <w:divBdr>
        <w:top w:val="none" w:sz="0" w:space="0" w:color="auto"/>
        <w:left w:val="none" w:sz="0" w:space="0" w:color="auto"/>
        <w:bottom w:val="none" w:sz="0" w:space="0" w:color="auto"/>
        <w:right w:val="none" w:sz="0" w:space="0" w:color="auto"/>
      </w:divBdr>
      <w:divsChild>
        <w:div w:id="1342389360">
          <w:marLeft w:val="0"/>
          <w:marRight w:val="10061"/>
          <w:marTop w:val="0"/>
          <w:marBottom w:val="0"/>
          <w:divBdr>
            <w:top w:val="none" w:sz="0" w:space="0" w:color="auto"/>
            <w:left w:val="none" w:sz="0" w:space="0" w:color="auto"/>
            <w:bottom w:val="none" w:sz="0" w:space="0" w:color="auto"/>
            <w:right w:val="none" w:sz="0" w:space="0" w:color="auto"/>
          </w:divBdr>
        </w:div>
        <w:div w:id="873688805">
          <w:marLeft w:val="0"/>
          <w:marRight w:val="10061"/>
          <w:marTop w:val="0"/>
          <w:marBottom w:val="0"/>
          <w:divBdr>
            <w:top w:val="none" w:sz="0" w:space="0" w:color="auto"/>
            <w:left w:val="none" w:sz="0" w:space="0" w:color="auto"/>
            <w:bottom w:val="none" w:sz="0" w:space="0" w:color="auto"/>
            <w:right w:val="none" w:sz="0" w:space="0" w:color="auto"/>
          </w:divBdr>
        </w:div>
      </w:divsChild>
    </w:div>
    <w:div w:id="1875314090">
      <w:bodyDiv w:val="1"/>
      <w:marLeft w:val="0"/>
      <w:marRight w:val="0"/>
      <w:marTop w:val="0"/>
      <w:marBottom w:val="0"/>
      <w:divBdr>
        <w:top w:val="none" w:sz="0" w:space="0" w:color="auto"/>
        <w:left w:val="none" w:sz="0" w:space="0" w:color="auto"/>
        <w:bottom w:val="none" w:sz="0" w:space="0" w:color="auto"/>
        <w:right w:val="none" w:sz="0" w:space="0" w:color="auto"/>
      </w:divBdr>
      <w:divsChild>
        <w:div w:id="1376586293">
          <w:marLeft w:val="0"/>
          <w:marRight w:val="7868"/>
          <w:marTop w:val="0"/>
          <w:marBottom w:val="0"/>
          <w:divBdr>
            <w:top w:val="none" w:sz="0" w:space="0" w:color="auto"/>
            <w:left w:val="none" w:sz="0" w:space="0" w:color="auto"/>
            <w:bottom w:val="none" w:sz="0" w:space="0" w:color="auto"/>
            <w:right w:val="none" w:sz="0" w:space="0" w:color="auto"/>
          </w:divBdr>
        </w:div>
        <w:div w:id="235744492">
          <w:marLeft w:val="0"/>
          <w:marRight w:val="7868"/>
          <w:marTop w:val="0"/>
          <w:marBottom w:val="0"/>
          <w:divBdr>
            <w:top w:val="none" w:sz="0" w:space="0" w:color="auto"/>
            <w:left w:val="none" w:sz="0" w:space="0" w:color="auto"/>
            <w:bottom w:val="none" w:sz="0" w:space="0" w:color="auto"/>
            <w:right w:val="none" w:sz="0" w:space="0" w:color="auto"/>
          </w:divBdr>
        </w:div>
      </w:divsChild>
    </w:div>
    <w:div w:id="1878196870">
      <w:bodyDiv w:val="1"/>
      <w:marLeft w:val="0"/>
      <w:marRight w:val="0"/>
      <w:marTop w:val="0"/>
      <w:marBottom w:val="0"/>
      <w:divBdr>
        <w:top w:val="none" w:sz="0" w:space="0" w:color="auto"/>
        <w:left w:val="none" w:sz="0" w:space="0" w:color="auto"/>
        <w:bottom w:val="none" w:sz="0" w:space="0" w:color="auto"/>
        <w:right w:val="none" w:sz="0" w:space="0" w:color="auto"/>
      </w:divBdr>
      <w:divsChild>
        <w:div w:id="587427005">
          <w:marLeft w:val="8346"/>
          <w:marRight w:val="0"/>
          <w:marTop w:val="200"/>
          <w:marBottom w:val="240"/>
          <w:divBdr>
            <w:top w:val="none" w:sz="0" w:space="0" w:color="auto"/>
            <w:left w:val="none" w:sz="0" w:space="0" w:color="auto"/>
            <w:bottom w:val="none" w:sz="0" w:space="0" w:color="auto"/>
            <w:right w:val="none" w:sz="0" w:space="0" w:color="auto"/>
          </w:divBdr>
        </w:div>
        <w:div w:id="931595260">
          <w:marLeft w:val="0"/>
          <w:marRight w:val="0"/>
          <w:marTop w:val="0"/>
          <w:marBottom w:val="120"/>
          <w:divBdr>
            <w:top w:val="none" w:sz="0" w:space="0" w:color="auto"/>
            <w:left w:val="none" w:sz="0" w:space="0" w:color="auto"/>
            <w:bottom w:val="none" w:sz="0" w:space="0" w:color="auto"/>
            <w:right w:val="none" w:sz="0" w:space="0" w:color="auto"/>
          </w:divBdr>
        </w:div>
      </w:divsChild>
    </w:div>
    <w:div w:id="1878666348">
      <w:bodyDiv w:val="1"/>
      <w:marLeft w:val="0"/>
      <w:marRight w:val="0"/>
      <w:marTop w:val="0"/>
      <w:marBottom w:val="0"/>
      <w:divBdr>
        <w:top w:val="none" w:sz="0" w:space="0" w:color="auto"/>
        <w:left w:val="none" w:sz="0" w:space="0" w:color="auto"/>
        <w:bottom w:val="none" w:sz="0" w:space="0" w:color="auto"/>
        <w:right w:val="none" w:sz="0" w:space="0" w:color="auto"/>
      </w:divBdr>
      <w:divsChild>
        <w:div w:id="933708340">
          <w:marLeft w:val="0"/>
          <w:marRight w:val="0"/>
          <w:marTop w:val="0"/>
          <w:marBottom w:val="120"/>
          <w:divBdr>
            <w:top w:val="none" w:sz="0" w:space="0" w:color="auto"/>
            <w:left w:val="none" w:sz="0" w:space="0" w:color="auto"/>
            <w:bottom w:val="none" w:sz="0" w:space="0" w:color="auto"/>
            <w:right w:val="none" w:sz="0" w:space="0" w:color="auto"/>
          </w:divBdr>
        </w:div>
      </w:divsChild>
    </w:div>
    <w:div w:id="1879050659">
      <w:bodyDiv w:val="1"/>
      <w:marLeft w:val="0"/>
      <w:marRight w:val="0"/>
      <w:marTop w:val="0"/>
      <w:marBottom w:val="0"/>
      <w:divBdr>
        <w:top w:val="none" w:sz="0" w:space="0" w:color="auto"/>
        <w:left w:val="none" w:sz="0" w:space="0" w:color="auto"/>
        <w:bottom w:val="none" w:sz="0" w:space="0" w:color="auto"/>
        <w:right w:val="none" w:sz="0" w:space="0" w:color="auto"/>
      </w:divBdr>
    </w:div>
    <w:div w:id="1880387461">
      <w:bodyDiv w:val="1"/>
      <w:marLeft w:val="0"/>
      <w:marRight w:val="0"/>
      <w:marTop w:val="0"/>
      <w:marBottom w:val="0"/>
      <w:divBdr>
        <w:top w:val="none" w:sz="0" w:space="0" w:color="auto"/>
        <w:left w:val="none" w:sz="0" w:space="0" w:color="auto"/>
        <w:bottom w:val="none" w:sz="0" w:space="0" w:color="auto"/>
        <w:right w:val="none" w:sz="0" w:space="0" w:color="auto"/>
      </w:divBdr>
      <w:divsChild>
        <w:div w:id="316882305">
          <w:marLeft w:val="0"/>
          <w:marRight w:val="7868"/>
          <w:marTop w:val="0"/>
          <w:marBottom w:val="0"/>
          <w:divBdr>
            <w:top w:val="none" w:sz="0" w:space="0" w:color="auto"/>
            <w:left w:val="none" w:sz="0" w:space="0" w:color="auto"/>
            <w:bottom w:val="none" w:sz="0" w:space="0" w:color="auto"/>
            <w:right w:val="none" w:sz="0" w:space="0" w:color="auto"/>
          </w:divBdr>
        </w:div>
        <w:div w:id="444497635">
          <w:marLeft w:val="0"/>
          <w:marRight w:val="7868"/>
          <w:marTop w:val="0"/>
          <w:marBottom w:val="0"/>
          <w:divBdr>
            <w:top w:val="none" w:sz="0" w:space="0" w:color="auto"/>
            <w:left w:val="none" w:sz="0" w:space="0" w:color="auto"/>
            <w:bottom w:val="none" w:sz="0" w:space="0" w:color="auto"/>
            <w:right w:val="none" w:sz="0" w:space="0" w:color="auto"/>
          </w:divBdr>
        </w:div>
      </w:divsChild>
    </w:div>
    <w:div w:id="1880898312">
      <w:bodyDiv w:val="1"/>
      <w:marLeft w:val="0"/>
      <w:marRight w:val="0"/>
      <w:marTop w:val="0"/>
      <w:marBottom w:val="0"/>
      <w:divBdr>
        <w:top w:val="none" w:sz="0" w:space="0" w:color="auto"/>
        <w:left w:val="none" w:sz="0" w:space="0" w:color="auto"/>
        <w:bottom w:val="none" w:sz="0" w:space="0" w:color="auto"/>
        <w:right w:val="none" w:sz="0" w:space="0" w:color="auto"/>
      </w:divBdr>
      <w:divsChild>
        <w:div w:id="1533106351">
          <w:marLeft w:val="8346"/>
          <w:marRight w:val="0"/>
          <w:marTop w:val="200"/>
          <w:marBottom w:val="240"/>
          <w:divBdr>
            <w:top w:val="none" w:sz="0" w:space="0" w:color="auto"/>
            <w:left w:val="none" w:sz="0" w:space="0" w:color="auto"/>
            <w:bottom w:val="none" w:sz="0" w:space="0" w:color="auto"/>
            <w:right w:val="none" w:sz="0" w:space="0" w:color="auto"/>
          </w:divBdr>
        </w:div>
        <w:div w:id="1578132787">
          <w:marLeft w:val="0"/>
          <w:marRight w:val="0"/>
          <w:marTop w:val="60"/>
          <w:marBottom w:val="60"/>
          <w:divBdr>
            <w:top w:val="none" w:sz="0" w:space="0" w:color="auto"/>
            <w:left w:val="none" w:sz="0" w:space="0" w:color="auto"/>
            <w:bottom w:val="none" w:sz="0" w:space="0" w:color="auto"/>
            <w:right w:val="none" w:sz="0" w:space="0" w:color="auto"/>
          </w:divBdr>
        </w:div>
        <w:div w:id="2107648022">
          <w:marLeft w:val="0"/>
          <w:marRight w:val="0"/>
          <w:marTop w:val="0"/>
          <w:marBottom w:val="120"/>
          <w:divBdr>
            <w:top w:val="none" w:sz="0" w:space="0" w:color="auto"/>
            <w:left w:val="none" w:sz="0" w:space="0" w:color="auto"/>
            <w:bottom w:val="none" w:sz="0" w:space="0" w:color="auto"/>
            <w:right w:val="none" w:sz="0" w:space="0" w:color="auto"/>
          </w:divBdr>
        </w:div>
      </w:divsChild>
    </w:div>
    <w:div w:id="1884823670">
      <w:bodyDiv w:val="1"/>
      <w:marLeft w:val="0"/>
      <w:marRight w:val="0"/>
      <w:marTop w:val="0"/>
      <w:marBottom w:val="0"/>
      <w:divBdr>
        <w:top w:val="none" w:sz="0" w:space="0" w:color="auto"/>
        <w:left w:val="none" w:sz="0" w:space="0" w:color="auto"/>
        <w:bottom w:val="none" w:sz="0" w:space="0" w:color="auto"/>
        <w:right w:val="none" w:sz="0" w:space="0" w:color="auto"/>
      </w:divBdr>
      <w:divsChild>
        <w:div w:id="398795068">
          <w:marLeft w:val="0"/>
          <w:marRight w:val="10061"/>
          <w:marTop w:val="0"/>
          <w:marBottom w:val="0"/>
          <w:divBdr>
            <w:top w:val="none" w:sz="0" w:space="0" w:color="auto"/>
            <w:left w:val="none" w:sz="0" w:space="0" w:color="auto"/>
            <w:bottom w:val="none" w:sz="0" w:space="0" w:color="auto"/>
            <w:right w:val="none" w:sz="0" w:space="0" w:color="auto"/>
          </w:divBdr>
        </w:div>
        <w:div w:id="497693429">
          <w:marLeft w:val="0"/>
          <w:marRight w:val="10061"/>
          <w:marTop w:val="0"/>
          <w:marBottom w:val="0"/>
          <w:divBdr>
            <w:top w:val="none" w:sz="0" w:space="0" w:color="auto"/>
            <w:left w:val="none" w:sz="0" w:space="0" w:color="auto"/>
            <w:bottom w:val="none" w:sz="0" w:space="0" w:color="auto"/>
            <w:right w:val="none" w:sz="0" w:space="0" w:color="auto"/>
          </w:divBdr>
        </w:div>
      </w:divsChild>
    </w:div>
    <w:div w:id="1886259257">
      <w:bodyDiv w:val="1"/>
      <w:marLeft w:val="0"/>
      <w:marRight w:val="0"/>
      <w:marTop w:val="0"/>
      <w:marBottom w:val="0"/>
      <w:divBdr>
        <w:top w:val="none" w:sz="0" w:space="0" w:color="auto"/>
        <w:left w:val="none" w:sz="0" w:space="0" w:color="auto"/>
        <w:bottom w:val="none" w:sz="0" w:space="0" w:color="auto"/>
        <w:right w:val="none" w:sz="0" w:space="0" w:color="auto"/>
      </w:divBdr>
      <w:divsChild>
        <w:div w:id="1787043951">
          <w:marLeft w:val="0"/>
          <w:marRight w:val="0"/>
          <w:marTop w:val="120"/>
          <w:marBottom w:val="60"/>
          <w:divBdr>
            <w:top w:val="none" w:sz="0" w:space="0" w:color="auto"/>
            <w:left w:val="none" w:sz="0" w:space="0" w:color="auto"/>
            <w:bottom w:val="none" w:sz="0" w:space="0" w:color="auto"/>
            <w:right w:val="none" w:sz="0" w:space="0" w:color="auto"/>
          </w:divBdr>
        </w:div>
        <w:div w:id="1611736790">
          <w:marLeft w:val="0"/>
          <w:marRight w:val="0"/>
          <w:marTop w:val="60"/>
          <w:marBottom w:val="60"/>
          <w:divBdr>
            <w:top w:val="none" w:sz="0" w:space="0" w:color="auto"/>
            <w:left w:val="none" w:sz="0" w:space="0" w:color="auto"/>
            <w:bottom w:val="none" w:sz="0" w:space="0" w:color="auto"/>
            <w:right w:val="none" w:sz="0" w:space="0" w:color="auto"/>
          </w:divBdr>
        </w:div>
      </w:divsChild>
    </w:div>
    <w:div w:id="1888714057">
      <w:bodyDiv w:val="1"/>
      <w:marLeft w:val="0"/>
      <w:marRight w:val="0"/>
      <w:marTop w:val="0"/>
      <w:marBottom w:val="0"/>
      <w:divBdr>
        <w:top w:val="none" w:sz="0" w:space="0" w:color="auto"/>
        <w:left w:val="none" w:sz="0" w:space="0" w:color="auto"/>
        <w:bottom w:val="none" w:sz="0" w:space="0" w:color="auto"/>
        <w:right w:val="none" w:sz="0" w:space="0" w:color="auto"/>
      </w:divBdr>
      <w:divsChild>
        <w:div w:id="1285961715">
          <w:marLeft w:val="0"/>
          <w:marRight w:val="0"/>
          <w:marTop w:val="0"/>
          <w:marBottom w:val="120"/>
          <w:divBdr>
            <w:top w:val="none" w:sz="0" w:space="0" w:color="auto"/>
            <w:left w:val="none" w:sz="0" w:space="0" w:color="auto"/>
            <w:bottom w:val="none" w:sz="0" w:space="0" w:color="auto"/>
            <w:right w:val="none" w:sz="0" w:space="0" w:color="auto"/>
          </w:divBdr>
        </w:div>
      </w:divsChild>
    </w:div>
    <w:div w:id="1889486733">
      <w:bodyDiv w:val="1"/>
      <w:marLeft w:val="0"/>
      <w:marRight w:val="0"/>
      <w:marTop w:val="0"/>
      <w:marBottom w:val="0"/>
      <w:divBdr>
        <w:top w:val="none" w:sz="0" w:space="0" w:color="auto"/>
        <w:left w:val="none" w:sz="0" w:space="0" w:color="auto"/>
        <w:bottom w:val="none" w:sz="0" w:space="0" w:color="auto"/>
        <w:right w:val="none" w:sz="0" w:space="0" w:color="auto"/>
      </w:divBdr>
      <w:divsChild>
        <w:div w:id="1089154715">
          <w:marLeft w:val="0"/>
          <w:marRight w:val="10061"/>
          <w:marTop w:val="0"/>
          <w:marBottom w:val="0"/>
          <w:divBdr>
            <w:top w:val="none" w:sz="0" w:space="0" w:color="auto"/>
            <w:left w:val="none" w:sz="0" w:space="0" w:color="auto"/>
            <w:bottom w:val="none" w:sz="0" w:space="0" w:color="auto"/>
            <w:right w:val="none" w:sz="0" w:space="0" w:color="auto"/>
          </w:divBdr>
        </w:div>
        <w:div w:id="1958026048">
          <w:marLeft w:val="0"/>
          <w:marRight w:val="10061"/>
          <w:marTop w:val="0"/>
          <w:marBottom w:val="0"/>
          <w:divBdr>
            <w:top w:val="none" w:sz="0" w:space="0" w:color="auto"/>
            <w:left w:val="none" w:sz="0" w:space="0" w:color="auto"/>
            <w:bottom w:val="none" w:sz="0" w:space="0" w:color="auto"/>
            <w:right w:val="none" w:sz="0" w:space="0" w:color="auto"/>
          </w:divBdr>
        </w:div>
      </w:divsChild>
    </w:div>
    <w:div w:id="1889754031">
      <w:bodyDiv w:val="1"/>
      <w:marLeft w:val="0"/>
      <w:marRight w:val="0"/>
      <w:marTop w:val="0"/>
      <w:marBottom w:val="0"/>
      <w:divBdr>
        <w:top w:val="none" w:sz="0" w:space="0" w:color="auto"/>
        <w:left w:val="none" w:sz="0" w:space="0" w:color="auto"/>
        <w:bottom w:val="none" w:sz="0" w:space="0" w:color="auto"/>
        <w:right w:val="none" w:sz="0" w:space="0" w:color="auto"/>
      </w:divBdr>
    </w:div>
    <w:div w:id="1890873850">
      <w:bodyDiv w:val="1"/>
      <w:marLeft w:val="0"/>
      <w:marRight w:val="0"/>
      <w:marTop w:val="0"/>
      <w:marBottom w:val="0"/>
      <w:divBdr>
        <w:top w:val="none" w:sz="0" w:space="0" w:color="auto"/>
        <w:left w:val="none" w:sz="0" w:space="0" w:color="auto"/>
        <w:bottom w:val="none" w:sz="0" w:space="0" w:color="auto"/>
        <w:right w:val="none" w:sz="0" w:space="0" w:color="auto"/>
      </w:divBdr>
      <w:divsChild>
        <w:div w:id="851840804">
          <w:marLeft w:val="0"/>
          <w:marRight w:val="11319"/>
          <w:marTop w:val="0"/>
          <w:marBottom w:val="0"/>
          <w:divBdr>
            <w:top w:val="none" w:sz="0" w:space="0" w:color="auto"/>
            <w:left w:val="none" w:sz="0" w:space="0" w:color="auto"/>
            <w:bottom w:val="none" w:sz="0" w:space="0" w:color="auto"/>
            <w:right w:val="none" w:sz="0" w:space="0" w:color="auto"/>
          </w:divBdr>
        </w:div>
        <w:div w:id="1894735102">
          <w:marLeft w:val="0"/>
          <w:marRight w:val="11319"/>
          <w:marTop w:val="0"/>
          <w:marBottom w:val="0"/>
          <w:divBdr>
            <w:top w:val="none" w:sz="0" w:space="0" w:color="auto"/>
            <w:left w:val="none" w:sz="0" w:space="0" w:color="auto"/>
            <w:bottom w:val="none" w:sz="0" w:space="0" w:color="auto"/>
            <w:right w:val="none" w:sz="0" w:space="0" w:color="auto"/>
          </w:divBdr>
        </w:div>
      </w:divsChild>
    </w:div>
    <w:div w:id="1893735122">
      <w:bodyDiv w:val="1"/>
      <w:marLeft w:val="0"/>
      <w:marRight w:val="0"/>
      <w:marTop w:val="0"/>
      <w:marBottom w:val="0"/>
      <w:divBdr>
        <w:top w:val="none" w:sz="0" w:space="0" w:color="auto"/>
        <w:left w:val="none" w:sz="0" w:space="0" w:color="auto"/>
        <w:bottom w:val="none" w:sz="0" w:space="0" w:color="auto"/>
        <w:right w:val="none" w:sz="0" w:space="0" w:color="auto"/>
      </w:divBdr>
    </w:div>
    <w:div w:id="1899238645">
      <w:bodyDiv w:val="1"/>
      <w:marLeft w:val="0"/>
      <w:marRight w:val="0"/>
      <w:marTop w:val="0"/>
      <w:marBottom w:val="0"/>
      <w:divBdr>
        <w:top w:val="none" w:sz="0" w:space="0" w:color="auto"/>
        <w:left w:val="none" w:sz="0" w:space="0" w:color="auto"/>
        <w:bottom w:val="none" w:sz="0" w:space="0" w:color="auto"/>
        <w:right w:val="none" w:sz="0" w:space="0" w:color="auto"/>
      </w:divBdr>
    </w:div>
    <w:div w:id="1900555311">
      <w:bodyDiv w:val="1"/>
      <w:marLeft w:val="0"/>
      <w:marRight w:val="0"/>
      <w:marTop w:val="0"/>
      <w:marBottom w:val="0"/>
      <w:divBdr>
        <w:top w:val="none" w:sz="0" w:space="0" w:color="auto"/>
        <w:left w:val="none" w:sz="0" w:space="0" w:color="auto"/>
        <w:bottom w:val="none" w:sz="0" w:space="0" w:color="auto"/>
        <w:right w:val="none" w:sz="0" w:space="0" w:color="auto"/>
      </w:divBdr>
      <w:divsChild>
        <w:div w:id="991835429">
          <w:marLeft w:val="0"/>
          <w:marRight w:val="0"/>
          <w:marTop w:val="0"/>
          <w:marBottom w:val="120"/>
          <w:divBdr>
            <w:top w:val="none" w:sz="0" w:space="0" w:color="auto"/>
            <w:left w:val="none" w:sz="0" w:space="0" w:color="auto"/>
            <w:bottom w:val="none" w:sz="0" w:space="0" w:color="auto"/>
            <w:right w:val="none" w:sz="0" w:space="0" w:color="auto"/>
          </w:divBdr>
        </w:div>
      </w:divsChild>
    </w:div>
    <w:div w:id="1903834893">
      <w:bodyDiv w:val="1"/>
      <w:marLeft w:val="0"/>
      <w:marRight w:val="0"/>
      <w:marTop w:val="0"/>
      <w:marBottom w:val="0"/>
      <w:divBdr>
        <w:top w:val="none" w:sz="0" w:space="0" w:color="auto"/>
        <w:left w:val="none" w:sz="0" w:space="0" w:color="auto"/>
        <w:bottom w:val="none" w:sz="0" w:space="0" w:color="auto"/>
        <w:right w:val="none" w:sz="0" w:space="0" w:color="auto"/>
      </w:divBdr>
      <w:divsChild>
        <w:div w:id="1103377130">
          <w:marLeft w:val="0"/>
          <w:marRight w:val="8851"/>
          <w:marTop w:val="0"/>
          <w:marBottom w:val="0"/>
          <w:divBdr>
            <w:top w:val="none" w:sz="0" w:space="0" w:color="auto"/>
            <w:left w:val="none" w:sz="0" w:space="0" w:color="auto"/>
            <w:bottom w:val="none" w:sz="0" w:space="0" w:color="auto"/>
            <w:right w:val="none" w:sz="0" w:space="0" w:color="auto"/>
          </w:divBdr>
        </w:div>
        <w:div w:id="1323313728">
          <w:marLeft w:val="0"/>
          <w:marRight w:val="8851"/>
          <w:marTop w:val="0"/>
          <w:marBottom w:val="0"/>
          <w:divBdr>
            <w:top w:val="none" w:sz="0" w:space="0" w:color="auto"/>
            <w:left w:val="none" w:sz="0" w:space="0" w:color="auto"/>
            <w:bottom w:val="none" w:sz="0" w:space="0" w:color="auto"/>
            <w:right w:val="none" w:sz="0" w:space="0" w:color="auto"/>
          </w:divBdr>
        </w:div>
      </w:divsChild>
    </w:div>
    <w:div w:id="1907834879">
      <w:bodyDiv w:val="1"/>
      <w:marLeft w:val="0"/>
      <w:marRight w:val="0"/>
      <w:marTop w:val="0"/>
      <w:marBottom w:val="0"/>
      <w:divBdr>
        <w:top w:val="none" w:sz="0" w:space="0" w:color="auto"/>
        <w:left w:val="none" w:sz="0" w:space="0" w:color="auto"/>
        <w:bottom w:val="none" w:sz="0" w:space="0" w:color="auto"/>
        <w:right w:val="none" w:sz="0" w:space="0" w:color="auto"/>
      </w:divBdr>
      <w:divsChild>
        <w:div w:id="1910577684">
          <w:marLeft w:val="0"/>
          <w:marRight w:val="0"/>
          <w:marTop w:val="0"/>
          <w:marBottom w:val="120"/>
          <w:divBdr>
            <w:top w:val="none" w:sz="0" w:space="0" w:color="auto"/>
            <w:left w:val="none" w:sz="0" w:space="0" w:color="auto"/>
            <w:bottom w:val="none" w:sz="0" w:space="0" w:color="auto"/>
            <w:right w:val="none" w:sz="0" w:space="0" w:color="auto"/>
          </w:divBdr>
        </w:div>
      </w:divsChild>
    </w:div>
    <w:div w:id="1909686233">
      <w:bodyDiv w:val="1"/>
      <w:marLeft w:val="0"/>
      <w:marRight w:val="0"/>
      <w:marTop w:val="0"/>
      <w:marBottom w:val="0"/>
      <w:divBdr>
        <w:top w:val="none" w:sz="0" w:space="0" w:color="auto"/>
        <w:left w:val="none" w:sz="0" w:space="0" w:color="auto"/>
        <w:bottom w:val="none" w:sz="0" w:space="0" w:color="auto"/>
        <w:right w:val="none" w:sz="0" w:space="0" w:color="auto"/>
      </w:divBdr>
      <w:divsChild>
        <w:div w:id="1508904582">
          <w:marLeft w:val="0"/>
          <w:marRight w:val="11319"/>
          <w:marTop w:val="0"/>
          <w:marBottom w:val="0"/>
          <w:divBdr>
            <w:top w:val="none" w:sz="0" w:space="0" w:color="auto"/>
            <w:left w:val="none" w:sz="0" w:space="0" w:color="auto"/>
            <w:bottom w:val="none" w:sz="0" w:space="0" w:color="auto"/>
            <w:right w:val="none" w:sz="0" w:space="0" w:color="auto"/>
          </w:divBdr>
        </w:div>
        <w:div w:id="1001812202">
          <w:marLeft w:val="0"/>
          <w:marRight w:val="11319"/>
          <w:marTop w:val="0"/>
          <w:marBottom w:val="0"/>
          <w:divBdr>
            <w:top w:val="none" w:sz="0" w:space="0" w:color="auto"/>
            <w:left w:val="none" w:sz="0" w:space="0" w:color="auto"/>
            <w:bottom w:val="none" w:sz="0" w:space="0" w:color="auto"/>
            <w:right w:val="none" w:sz="0" w:space="0" w:color="auto"/>
          </w:divBdr>
        </w:div>
      </w:divsChild>
    </w:div>
    <w:div w:id="1910848929">
      <w:bodyDiv w:val="1"/>
      <w:marLeft w:val="0"/>
      <w:marRight w:val="0"/>
      <w:marTop w:val="0"/>
      <w:marBottom w:val="0"/>
      <w:divBdr>
        <w:top w:val="none" w:sz="0" w:space="0" w:color="auto"/>
        <w:left w:val="none" w:sz="0" w:space="0" w:color="auto"/>
        <w:bottom w:val="none" w:sz="0" w:space="0" w:color="auto"/>
        <w:right w:val="none" w:sz="0" w:space="0" w:color="auto"/>
      </w:divBdr>
      <w:divsChild>
        <w:div w:id="872229183">
          <w:marLeft w:val="0"/>
          <w:marRight w:val="7868"/>
          <w:marTop w:val="0"/>
          <w:marBottom w:val="0"/>
          <w:divBdr>
            <w:top w:val="none" w:sz="0" w:space="0" w:color="auto"/>
            <w:left w:val="none" w:sz="0" w:space="0" w:color="auto"/>
            <w:bottom w:val="none" w:sz="0" w:space="0" w:color="auto"/>
            <w:right w:val="none" w:sz="0" w:space="0" w:color="auto"/>
          </w:divBdr>
        </w:div>
        <w:div w:id="949320083">
          <w:marLeft w:val="0"/>
          <w:marRight w:val="7868"/>
          <w:marTop w:val="0"/>
          <w:marBottom w:val="0"/>
          <w:divBdr>
            <w:top w:val="none" w:sz="0" w:space="0" w:color="auto"/>
            <w:left w:val="none" w:sz="0" w:space="0" w:color="auto"/>
            <w:bottom w:val="none" w:sz="0" w:space="0" w:color="auto"/>
            <w:right w:val="none" w:sz="0" w:space="0" w:color="auto"/>
          </w:divBdr>
        </w:div>
      </w:divsChild>
    </w:div>
    <w:div w:id="1914774941">
      <w:bodyDiv w:val="1"/>
      <w:marLeft w:val="0"/>
      <w:marRight w:val="0"/>
      <w:marTop w:val="0"/>
      <w:marBottom w:val="0"/>
      <w:divBdr>
        <w:top w:val="none" w:sz="0" w:space="0" w:color="auto"/>
        <w:left w:val="none" w:sz="0" w:space="0" w:color="auto"/>
        <w:bottom w:val="none" w:sz="0" w:space="0" w:color="auto"/>
        <w:right w:val="none" w:sz="0" w:space="0" w:color="auto"/>
      </w:divBdr>
      <w:divsChild>
        <w:div w:id="1400058739">
          <w:marLeft w:val="0"/>
          <w:marRight w:val="0"/>
          <w:marTop w:val="0"/>
          <w:marBottom w:val="0"/>
          <w:divBdr>
            <w:top w:val="none" w:sz="0" w:space="0" w:color="auto"/>
            <w:left w:val="none" w:sz="0" w:space="0" w:color="auto"/>
            <w:bottom w:val="none" w:sz="0" w:space="0" w:color="auto"/>
            <w:right w:val="none" w:sz="0" w:space="0" w:color="auto"/>
          </w:divBdr>
        </w:div>
        <w:div w:id="1496068516">
          <w:marLeft w:val="0"/>
          <w:marRight w:val="0"/>
          <w:marTop w:val="0"/>
          <w:marBottom w:val="0"/>
          <w:divBdr>
            <w:top w:val="none" w:sz="0" w:space="0" w:color="auto"/>
            <w:left w:val="none" w:sz="0" w:space="0" w:color="auto"/>
            <w:bottom w:val="none" w:sz="0" w:space="0" w:color="auto"/>
            <w:right w:val="none" w:sz="0" w:space="0" w:color="auto"/>
          </w:divBdr>
        </w:div>
      </w:divsChild>
    </w:div>
    <w:div w:id="1917201586">
      <w:bodyDiv w:val="1"/>
      <w:marLeft w:val="0"/>
      <w:marRight w:val="0"/>
      <w:marTop w:val="0"/>
      <w:marBottom w:val="0"/>
      <w:divBdr>
        <w:top w:val="none" w:sz="0" w:space="0" w:color="auto"/>
        <w:left w:val="none" w:sz="0" w:space="0" w:color="auto"/>
        <w:bottom w:val="none" w:sz="0" w:space="0" w:color="auto"/>
        <w:right w:val="none" w:sz="0" w:space="0" w:color="auto"/>
      </w:divBdr>
      <w:divsChild>
        <w:div w:id="1215191479">
          <w:marLeft w:val="0"/>
          <w:marRight w:val="11319"/>
          <w:marTop w:val="0"/>
          <w:marBottom w:val="0"/>
          <w:divBdr>
            <w:top w:val="none" w:sz="0" w:space="0" w:color="auto"/>
            <w:left w:val="none" w:sz="0" w:space="0" w:color="auto"/>
            <w:bottom w:val="none" w:sz="0" w:space="0" w:color="auto"/>
            <w:right w:val="none" w:sz="0" w:space="0" w:color="auto"/>
          </w:divBdr>
        </w:div>
        <w:div w:id="1494292635">
          <w:marLeft w:val="0"/>
          <w:marRight w:val="11319"/>
          <w:marTop w:val="0"/>
          <w:marBottom w:val="0"/>
          <w:divBdr>
            <w:top w:val="none" w:sz="0" w:space="0" w:color="auto"/>
            <w:left w:val="none" w:sz="0" w:space="0" w:color="auto"/>
            <w:bottom w:val="none" w:sz="0" w:space="0" w:color="auto"/>
            <w:right w:val="none" w:sz="0" w:space="0" w:color="auto"/>
          </w:divBdr>
        </w:div>
      </w:divsChild>
    </w:div>
    <w:div w:id="1919290411">
      <w:bodyDiv w:val="1"/>
      <w:marLeft w:val="0"/>
      <w:marRight w:val="0"/>
      <w:marTop w:val="0"/>
      <w:marBottom w:val="0"/>
      <w:divBdr>
        <w:top w:val="none" w:sz="0" w:space="0" w:color="auto"/>
        <w:left w:val="none" w:sz="0" w:space="0" w:color="auto"/>
        <w:bottom w:val="none" w:sz="0" w:space="0" w:color="auto"/>
        <w:right w:val="none" w:sz="0" w:space="0" w:color="auto"/>
      </w:divBdr>
      <w:divsChild>
        <w:div w:id="1616402338">
          <w:marLeft w:val="0"/>
          <w:marRight w:val="0"/>
          <w:marTop w:val="0"/>
          <w:marBottom w:val="120"/>
          <w:divBdr>
            <w:top w:val="none" w:sz="0" w:space="0" w:color="auto"/>
            <w:left w:val="none" w:sz="0" w:space="0" w:color="auto"/>
            <w:bottom w:val="none" w:sz="0" w:space="0" w:color="auto"/>
            <w:right w:val="none" w:sz="0" w:space="0" w:color="auto"/>
          </w:divBdr>
        </w:div>
      </w:divsChild>
    </w:div>
    <w:div w:id="1922450447">
      <w:bodyDiv w:val="1"/>
      <w:marLeft w:val="0"/>
      <w:marRight w:val="0"/>
      <w:marTop w:val="0"/>
      <w:marBottom w:val="0"/>
      <w:divBdr>
        <w:top w:val="none" w:sz="0" w:space="0" w:color="auto"/>
        <w:left w:val="none" w:sz="0" w:space="0" w:color="auto"/>
        <w:bottom w:val="none" w:sz="0" w:space="0" w:color="auto"/>
        <w:right w:val="none" w:sz="0" w:space="0" w:color="auto"/>
      </w:divBdr>
      <w:divsChild>
        <w:div w:id="1090079535">
          <w:marLeft w:val="0"/>
          <w:marRight w:val="0"/>
          <w:marTop w:val="0"/>
          <w:marBottom w:val="120"/>
          <w:divBdr>
            <w:top w:val="none" w:sz="0" w:space="0" w:color="auto"/>
            <w:left w:val="none" w:sz="0" w:space="0" w:color="auto"/>
            <w:bottom w:val="none" w:sz="0" w:space="0" w:color="auto"/>
            <w:right w:val="none" w:sz="0" w:space="0" w:color="auto"/>
          </w:divBdr>
        </w:div>
      </w:divsChild>
    </w:div>
    <w:div w:id="1928419518">
      <w:bodyDiv w:val="1"/>
      <w:marLeft w:val="0"/>
      <w:marRight w:val="0"/>
      <w:marTop w:val="0"/>
      <w:marBottom w:val="0"/>
      <w:divBdr>
        <w:top w:val="none" w:sz="0" w:space="0" w:color="auto"/>
        <w:left w:val="none" w:sz="0" w:space="0" w:color="auto"/>
        <w:bottom w:val="none" w:sz="0" w:space="0" w:color="auto"/>
        <w:right w:val="none" w:sz="0" w:space="0" w:color="auto"/>
      </w:divBdr>
      <w:divsChild>
        <w:div w:id="547692565">
          <w:marLeft w:val="0"/>
          <w:marRight w:val="11319"/>
          <w:marTop w:val="0"/>
          <w:marBottom w:val="0"/>
          <w:divBdr>
            <w:top w:val="none" w:sz="0" w:space="0" w:color="auto"/>
            <w:left w:val="none" w:sz="0" w:space="0" w:color="auto"/>
            <w:bottom w:val="none" w:sz="0" w:space="0" w:color="auto"/>
            <w:right w:val="none" w:sz="0" w:space="0" w:color="auto"/>
          </w:divBdr>
        </w:div>
        <w:div w:id="1353727961">
          <w:marLeft w:val="0"/>
          <w:marRight w:val="11319"/>
          <w:marTop w:val="0"/>
          <w:marBottom w:val="0"/>
          <w:divBdr>
            <w:top w:val="none" w:sz="0" w:space="0" w:color="auto"/>
            <w:left w:val="none" w:sz="0" w:space="0" w:color="auto"/>
            <w:bottom w:val="none" w:sz="0" w:space="0" w:color="auto"/>
            <w:right w:val="none" w:sz="0" w:space="0" w:color="auto"/>
          </w:divBdr>
        </w:div>
      </w:divsChild>
    </w:div>
    <w:div w:id="1928493070">
      <w:bodyDiv w:val="1"/>
      <w:marLeft w:val="0"/>
      <w:marRight w:val="0"/>
      <w:marTop w:val="0"/>
      <w:marBottom w:val="0"/>
      <w:divBdr>
        <w:top w:val="none" w:sz="0" w:space="0" w:color="auto"/>
        <w:left w:val="none" w:sz="0" w:space="0" w:color="auto"/>
        <w:bottom w:val="none" w:sz="0" w:space="0" w:color="auto"/>
        <w:right w:val="none" w:sz="0" w:space="0" w:color="auto"/>
      </w:divBdr>
      <w:divsChild>
        <w:div w:id="1853106204">
          <w:marLeft w:val="0"/>
          <w:marRight w:val="0"/>
          <w:marTop w:val="0"/>
          <w:marBottom w:val="0"/>
          <w:divBdr>
            <w:top w:val="none" w:sz="0" w:space="0" w:color="auto"/>
            <w:left w:val="none" w:sz="0" w:space="0" w:color="auto"/>
            <w:bottom w:val="none" w:sz="0" w:space="0" w:color="auto"/>
            <w:right w:val="none" w:sz="0" w:space="0" w:color="auto"/>
          </w:divBdr>
        </w:div>
        <w:div w:id="1222129914">
          <w:marLeft w:val="0"/>
          <w:marRight w:val="0"/>
          <w:marTop w:val="0"/>
          <w:marBottom w:val="0"/>
          <w:divBdr>
            <w:top w:val="none" w:sz="0" w:space="0" w:color="auto"/>
            <w:left w:val="none" w:sz="0" w:space="0" w:color="auto"/>
            <w:bottom w:val="none" w:sz="0" w:space="0" w:color="auto"/>
            <w:right w:val="none" w:sz="0" w:space="0" w:color="auto"/>
          </w:divBdr>
        </w:div>
      </w:divsChild>
    </w:div>
    <w:div w:id="1929342893">
      <w:bodyDiv w:val="1"/>
      <w:marLeft w:val="0"/>
      <w:marRight w:val="0"/>
      <w:marTop w:val="0"/>
      <w:marBottom w:val="0"/>
      <w:divBdr>
        <w:top w:val="none" w:sz="0" w:space="0" w:color="auto"/>
        <w:left w:val="none" w:sz="0" w:space="0" w:color="auto"/>
        <w:bottom w:val="none" w:sz="0" w:space="0" w:color="auto"/>
        <w:right w:val="none" w:sz="0" w:space="0" w:color="auto"/>
      </w:divBdr>
      <w:divsChild>
        <w:div w:id="1227761080">
          <w:marLeft w:val="0"/>
          <w:marRight w:val="11319"/>
          <w:marTop w:val="0"/>
          <w:marBottom w:val="0"/>
          <w:divBdr>
            <w:top w:val="none" w:sz="0" w:space="0" w:color="auto"/>
            <w:left w:val="none" w:sz="0" w:space="0" w:color="auto"/>
            <w:bottom w:val="none" w:sz="0" w:space="0" w:color="auto"/>
            <w:right w:val="none" w:sz="0" w:space="0" w:color="auto"/>
          </w:divBdr>
        </w:div>
        <w:div w:id="677195325">
          <w:marLeft w:val="0"/>
          <w:marRight w:val="11319"/>
          <w:marTop w:val="0"/>
          <w:marBottom w:val="0"/>
          <w:divBdr>
            <w:top w:val="none" w:sz="0" w:space="0" w:color="auto"/>
            <w:left w:val="none" w:sz="0" w:space="0" w:color="auto"/>
            <w:bottom w:val="none" w:sz="0" w:space="0" w:color="auto"/>
            <w:right w:val="none" w:sz="0" w:space="0" w:color="auto"/>
          </w:divBdr>
        </w:div>
      </w:divsChild>
    </w:div>
    <w:div w:id="1933853273">
      <w:bodyDiv w:val="1"/>
      <w:marLeft w:val="0"/>
      <w:marRight w:val="0"/>
      <w:marTop w:val="0"/>
      <w:marBottom w:val="0"/>
      <w:divBdr>
        <w:top w:val="none" w:sz="0" w:space="0" w:color="auto"/>
        <w:left w:val="none" w:sz="0" w:space="0" w:color="auto"/>
        <w:bottom w:val="none" w:sz="0" w:space="0" w:color="auto"/>
        <w:right w:val="none" w:sz="0" w:space="0" w:color="auto"/>
      </w:divBdr>
      <w:divsChild>
        <w:div w:id="1442334674">
          <w:marLeft w:val="0"/>
          <w:marRight w:val="0"/>
          <w:marTop w:val="240"/>
          <w:marBottom w:val="120"/>
          <w:divBdr>
            <w:top w:val="none" w:sz="0" w:space="0" w:color="auto"/>
            <w:left w:val="none" w:sz="0" w:space="0" w:color="auto"/>
            <w:bottom w:val="none" w:sz="0" w:space="0" w:color="auto"/>
            <w:right w:val="none" w:sz="0" w:space="0" w:color="auto"/>
          </w:divBdr>
        </w:div>
      </w:divsChild>
    </w:div>
    <w:div w:id="1934364300">
      <w:bodyDiv w:val="1"/>
      <w:marLeft w:val="0"/>
      <w:marRight w:val="0"/>
      <w:marTop w:val="0"/>
      <w:marBottom w:val="0"/>
      <w:divBdr>
        <w:top w:val="none" w:sz="0" w:space="0" w:color="auto"/>
        <w:left w:val="none" w:sz="0" w:space="0" w:color="auto"/>
        <w:bottom w:val="none" w:sz="0" w:space="0" w:color="auto"/>
        <w:right w:val="none" w:sz="0" w:space="0" w:color="auto"/>
      </w:divBdr>
      <w:divsChild>
        <w:div w:id="481390526">
          <w:marLeft w:val="0"/>
          <w:marRight w:val="0"/>
          <w:marTop w:val="0"/>
          <w:marBottom w:val="120"/>
          <w:divBdr>
            <w:top w:val="none" w:sz="0" w:space="0" w:color="auto"/>
            <w:left w:val="none" w:sz="0" w:space="0" w:color="auto"/>
            <w:bottom w:val="none" w:sz="0" w:space="0" w:color="auto"/>
            <w:right w:val="none" w:sz="0" w:space="0" w:color="auto"/>
          </w:divBdr>
        </w:div>
        <w:div w:id="1987276628">
          <w:marLeft w:val="0"/>
          <w:marRight w:val="0"/>
          <w:marTop w:val="240"/>
          <w:marBottom w:val="120"/>
          <w:divBdr>
            <w:top w:val="none" w:sz="0" w:space="0" w:color="auto"/>
            <w:left w:val="none" w:sz="0" w:space="0" w:color="auto"/>
            <w:bottom w:val="none" w:sz="0" w:space="0" w:color="auto"/>
            <w:right w:val="none" w:sz="0" w:space="0" w:color="auto"/>
          </w:divBdr>
        </w:div>
      </w:divsChild>
    </w:div>
    <w:div w:id="1939366184">
      <w:bodyDiv w:val="1"/>
      <w:marLeft w:val="0"/>
      <w:marRight w:val="0"/>
      <w:marTop w:val="0"/>
      <w:marBottom w:val="0"/>
      <w:divBdr>
        <w:top w:val="none" w:sz="0" w:space="0" w:color="auto"/>
        <w:left w:val="none" w:sz="0" w:space="0" w:color="auto"/>
        <w:bottom w:val="none" w:sz="0" w:space="0" w:color="auto"/>
        <w:right w:val="none" w:sz="0" w:space="0" w:color="auto"/>
      </w:divBdr>
      <w:divsChild>
        <w:div w:id="1714382459">
          <w:marLeft w:val="0"/>
          <w:marRight w:val="7868"/>
          <w:marTop w:val="0"/>
          <w:marBottom w:val="0"/>
          <w:divBdr>
            <w:top w:val="none" w:sz="0" w:space="0" w:color="auto"/>
            <w:left w:val="none" w:sz="0" w:space="0" w:color="auto"/>
            <w:bottom w:val="none" w:sz="0" w:space="0" w:color="auto"/>
            <w:right w:val="none" w:sz="0" w:space="0" w:color="auto"/>
          </w:divBdr>
        </w:div>
        <w:div w:id="635451179">
          <w:marLeft w:val="0"/>
          <w:marRight w:val="7868"/>
          <w:marTop w:val="0"/>
          <w:marBottom w:val="0"/>
          <w:divBdr>
            <w:top w:val="none" w:sz="0" w:space="0" w:color="auto"/>
            <w:left w:val="none" w:sz="0" w:space="0" w:color="auto"/>
            <w:bottom w:val="none" w:sz="0" w:space="0" w:color="auto"/>
            <w:right w:val="none" w:sz="0" w:space="0" w:color="auto"/>
          </w:divBdr>
        </w:div>
      </w:divsChild>
    </w:div>
    <w:div w:id="1941179348">
      <w:bodyDiv w:val="1"/>
      <w:marLeft w:val="0"/>
      <w:marRight w:val="0"/>
      <w:marTop w:val="0"/>
      <w:marBottom w:val="0"/>
      <w:divBdr>
        <w:top w:val="none" w:sz="0" w:space="0" w:color="auto"/>
        <w:left w:val="none" w:sz="0" w:space="0" w:color="auto"/>
        <w:bottom w:val="none" w:sz="0" w:space="0" w:color="auto"/>
        <w:right w:val="none" w:sz="0" w:space="0" w:color="auto"/>
      </w:divBdr>
      <w:divsChild>
        <w:div w:id="1312707546">
          <w:marLeft w:val="0"/>
          <w:marRight w:val="0"/>
          <w:marTop w:val="0"/>
          <w:marBottom w:val="120"/>
          <w:divBdr>
            <w:top w:val="none" w:sz="0" w:space="0" w:color="auto"/>
            <w:left w:val="none" w:sz="0" w:space="0" w:color="auto"/>
            <w:bottom w:val="none" w:sz="0" w:space="0" w:color="auto"/>
            <w:right w:val="none" w:sz="0" w:space="0" w:color="auto"/>
          </w:divBdr>
        </w:div>
      </w:divsChild>
    </w:div>
    <w:div w:id="1942300491">
      <w:bodyDiv w:val="1"/>
      <w:marLeft w:val="0"/>
      <w:marRight w:val="0"/>
      <w:marTop w:val="0"/>
      <w:marBottom w:val="0"/>
      <w:divBdr>
        <w:top w:val="none" w:sz="0" w:space="0" w:color="auto"/>
        <w:left w:val="none" w:sz="0" w:space="0" w:color="auto"/>
        <w:bottom w:val="none" w:sz="0" w:space="0" w:color="auto"/>
        <w:right w:val="none" w:sz="0" w:space="0" w:color="auto"/>
      </w:divBdr>
      <w:divsChild>
        <w:div w:id="616255651">
          <w:marLeft w:val="0"/>
          <w:marRight w:val="0"/>
          <w:marTop w:val="0"/>
          <w:marBottom w:val="0"/>
          <w:divBdr>
            <w:top w:val="none" w:sz="0" w:space="0" w:color="auto"/>
            <w:left w:val="none" w:sz="0" w:space="0" w:color="auto"/>
            <w:bottom w:val="none" w:sz="0" w:space="0" w:color="auto"/>
            <w:right w:val="none" w:sz="0" w:space="0" w:color="auto"/>
          </w:divBdr>
        </w:div>
        <w:div w:id="460154613">
          <w:marLeft w:val="0"/>
          <w:marRight w:val="0"/>
          <w:marTop w:val="0"/>
          <w:marBottom w:val="0"/>
          <w:divBdr>
            <w:top w:val="none" w:sz="0" w:space="0" w:color="auto"/>
            <w:left w:val="none" w:sz="0" w:space="0" w:color="auto"/>
            <w:bottom w:val="none" w:sz="0" w:space="0" w:color="auto"/>
            <w:right w:val="none" w:sz="0" w:space="0" w:color="auto"/>
          </w:divBdr>
        </w:div>
      </w:divsChild>
    </w:div>
    <w:div w:id="1949896000">
      <w:bodyDiv w:val="1"/>
      <w:marLeft w:val="0"/>
      <w:marRight w:val="0"/>
      <w:marTop w:val="0"/>
      <w:marBottom w:val="0"/>
      <w:divBdr>
        <w:top w:val="none" w:sz="0" w:space="0" w:color="auto"/>
        <w:left w:val="none" w:sz="0" w:space="0" w:color="auto"/>
        <w:bottom w:val="none" w:sz="0" w:space="0" w:color="auto"/>
        <w:right w:val="none" w:sz="0" w:space="0" w:color="auto"/>
      </w:divBdr>
      <w:divsChild>
        <w:div w:id="145324732">
          <w:marLeft w:val="0"/>
          <w:marRight w:val="0"/>
          <w:marTop w:val="120"/>
          <w:marBottom w:val="60"/>
          <w:divBdr>
            <w:top w:val="none" w:sz="0" w:space="0" w:color="auto"/>
            <w:left w:val="none" w:sz="0" w:space="0" w:color="auto"/>
            <w:bottom w:val="none" w:sz="0" w:space="0" w:color="auto"/>
            <w:right w:val="none" w:sz="0" w:space="0" w:color="auto"/>
          </w:divBdr>
        </w:div>
        <w:div w:id="436604545">
          <w:marLeft w:val="0"/>
          <w:marRight w:val="0"/>
          <w:marTop w:val="60"/>
          <w:marBottom w:val="60"/>
          <w:divBdr>
            <w:top w:val="none" w:sz="0" w:space="0" w:color="auto"/>
            <w:left w:val="none" w:sz="0" w:space="0" w:color="auto"/>
            <w:bottom w:val="none" w:sz="0" w:space="0" w:color="auto"/>
            <w:right w:val="none" w:sz="0" w:space="0" w:color="auto"/>
          </w:divBdr>
        </w:div>
      </w:divsChild>
    </w:div>
    <w:div w:id="1952781899">
      <w:bodyDiv w:val="1"/>
      <w:marLeft w:val="0"/>
      <w:marRight w:val="0"/>
      <w:marTop w:val="0"/>
      <w:marBottom w:val="0"/>
      <w:divBdr>
        <w:top w:val="none" w:sz="0" w:space="0" w:color="auto"/>
        <w:left w:val="none" w:sz="0" w:space="0" w:color="auto"/>
        <w:bottom w:val="none" w:sz="0" w:space="0" w:color="auto"/>
        <w:right w:val="none" w:sz="0" w:space="0" w:color="auto"/>
      </w:divBdr>
      <w:divsChild>
        <w:div w:id="163015654">
          <w:marLeft w:val="0"/>
          <w:marRight w:val="0"/>
          <w:marTop w:val="0"/>
          <w:marBottom w:val="120"/>
          <w:divBdr>
            <w:top w:val="none" w:sz="0" w:space="0" w:color="auto"/>
            <w:left w:val="none" w:sz="0" w:space="0" w:color="auto"/>
            <w:bottom w:val="none" w:sz="0" w:space="0" w:color="auto"/>
            <w:right w:val="none" w:sz="0" w:space="0" w:color="auto"/>
          </w:divBdr>
        </w:div>
      </w:divsChild>
    </w:div>
    <w:div w:id="1952929957">
      <w:bodyDiv w:val="1"/>
      <w:marLeft w:val="0"/>
      <w:marRight w:val="0"/>
      <w:marTop w:val="0"/>
      <w:marBottom w:val="0"/>
      <w:divBdr>
        <w:top w:val="none" w:sz="0" w:space="0" w:color="auto"/>
        <w:left w:val="none" w:sz="0" w:space="0" w:color="auto"/>
        <w:bottom w:val="none" w:sz="0" w:space="0" w:color="auto"/>
        <w:right w:val="none" w:sz="0" w:space="0" w:color="auto"/>
      </w:divBdr>
    </w:div>
    <w:div w:id="1954945175">
      <w:bodyDiv w:val="1"/>
      <w:marLeft w:val="0"/>
      <w:marRight w:val="0"/>
      <w:marTop w:val="0"/>
      <w:marBottom w:val="0"/>
      <w:divBdr>
        <w:top w:val="none" w:sz="0" w:space="0" w:color="auto"/>
        <w:left w:val="none" w:sz="0" w:space="0" w:color="auto"/>
        <w:bottom w:val="none" w:sz="0" w:space="0" w:color="auto"/>
        <w:right w:val="none" w:sz="0" w:space="0" w:color="auto"/>
      </w:divBdr>
      <w:divsChild>
        <w:div w:id="781460319">
          <w:marLeft w:val="0"/>
          <w:marRight w:val="0"/>
          <w:marTop w:val="0"/>
          <w:marBottom w:val="120"/>
          <w:divBdr>
            <w:top w:val="none" w:sz="0" w:space="0" w:color="auto"/>
            <w:left w:val="none" w:sz="0" w:space="0" w:color="auto"/>
            <w:bottom w:val="none" w:sz="0" w:space="0" w:color="auto"/>
            <w:right w:val="none" w:sz="0" w:space="0" w:color="auto"/>
          </w:divBdr>
        </w:div>
        <w:div w:id="1886402115">
          <w:marLeft w:val="0"/>
          <w:marRight w:val="0"/>
          <w:marTop w:val="240"/>
          <w:marBottom w:val="120"/>
          <w:divBdr>
            <w:top w:val="none" w:sz="0" w:space="0" w:color="auto"/>
            <w:left w:val="none" w:sz="0" w:space="0" w:color="auto"/>
            <w:bottom w:val="none" w:sz="0" w:space="0" w:color="auto"/>
            <w:right w:val="none" w:sz="0" w:space="0" w:color="auto"/>
          </w:divBdr>
        </w:div>
      </w:divsChild>
    </w:div>
    <w:div w:id="1956911108">
      <w:bodyDiv w:val="1"/>
      <w:marLeft w:val="0"/>
      <w:marRight w:val="0"/>
      <w:marTop w:val="0"/>
      <w:marBottom w:val="0"/>
      <w:divBdr>
        <w:top w:val="none" w:sz="0" w:space="0" w:color="auto"/>
        <w:left w:val="none" w:sz="0" w:space="0" w:color="auto"/>
        <w:bottom w:val="none" w:sz="0" w:space="0" w:color="auto"/>
        <w:right w:val="none" w:sz="0" w:space="0" w:color="auto"/>
      </w:divBdr>
      <w:divsChild>
        <w:div w:id="206838704">
          <w:marLeft w:val="0"/>
          <w:marRight w:val="7868"/>
          <w:marTop w:val="0"/>
          <w:marBottom w:val="0"/>
          <w:divBdr>
            <w:top w:val="none" w:sz="0" w:space="0" w:color="auto"/>
            <w:left w:val="none" w:sz="0" w:space="0" w:color="auto"/>
            <w:bottom w:val="none" w:sz="0" w:space="0" w:color="auto"/>
            <w:right w:val="none" w:sz="0" w:space="0" w:color="auto"/>
          </w:divBdr>
        </w:div>
        <w:div w:id="1182552029">
          <w:marLeft w:val="0"/>
          <w:marRight w:val="7868"/>
          <w:marTop w:val="0"/>
          <w:marBottom w:val="0"/>
          <w:divBdr>
            <w:top w:val="none" w:sz="0" w:space="0" w:color="auto"/>
            <w:left w:val="none" w:sz="0" w:space="0" w:color="auto"/>
            <w:bottom w:val="none" w:sz="0" w:space="0" w:color="auto"/>
            <w:right w:val="none" w:sz="0" w:space="0" w:color="auto"/>
          </w:divBdr>
        </w:div>
      </w:divsChild>
    </w:div>
    <w:div w:id="1958098244">
      <w:bodyDiv w:val="1"/>
      <w:marLeft w:val="0"/>
      <w:marRight w:val="0"/>
      <w:marTop w:val="0"/>
      <w:marBottom w:val="0"/>
      <w:divBdr>
        <w:top w:val="none" w:sz="0" w:space="0" w:color="auto"/>
        <w:left w:val="none" w:sz="0" w:space="0" w:color="auto"/>
        <w:bottom w:val="none" w:sz="0" w:space="0" w:color="auto"/>
        <w:right w:val="none" w:sz="0" w:space="0" w:color="auto"/>
      </w:divBdr>
      <w:divsChild>
        <w:div w:id="83110975">
          <w:marLeft w:val="0"/>
          <w:marRight w:val="7868"/>
          <w:marTop w:val="0"/>
          <w:marBottom w:val="0"/>
          <w:divBdr>
            <w:top w:val="none" w:sz="0" w:space="0" w:color="auto"/>
            <w:left w:val="none" w:sz="0" w:space="0" w:color="auto"/>
            <w:bottom w:val="none" w:sz="0" w:space="0" w:color="auto"/>
            <w:right w:val="none" w:sz="0" w:space="0" w:color="auto"/>
          </w:divBdr>
        </w:div>
        <w:div w:id="290210367">
          <w:marLeft w:val="0"/>
          <w:marRight w:val="7868"/>
          <w:marTop w:val="0"/>
          <w:marBottom w:val="0"/>
          <w:divBdr>
            <w:top w:val="none" w:sz="0" w:space="0" w:color="auto"/>
            <w:left w:val="none" w:sz="0" w:space="0" w:color="auto"/>
            <w:bottom w:val="none" w:sz="0" w:space="0" w:color="auto"/>
            <w:right w:val="none" w:sz="0" w:space="0" w:color="auto"/>
          </w:divBdr>
        </w:div>
      </w:divsChild>
    </w:div>
    <w:div w:id="1960330870">
      <w:bodyDiv w:val="1"/>
      <w:marLeft w:val="0"/>
      <w:marRight w:val="0"/>
      <w:marTop w:val="0"/>
      <w:marBottom w:val="0"/>
      <w:divBdr>
        <w:top w:val="none" w:sz="0" w:space="0" w:color="auto"/>
        <w:left w:val="none" w:sz="0" w:space="0" w:color="auto"/>
        <w:bottom w:val="none" w:sz="0" w:space="0" w:color="auto"/>
        <w:right w:val="none" w:sz="0" w:space="0" w:color="auto"/>
      </w:divBdr>
      <w:divsChild>
        <w:div w:id="1528913302">
          <w:marLeft w:val="0"/>
          <w:marRight w:val="10061"/>
          <w:marTop w:val="0"/>
          <w:marBottom w:val="0"/>
          <w:divBdr>
            <w:top w:val="none" w:sz="0" w:space="0" w:color="auto"/>
            <w:left w:val="none" w:sz="0" w:space="0" w:color="auto"/>
            <w:bottom w:val="none" w:sz="0" w:space="0" w:color="auto"/>
            <w:right w:val="none" w:sz="0" w:space="0" w:color="auto"/>
          </w:divBdr>
        </w:div>
        <w:div w:id="1955862963">
          <w:marLeft w:val="0"/>
          <w:marRight w:val="10061"/>
          <w:marTop w:val="0"/>
          <w:marBottom w:val="0"/>
          <w:divBdr>
            <w:top w:val="none" w:sz="0" w:space="0" w:color="auto"/>
            <w:left w:val="none" w:sz="0" w:space="0" w:color="auto"/>
            <w:bottom w:val="none" w:sz="0" w:space="0" w:color="auto"/>
            <w:right w:val="none" w:sz="0" w:space="0" w:color="auto"/>
          </w:divBdr>
        </w:div>
      </w:divsChild>
    </w:div>
    <w:div w:id="1960837668">
      <w:bodyDiv w:val="1"/>
      <w:marLeft w:val="0"/>
      <w:marRight w:val="0"/>
      <w:marTop w:val="0"/>
      <w:marBottom w:val="0"/>
      <w:divBdr>
        <w:top w:val="none" w:sz="0" w:space="0" w:color="auto"/>
        <w:left w:val="none" w:sz="0" w:space="0" w:color="auto"/>
        <w:bottom w:val="none" w:sz="0" w:space="0" w:color="auto"/>
        <w:right w:val="none" w:sz="0" w:space="0" w:color="auto"/>
      </w:divBdr>
      <w:divsChild>
        <w:div w:id="1704936624">
          <w:marLeft w:val="0"/>
          <w:marRight w:val="0"/>
          <w:marTop w:val="120"/>
          <w:marBottom w:val="60"/>
          <w:divBdr>
            <w:top w:val="none" w:sz="0" w:space="0" w:color="auto"/>
            <w:left w:val="none" w:sz="0" w:space="0" w:color="auto"/>
            <w:bottom w:val="none" w:sz="0" w:space="0" w:color="auto"/>
            <w:right w:val="none" w:sz="0" w:space="0" w:color="auto"/>
          </w:divBdr>
        </w:div>
        <w:div w:id="1050032358">
          <w:marLeft w:val="0"/>
          <w:marRight w:val="0"/>
          <w:marTop w:val="60"/>
          <w:marBottom w:val="60"/>
          <w:divBdr>
            <w:top w:val="none" w:sz="0" w:space="0" w:color="auto"/>
            <w:left w:val="none" w:sz="0" w:space="0" w:color="auto"/>
            <w:bottom w:val="none" w:sz="0" w:space="0" w:color="auto"/>
            <w:right w:val="none" w:sz="0" w:space="0" w:color="auto"/>
          </w:divBdr>
        </w:div>
      </w:divsChild>
    </w:div>
    <w:div w:id="1963538937">
      <w:bodyDiv w:val="1"/>
      <w:marLeft w:val="0"/>
      <w:marRight w:val="0"/>
      <w:marTop w:val="0"/>
      <w:marBottom w:val="0"/>
      <w:divBdr>
        <w:top w:val="none" w:sz="0" w:space="0" w:color="auto"/>
        <w:left w:val="none" w:sz="0" w:space="0" w:color="auto"/>
        <w:bottom w:val="none" w:sz="0" w:space="0" w:color="auto"/>
        <w:right w:val="none" w:sz="0" w:space="0" w:color="auto"/>
      </w:divBdr>
      <w:divsChild>
        <w:div w:id="900092509">
          <w:marLeft w:val="0"/>
          <w:marRight w:val="7868"/>
          <w:marTop w:val="0"/>
          <w:marBottom w:val="0"/>
          <w:divBdr>
            <w:top w:val="none" w:sz="0" w:space="0" w:color="auto"/>
            <w:left w:val="none" w:sz="0" w:space="0" w:color="auto"/>
            <w:bottom w:val="none" w:sz="0" w:space="0" w:color="auto"/>
            <w:right w:val="none" w:sz="0" w:space="0" w:color="auto"/>
          </w:divBdr>
        </w:div>
        <w:div w:id="1298413885">
          <w:marLeft w:val="0"/>
          <w:marRight w:val="7868"/>
          <w:marTop w:val="0"/>
          <w:marBottom w:val="0"/>
          <w:divBdr>
            <w:top w:val="none" w:sz="0" w:space="0" w:color="auto"/>
            <w:left w:val="none" w:sz="0" w:space="0" w:color="auto"/>
            <w:bottom w:val="none" w:sz="0" w:space="0" w:color="auto"/>
            <w:right w:val="none" w:sz="0" w:space="0" w:color="auto"/>
          </w:divBdr>
        </w:div>
      </w:divsChild>
    </w:div>
    <w:div w:id="1966692608">
      <w:bodyDiv w:val="1"/>
      <w:marLeft w:val="0"/>
      <w:marRight w:val="0"/>
      <w:marTop w:val="0"/>
      <w:marBottom w:val="0"/>
      <w:divBdr>
        <w:top w:val="none" w:sz="0" w:space="0" w:color="auto"/>
        <w:left w:val="none" w:sz="0" w:space="0" w:color="auto"/>
        <w:bottom w:val="none" w:sz="0" w:space="0" w:color="auto"/>
        <w:right w:val="none" w:sz="0" w:space="0" w:color="auto"/>
      </w:divBdr>
      <w:divsChild>
        <w:div w:id="1177228584">
          <w:marLeft w:val="0"/>
          <w:marRight w:val="7868"/>
          <w:marTop w:val="0"/>
          <w:marBottom w:val="0"/>
          <w:divBdr>
            <w:top w:val="none" w:sz="0" w:space="0" w:color="auto"/>
            <w:left w:val="none" w:sz="0" w:space="0" w:color="auto"/>
            <w:bottom w:val="none" w:sz="0" w:space="0" w:color="auto"/>
            <w:right w:val="none" w:sz="0" w:space="0" w:color="auto"/>
          </w:divBdr>
        </w:div>
        <w:div w:id="657920481">
          <w:marLeft w:val="0"/>
          <w:marRight w:val="7868"/>
          <w:marTop w:val="0"/>
          <w:marBottom w:val="0"/>
          <w:divBdr>
            <w:top w:val="none" w:sz="0" w:space="0" w:color="auto"/>
            <w:left w:val="none" w:sz="0" w:space="0" w:color="auto"/>
            <w:bottom w:val="none" w:sz="0" w:space="0" w:color="auto"/>
            <w:right w:val="none" w:sz="0" w:space="0" w:color="auto"/>
          </w:divBdr>
        </w:div>
      </w:divsChild>
    </w:div>
    <w:div w:id="1967422210">
      <w:bodyDiv w:val="1"/>
      <w:marLeft w:val="0"/>
      <w:marRight w:val="0"/>
      <w:marTop w:val="0"/>
      <w:marBottom w:val="0"/>
      <w:divBdr>
        <w:top w:val="none" w:sz="0" w:space="0" w:color="auto"/>
        <w:left w:val="none" w:sz="0" w:space="0" w:color="auto"/>
        <w:bottom w:val="none" w:sz="0" w:space="0" w:color="auto"/>
        <w:right w:val="none" w:sz="0" w:space="0" w:color="auto"/>
      </w:divBdr>
      <w:divsChild>
        <w:div w:id="1852336859">
          <w:marLeft w:val="0"/>
          <w:marRight w:val="0"/>
          <w:marTop w:val="0"/>
          <w:marBottom w:val="120"/>
          <w:divBdr>
            <w:top w:val="none" w:sz="0" w:space="0" w:color="auto"/>
            <w:left w:val="none" w:sz="0" w:space="0" w:color="auto"/>
            <w:bottom w:val="none" w:sz="0" w:space="0" w:color="auto"/>
            <w:right w:val="none" w:sz="0" w:space="0" w:color="auto"/>
          </w:divBdr>
        </w:div>
      </w:divsChild>
    </w:div>
    <w:div w:id="1970816267">
      <w:bodyDiv w:val="1"/>
      <w:marLeft w:val="0"/>
      <w:marRight w:val="0"/>
      <w:marTop w:val="0"/>
      <w:marBottom w:val="0"/>
      <w:divBdr>
        <w:top w:val="none" w:sz="0" w:space="0" w:color="auto"/>
        <w:left w:val="none" w:sz="0" w:space="0" w:color="auto"/>
        <w:bottom w:val="none" w:sz="0" w:space="0" w:color="auto"/>
        <w:right w:val="none" w:sz="0" w:space="0" w:color="auto"/>
      </w:divBdr>
      <w:divsChild>
        <w:div w:id="1062169894">
          <w:marLeft w:val="0"/>
          <w:marRight w:val="0"/>
          <w:marTop w:val="0"/>
          <w:marBottom w:val="120"/>
          <w:divBdr>
            <w:top w:val="none" w:sz="0" w:space="0" w:color="auto"/>
            <w:left w:val="none" w:sz="0" w:space="0" w:color="auto"/>
            <w:bottom w:val="none" w:sz="0" w:space="0" w:color="auto"/>
            <w:right w:val="none" w:sz="0" w:space="0" w:color="auto"/>
          </w:divBdr>
        </w:div>
      </w:divsChild>
    </w:div>
    <w:div w:id="1972439536">
      <w:bodyDiv w:val="1"/>
      <w:marLeft w:val="0"/>
      <w:marRight w:val="0"/>
      <w:marTop w:val="0"/>
      <w:marBottom w:val="0"/>
      <w:divBdr>
        <w:top w:val="none" w:sz="0" w:space="0" w:color="auto"/>
        <w:left w:val="none" w:sz="0" w:space="0" w:color="auto"/>
        <w:bottom w:val="none" w:sz="0" w:space="0" w:color="auto"/>
        <w:right w:val="none" w:sz="0" w:space="0" w:color="auto"/>
      </w:divBdr>
    </w:div>
    <w:div w:id="1974825819">
      <w:bodyDiv w:val="1"/>
      <w:marLeft w:val="0"/>
      <w:marRight w:val="0"/>
      <w:marTop w:val="0"/>
      <w:marBottom w:val="0"/>
      <w:divBdr>
        <w:top w:val="none" w:sz="0" w:space="0" w:color="auto"/>
        <w:left w:val="none" w:sz="0" w:space="0" w:color="auto"/>
        <w:bottom w:val="none" w:sz="0" w:space="0" w:color="auto"/>
        <w:right w:val="none" w:sz="0" w:space="0" w:color="auto"/>
      </w:divBdr>
      <w:divsChild>
        <w:div w:id="1299989645">
          <w:marLeft w:val="0"/>
          <w:marRight w:val="0"/>
          <w:marTop w:val="60"/>
          <w:marBottom w:val="60"/>
          <w:divBdr>
            <w:top w:val="none" w:sz="0" w:space="0" w:color="auto"/>
            <w:left w:val="none" w:sz="0" w:space="0" w:color="auto"/>
            <w:bottom w:val="none" w:sz="0" w:space="0" w:color="auto"/>
            <w:right w:val="none" w:sz="0" w:space="0" w:color="auto"/>
          </w:divBdr>
        </w:div>
      </w:divsChild>
    </w:div>
    <w:div w:id="1976912729">
      <w:bodyDiv w:val="1"/>
      <w:marLeft w:val="0"/>
      <w:marRight w:val="0"/>
      <w:marTop w:val="0"/>
      <w:marBottom w:val="0"/>
      <w:divBdr>
        <w:top w:val="none" w:sz="0" w:space="0" w:color="auto"/>
        <w:left w:val="none" w:sz="0" w:space="0" w:color="auto"/>
        <w:bottom w:val="none" w:sz="0" w:space="0" w:color="auto"/>
        <w:right w:val="none" w:sz="0" w:space="0" w:color="auto"/>
      </w:divBdr>
      <w:divsChild>
        <w:div w:id="862674020">
          <w:marLeft w:val="8346"/>
          <w:marRight w:val="0"/>
          <w:marTop w:val="200"/>
          <w:marBottom w:val="240"/>
          <w:divBdr>
            <w:top w:val="none" w:sz="0" w:space="0" w:color="auto"/>
            <w:left w:val="none" w:sz="0" w:space="0" w:color="auto"/>
            <w:bottom w:val="none" w:sz="0" w:space="0" w:color="auto"/>
            <w:right w:val="none" w:sz="0" w:space="0" w:color="auto"/>
          </w:divBdr>
        </w:div>
        <w:div w:id="200558183">
          <w:marLeft w:val="0"/>
          <w:marRight w:val="0"/>
          <w:marTop w:val="0"/>
          <w:marBottom w:val="120"/>
          <w:divBdr>
            <w:top w:val="none" w:sz="0" w:space="0" w:color="auto"/>
            <w:left w:val="none" w:sz="0" w:space="0" w:color="auto"/>
            <w:bottom w:val="none" w:sz="0" w:space="0" w:color="auto"/>
            <w:right w:val="none" w:sz="0" w:space="0" w:color="auto"/>
          </w:divBdr>
        </w:div>
      </w:divsChild>
    </w:div>
    <w:div w:id="1978217532">
      <w:bodyDiv w:val="1"/>
      <w:marLeft w:val="0"/>
      <w:marRight w:val="0"/>
      <w:marTop w:val="0"/>
      <w:marBottom w:val="0"/>
      <w:divBdr>
        <w:top w:val="none" w:sz="0" w:space="0" w:color="auto"/>
        <w:left w:val="none" w:sz="0" w:space="0" w:color="auto"/>
        <w:bottom w:val="none" w:sz="0" w:space="0" w:color="auto"/>
        <w:right w:val="none" w:sz="0" w:space="0" w:color="auto"/>
      </w:divBdr>
      <w:divsChild>
        <w:div w:id="1295604248">
          <w:marLeft w:val="0"/>
          <w:marRight w:val="0"/>
          <w:marTop w:val="0"/>
          <w:marBottom w:val="0"/>
          <w:divBdr>
            <w:top w:val="none" w:sz="0" w:space="0" w:color="auto"/>
            <w:left w:val="none" w:sz="0" w:space="0" w:color="auto"/>
            <w:bottom w:val="none" w:sz="0" w:space="0" w:color="auto"/>
            <w:right w:val="none" w:sz="0" w:space="0" w:color="auto"/>
          </w:divBdr>
        </w:div>
        <w:div w:id="1794249047">
          <w:marLeft w:val="0"/>
          <w:marRight w:val="0"/>
          <w:marTop w:val="0"/>
          <w:marBottom w:val="0"/>
          <w:divBdr>
            <w:top w:val="none" w:sz="0" w:space="0" w:color="auto"/>
            <w:left w:val="none" w:sz="0" w:space="0" w:color="auto"/>
            <w:bottom w:val="none" w:sz="0" w:space="0" w:color="auto"/>
            <w:right w:val="none" w:sz="0" w:space="0" w:color="auto"/>
          </w:divBdr>
        </w:div>
        <w:div w:id="1284799598">
          <w:marLeft w:val="0"/>
          <w:marRight w:val="0"/>
          <w:marTop w:val="0"/>
          <w:marBottom w:val="0"/>
          <w:divBdr>
            <w:top w:val="none" w:sz="0" w:space="0" w:color="auto"/>
            <w:left w:val="none" w:sz="0" w:space="0" w:color="auto"/>
            <w:bottom w:val="none" w:sz="0" w:space="0" w:color="auto"/>
            <w:right w:val="none" w:sz="0" w:space="0" w:color="auto"/>
          </w:divBdr>
        </w:div>
        <w:div w:id="808981972">
          <w:marLeft w:val="0"/>
          <w:marRight w:val="0"/>
          <w:marTop w:val="0"/>
          <w:marBottom w:val="0"/>
          <w:divBdr>
            <w:top w:val="none" w:sz="0" w:space="0" w:color="auto"/>
            <w:left w:val="none" w:sz="0" w:space="0" w:color="auto"/>
            <w:bottom w:val="none" w:sz="0" w:space="0" w:color="auto"/>
            <w:right w:val="none" w:sz="0" w:space="0" w:color="auto"/>
          </w:divBdr>
        </w:div>
        <w:div w:id="46075912">
          <w:marLeft w:val="0"/>
          <w:marRight w:val="0"/>
          <w:marTop w:val="0"/>
          <w:marBottom w:val="0"/>
          <w:divBdr>
            <w:top w:val="none" w:sz="0" w:space="0" w:color="auto"/>
            <w:left w:val="none" w:sz="0" w:space="0" w:color="auto"/>
            <w:bottom w:val="none" w:sz="0" w:space="0" w:color="auto"/>
            <w:right w:val="none" w:sz="0" w:space="0" w:color="auto"/>
          </w:divBdr>
        </w:div>
        <w:div w:id="546574754">
          <w:marLeft w:val="0"/>
          <w:marRight w:val="0"/>
          <w:marTop w:val="0"/>
          <w:marBottom w:val="0"/>
          <w:divBdr>
            <w:top w:val="none" w:sz="0" w:space="0" w:color="auto"/>
            <w:left w:val="none" w:sz="0" w:space="0" w:color="auto"/>
            <w:bottom w:val="none" w:sz="0" w:space="0" w:color="auto"/>
            <w:right w:val="none" w:sz="0" w:space="0" w:color="auto"/>
          </w:divBdr>
        </w:div>
      </w:divsChild>
    </w:div>
    <w:div w:id="1978294255">
      <w:bodyDiv w:val="1"/>
      <w:marLeft w:val="0"/>
      <w:marRight w:val="0"/>
      <w:marTop w:val="0"/>
      <w:marBottom w:val="0"/>
      <w:divBdr>
        <w:top w:val="none" w:sz="0" w:space="0" w:color="auto"/>
        <w:left w:val="none" w:sz="0" w:space="0" w:color="auto"/>
        <w:bottom w:val="none" w:sz="0" w:space="0" w:color="auto"/>
        <w:right w:val="none" w:sz="0" w:space="0" w:color="auto"/>
      </w:divBdr>
    </w:div>
    <w:div w:id="1978877306">
      <w:bodyDiv w:val="1"/>
      <w:marLeft w:val="0"/>
      <w:marRight w:val="0"/>
      <w:marTop w:val="0"/>
      <w:marBottom w:val="0"/>
      <w:divBdr>
        <w:top w:val="none" w:sz="0" w:space="0" w:color="auto"/>
        <w:left w:val="none" w:sz="0" w:space="0" w:color="auto"/>
        <w:bottom w:val="none" w:sz="0" w:space="0" w:color="auto"/>
        <w:right w:val="none" w:sz="0" w:space="0" w:color="auto"/>
      </w:divBdr>
      <w:divsChild>
        <w:div w:id="730888875">
          <w:marLeft w:val="0"/>
          <w:marRight w:val="0"/>
          <w:marTop w:val="0"/>
          <w:marBottom w:val="0"/>
          <w:divBdr>
            <w:top w:val="none" w:sz="0" w:space="0" w:color="auto"/>
            <w:left w:val="none" w:sz="0" w:space="0" w:color="auto"/>
            <w:bottom w:val="none" w:sz="0" w:space="0" w:color="auto"/>
            <w:right w:val="none" w:sz="0" w:space="0" w:color="auto"/>
          </w:divBdr>
        </w:div>
        <w:div w:id="514349002">
          <w:marLeft w:val="0"/>
          <w:marRight w:val="0"/>
          <w:marTop w:val="0"/>
          <w:marBottom w:val="0"/>
          <w:divBdr>
            <w:top w:val="none" w:sz="0" w:space="0" w:color="auto"/>
            <w:left w:val="none" w:sz="0" w:space="0" w:color="auto"/>
            <w:bottom w:val="none" w:sz="0" w:space="0" w:color="auto"/>
            <w:right w:val="none" w:sz="0" w:space="0" w:color="auto"/>
          </w:divBdr>
        </w:div>
        <w:div w:id="120926084">
          <w:marLeft w:val="0"/>
          <w:marRight w:val="0"/>
          <w:marTop w:val="0"/>
          <w:marBottom w:val="0"/>
          <w:divBdr>
            <w:top w:val="none" w:sz="0" w:space="0" w:color="auto"/>
            <w:left w:val="none" w:sz="0" w:space="0" w:color="auto"/>
            <w:bottom w:val="none" w:sz="0" w:space="0" w:color="auto"/>
            <w:right w:val="none" w:sz="0" w:space="0" w:color="auto"/>
          </w:divBdr>
        </w:div>
      </w:divsChild>
    </w:div>
    <w:div w:id="1979846162">
      <w:bodyDiv w:val="1"/>
      <w:marLeft w:val="0"/>
      <w:marRight w:val="0"/>
      <w:marTop w:val="0"/>
      <w:marBottom w:val="0"/>
      <w:divBdr>
        <w:top w:val="none" w:sz="0" w:space="0" w:color="auto"/>
        <w:left w:val="none" w:sz="0" w:space="0" w:color="auto"/>
        <w:bottom w:val="none" w:sz="0" w:space="0" w:color="auto"/>
        <w:right w:val="none" w:sz="0" w:space="0" w:color="auto"/>
      </w:divBdr>
    </w:div>
    <w:div w:id="1985352947">
      <w:bodyDiv w:val="1"/>
      <w:marLeft w:val="0"/>
      <w:marRight w:val="0"/>
      <w:marTop w:val="0"/>
      <w:marBottom w:val="0"/>
      <w:divBdr>
        <w:top w:val="none" w:sz="0" w:space="0" w:color="auto"/>
        <w:left w:val="none" w:sz="0" w:space="0" w:color="auto"/>
        <w:bottom w:val="none" w:sz="0" w:space="0" w:color="auto"/>
        <w:right w:val="none" w:sz="0" w:space="0" w:color="auto"/>
      </w:divBdr>
    </w:div>
    <w:div w:id="1986157191">
      <w:bodyDiv w:val="1"/>
      <w:marLeft w:val="0"/>
      <w:marRight w:val="0"/>
      <w:marTop w:val="0"/>
      <w:marBottom w:val="0"/>
      <w:divBdr>
        <w:top w:val="none" w:sz="0" w:space="0" w:color="auto"/>
        <w:left w:val="none" w:sz="0" w:space="0" w:color="auto"/>
        <w:bottom w:val="none" w:sz="0" w:space="0" w:color="auto"/>
        <w:right w:val="none" w:sz="0" w:space="0" w:color="auto"/>
      </w:divBdr>
      <w:divsChild>
        <w:div w:id="1852836038">
          <w:marLeft w:val="0"/>
          <w:marRight w:val="11319"/>
          <w:marTop w:val="0"/>
          <w:marBottom w:val="0"/>
          <w:divBdr>
            <w:top w:val="none" w:sz="0" w:space="0" w:color="auto"/>
            <w:left w:val="none" w:sz="0" w:space="0" w:color="auto"/>
            <w:bottom w:val="none" w:sz="0" w:space="0" w:color="auto"/>
            <w:right w:val="none" w:sz="0" w:space="0" w:color="auto"/>
          </w:divBdr>
        </w:div>
        <w:div w:id="614798310">
          <w:marLeft w:val="0"/>
          <w:marRight w:val="11319"/>
          <w:marTop w:val="0"/>
          <w:marBottom w:val="0"/>
          <w:divBdr>
            <w:top w:val="none" w:sz="0" w:space="0" w:color="auto"/>
            <w:left w:val="none" w:sz="0" w:space="0" w:color="auto"/>
            <w:bottom w:val="none" w:sz="0" w:space="0" w:color="auto"/>
            <w:right w:val="none" w:sz="0" w:space="0" w:color="auto"/>
          </w:divBdr>
        </w:div>
      </w:divsChild>
    </w:div>
    <w:div w:id="1986205111">
      <w:bodyDiv w:val="1"/>
      <w:marLeft w:val="0"/>
      <w:marRight w:val="0"/>
      <w:marTop w:val="0"/>
      <w:marBottom w:val="0"/>
      <w:divBdr>
        <w:top w:val="none" w:sz="0" w:space="0" w:color="auto"/>
        <w:left w:val="none" w:sz="0" w:space="0" w:color="auto"/>
        <w:bottom w:val="none" w:sz="0" w:space="0" w:color="auto"/>
        <w:right w:val="none" w:sz="0" w:space="0" w:color="auto"/>
      </w:divBdr>
      <w:divsChild>
        <w:div w:id="1553271028">
          <w:marLeft w:val="0"/>
          <w:marRight w:val="0"/>
          <w:marTop w:val="0"/>
          <w:marBottom w:val="120"/>
          <w:divBdr>
            <w:top w:val="none" w:sz="0" w:space="0" w:color="auto"/>
            <w:left w:val="none" w:sz="0" w:space="0" w:color="auto"/>
            <w:bottom w:val="none" w:sz="0" w:space="0" w:color="auto"/>
            <w:right w:val="none" w:sz="0" w:space="0" w:color="auto"/>
          </w:divBdr>
        </w:div>
      </w:divsChild>
    </w:div>
    <w:div w:id="1988125958">
      <w:bodyDiv w:val="1"/>
      <w:marLeft w:val="0"/>
      <w:marRight w:val="0"/>
      <w:marTop w:val="0"/>
      <w:marBottom w:val="0"/>
      <w:divBdr>
        <w:top w:val="none" w:sz="0" w:space="0" w:color="auto"/>
        <w:left w:val="none" w:sz="0" w:space="0" w:color="auto"/>
        <w:bottom w:val="none" w:sz="0" w:space="0" w:color="auto"/>
        <w:right w:val="none" w:sz="0" w:space="0" w:color="auto"/>
      </w:divBdr>
      <w:divsChild>
        <w:div w:id="1798260891">
          <w:marLeft w:val="0"/>
          <w:marRight w:val="0"/>
          <w:marTop w:val="0"/>
          <w:marBottom w:val="120"/>
          <w:divBdr>
            <w:top w:val="none" w:sz="0" w:space="0" w:color="auto"/>
            <w:left w:val="none" w:sz="0" w:space="0" w:color="auto"/>
            <w:bottom w:val="none" w:sz="0" w:space="0" w:color="auto"/>
            <w:right w:val="none" w:sz="0" w:space="0" w:color="auto"/>
          </w:divBdr>
        </w:div>
      </w:divsChild>
    </w:div>
    <w:div w:id="1998880393">
      <w:bodyDiv w:val="1"/>
      <w:marLeft w:val="0"/>
      <w:marRight w:val="0"/>
      <w:marTop w:val="0"/>
      <w:marBottom w:val="0"/>
      <w:divBdr>
        <w:top w:val="none" w:sz="0" w:space="0" w:color="auto"/>
        <w:left w:val="none" w:sz="0" w:space="0" w:color="auto"/>
        <w:bottom w:val="none" w:sz="0" w:space="0" w:color="auto"/>
        <w:right w:val="none" w:sz="0" w:space="0" w:color="auto"/>
      </w:divBdr>
      <w:divsChild>
        <w:div w:id="1438796465">
          <w:marLeft w:val="0"/>
          <w:marRight w:val="0"/>
          <w:marTop w:val="0"/>
          <w:marBottom w:val="120"/>
          <w:divBdr>
            <w:top w:val="none" w:sz="0" w:space="0" w:color="auto"/>
            <w:left w:val="none" w:sz="0" w:space="0" w:color="auto"/>
            <w:bottom w:val="none" w:sz="0" w:space="0" w:color="auto"/>
            <w:right w:val="none" w:sz="0" w:space="0" w:color="auto"/>
          </w:divBdr>
        </w:div>
      </w:divsChild>
    </w:div>
    <w:div w:id="2000502411">
      <w:bodyDiv w:val="1"/>
      <w:marLeft w:val="0"/>
      <w:marRight w:val="0"/>
      <w:marTop w:val="0"/>
      <w:marBottom w:val="0"/>
      <w:divBdr>
        <w:top w:val="none" w:sz="0" w:space="0" w:color="auto"/>
        <w:left w:val="none" w:sz="0" w:space="0" w:color="auto"/>
        <w:bottom w:val="none" w:sz="0" w:space="0" w:color="auto"/>
        <w:right w:val="none" w:sz="0" w:space="0" w:color="auto"/>
      </w:divBdr>
    </w:div>
    <w:div w:id="2005471398">
      <w:bodyDiv w:val="1"/>
      <w:marLeft w:val="0"/>
      <w:marRight w:val="0"/>
      <w:marTop w:val="0"/>
      <w:marBottom w:val="0"/>
      <w:divBdr>
        <w:top w:val="none" w:sz="0" w:space="0" w:color="auto"/>
        <w:left w:val="none" w:sz="0" w:space="0" w:color="auto"/>
        <w:bottom w:val="none" w:sz="0" w:space="0" w:color="auto"/>
        <w:right w:val="none" w:sz="0" w:space="0" w:color="auto"/>
      </w:divBdr>
      <w:divsChild>
        <w:div w:id="203060813">
          <w:marLeft w:val="0"/>
          <w:marRight w:val="7868"/>
          <w:marTop w:val="0"/>
          <w:marBottom w:val="0"/>
          <w:divBdr>
            <w:top w:val="none" w:sz="0" w:space="0" w:color="auto"/>
            <w:left w:val="none" w:sz="0" w:space="0" w:color="auto"/>
            <w:bottom w:val="none" w:sz="0" w:space="0" w:color="auto"/>
            <w:right w:val="none" w:sz="0" w:space="0" w:color="auto"/>
          </w:divBdr>
        </w:div>
        <w:div w:id="634800336">
          <w:marLeft w:val="0"/>
          <w:marRight w:val="7868"/>
          <w:marTop w:val="0"/>
          <w:marBottom w:val="0"/>
          <w:divBdr>
            <w:top w:val="none" w:sz="0" w:space="0" w:color="auto"/>
            <w:left w:val="none" w:sz="0" w:space="0" w:color="auto"/>
            <w:bottom w:val="none" w:sz="0" w:space="0" w:color="auto"/>
            <w:right w:val="none" w:sz="0" w:space="0" w:color="auto"/>
          </w:divBdr>
        </w:div>
      </w:divsChild>
    </w:div>
    <w:div w:id="2009752681">
      <w:bodyDiv w:val="1"/>
      <w:marLeft w:val="0"/>
      <w:marRight w:val="0"/>
      <w:marTop w:val="0"/>
      <w:marBottom w:val="0"/>
      <w:divBdr>
        <w:top w:val="none" w:sz="0" w:space="0" w:color="auto"/>
        <w:left w:val="none" w:sz="0" w:space="0" w:color="auto"/>
        <w:bottom w:val="none" w:sz="0" w:space="0" w:color="auto"/>
        <w:right w:val="none" w:sz="0" w:space="0" w:color="auto"/>
      </w:divBdr>
      <w:divsChild>
        <w:div w:id="718286561">
          <w:marLeft w:val="0"/>
          <w:marRight w:val="0"/>
          <w:marTop w:val="0"/>
          <w:marBottom w:val="120"/>
          <w:divBdr>
            <w:top w:val="none" w:sz="0" w:space="0" w:color="auto"/>
            <w:left w:val="none" w:sz="0" w:space="0" w:color="auto"/>
            <w:bottom w:val="none" w:sz="0" w:space="0" w:color="auto"/>
            <w:right w:val="none" w:sz="0" w:space="0" w:color="auto"/>
          </w:divBdr>
        </w:div>
      </w:divsChild>
    </w:div>
    <w:div w:id="2013489692">
      <w:bodyDiv w:val="1"/>
      <w:marLeft w:val="0"/>
      <w:marRight w:val="0"/>
      <w:marTop w:val="0"/>
      <w:marBottom w:val="0"/>
      <w:divBdr>
        <w:top w:val="none" w:sz="0" w:space="0" w:color="auto"/>
        <w:left w:val="none" w:sz="0" w:space="0" w:color="auto"/>
        <w:bottom w:val="none" w:sz="0" w:space="0" w:color="auto"/>
        <w:right w:val="none" w:sz="0" w:space="0" w:color="auto"/>
      </w:divBdr>
    </w:div>
    <w:div w:id="2014720322">
      <w:bodyDiv w:val="1"/>
      <w:marLeft w:val="0"/>
      <w:marRight w:val="0"/>
      <w:marTop w:val="0"/>
      <w:marBottom w:val="0"/>
      <w:divBdr>
        <w:top w:val="none" w:sz="0" w:space="0" w:color="auto"/>
        <w:left w:val="none" w:sz="0" w:space="0" w:color="auto"/>
        <w:bottom w:val="none" w:sz="0" w:space="0" w:color="auto"/>
        <w:right w:val="none" w:sz="0" w:space="0" w:color="auto"/>
      </w:divBdr>
      <w:divsChild>
        <w:div w:id="452334246">
          <w:marLeft w:val="0"/>
          <w:marRight w:val="0"/>
          <w:marTop w:val="0"/>
          <w:marBottom w:val="120"/>
          <w:divBdr>
            <w:top w:val="none" w:sz="0" w:space="0" w:color="auto"/>
            <w:left w:val="none" w:sz="0" w:space="0" w:color="auto"/>
            <w:bottom w:val="none" w:sz="0" w:space="0" w:color="auto"/>
            <w:right w:val="none" w:sz="0" w:space="0" w:color="auto"/>
          </w:divBdr>
        </w:div>
      </w:divsChild>
    </w:div>
    <w:div w:id="2015301860">
      <w:bodyDiv w:val="1"/>
      <w:marLeft w:val="0"/>
      <w:marRight w:val="0"/>
      <w:marTop w:val="0"/>
      <w:marBottom w:val="0"/>
      <w:divBdr>
        <w:top w:val="none" w:sz="0" w:space="0" w:color="auto"/>
        <w:left w:val="none" w:sz="0" w:space="0" w:color="auto"/>
        <w:bottom w:val="none" w:sz="0" w:space="0" w:color="auto"/>
        <w:right w:val="none" w:sz="0" w:space="0" w:color="auto"/>
      </w:divBdr>
      <w:divsChild>
        <w:div w:id="260457974">
          <w:marLeft w:val="0"/>
          <w:marRight w:val="11319"/>
          <w:marTop w:val="0"/>
          <w:marBottom w:val="0"/>
          <w:divBdr>
            <w:top w:val="none" w:sz="0" w:space="0" w:color="auto"/>
            <w:left w:val="none" w:sz="0" w:space="0" w:color="auto"/>
            <w:bottom w:val="none" w:sz="0" w:space="0" w:color="auto"/>
            <w:right w:val="none" w:sz="0" w:space="0" w:color="auto"/>
          </w:divBdr>
        </w:div>
        <w:div w:id="2112511262">
          <w:marLeft w:val="0"/>
          <w:marRight w:val="11319"/>
          <w:marTop w:val="0"/>
          <w:marBottom w:val="0"/>
          <w:divBdr>
            <w:top w:val="none" w:sz="0" w:space="0" w:color="auto"/>
            <w:left w:val="none" w:sz="0" w:space="0" w:color="auto"/>
            <w:bottom w:val="none" w:sz="0" w:space="0" w:color="auto"/>
            <w:right w:val="none" w:sz="0" w:space="0" w:color="auto"/>
          </w:divBdr>
        </w:div>
      </w:divsChild>
    </w:div>
    <w:div w:id="2016378055">
      <w:bodyDiv w:val="1"/>
      <w:marLeft w:val="0"/>
      <w:marRight w:val="0"/>
      <w:marTop w:val="0"/>
      <w:marBottom w:val="0"/>
      <w:divBdr>
        <w:top w:val="none" w:sz="0" w:space="0" w:color="auto"/>
        <w:left w:val="none" w:sz="0" w:space="0" w:color="auto"/>
        <w:bottom w:val="none" w:sz="0" w:space="0" w:color="auto"/>
        <w:right w:val="none" w:sz="0" w:space="0" w:color="auto"/>
      </w:divBdr>
      <w:divsChild>
        <w:div w:id="1018778884">
          <w:marLeft w:val="0"/>
          <w:marRight w:val="0"/>
          <w:marTop w:val="0"/>
          <w:marBottom w:val="0"/>
          <w:divBdr>
            <w:top w:val="none" w:sz="0" w:space="0" w:color="auto"/>
            <w:left w:val="none" w:sz="0" w:space="0" w:color="auto"/>
            <w:bottom w:val="none" w:sz="0" w:space="0" w:color="auto"/>
            <w:right w:val="none" w:sz="0" w:space="0" w:color="auto"/>
          </w:divBdr>
        </w:div>
        <w:div w:id="456527281">
          <w:marLeft w:val="0"/>
          <w:marRight w:val="0"/>
          <w:marTop w:val="0"/>
          <w:marBottom w:val="0"/>
          <w:divBdr>
            <w:top w:val="none" w:sz="0" w:space="0" w:color="auto"/>
            <w:left w:val="none" w:sz="0" w:space="0" w:color="auto"/>
            <w:bottom w:val="none" w:sz="0" w:space="0" w:color="auto"/>
            <w:right w:val="none" w:sz="0" w:space="0" w:color="auto"/>
          </w:divBdr>
        </w:div>
        <w:div w:id="1044601814">
          <w:marLeft w:val="0"/>
          <w:marRight w:val="0"/>
          <w:marTop w:val="0"/>
          <w:marBottom w:val="0"/>
          <w:divBdr>
            <w:top w:val="none" w:sz="0" w:space="0" w:color="auto"/>
            <w:left w:val="none" w:sz="0" w:space="0" w:color="auto"/>
            <w:bottom w:val="none" w:sz="0" w:space="0" w:color="auto"/>
            <w:right w:val="none" w:sz="0" w:space="0" w:color="auto"/>
          </w:divBdr>
        </w:div>
        <w:div w:id="1447506349">
          <w:marLeft w:val="0"/>
          <w:marRight w:val="0"/>
          <w:marTop w:val="0"/>
          <w:marBottom w:val="0"/>
          <w:divBdr>
            <w:top w:val="none" w:sz="0" w:space="0" w:color="auto"/>
            <w:left w:val="none" w:sz="0" w:space="0" w:color="auto"/>
            <w:bottom w:val="none" w:sz="0" w:space="0" w:color="auto"/>
            <w:right w:val="none" w:sz="0" w:space="0" w:color="auto"/>
          </w:divBdr>
        </w:div>
        <w:div w:id="1657686428">
          <w:marLeft w:val="0"/>
          <w:marRight w:val="0"/>
          <w:marTop w:val="0"/>
          <w:marBottom w:val="0"/>
          <w:divBdr>
            <w:top w:val="none" w:sz="0" w:space="0" w:color="auto"/>
            <w:left w:val="none" w:sz="0" w:space="0" w:color="auto"/>
            <w:bottom w:val="none" w:sz="0" w:space="0" w:color="auto"/>
            <w:right w:val="none" w:sz="0" w:space="0" w:color="auto"/>
          </w:divBdr>
        </w:div>
      </w:divsChild>
    </w:div>
    <w:div w:id="2017805126">
      <w:bodyDiv w:val="1"/>
      <w:marLeft w:val="0"/>
      <w:marRight w:val="0"/>
      <w:marTop w:val="0"/>
      <w:marBottom w:val="0"/>
      <w:divBdr>
        <w:top w:val="none" w:sz="0" w:space="0" w:color="auto"/>
        <w:left w:val="none" w:sz="0" w:space="0" w:color="auto"/>
        <w:bottom w:val="none" w:sz="0" w:space="0" w:color="auto"/>
        <w:right w:val="none" w:sz="0" w:space="0" w:color="auto"/>
      </w:divBdr>
      <w:divsChild>
        <w:div w:id="1640456100">
          <w:marLeft w:val="0"/>
          <w:marRight w:val="7868"/>
          <w:marTop w:val="0"/>
          <w:marBottom w:val="0"/>
          <w:divBdr>
            <w:top w:val="none" w:sz="0" w:space="0" w:color="auto"/>
            <w:left w:val="none" w:sz="0" w:space="0" w:color="auto"/>
            <w:bottom w:val="none" w:sz="0" w:space="0" w:color="auto"/>
            <w:right w:val="none" w:sz="0" w:space="0" w:color="auto"/>
          </w:divBdr>
        </w:div>
        <w:div w:id="979967351">
          <w:marLeft w:val="0"/>
          <w:marRight w:val="7868"/>
          <w:marTop w:val="0"/>
          <w:marBottom w:val="0"/>
          <w:divBdr>
            <w:top w:val="none" w:sz="0" w:space="0" w:color="auto"/>
            <w:left w:val="none" w:sz="0" w:space="0" w:color="auto"/>
            <w:bottom w:val="none" w:sz="0" w:space="0" w:color="auto"/>
            <w:right w:val="none" w:sz="0" w:space="0" w:color="auto"/>
          </w:divBdr>
        </w:div>
      </w:divsChild>
    </w:div>
    <w:div w:id="2020305257">
      <w:bodyDiv w:val="1"/>
      <w:marLeft w:val="0"/>
      <w:marRight w:val="0"/>
      <w:marTop w:val="0"/>
      <w:marBottom w:val="0"/>
      <w:divBdr>
        <w:top w:val="none" w:sz="0" w:space="0" w:color="auto"/>
        <w:left w:val="none" w:sz="0" w:space="0" w:color="auto"/>
        <w:bottom w:val="none" w:sz="0" w:space="0" w:color="auto"/>
        <w:right w:val="none" w:sz="0" w:space="0" w:color="auto"/>
      </w:divBdr>
      <w:divsChild>
        <w:div w:id="305820260">
          <w:marLeft w:val="0"/>
          <w:marRight w:val="11319"/>
          <w:marTop w:val="0"/>
          <w:marBottom w:val="0"/>
          <w:divBdr>
            <w:top w:val="none" w:sz="0" w:space="0" w:color="auto"/>
            <w:left w:val="none" w:sz="0" w:space="0" w:color="auto"/>
            <w:bottom w:val="none" w:sz="0" w:space="0" w:color="auto"/>
            <w:right w:val="none" w:sz="0" w:space="0" w:color="auto"/>
          </w:divBdr>
        </w:div>
        <w:div w:id="140274185">
          <w:marLeft w:val="0"/>
          <w:marRight w:val="11319"/>
          <w:marTop w:val="0"/>
          <w:marBottom w:val="0"/>
          <w:divBdr>
            <w:top w:val="none" w:sz="0" w:space="0" w:color="auto"/>
            <w:left w:val="none" w:sz="0" w:space="0" w:color="auto"/>
            <w:bottom w:val="none" w:sz="0" w:space="0" w:color="auto"/>
            <w:right w:val="none" w:sz="0" w:space="0" w:color="auto"/>
          </w:divBdr>
        </w:div>
      </w:divsChild>
    </w:div>
    <w:div w:id="2022927188">
      <w:bodyDiv w:val="1"/>
      <w:marLeft w:val="0"/>
      <w:marRight w:val="0"/>
      <w:marTop w:val="0"/>
      <w:marBottom w:val="0"/>
      <w:divBdr>
        <w:top w:val="none" w:sz="0" w:space="0" w:color="auto"/>
        <w:left w:val="none" w:sz="0" w:space="0" w:color="auto"/>
        <w:bottom w:val="none" w:sz="0" w:space="0" w:color="auto"/>
        <w:right w:val="none" w:sz="0" w:space="0" w:color="auto"/>
      </w:divBdr>
    </w:div>
    <w:div w:id="2026127977">
      <w:bodyDiv w:val="1"/>
      <w:marLeft w:val="0"/>
      <w:marRight w:val="0"/>
      <w:marTop w:val="0"/>
      <w:marBottom w:val="0"/>
      <w:divBdr>
        <w:top w:val="none" w:sz="0" w:space="0" w:color="auto"/>
        <w:left w:val="none" w:sz="0" w:space="0" w:color="auto"/>
        <w:bottom w:val="none" w:sz="0" w:space="0" w:color="auto"/>
        <w:right w:val="none" w:sz="0" w:space="0" w:color="auto"/>
      </w:divBdr>
      <w:divsChild>
        <w:div w:id="191724049">
          <w:marLeft w:val="0"/>
          <w:marRight w:val="0"/>
          <w:marTop w:val="0"/>
          <w:marBottom w:val="0"/>
          <w:divBdr>
            <w:top w:val="none" w:sz="0" w:space="0" w:color="auto"/>
            <w:left w:val="none" w:sz="0" w:space="0" w:color="auto"/>
            <w:bottom w:val="none" w:sz="0" w:space="0" w:color="auto"/>
            <w:right w:val="none" w:sz="0" w:space="0" w:color="auto"/>
          </w:divBdr>
        </w:div>
        <w:div w:id="230652800">
          <w:marLeft w:val="0"/>
          <w:marRight w:val="0"/>
          <w:marTop w:val="0"/>
          <w:marBottom w:val="0"/>
          <w:divBdr>
            <w:top w:val="none" w:sz="0" w:space="0" w:color="auto"/>
            <w:left w:val="none" w:sz="0" w:space="0" w:color="auto"/>
            <w:bottom w:val="none" w:sz="0" w:space="0" w:color="auto"/>
            <w:right w:val="none" w:sz="0" w:space="0" w:color="auto"/>
          </w:divBdr>
        </w:div>
        <w:div w:id="2004239978">
          <w:marLeft w:val="0"/>
          <w:marRight w:val="0"/>
          <w:marTop w:val="0"/>
          <w:marBottom w:val="0"/>
          <w:divBdr>
            <w:top w:val="none" w:sz="0" w:space="0" w:color="auto"/>
            <w:left w:val="none" w:sz="0" w:space="0" w:color="auto"/>
            <w:bottom w:val="none" w:sz="0" w:space="0" w:color="auto"/>
            <w:right w:val="none" w:sz="0" w:space="0" w:color="auto"/>
          </w:divBdr>
        </w:div>
      </w:divsChild>
    </w:div>
    <w:div w:id="2027053475">
      <w:bodyDiv w:val="1"/>
      <w:marLeft w:val="0"/>
      <w:marRight w:val="0"/>
      <w:marTop w:val="0"/>
      <w:marBottom w:val="0"/>
      <w:divBdr>
        <w:top w:val="none" w:sz="0" w:space="0" w:color="auto"/>
        <w:left w:val="none" w:sz="0" w:space="0" w:color="auto"/>
        <w:bottom w:val="none" w:sz="0" w:space="0" w:color="auto"/>
        <w:right w:val="none" w:sz="0" w:space="0" w:color="auto"/>
      </w:divBdr>
      <w:divsChild>
        <w:div w:id="177044271">
          <w:marLeft w:val="0"/>
          <w:marRight w:val="0"/>
          <w:marTop w:val="0"/>
          <w:marBottom w:val="120"/>
          <w:divBdr>
            <w:top w:val="none" w:sz="0" w:space="0" w:color="auto"/>
            <w:left w:val="none" w:sz="0" w:space="0" w:color="auto"/>
            <w:bottom w:val="none" w:sz="0" w:space="0" w:color="auto"/>
            <w:right w:val="none" w:sz="0" w:space="0" w:color="auto"/>
          </w:divBdr>
        </w:div>
        <w:div w:id="691146370">
          <w:marLeft w:val="0"/>
          <w:marRight w:val="0"/>
          <w:marTop w:val="240"/>
          <w:marBottom w:val="120"/>
          <w:divBdr>
            <w:top w:val="none" w:sz="0" w:space="0" w:color="auto"/>
            <w:left w:val="none" w:sz="0" w:space="0" w:color="auto"/>
            <w:bottom w:val="none" w:sz="0" w:space="0" w:color="auto"/>
            <w:right w:val="none" w:sz="0" w:space="0" w:color="auto"/>
          </w:divBdr>
        </w:div>
      </w:divsChild>
    </w:div>
    <w:div w:id="2027291568">
      <w:bodyDiv w:val="1"/>
      <w:marLeft w:val="0"/>
      <w:marRight w:val="0"/>
      <w:marTop w:val="0"/>
      <w:marBottom w:val="0"/>
      <w:divBdr>
        <w:top w:val="none" w:sz="0" w:space="0" w:color="auto"/>
        <w:left w:val="none" w:sz="0" w:space="0" w:color="auto"/>
        <w:bottom w:val="none" w:sz="0" w:space="0" w:color="auto"/>
        <w:right w:val="none" w:sz="0" w:space="0" w:color="auto"/>
      </w:divBdr>
      <w:divsChild>
        <w:div w:id="1581450230">
          <w:marLeft w:val="0"/>
          <w:marRight w:val="0"/>
          <w:marTop w:val="0"/>
          <w:marBottom w:val="120"/>
          <w:divBdr>
            <w:top w:val="none" w:sz="0" w:space="0" w:color="auto"/>
            <w:left w:val="none" w:sz="0" w:space="0" w:color="auto"/>
            <w:bottom w:val="none" w:sz="0" w:space="0" w:color="auto"/>
            <w:right w:val="none" w:sz="0" w:space="0" w:color="auto"/>
          </w:divBdr>
        </w:div>
      </w:divsChild>
    </w:div>
    <w:div w:id="2027753537">
      <w:bodyDiv w:val="1"/>
      <w:marLeft w:val="0"/>
      <w:marRight w:val="0"/>
      <w:marTop w:val="0"/>
      <w:marBottom w:val="0"/>
      <w:divBdr>
        <w:top w:val="none" w:sz="0" w:space="0" w:color="auto"/>
        <w:left w:val="none" w:sz="0" w:space="0" w:color="auto"/>
        <w:bottom w:val="none" w:sz="0" w:space="0" w:color="auto"/>
        <w:right w:val="none" w:sz="0" w:space="0" w:color="auto"/>
      </w:divBdr>
      <w:divsChild>
        <w:div w:id="350957085">
          <w:marLeft w:val="0"/>
          <w:marRight w:val="0"/>
          <w:marTop w:val="0"/>
          <w:marBottom w:val="0"/>
          <w:divBdr>
            <w:top w:val="none" w:sz="0" w:space="0" w:color="auto"/>
            <w:left w:val="none" w:sz="0" w:space="0" w:color="auto"/>
            <w:bottom w:val="none" w:sz="0" w:space="0" w:color="auto"/>
            <w:right w:val="none" w:sz="0" w:space="0" w:color="auto"/>
          </w:divBdr>
        </w:div>
        <w:div w:id="579098040">
          <w:marLeft w:val="0"/>
          <w:marRight w:val="0"/>
          <w:marTop w:val="0"/>
          <w:marBottom w:val="0"/>
          <w:divBdr>
            <w:top w:val="none" w:sz="0" w:space="0" w:color="auto"/>
            <w:left w:val="none" w:sz="0" w:space="0" w:color="auto"/>
            <w:bottom w:val="none" w:sz="0" w:space="0" w:color="auto"/>
            <w:right w:val="none" w:sz="0" w:space="0" w:color="auto"/>
          </w:divBdr>
        </w:div>
        <w:div w:id="605386668">
          <w:marLeft w:val="0"/>
          <w:marRight w:val="0"/>
          <w:marTop w:val="0"/>
          <w:marBottom w:val="0"/>
          <w:divBdr>
            <w:top w:val="none" w:sz="0" w:space="0" w:color="auto"/>
            <w:left w:val="none" w:sz="0" w:space="0" w:color="auto"/>
            <w:bottom w:val="none" w:sz="0" w:space="0" w:color="auto"/>
            <w:right w:val="none" w:sz="0" w:space="0" w:color="auto"/>
          </w:divBdr>
        </w:div>
        <w:div w:id="472255882">
          <w:marLeft w:val="0"/>
          <w:marRight w:val="0"/>
          <w:marTop w:val="0"/>
          <w:marBottom w:val="0"/>
          <w:divBdr>
            <w:top w:val="none" w:sz="0" w:space="0" w:color="auto"/>
            <w:left w:val="none" w:sz="0" w:space="0" w:color="auto"/>
            <w:bottom w:val="none" w:sz="0" w:space="0" w:color="auto"/>
            <w:right w:val="none" w:sz="0" w:space="0" w:color="auto"/>
          </w:divBdr>
        </w:div>
        <w:div w:id="72745093">
          <w:marLeft w:val="0"/>
          <w:marRight w:val="0"/>
          <w:marTop w:val="0"/>
          <w:marBottom w:val="0"/>
          <w:divBdr>
            <w:top w:val="none" w:sz="0" w:space="0" w:color="auto"/>
            <w:left w:val="none" w:sz="0" w:space="0" w:color="auto"/>
            <w:bottom w:val="none" w:sz="0" w:space="0" w:color="auto"/>
            <w:right w:val="none" w:sz="0" w:space="0" w:color="auto"/>
          </w:divBdr>
        </w:div>
        <w:div w:id="2030712552">
          <w:marLeft w:val="0"/>
          <w:marRight w:val="0"/>
          <w:marTop w:val="0"/>
          <w:marBottom w:val="0"/>
          <w:divBdr>
            <w:top w:val="none" w:sz="0" w:space="0" w:color="auto"/>
            <w:left w:val="none" w:sz="0" w:space="0" w:color="auto"/>
            <w:bottom w:val="none" w:sz="0" w:space="0" w:color="auto"/>
            <w:right w:val="none" w:sz="0" w:space="0" w:color="auto"/>
          </w:divBdr>
        </w:div>
      </w:divsChild>
    </w:div>
    <w:div w:id="2034065662">
      <w:bodyDiv w:val="1"/>
      <w:marLeft w:val="0"/>
      <w:marRight w:val="0"/>
      <w:marTop w:val="0"/>
      <w:marBottom w:val="0"/>
      <w:divBdr>
        <w:top w:val="none" w:sz="0" w:space="0" w:color="auto"/>
        <w:left w:val="none" w:sz="0" w:space="0" w:color="auto"/>
        <w:bottom w:val="none" w:sz="0" w:space="0" w:color="auto"/>
        <w:right w:val="none" w:sz="0" w:space="0" w:color="auto"/>
      </w:divBdr>
    </w:div>
    <w:div w:id="2037465590">
      <w:bodyDiv w:val="1"/>
      <w:marLeft w:val="0"/>
      <w:marRight w:val="0"/>
      <w:marTop w:val="0"/>
      <w:marBottom w:val="0"/>
      <w:divBdr>
        <w:top w:val="none" w:sz="0" w:space="0" w:color="auto"/>
        <w:left w:val="none" w:sz="0" w:space="0" w:color="auto"/>
        <w:bottom w:val="none" w:sz="0" w:space="0" w:color="auto"/>
        <w:right w:val="none" w:sz="0" w:space="0" w:color="auto"/>
      </w:divBdr>
      <w:divsChild>
        <w:div w:id="1613592494">
          <w:marLeft w:val="0"/>
          <w:marRight w:val="0"/>
          <w:marTop w:val="240"/>
          <w:marBottom w:val="120"/>
          <w:divBdr>
            <w:top w:val="none" w:sz="0" w:space="0" w:color="auto"/>
            <w:left w:val="none" w:sz="0" w:space="0" w:color="auto"/>
            <w:bottom w:val="none" w:sz="0" w:space="0" w:color="auto"/>
            <w:right w:val="none" w:sz="0" w:space="0" w:color="auto"/>
          </w:divBdr>
        </w:div>
        <w:div w:id="2063484672">
          <w:marLeft w:val="0"/>
          <w:marRight w:val="0"/>
          <w:marTop w:val="120"/>
          <w:marBottom w:val="60"/>
          <w:divBdr>
            <w:top w:val="none" w:sz="0" w:space="0" w:color="auto"/>
            <w:left w:val="none" w:sz="0" w:space="0" w:color="auto"/>
            <w:bottom w:val="none" w:sz="0" w:space="0" w:color="auto"/>
            <w:right w:val="none" w:sz="0" w:space="0" w:color="auto"/>
          </w:divBdr>
        </w:div>
      </w:divsChild>
    </w:div>
    <w:div w:id="2038383908">
      <w:bodyDiv w:val="1"/>
      <w:marLeft w:val="0"/>
      <w:marRight w:val="0"/>
      <w:marTop w:val="0"/>
      <w:marBottom w:val="0"/>
      <w:divBdr>
        <w:top w:val="none" w:sz="0" w:space="0" w:color="auto"/>
        <w:left w:val="none" w:sz="0" w:space="0" w:color="auto"/>
        <w:bottom w:val="none" w:sz="0" w:space="0" w:color="auto"/>
        <w:right w:val="none" w:sz="0" w:space="0" w:color="auto"/>
      </w:divBdr>
    </w:div>
    <w:div w:id="2038891109">
      <w:bodyDiv w:val="1"/>
      <w:marLeft w:val="0"/>
      <w:marRight w:val="0"/>
      <w:marTop w:val="0"/>
      <w:marBottom w:val="0"/>
      <w:divBdr>
        <w:top w:val="none" w:sz="0" w:space="0" w:color="auto"/>
        <w:left w:val="none" w:sz="0" w:space="0" w:color="auto"/>
        <w:bottom w:val="none" w:sz="0" w:space="0" w:color="auto"/>
        <w:right w:val="none" w:sz="0" w:space="0" w:color="auto"/>
      </w:divBdr>
      <w:divsChild>
        <w:div w:id="104886991">
          <w:marLeft w:val="0"/>
          <w:marRight w:val="7868"/>
          <w:marTop w:val="0"/>
          <w:marBottom w:val="0"/>
          <w:divBdr>
            <w:top w:val="none" w:sz="0" w:space="0" w:color="auto"/>
            <w:left w:val="none" w:sz="0" w:space="0" w:color="auto"/>
            <w:bottom w:val="none" w:sz="0" w:space="0" w:color="auto"/>
            <w:right w:val="none" w:sz="0" w:space="0" w:color="auto"/>
          </w:divBdr>
        </w:div>
        <w:div w:id="577207511">
          <w:marLeft w:val="0"/>
          <w:marRight w:val="7868"/>
          <w:marTop w:val="0"/>
          <w:marBottom w:val="0"/>
          <w:divBdr>
            <w:top w:val="none" w:sz="0" w:space="0" w:color="auto"/>
            <w:left w:val="none" w:sz="0" w:space="0" w:color="auto"/>
            <w:bottom w:val="none" w:sz="0" w:space="0" w:color="auto"/>
            <w:right w:val="none" w:sz="0" w:space="0" w:color="auto"/>
          </w:divBdr>
        </w:div>
      </w:divsChild>
    </w:div>
    <w:div w:id="2039501688">
      <w:bodyDiv w:val="1"/>
      <w:marLeft w:val="0"/>
      <w:marRight w:val="0"/>
      <w:marTop w:val="0"/>
      <w:marBottom w:val="0"/>
      <w:divBdr>
        <w:top w:val="none" w:sz="0" w:space="0" w:color="auto"/>
        <w:left w:val="none" w:sz="0" w:space="0" w:color="auto"/>
        <w:bottom w:val="none" w:sz="0" w:space="0" w:color="auto"/>
        <w:right w:val="none" w:sz="0" w:space="0" w:color="auto"/>
      </w:divBdr>
      <w:divsChild>
        <w:div w:id="1250427887">
          <w:marLeft w:val="0"/>
          <w:marRight w:val="0"/>
          <w:marTop w:val="0"/>
          <w:marBottom w:val="0"/>
          <w:divBdr>
            <w:top w:val="none" w:sz="0" w:space="0" w:color="auto"/>
            <w:left w:val="none" w:sz="0" w:space="0" w:color="auto"/>
            <w:bottom w:val="none" w:sz="0" w:space="0" w:color="auto"/>
            <w:right w:val="none" w:sz="0" w:space="0" w:color="auto"/>
          </w:divBdr>
        </w:div>
        <w:div w:id="1620333136">
          <w:marLeft w:val="0"/>
          <w:marRight w:val="0"/>
          <w:marTop w:val="0"/>
          <w:marBottom w:val="0"/>
          <w:divBdr>
            <w:top w:val="none" w:sz="0" w:space="0" w:color="auto"/>
            <w:left w:val="none" w:sz="0" w:space="0" w:color="auto"/>
            <w:bottom w:val="none" w:sz="0" w:space="0" w:color="auto"/>
            <w:right w:val="none" w:sz="0" w:space="0" w:color="auto"/>
          </w:divBdr>
        </w:div>
        <w:div w:id="1797069046">
          <w:marLeft w:val="0"/>
          <w:marRight w:val="0"/>
          <w:marTop w:val="0"/>
          <w:marBottom w:val="0"/>
          <w:divBdr>
            <w:top w:val="none" w:sz="0" w:space="0" w:color="auto"/>
            <w:left w:val="none" w:sz="0" w:space="0" w:color="auto"/>
            <w:bottom w:val="none" w:sz="0" w:space="0" w:color="auto"/>
            <w:right w:val="none" w:sz="0" w:space="0" w:color="auto"/>
          </w:divBdr>
        </w:div>
        <w:div w:id="653609854">
          <w:marLeft w:val="0"/>
          <w:marRight w:val="0"/>
          <w:marTop w:val="0"/>
          <w:marBottom w:val="0"/>
          <w:divBdr>
            <w:top w:val="none" w:sz="0" w:space="0" w:color="auto"/>
            <w:left w:val="none" w:sz="0" w:space="0" w:color="auto"/>
            <w:bottom w:val="none" w:sz="0" w:space="0" w:color="auto"/>
            <w:right w:val="none" w:sz="0" w:space="0" w:color="auto"/>
          </w:divBdr>
        </w:div>
        <w:div w:id="1337802342">
          <w:marLeft w:val="0"/>
          <w:marRight w:val="0"/>
          <w:marTop w:val="0"/>
          <w:marBottom w:val="0"/>
          <w:divBdr>
            <w:top w:val="none" w:sz="0" w:space="0" w:color="auto"/>
            <w:left w:val="none" w:sz="0" w:space="0" w:color="auto"/>
            <w:bottom w:val="none" w:sz="0" w:space="0" w:color="auto"/>
            <w:right w:val="none" w:sz="0" w:space="0" w:color="auto"/>
          </w:divBdr>
        </w:div>
      </w:divsChild>
    </w:div>
    <w:div w:id="2040277951">
      <w:bodyDiv w:val="1"/>
      <w:marLeft w:val="0"/>
      <w:marRight w:val="0"/>
      <w:marTop w:val="0"/>
      <w:marBottom w:val="0"/>
      <w:divBdr>
        <w:top w:val="none" w:sz="0" w:space="0" w:color="auto"/>
        <w:left w:val="none" w:sz="0" w:space="0" w:color="auto"/>
        <w:bottom w:val="none" w:sz="0" w:space="0" w:color="auto"/>
        <w:right w:val="none" w:sz="0" w:space="0" w:color="auto"/>
      </w:divBdr>
      <w:divsChild>
        <w:div w:id="454369085">
          <w:marLeft w:val="0"/>
          <w:marRight w:val="0"/>
          <w:marTop w:val="0"/>
          <w:marBottom w:val="120"/>
          <w:divBdr>
            <w:top w:val="none" w:sz="0" w:space="0" w:color="auto"/>
            <w:left w:val="none" w:sz="0" w:space="0" w:color="auto"/>
            <w:bottom w:val="none" w:sz="0" w:space="0" w:color="auto"/>
            <w:right w:val="none" w:sz="0" w:space="0" w:color="auto"/>
          </w:divBdr>
        </w:div>
      </w:divsChild>
    </w:div>
    <w:div w:id="2041591986">
      <w:bodyDiv w:val="1"/>
      <w:marLeft w:val="0"/>
      <w:marRight w:val="0"/>
      <w:marTop w:val="0"/>
      <w:marBottom w:val="0"/>
      <w:divBdr>
        <w:top w:val="none" w:sz="0" w:space="0" w:color="auto"/>
        <w:left w:val="none" w:sz="0" w:space="0" w:color="auto"/>
        <w:bottom w:val="none" w:sz="0" w:space="0" w:color="auto"/>
        <w:right w:val="none" w:sz="0" w:space="0" w:color="auto"/>
      </w:divBdr>
      <w:divsChild>
        <w:div w:id="2045131935">
          <w:marLeft w:val="0"/>
          <w:marRight w:val="0"/>
          <w:marTop w:val="240"/>
          <w:marBottom w:val="120"/>
          <w:divBdr>
            <w:top w:val="none" w:sz="0" w:space="0" w:color="auto"/>
            <w:left w:val="none" w:sz="0" w:space="0" w:color="auto"/>
            <w:bottom w:val="none" w:sz="0" w:space="0" w:color="auto"/>
            <w:right w:val="none" w:sz="0" w:space="0" w:color="auto"/>
          </w:divBdr>
        </w:div>
        <w:div w:id="931015129">
          <w:marLeft w:val="0"/>
          <w:marRight w:val="0"/>
          <w:marTop w:val="0"/>
          <w:marBottom w:val="120"/>
          <w:divBdr>
            <w:top w:val="none" w:sz="0" w:space="0" w:color="auto"/>
            <w:left w:val="none" w:sz="0" w:space="0" w:color="auto"/>
            <w:bottom w:val="none" w:sz="0" w:space="0" w:color="auto"/>
            <w:right w:val="none" w:sz="0" w:space="0" w:color="auto"/>
          </w:divBdr>
        </w:div>
      </w:divsChild>
    </w:div>
    <w:div w:id="2041709250">
      <w:bodyDiv w:val="1"/>
      <w:marLeft w:val="0"/>
      <w:marRight w:val="0"/>
      <w:marTop w:val="0"/>
      <w:marBottom w:val="0"/>
      <w:divBdr>
        <w:top w:val="none" w:sz="0" w:space="0" w:color="auto"/>
        <w:left w:val="none" w:sz="0" w:space="0" w:color="auto"/>
        <w:bottom w:val="none" w:sz="0" w:space="0" w:color="auto"/>
        <w:right w:val="none" w:sz="0" w:space="0" w:color="auto"/>
      </w:divBdr>
      <w:divsChild>
        <w:div w:id="127402935">
          <w:marLeft w:val="0"/>
          <w:marRight w:val="0"/>
          <w:marTop w:val="0"/>
          <w:marBottom w:val="120"/>
          <w:divBdr>
            <w:top w:val="none" w:sz="0" w:space="0" w:color="auto"/>
            <w:left w:val="none" w:sz="0" w:space="0" w:color="auto"/>
            <w:bottom w:val="none" w:sz="0" w:space="0" w:color="auto"/>
            <w:right w:val="none" w:sz="0" w:space="0" w:color="auto"/>
          </w:divBdr>
        </w:div>
      </w:divsChild>
    </w:div>
    <w:div w:id="2044137938">
      <w:bodyDiv w:val="1"/>
      <w:marLeft w:val="0"/>
      <w:marRight w:val="0"/>
      <w:marTop w:val="0"/>
      <w:marBottom w:val="0"/>
      <w:divBdr>
        <w:top w:val="none" w:sz="0" w:space="0" w:color="auto"/>
        <w:left w:val="none" w:sz="0" w:space="0" w:color="auto"/>
        <w:bottom w:val="none" w:sz="0" w:space="0" w:color="auto"/>
        <w:right w:val="none" w:sz="0" w:space="0" w:color="auto"/>
      </w:divBdr>
      <w:divsChild>
        <w:div w:id="288556594">
          <w:marLeft w:val="0"/>
          <w:marRight w:val="0"/>
          <w:marTop w:val="0"/>
          <w:marBottom w:val="0"/>
          <w:divBdr>
            <w:top w:val="none" w:sz="0" w:space="0" w:color="auto"/>
            <w:left w:val="none" w:sz="0" w:space="0" w:color="auto"/>
            <w:bottom w:val="none" w:sz="0" w:space="0" w:color="auto"/>
            <w:right w:val="none" w:sz="0" w:space="0" w:color="auto"/>
          </w:divBdr>
        </w:div>
        <w:div w:id="676200578">
          <w:marLeft w:val="0"/>
          <w:marRight w:val="0"/>
          <w:marTop w:val="0"/>
          <w:marBottom w:val="0"/>
          <w:divBdr>
            <w:top w:val="none" w:sz="0" w:space="0" w:color="auto"/>
            <w:left w:val="none" w:sz="0" w:space="0" w:color="auto"/>
            <w:bottom w:val="none" w:sz="0" w:space="0" w:color="auto"/>
            <w:right w:val="none" w:sz="0" w:space="0" w:color="auto"/>
          </w:divBdr>
        </w:div>
      </w:divsChild>
    </w:div>
    <w:div w:id="2045593263">
      <w:bodyDiv w:val="1"/>
      <w:marLeft w:val="0"/>
      <w:marRight w:val="0"/>
      <w:marTop w:val="0"/>
      <w:marBottom w:val="0"/>
      <w:divBdr>
        <w:top w:val="none" w:sz="0" w:space="0" w:color="auto"/>
        <w:left w:val="none" w:sz="0" w:space="0" w:color="auto"/>
        <w:bottom w:val="none" w:sz="0" w:space="0" w:color="auto"/>
        <w:right w:val="none" w:sz="0" w:space="0" w:color="auto"/>
      </w:divBdr>
    </w:div>
    <w:div w:id="2046367633">
      <w:bodyDiv w:val="1"/>
      <w:marLeft w:val="0"/>
      <w:marRight w:val="0"/>
      <w:marTop w:val="0"/>
      <w:marBottom w:val="0"/>
      <w:divBdr>
        <w:top w:val="none" w:sz="0" w:space="0" w:color="auto"/>
        <w:left w:val="none" w:sz="0" w:space="0" w:color="auto"/>
        <w:bottom w:val="none" w:sz="0" w:space="0" w:color="auto"/>
        <w:right w:val="none" w:sz="0" w:space="0" w:color="auto"/>
      </w:divBdr>
      <w:divsChild>
        <w:div w:id="99033881">
          <w:marLeft w:val="0"/>
          <w:marRight w:val="7868"/>
          <w:marTop w:val="0"/>
          <w:marBottom w:val="0"/>
          <w:divBdr>
            <w:top w:val="none" w:sz="0" w:space="0" w:color="auto"/>
            <w:left w:val="none" w:sz="0" w:space="0" w:color="auto"/>
            <w:bottom w:val="none" w:sz="0" w:space="0" w:color="auto"/>
            <w:right w:val="none" w:sz="0" w:space="0" w:color="auto"/>
          </w:divBdr>
        </w:div>
        <w:div w:id="103692395">
          <w:marLeft w:val="0"/>
          <w:marRight w:val="7868"/>
          <w:marTop w:val="0"/>
          <w:marBottom w:val="0"/>
          <w:divBdr>
            <w:top w:val="none" w:sz="0" w:space="0" w:color="auto"/>
            <w:left w:val="none" w:sz="0" w:space="0" w:color="auto"/>
            <w:bottom w:val="none" w:sz="0" w:space="0" w:color="auto"/>
            <w:right w:val="none" w:sz="0" w:space="0" w:color="auto"/>
          </w:divBdr>
        </w:div>
      </w:divsChild>
    </w:div>
    <w:div w:id="2053262707">
      <w:bodyDiv w:val="1"/>
      <w:marLeft w:val="0"/>
      <w:marRight w:val="0"/>
      <w:marTop w:val="0"/>
      <w:marBottom w:val="0"/>
      <w:divBdr>
        <w:top w:val="none" w:sz="0" w:space="0" w:color="auto"/>
        <w:left w:val="none" w:sz="0" w:space="0" w:color="auto"/>
        <w:bottom w:val="none" w:sz="0" w:space="0" w:color="auto"/>
        <w:right w:val="none" w:sz="0" w:space="0" w:color="auto"/>
      </w:divBdr>
      <w:divsChild>
        <w:div w:id="1763800426">
          <w:marLeft w:val="0"/>
          <w:marRight w:val="7868"/>
          <w:marTop w:val="0"/>
          <w:marBottom w:val="0"/>
          <w:divBdr>
            <w:top w:val="none" w:sz="0" w:space="0" w:color="auto"/>
            <w:left w:val="none" w:sz="0" w:space="0" w:color="auto"/>
            <w:bottom w:val="none" w:sz="0" w:space="0" w:color="auto"/>
            <w:right w:val="none" w:sz="0" w:space="0" w:color="auto"/>
          </w:divBdr>
        </w:div>
        <w:div w:id="385877556">
          <w:marLeft w:val="0"/>
          <w:marRight w:val="7868"/>
          <w:marTop w:val="0"/>
          <w:marBottom w:val="0"/>
          <w:divBdr>
            <w:top w:val="none" w:sz="0" w:space="0" w:color="auto"/>
            <w:left w:val="none" w:sz="0" w:space="0" w:color="auto"/>
            <w:bottom w:val="none" w:sz="0" w:space="0" w:color="auto"/>
            <w:right w:val="none" w:sz="0" w:space="0" w:color="auto"/>
          </w:divBdr>
        </w:div>
      </w:divsChild>
    </w:div>
    <w:div w:id="2054693645">
      <w:bodyDiv w:val="1"/>
      <w:marLeft w:val="0"/>
      <w:marRight w:val="0"/>
      <w:marTop w:val="0"/>
      <w:marBottom w:val="0"/>
      <w:divBdr>
        <w:top w:val="none" w:sz="0" w:space="0" w:color="auto"/>
        <w:left w:val="none" w:sz="0" w:space="0" w:color="auto"/>
        <w:bottom w:val="none" w:sz="0" w:space="0" w:color="auto"/>
        <w:right w:val="none" w:sz="0" w:space="0" w:color="auto"/>
      </w:divBdr>
      <w:divsChild>
        <w:div w:id="1459569790">
          <w:marLeft w:val="8346"/>
          <w:marRight w:val="0"/>
          <w:marTop w:val="200"/>
          <w:marBottom w:val="240"/>
          <w:divBdr>
            <w:top w:val="none" w:sz="0" w:space="0" w:color="auto"/>
            <w:left w:val="none" w:sz="0" w:space="0" w:color="auto"/>
            <w:bottom w:val="none" w:sz="0" w:space="0" w:color="auto"/>
            <w:right w:val="none" w:sz="0" w:space="0" w:color="auto"/>
          </w:divBdr>
        </w:div>
        <w:div w:id="577712094">
          <w:marLeft w:val="0"/>
          <w:marRight w:val="0"/>
          <w:marTop w:val="0"/>
          <w:marBottom w:val="120"/>
          <w:divBdr>
            <w:top w:val="none" w:sz="0" w:space="0" w:color="auto"/>
            <w:left w:val="none" w:sz="0" w:space="0" w:color="auto"/>
            <w:bottom w:val="none" w:sz="0" w:space="0" w:color="auto"/>
            <w:right w:val="none" w:sz="0" w:space="0" w:color="auto"/>
          </w:divBdr>
        </w:div>
      </w:divsChild>
    </w:div>
    <w:div w:id="2057121988">
      <w:bodyDiv w:val="1"/>
      <w:marLeft w:val="0"/>
      <w:marRight w:val="0"/>
      <w:marTop w:val="0"/>
      <w:marBottom w:val="0"/>
      <w:divBdr>
        <w:top w:val="none" w:sz="0" w:space="0" w:color="auto"/>
        <w:left w:val="none" w:sz="0" w:space="0" w:color="auto"/>
        <w:bottom w:val="none" w:sz="0" w:space="0" w:color="auto"/>
        <w:right w:val="none" w:sz="0" w:space="0" w:color="auto"/>
      </w:divBdr>
      <w:divsChild>
        <w:div w:id="765658452">
          <w:marLeft w:val="0"/>
          <w:marRight w:val="8851"/>
          <w:marTop w:val="0"/>
          <w:marBottom w:val="0"/>
          <w:divBdr>
            <w:top w:val="none" w:sz="0" w:space="0" w:color="auto"/>
            <w:left w:val="none" w:sz="0" w:space="0" w:color="auto"/>
            <w:bottom w:val="none" w:sz="0" w:space="0" w:color="auto"/>
            <w:right w:val="none" w:sz="0" w:space="0" w:color="auto"/>
          </w:divBdr>
        </w:div>
        <w:div w:id="785739928">
          <w:marLeft w:val="0"/>
          <w:marRight w:val="8851"/>
          <w:marTop w:val="0"/>
          <w:marBottom w:val="0"/>
          <w:divBdr>
            <w:top w:val="none" w:sz="0" w:space="0" w:color="auto"/>
            <w:left w:val="none" w:sz="0" w:space="0" w:color="auto"/>
            <w:bottom w:val="none" w:sz="0" w:space="0" w:color="auto"/>
            <w:right w:val="none" w:sz="0" w:space="0" w:color="auto"/>
          </w:divBdr>
        </w:div>
      </w:divsChild>
    </w:div>
    <w:div w:id="2057972486">
      <w:bodyDiv w:val="1"/>
      <w:marLeft w:val="0"/>
      <w:marRight w:val="0"/>
      <w:marTop w:val="0"/>
      <w:marBottom w:val="0"/>
      <w:divBdr>
        <w:top w:val="none" w:sz="0" w:space="0" w:color="auto"/>
        <w:left w:val="none" w:sz="0" w:space="0" w:color="auto"/>
        <w:bottom w:val="none" w:sz="0" w:space="0" w:color="auto"/>
        <w:right w:val="none" w:sz="0" w:space="0" w:color="auto"/>
      </w:divBdr>
      <w:divsChild>
        <w:div w:id="1153836426">
          <w:marLeft w:val="0"/>
          <w:marRight w:val="0"/>
          <w:marTop w:val="0"/>
          <w:marBottom w:val="0"/>
          <w:divBdr>
            <w:top w:val="none" w:sz="0" w:space="0" w:color="auto"/>
            <w:left w:val="none" w:sz="0" w:space="0" w:color="auto"/>
            <w:bottom w:val="none" w:sz="0" w:space="0" w:color="auto"/>
            <w:right w:val="none" w:sz="0" w:space="0" w:color="auto"/>
          </w:divBdr>
        </w:div>
        <w:div w:id="978535435">
          <w:marLeft w:val="0"/>
          <w:marRight w:val="0"/>
          <w:marTop w:val="0"/>
          <w:marBottom w:val="0"/>
          <w:divBdr>
            <w:top w:val="none" w:sz="0" w:space="0" w:color="auto"/>
            <w:left w:val="none" w:sz="0" w:space="0" w:color="auto"/>
            <w:bottom w:val="none" w:sz="0" w:space="0" w:color="auto"/>
            <w:right w:val="none" w:sz="0" w:space="0" w:color="auto"/>
          </w:divBdr>
        </w:div>
        <w:div w:id="1950576102">
          <w:marLeft w:val="0"/>
          <w:marRight w:val="0"/>
          <w:marTop w:val="0"/>
          <w:marBottom w:val="0"/>
          <w:divBdr>
            <w:top w:val="none" w:sz="0" w:space="0" w:color="auto"/>
            <w:left w:val="none" w:sz="0" w:space="0" w:color="auto"/>
            <w:bottom w:val="none" w:sz="0" w:space="0" w:color="auto"/>
            <w:right w:val="none" w:sz="0" w:space="0" w:color="auto"/>
          </w:divBdr>
        </w:div>
        <w:div w:id="664213377">
          <w:marLeft w:val="0"/>
          <w:marRight w:val="0"/>
          <w:marTop w:val="0"/>
          <w:marBottom w:val="0"/>
          <w:divBdr>
            <w:top w:val="none" w:sz="0" w:space="0" w:color="auto"/>
            <w:left w:val="none" w:sz="0" w:space="0" w:color="auto"/>
            <w:bottom w:val="none" w:sz="0" w:space="0" w:color="auto"/>
            <w:right w:val="none" w:sz="0" w:space="0" w:color="auto"/>
          </w:divBdr>
        </w:div>
        <w:div w:id="774132941">
          <w:marLeft w:val="0"/>
          <w:marRight w:val="0"/>
          <w:marTop w:val="0"/>
          <w:marBottom w:val="0"/>
          <w:divBdr>
            <w:top w:val="none" w:sz="0" w:space="0" w:color="auto"/>
            <w:left w:val="none" w:sz="0" w:space="0" w:color="auto"/>
            <w:bottom w:val="none" w:sz="0" w:space="0" w:color="auto"/>
            <w:right w:val="none" w:sz="0" w:space="0" w:color="auto"/>
          </w:divBdr>
        </w:div>
        <w:div w:id="1815482839">
          <w:marLeft w:val="0"/>
          <w:marRight w:val="0"/>
          <w:marTop w:val="0"/>
          <w:marBottom w:val="0"/>
          <w:divBdr>
            <w:top w:val="none" w:sz="0" w:space="0" w:color="auto"/>
            <w:left w:val="none" w:sz="0" w:space="0" w:color="auto"/>
            <w:bottom w:val="none" w:sz="0" w:space="0" w:color="auto"/>
            <w:right w:val="none" w:sz="0" w:space="0" w:color="auto"/>
          </w:divBdr>
        </w:div>
        <w:div w:id="1850364008">
          <w:marLeft w:val="0"/>
          <w:marRight w:val="0"/>
          <w:marTop w:val="0"/>
          <w:marBottom w:val="0"/>
          <w:divBdr>
            <w:top w:val="none" w:sz="0" w:space="0" w:color="auto"/>
            <w:left w:val="none" w:sz="0" w:space="0" w:color="auto"/>
            <w:bottom w:val="none" w:sz="0" w:space="0" w:color="auto"/>
            <w:right w:val="none" w:sz="0" w:space="0" w:color="auto"/>
          </w:divBdr>
        </w:div>
        <w:div w:id="1405880284">
          <w:marLeft w:val="0"/>
          <w:marRight w:val="0"/>
          <w:marTop w:val="0"/>
          <w:marBottom w:val="0"/>
          <w:divBdr>
            <w:top w:val="none" w:sz="0" w:space="0" w:color="auto"/>
            <w:left w:val="none" w:sz="0" w:space="0" w:color="auto"/>
            <w:bottom w:val="none" w:sz="0" w:space="0" w:color="auto"/>
            <w:right w:val="none" w:sz="0" w:space="0" w:color="auto"/>
          </w:divBdr>
        </w:div>
      </w:divsChild>
    </w:div>
    <w:div w:id="2061830465">
      <w:bodyDiv w:val="1"/>
      <w:marLeft w:val="0"/>
      <w:marRight w:val="0"/>
      <w:marTop w:val="0"/>
      <w:marBottom w:val="0"/>
      <w:divBdr>
        <w:top w:val="none" w:sz="0" w:space="0" w:color="auto"/>
        <w:left w:val="none" w:sz="0" w:space="0" w:color="auto"/>
        <w:bottom w:val="none" w:sz="0" w:space="0" w:color="auto"/>
        <w:right w:val="none" w:sz="0" w:space="0" w:color="auto"/>
      </w:divBdr>
      <w:divsChild>
        <w:div w:id="592472048">
          <w:marLeft w:val="0"/>
          <w:marRight w:val="0"/>
          <w:marTop w:val="0"/>
          <w:marBottom w:val="120"/>
          <w:divBdr>
            <w:top w:val="none" w:sz="0" w:space="0" w:color="auto"/>
            <w:left w:val="none" w:sz="0" w:space="0" w:color="auto"/>
            <w:bottom w:val="none" w:sz="0" w:space="0" w:color="auto"/>
            <w:right w:val="none" w:sz="0" w:space="0" w:color="auto"/>
          </w:divBdr>
        </w:div>
      </w:divsChild>
    </w:div>
    <w:div w:id="2064519854">
      <w:bodyDiv w:val="1"/>
      <w:marLeft w:val="0"/>
      <w:marRight w:val="0"/>
      <w:marTop w:val="0"/>
      <w:marBottom w:val="0"/>
      <w:divBdr>
        <w:top w:val="none" w:sz="0" w:space="0" w:color="auto"/>
        <w:left w:val="none" w:sz="0" w:space="0" w:color="auto"/>
        <w:bottom w:val="none" w:sz="0" w:space="0" w:color="auto"/>
        <w:right w:val="none" w:sz="0" w:space="0" w:color="auto"/>
      </w:divBdr>
      <w:divsChild>
        <w:div w:id="1297762362">
          <w:marLeft w:val="7418"/>
          <w:marRight w:val="0"/>
          <w:marTop w:val="200"/>
          <w:marBottom w:val="240"/>
          <w:divBdr>
            <w:top w:val="none" w:sz="0" w:space="0" w:color="auto"/>
            <w:left w:val="none" w:sz="0" w:space="0" w:color="auto"/>
            <w:bottom w:val="none" w:sz="0" w:space="0" w:color="auto"/>
            <w:right w:val="none" w:sz="0" w:space="0" w:color="auto"/>
          </w:divBdr>
        </w:div>
      </w:divsChild>
    </w:div>
    <w:div w:id="2066172119">
      <w:bodyDiv w:val="1"/>
      <w:marLeft w:val="0"/>
      <w:marRight w:val="0"/>
      <w:marTop w:val="0"/>
      <w:marBottom w:val="0"/>
      <w:divBdr>
        <w:top w:val="none" w:sz="0" w:space="0" w:color="auto"/>
        <w:left w:val="none" w:sz="0" w:space="0" w:color="auto"/>
        <w:bottom w:val="none" w:sz="0" w:space="0" w:color="auto"/>
        <w:right w:val="none" w:sz="0" w:space="0" w:color="auto"/>
      </w:divBdr>
      <w:divsChild>
        <w:div w:id="350643247">
          <w:marLeft w:val="0"/>
          <w:marRight w:val="7868"/>
          <w:marTop w:val="0"/>
          <w:marBottom w:val="0"/>
          <w:divBdr>
            <w:top w:val="none" w:sz="0" w:space="0" w:color="auto"/>
            <w:left w:val="none" w:sz="0" w:space="0" w:color="auto"/>
            <w:bottom w:val="none" w:sz="0" w:space="0" w:color="auto"/>
            <w:right w:val="none" w:sz="0" w:space="0" w:color="auto"/>
          </w:divBdr>
        </w:div>
        <w:div w:id="1586264490">
          <w:marLeft w:val="0"/>
          <w:marRight w:val="7868"/>
          <w:marTop w:val="0"/>
          <w:marBottom w:val="0"/>
          <w:divBdr>
            <w:top w:val="none" w:sz="0" w:space="0" w:color="auto"/>
            <w:left w:val="none" w:sz="0" w:space="0" w:color="auto"/>
            <w:bottom w:val="none" w:sz="0" w:space="0" w:color="auto"/>
            <w:right w:val="none" w:sz="0" w:space="0" w:color="auto"/>
          </w:divBdr>
        </w:div>
      </w:divsChild>
    </w:div>
    <w:div w:id="2069961358">
      <w:bodyDiv w:val="1"/>
      <w:marLeft w:val="0"/>
      <w:marRight w:val="0"/>
      <w:marTop w:val="0"/>
      <w:marBottom w:val="0"/>
      <w:divBdr>
        <w:top w:val="none" w:sz="0" w:space="0" w:color="auto"/>
        <w:left w:val="none" w:sz="0" w:space="0" w:color="auto"/>
        <w:bottom w:val="none" w:sz="0" w:space="0" w:color="auto"/>
        <w:right w:val="none" w:sz="0" w:space="0" w:color="auto"/>
      </w:divBdr>
    </w:div>
    <w:div w:id="2071268660">
      <w:bodyDiv w:val="1"/>
      <w:marLeft w:val="0"/>
      <w:marRight w:val="0"/>
      <w:marTop w:val="0"/>
      <w:marBottom w:val="0"/>
      <w:divBdr>
        <w:top w:val="none" w:sz="0" w:space="0" w:color="auto"/>
        <w:left w:val="none" w:sz="0" w:space="0" w:color="auto"/>
        <w:bottom w:val="none" w:sz="0" w:space="0" w:color="auto"/>
        <w:right w:val="none" w:sz="0" w:space="0" w:color="auto"/>
      </w:divBdr>
      <w:divsChild>
        <w:div w:id="2127431236">
          <w:marLeft w:val="0"/>
          <w:marRight w:val="0"/>
          <w:marTop w:val="60"/>
          <w:marBottom w:val="60"/>
          <w:divBdr>
            <w:top w:val="none" w:sz="0" w:space="0" w:color="auto"/>
            <w:left w:val="none" w:sz="0" w:space="0" w:color="auto"/>
            <w:bottom w:val="none" w:sz="0" w:space="0" w:color="auto"/>
            <w:right w:val="none" w:sz="0" w:space="0" w:color="auto"/>
          </w:divBdr>
        </w:div>
      </w:divsChild>
    </w:div>
    <w:div w:id="2074346812">
      <w:bodyDiv w:val="1"/>
      <w:marLeft w:val="0"/>
      <w:marRight w:val="0"/>
      <w:marTop w:val="0"/>
      <w:marBottom w:val="0"/>
      <w:divBdr>
        <w:top w:val="none" w:sz="0" w:space="0" w:color="auto"/>
        <w:left w:val="none" w:sz="0" w:space="0" w:color="auto"/>
        <w:bottom w:val="none" w:sz="0" w:space="0" w:color="auto"/>
        <w:right w:val="none" w:sz="0" w:space="0" w:color="auto"/>
      </w:divBdr>
      <w:divsChild>
        <w:div w:id="1925257254">
          <w:marLeft w:val="0"/>
          <w:marRight w:val="10061"/>
          <w:marTop w:val="0"/>
          <w:marBottom w:val="0"/>
          <w:divBdr>
            <w:top w:val="none" w:sz="0" w:space="0" w:color="auto"/>
            <w:left w:val="none" w:sz="0" w:space="0" w:color="auto"/>
            <w:bottom w:val="none" w:sz="0" w:space="0" w:color="auto"/>
            <w:right w:val="none" w:sz="0" w:space="0" w:color="auto"/>
          </w:divBdr>
        </w:div>
        <w:div w:id="2076122324">
          <w:marLeft w:val="0"/>
          <w:marRight w:val="10061"/>
          <w:marTop w:val="0"/>
          <w:marBottom w:val="0"/>
          <w:divBdr>
            <w:top w:val="none" w:sz="0" w:space="0" w:color="auto"/>
            <w:left w:val="none" w:sz="0" w:space="0" w:color="auto"/>
            <w:bottom w:val="none" w:sz="0" w:space="0" w:color="auto"/>
            <w:right w:val="none" w:sz="0" w:space="0" w:color="auto"/>
          </w:divBdr>
        </w:div>
      </w:divsChild>
    </w:div>
    <w:div w:id="2078091236">
      <w:bodyDiv w:val="1"/>
      <w:marLeft w:val="0"/>
      <w:marRight w:val="0"/>
      <w:marTop w:val="0"/>
      <w:marBottom w:val="0"/>
      <w:divBdr>
        <w:top w:val="none" w:sz="0" w:space="0" w:color="auto"/>
        <w:left w:val="none" w:sz="0" w:space="0" w:color="auto"/>
        <w:bottom w:val="none" w:sz="0" w:space="0" w:color="auto"/>
        <w:right w:val="none" w:sz="0" w:space="0" w:color="auto"/>
      </w:divBdr>
      <w:divsChild>
        <w:div w:id="2086684053">
          <w:marLeft w:val="0"/>
          <w:marRight w:val="0"/>
          <w:marTop w:val="0"/>
          <w:marBottom w:val="120"/>
          <w:divBdr>
            <w:top w:val="none" w:sz="0" w:space="0" w:color="auto"/>
            <w:left w:val="none" w:sz="0" w:space="0" w:color="auto"/>
            <w:bottom w:val="none" w:sz="0" w:space="0" w:color="auto"/>
            <w:right w:val="none" w:sz="0" w:space="0" w:color="auto"/>
          </w:divBdr>
        </w:div>
      </w:divsChild>
    </w:div>
    <w:div w:id="2079134737">
      <w:bodyDiv w:val="1"/>
      <w:marLeft w:val="0"/>
      <w:marRight w:val="0"/>
      <w:marTop w:val="0"/>
      <w:marBottom w:val="0"/>
      <w:divBdr>
        <w:top w:val="none" w:sz="0" w:space="0" w:color="auto"/>
        <w:left w:val="none" w:sz="0" w:space="0" w:color="auto"/>
        <w:bottom w:val="none" w:sz="0" w:space="0" w:color="auto"/>
        <w:right w:val="none" w:sz="0" w:space="0" w:color="auto"/>
      </w:divBdr>
    </w:div>
    <w:div w:id="2082407151">
      <w:bodyDiv w:val="1"/>
      <w:marLeft w:val="0"/>
      <w:marRight w:val="0"/>
      <w:marTop w:val="0"/>
      <w:marBottom w:val="0"/>
      <w:divBdr>
        <w:top w:val="none" w:sz="0" w:space="0" w:color="auto"/>
        <w:left w:val="none" w:sz="0" w:space="0" w:color="auto"/>
        <w:bottom w:val="none" w:sz="0" w:space="0" w:color="auto"/>
        <w:right w:val="none" w:sz="0" w:space="0" w:color="auto"/>
      </w:divBdr>
      <w:divsChild>
        <w:div w:id="1686662959">
          <w:marLeft w:val="0"/>
          <w:marRight w:val="8851"/>
          <w:marTop w:val="0"/>
          <w:marBottom w:val="0"/>
          <w:divBdr>
            <w:top w:val="none" w:sz="0" w:space="0" w:color="auto"/>
            <w:left w:val="none" w:sz="0" w:space="0" w:color="auto"/>
            <w:bottom w:val="none" w:sz="0" w:space="0" w:color="auto"/>
            <w:right w:val="none" w:sz="0" w:space="0" w:color="auto"/>
          </w:divBdr>
        </w:div>
        <w:div w:id="1764181660">
          <w:marLeft w:val="0"/>
          <w:marRight w:val="8851"/>
          <w:marTop w:val="0"/>
          <w:marBottom w:val="0"/>
          <w:divBdr>
            <w:top w:val="none" w:sz="0" w:space="0" w:color="auto"/>
            <w:left w:val="none" w:sz="0" w:space="0" w:color="auto"/>
            <w:bottom w:val="none" w:sz="0" w:space="0" w:color="auto"/>
            <w:right w:val="none" w:sz="0" w:space="0" w:color="auto"/>
          </w:divBdr>
        </w:div>
      </w:divsChild>
    </w:div>
    <w:div w:id="2084525792">
      <w:bodyDiv w:val="1"/>
      <w:marLeft w:val="0"/>
      <w:marRight w:val="0"/>
      <w:marTop w:val="0"/>
      <w:marBottom w:val="0"/>
      <w:divBdr>
        <w:top w:val="none" w:sz="0" w:space="0" w:color="auto"/>
        <w:left w:val="none" w:sz="0" w:space="0" w:color="auto"/>
        <w:bottom w:val="none" w:sz="0" w:space="0" w:color="auto"/>
        <w:right w:val="none" w:sz="0" w:space="0" w:color="auto"/>
      </w:divBdr>
      <w:divsChild>
        <w:div w:id="821124119">
          <w:marLeft w:val="0"/>
          <w:marRight w:val="0"/>
          <w:marTop w:val="120"/>
          <w:marBottom w:val="60"/>
          <w:divBdr>
            <w:top w:val="none" w:sz="0" w:space="0" w:color="auto"/>
            <w:left w:val="none" w:sz="0" w:space="0" w:color="auto"/>
            <w:bottom w:val="none" w:sz="0" w:space="0" w:color="auto"/>
            <w:right w:val="none" w:sz="0" w:space="0" w:color="auto"/>
          </w:divBdr>
        </w:div>
      </w:divsChild>
    </w:div>
    <w:div w:id="2086225931">
      <w:bodyDiv w:val="1"/>
      <w:marLeft w:val="0"/>
      <w:marRight w:val="0"/>
      <w:marTop w:val="0"/>
      <w:marBottom w:val="0"/>
      <w:divBdr>
        <w:top w:val="none" w:sz="0" w:space="0" w:color="auto"/>
        <w:left w:val="none" w:sz="0" w:space="0" w:color="auto"/>
        <w:bottom w:val="none" w:sz="0" w:space="0" w:color="auto"/>
        <w:right w:val="none" w:sz="0" w:space="0" w:color="auto"/>
      </w:divBdr>
    </w:div>
    <w:div w:id="2089304702">
      <w:bodyDiv w:val="1"/>
      <w:marLeft w:val="0"/>
      <w:marRight w:val="0"/>
      <w:marTop w:val="0"/>
      <w:marBottom w:val="0"/>
      <w:divBdr>
        <w:top w:val="none" w:sz="0" w:space="0" w:color="auto"/>
        <w:left w:val="none" w:sz="0" w:space="0" w:color="auto"/>
        <w:bottom w:val="none" w:sz="0" w:space="0" w:color="auto"/>
        <w:right w:val="none" w:sz="0" w:space="0" w:color="auto"/>
      </w:divBdr>
      <w:divsChild>
        <w:div w:id="1638727811">
          <w:marLeft w:val="0"/>
          <w:marRight w:val="0"/>
          <w:marTop w:val="0"/>
          <w:marBottom w:val="0"/>
          <w:divBdr>
            <w:top w:val="none" w:sz="0" w:space="0" w:color="auto"/>
            <w:left w:val="none" w:sz="0" w:space="0" w:color="auto"/>
            <w:bottom w:val="none" w:sz="0" w:space="0" w:color="auto"/>
            <w:right w:val="none" w:sz="0" w:space="0" w:color="auto"/>
          </w:divBdr>
        </w:div>
        <w:div w:id="885095318">
          <w:marLeft w:val="0"/>
          <w:marRight w:val="0"/>
          <w:marTop w:val="0"/>
          <w:marBottom w:val="0"/>
          <w:divBdr>
            <w:top w:val="none" w:sz="0" w:space="0" w:color="auto"/>
            <w:left w:val="none" w:sz="0" w:space="0" w:color="auto"/>
            <w:bottom w:val="none" w:sz="0" w:space="0" w:color="auto"/>
            <w:right w:val="none" w:sz="0" w:space="0" w:color="auto"/>
          </w:divBdr>
        </w:div>
        <w:div w:id="1573733700">
          <w:marLeft w:val="0"/>
          <w:marRight w:val="0"/>
          <w:marTop w:val="0"/>
          <w:marBottom w:val="0"/>
          <w:divBdr>
            <w:top w:val="none" w:sz="0" w:space="0" w:color="auto"/>
            <w:left w:val="none" w:sz="0" w:space="0" w:color="auto"/>
            <w:bottom w:val="none" w:sz="0" w:space="0" w:color="auto"/>
            <w:right w:val="none" w:sz="0" w:space="0" w:color="auto"/>
          </w:divBdr>
        </w:div>
        <w:div w:id="1271085338">
          <w:marLeft w:val="0"/>
          <w:marRight w:val="0"/>
          <w:marTop w:val="0"/>
          <w:marBottom w:val="0"/>
          <w:divBdr>
            <w:top w:val="none" w:sz="0" w:space="0" w:color="auto"/>
            <w:left w:val="none" w:sz="0" w:space="0" w:color="auto"/>
            <w:bottom w:val="none" w:sz="0" w:space="0" w:color="auto"/>
            <w:right w:val="none" w:sz="0" w:space="0" w:color="auto"/>
          </w:divBdr>
        </w:div>
        <w:div w:id="1121650248">
          <w:marLeft w:val="0"/>
          <w:marRight w:val="0"/>
          <w:marTop w:val="0"/>
          <w:marBottom w:val="0"/>
          <w:divBdr>
            <w:top w:val="none" w:sz="0" w:space="0" w:color="auto"/>
            <w:left w:val="none" w:sz="0" w:space="0" w:color="auto"/>
            <w:bottom w:val="none" w:sz="0" w:space="0" w:color="auto"/>
            <w:right w:val="none" w:sz="0" w:space="0" w:color="auto"/>
          </w:divBdr>
        </w:div>
      </w:divsChild>
    </w:div>
    <w:div w:id="2091267199">
      <w:bodyDiv w:val="1"/>
      <w:marLeft w:val="0"/>
      <w:marRight w:val="0"/>
      <w:marTop w:val="0"/>
      <w:marBottom w:val="0"/>
      <w:divBdr>
        <w:top w:val="none" w:sz="0" w:space="0" w:color="auto"/>
        <w:left w:val="none" w:sz="0" w:space="0" w:color="auto"/>
        <w:bottom w:val="none" w:sz="0" w:space="0" w:color="auto"/>
        <w:right w:val="none" w:sz="0" w:space="0" w:color="auto"/>
      </w:divBdr>
      <w:divsChild>
        <w:div w:id="1558124889">
          <w:marLeft w:val="0"/>
          <w:marRight w:val="10061"/>
          <w:marTop w:val="0"/>
          <w:marBottom w:val="0"/>
          <w:divBdr>
            <w:top w:val="none" w:sz="0" w:space="0" w:color="auto"/>
            <w:left w:val="none" w:sz="0" w:space="0" w:color="auto"/>
            <w:bottom w:val="none" w:sz="0" w:space="0" w:color="auto"/>
            <w:right w:val="none" w:sz="0" w:space="0" w:color="auto"/>
          </w:divBdr>
        </w:div>
        <w:div w:id="2086291791">
          <w:marLeft w:val="0"/>
          <w:marRight w:val="10061"/>
          <w:marTop w:val="0"/>
          <w:marBottom w:val="0"/>
          <w:divBdr>
            <w:top w:val="none" w:sz="0" w:space="0" w:color="auto"/>
            <w:left w:val="none" w:sz="0" w:space="0" w:color="auto"/>
            <w:bottom w:val="none" w:sz="0" w:space="0" w:color="auto"/>
            <w:right w:val="none" w:sz="0" w:space="0" w:color="auto"/>
          </w:divBdr>
        </w:div>
      </w:divsChild>
    </w:div>
    <w:div w:id="2092117815">
      <w:bodyDiv w:val="1"/>
      <w:marLeft w:val="0"/>
      <w:marRight w:val="0"/>
      <w:marTop w:val="0"/>
      <w:marBottom w:val="0"/>
      <w:divBdr>
        <w:top w:val="none" w:sz="0" w:space="0" w:color="auto"/>
        <w:left w:val="none" w:sz="0" w:space="0" w:color="auto"/>
        <w:bottom w:val="none" w:sz="0" w:space="0" w:color="auto"/>
        <w:right w:val="none" w:sz="0" w:space="0" w:color="auto"/>
      </w:divBdr>
    </w:div>
    <w:div w:id="2092892622">
      <w:bodyDiv w:val="1"/>
      <w:marLeft w:val="0"/>
      <w:marRight w:val="0"/>
      <w:marTop w:val="0"/>
      <w:marBottom w:val="0"/>
      <w:divBdr>
        <w:top w:val="none" w:sz="0" w:space="0" w:color="auto"/>
        <w:left w:val="none" w:sz="0" w:space="0" w:color="auto"/>
        <w:bottom w:val="none" w:sz="0" w:space="0" w:color="auto"/>
        <w:right w:val="none" w:sz="0" w:space="0" w:color="auto"/>
      </w:divBdr>
      <w:divsChild>
        <w:div w:id="506746464">
          <w:marLeft w:val="0"/>
          <w:marRight w:val="0"/>
          <w:marTop w:val="0"/>
          <w:marBottom w:val="0"/>
          <w:divBdr>
            <w:top w:val="none" w:sz="0" w:space="0" w:color="auto"/>
            <w:left w:val="none" w:sz="0" w:space="0" w:color="auto"/>
            <w:bottom w:val="none" w:sz="0" w:space="0" w:color="auto"/>
            <w:right w:val="none" w:sz="0" w:space="0" w:color="auto"/>
          </w:divBdr>
        </w:div>
        <w:div w:id="878973231">
          <w:marLeft w:val="0"/>
          <w:marRight w:val="0"/>
          <w:marTop w:val="0"/>
          <w:marBottom w:val="0"/>
          <w:divBdr>
            <w:top w:val="none" w:sz="0" w:space="0" w:color="auto"/>
            <w:left w:val="none" w:sz="0" w:space="0" w:color="auto"/>
            <w:bottom w:val="none" w:sz="0" w:space="0" w:color="auto"/>
            <w:right w:val="none" w:sz="0" w:space="0" w:color="auto"/>
          </w:divBdr>
        </w:div>
        <w:div w:id="1041855832">
          <w:marLeft w:val="0"/>
          <w:marRight w:val="0"/>
          <w:marTop w:val="0"/>
          <w:marBottom w:val="0"/>
          <w:divBdr>
            <w:top w:val="none" w:sz="0" w:space="0" w:color="auto"/>
            <w:left w:val="none" w:sz="0" w:space="0" w:color="auto"/>
            <w:bottom w:val="none" w:sz="0" w:space="0" w:color="auto"/>
            <w:right w:val="none" w:sz="0" w:space="0" w:color="auto"/>
          </w:divBdr>
        </w:div>
        <w:div w:id="1800684139">
          <w:marLeft w:val="0"/>
          <w:marRight w:val="0"/>
          <w:marTop w:val="0"/>
          <w:marBottom w:val="0"/>
          <w:divBdr>
            <w:top w:val="none" w:sz="0" w:space="0" w:color="auto"/>
            <w:left w:val="none" w:sz="0" w:space="0" w:color="auto"/>
            <w:bottom w:val="none" w:sz="0" w:space="0" w:color="auto"/>
            <w:right w:val="none" w:sz="0" w:space="0" w:color="auto"/>
          </w:divBdr>
        </w:div>
        <w:div w:id="754592750">
          <w:marLeft w:val="0"/>
          <w:marRight w:val="0"/>
          <w:marTop w:val="0"/>
          <w:marBottom w:val="0"/>
          <w:divBdr>
            <w:top w:val="none" w:sz="0" w:space="0" w:color="auto"/>
            <w:left w:val="none" w:sz="0" w:space="0" w:color="auto"/>
            <w:bottom w:val="none" w:sz="0" w:space="0" w:color="auto"/>
            <w:right w:val="none" w:sz="0" w:space="0" w:color="auto"/>
          </w:divBdr>
        </w:div>
        <w:div w:id="1541168917">
          <w:marLeft w:val="0"/>
          <w:marRight w:val="0"/>
          <w:marTop w:val="0"/>
          <w:marBottom w:val="0"/>
          <w:divBdr>
            <w:top w:val="none" w:sz="0" w:space="0" w:color="auto"/>
            <w:left w:val="none" w:sz="0" w:space="0" w:color="auto"/>
            <w:bottom w:val="none" w:sz="0" w:space="0" w:color="auto"/>
            <w:right w:val="none" w:sz="0" w:space="0" w:color="auto"/>
          </w:divBdr>
        </w:div>
        <w:div w:id="1259749447">
          <w:marLeft w:val="0"/>
          <w:marRight w:val="0"/>
          <w:marTop w:val="0"/>
          <w:marBottom w:val="0"/>
          <w:divBdr>
            <w:top w:val="none" w:sz="0" w:space="0" w:color="auto"/>
            <w:left w:val="none" w:sz="0" w:space="0" w:color="auto"/>
            <w:bottom w:val="none" w:sz="0" w:space="0" w:color="auto"/>
            <w:right w:val="none" w:sz="0" w:space="0" w:color="auto"/>
          </w:divBdr>
        </w:div>
      </w:divsChild>
    </w:div>
    <w:div w:id="2095129613">
      <w:bodyDiv w:val="1"/>
      <w:marLeft w:val="0"/>
      <w:marRight w:val="0"/>
      <w:marTop w:val="0"/>
      <w:marBottom w:val="0"/>
      <w:divBdr>
        <w:top w:val="none" w:sz="0" w:space="0" w:color="auto"/>
        <w:left w:val="none" w:sz="0" w:space="0" w:color="auto"/>
        <w:bottom w:val="none" w:sz="0" w:space="0" w:color="auto"/>
        <w:right w:val="none" w:sz="0" w:space="0" w:color="auto"/>
      </w:divBdr>
      <w:divsChild>
        <w:div w:id="1871725522">
          <w:marLeft w:val="0"/>
          <w:marRight w:val="7868"/>
          <w:marTop w:val="0"/>
          <w:marBottom w:val="0"/>
          <w:divBdr>
            <w:top w:val="none" w:sz="0" w:space="0" w:color="auto"/>
            <w:left w:val="none" w:sz="0" w:space="0" w:color="auto"/>
            <w:bottom w:val="none" w:sz="0" w:space="0" w:color="auto"/>
            <w:right w:val="none" w:sz="0" w:space="0" w:color="auto"/>
          </w:divBdr>
        </w:div>
        <w:div w:id="1782995030">
          <w:marLeft w:val="0"/>
          <w:marRight w:val="7868"/>
          <w:marTop w:val="0"/>
          <w:marBottom w:val="0"/>
          <w:divBdr>
            <w:top w:val="none" w:sz="0" w:space="0" w:color="auto"/>
            <w:left w:val="none" w:sz="0" w:space="0" w:color="auto"/>
            <w:bottom w:val="none" w:sz="0" w:space="0" w:color="auto"/>
            <w:right w:val="none" w:sz="0" w:space="0" w:color="auto"/>
          </w:divBdr>
        </w:div>
      </w:divsChild>
    </w:div>
    <w:div w:id="2098600567">
      <w:bodyDiv w:val="1"/>
      <w:marLeft w:val="0"/>
      <w:marRight w:val="0"/>
      <w:marTop w:val="0"/>
      <w:marBottom w:val="0"/>
      <w:divBdr>
        <w:top w:val="none" w:sz="0" w:space="0" w:color="auto"/>
        <w:left w:val="none" w:sz="0" w:space="0" w:color="auto"/>
        <w:bottom w:val="none" w:sz="0" w:space="0" w:color="auto"/>
        <w:right w:val="none" w:sz="0" w:space="0" w:color="auto"/>
      </w:divBdr>
      <w:divsChild>
        <w:div w:id="2039819430">
          <w:marLeft w:val="0"/>
          <w:marRight w:val="0"/>
          <w:marTop w:val="0"/>
          <w:marBottom w:val="120"/>
          <w:divBdr>
            <w:top w:val="none" w:sz="0" w:space="0" w:color="auto"/>
            <w:left w:val="none" w:sz="0" w:space="0" w:color="auto"/>
            <w:bottom w:val="none" w:sz="0" w:space="0" w:color="auto"/>
            <w:right w:val="none" w:sz="0" w:space="0" w:color="auto"/>
          </w:divBdr>
        </w:div>
      </w:divsChild>
    </w:div>
    <w:div w:id="2099208056">
      <w:bodyDiv w:val="1"/>
      <w:marLeft w:val="0"/>
      <w:marRight w:val="0"/>
      <w:marTop w:val="0"/>
      <w:marBottom w:val="0"/>
      <w:divBdr>
        <w:top w:val="none" w:sz="0" w:space="0" w:color="auto"/>
        <w:left w:val="none" w:sz="0" w:space="0" w:color="auto"/>
        <w:bottom w:val="none" w:sz="0" w:space="0" w:color="auto"/>
        <w:right w:val="none" w:sz="0" w:space="0" w:color="auto"/>
      </w:divBdr>
      <w:divsChild>
        <w:div w:id="1217859151">
          <w:marLeft w:val="0"/>
          <w:marRight w:val="0"/>
          <w:marTop w:val="0"/>
          <w:marBottom w:val="120"/>
          <w:divBdr>
            <w:top w:val="none" w:sz="0" w:space="0" w:color="auto"/>
            <w:left w:val="none" w:sz="0" w:space="0" w:color="auto"/>
            <w:bottom w:val="none" w:sz="0" w:space="0" w:color="auto"/>
            <w:right w:val="none" w:sz="0" w:space="0" w:color="auto"/>
          </w:divBdr>
        </w:div>
      </w:divsChild>
    </w:div>
    <w:div w:id="2104178077">
      <w:bodyDiv w:val="1"/>
      <w:marLeft w:val="0"/>
      <w:marRight w:val="0"/>
      <w:marTop w:val="0"/>
      <w:marBottom w:val="0"/>
      <w:divBdr>
        <w:top w:val="none" w:sz="0" w:space="0" w:color="auto"/>
        <w:left w:val="none" w:sz="0" w:space="0" w:color="auto"/>
        <w:bottom w:val="none" w:sz="0" w:space="0" w:color="auto"/>
        <w:right w:val="none" w:sz="0" w:space="0" w:color="auto"/>
      </w:divBdr>
      <w:divsChild>
        <w:div w:id="725223574">
          <w:marLeft w:val="0"/>
          <w:marRight w:val="0"/>
          <w:marTop w:val="0"/>
          <w:marBottom w:val="120"/>
          <w:divBdr>
            <w:top w:val="none" w:sz="0" w:space="0" w:color="auto"/>
            <w:left w:val="none" w:sz="0" w:space="0" w:color="auto"/>
            <w:bottom w:val="none" w:sz="0" w:space="0" w:color="auto"/>
            <w:right w:val="none" w:sz="0" w:space="0" w:color="auto"/>
          </w:divBdr>
        </w:div>
      </w:divsChild>
    </w:div>
    <w:div w:id="2104373334">
      <w:bodyDiv w:val="1"/>
      <w:marLeft w:val="0"/>
      <w:marRight w:val="0"/>
      <w:marTop w:val="0"/>
      <w:marBottom w:val="0"/>
      <w:divBdr>
        <w:top w:val="none" w:sz="0" w:space="0" w:color="auto"/>
        <w:left w:val="none" w:sz="0" w:space="0" w:color="auto"/>
        <w:bottom w:val="none" w:sz="0" w:space="0" w:color="auto"/>
        <w:right w:val="none" w:sz="0" w:space="0" w:color="auto"/>
      </w:divBdr>
      <w:divsChild>
        <w:div w:id="1103695162">
          <w:marLeft w:val="0"/>
          <w:marRight w:val="10061"/>
          <w:marTop w:val="0"/>
          <w:marBottom w:val="0"/>
          <w:divBdr>
            <w:top w:val="none" w:sz="0" w:space="0" w:color="auto"/>
            <w:left w:val="none" w:sz="0" w:space="0" w:color="auto"/>
            <w:bottom w:val="none" w:sz="0" w:space="0" w:color="auto"/>
            <w:right w:val="none" w:sz="0" w:space="0" w:color="auto"/>
          </w:divBdr>
        </w:div>
        <w:div w:id="1662151052">
          <w:marLeft w:val="0"/>
          <w:marRight w:val="10061"/>
          <w:marTop w:val="0"/>
          <w:marBottom w:val="0"/>
          <w:divBdr>
            <w:top w:val="none" w:sz="0" w:space="0" w:color="auto"/>
            <w:left w:val="none" w:sz="0" w:space="0" w:color="auto"/>
            <w:bottom w:val="none" w:sz="0" w:space="0" w:color="auto"/>
            <w:right w:val="none" w:sz="0" w:space="0" w:color="auto"/>
          </w:divBdr>
        </w:div>
      </w:divsChild>
    </w:div>
    <w:div w:id="2110080847">
      <w:bodyDiv w:val="1"/>
      <w:marLeft w:val="0"/>
      <w:marRight w:val="0"/>
      <w:marTop w:val="0"/>
      <w:marBottom w:val="0"/>
      <w:divBdr>
        <w:top w:val="none" w:sz="0" w:space="0" w:color="auto"/>
        <w:left w:val="none" w:sz="0" w:space="0" w:color="auto"/>
        <w:bottom w:val="none" w:sz="0" w:space="0" w:color="auto"/>
        <w:right w:val="none" w:sz="0" w:space="0" w:color="auto"/>
      </w:divBdr>
      <w:divsChild>
        <w:div w:id="367947365">
          <w:marLeft w:val="0"/>
          <w:marRight w:val="0"/>
          <w:marTop w:val="240"/>
          <w:marBottom w:val="120"/>
          <w:divBdr>
            <w:top w:val="none" w:sz="0" w:space="0" w:color="auto"/>
            <w:left w:val="none" w:sz="0" w:space="0" w:color="auto"/>
            <w:bottom w:val="none" w:sz="0" w:space="0" w:color="auto"/>
            <w:right w:val="none" w:sz="0" w:space="0" w:color="auto"/>
          </w:divBdr>
        </w:div>
        <w:div w:id="1152524000">
          <w:marLeft w:val="0"/>
          <w:marRight w:val="0"/>
          <w:marTop w:val="0"/>
          <w:marBottom w:val="120"/>
          <w:divBdr>
            <w:top w:val="none" w:sz="0" w:space="0" w:color="auto"/>
            <w:left w:val="none" w:sz="0" w:space="0" w:color="auto"/>
            <w:bottom w:val="none" w:sz="0" w:space="0" w:color="auto"/>
            <w:right w:val="none" w:sz="0" w:space="0" w:color="auto"/>
          </w:divBdr>
        </w:div>
      </w:divsChild>
    </w:div>
    <w:div w:id="2110735263">
      <w:bodyDiv w:val="1"/>
      <w:marLeft w:val="0"/>
      <w:marRight w:val="0"/>
      <w:marTop w:val="0"/>
      <w:marBottom w:val="0"/>
      <w:divBdr>
        <w:top w:val="none" w:sz="0" w:space="0" w:color="auto"/>
        <w:left w:val="none" w:sz="0" w:space="0" w:color="auto"/>
        <w:bottom w:val="none" w:sz="0" w:space="0" w:color="auto"/>
        <w:right w:val="none" w:sz="0" w:space="0" w:color="auto"/>
      </w:divBdr>
    </w:div>
    <w:div w:id="2111464471">
      <w:bodyDiv w:val="1"/>
      <w:marLeft w:val="0"/>
      <w:marRight w:val="0"/>
      <w:marTop w:val="0"/>
      <w:marBottom w:val="0"/>
      <w:divBdr>
        <w:top w:val="none" w:sz="0" w:space="0" w:color="auto"/>
        <w:left w:val="none" w:sz="0" w:space="0" w:color="auto"/>
        <w:bottom w:val="none" w:sz="0" w:space="0" w:color="auto"/>
        <w:right w:val="none" w:sz="0" w:space="0" w:color="auto"/>
      </w:divBdr>
      <w:divsChild>
        <w:div w:id="1271932964">
          <w:marLeft w:val="0"/>
          <w:marRight w:val="10061"/>
          <w:marTop w:val="0"/>
          <w:marBottom w:val="0"/>
          <w:divBdr>
            <w:top w:val="none" w:sz="0" w:space="0" w:color="auto"/>
            <w:left w:val="none" w:sz="0" w:space="0" w:color="auto"/>
            <w:bottom w:val="none" w:sz="0" w:space="0" w:color="auto"/>
            <w:right w:val="none" w:sz="0" w:space="0" w:color="auto"/>
          </w:divBdr>
        </w:div>
        <w:div w:id="1535387676">
          <w:marLeft w:val="0"/>
          <w:marRight w:val="10061"/>
          <w:marTop w:val="0"/>
          <w:marBottom w:val="0"/>
          <w:divBdr>
            <w:top w:val="none" w:sz="0" w:space="0" w:color="auto"/>
            <w:left w:val="none" w:sz="0" w:space="0" w:color="auto"/>
            <w:bottom w:val="none" w:sz="0" w:space="0" w:color="auto"/>
            <w:right w:val="none" w:sz="0" w:space="0" w:color="auto"/>
          </w:divBdr>
        </w:div>
      </w:divsChild>
    </w:div>
    <w:div w:id="2111469744">
      <w:bodyDiv w:val="1"/>
      <w:marLeft w:val="0"/>
      <w:marRight w:val="0"/>
      <w:marTop w:val="0"/>
      <w:marBottom w:val="0"/>
      <w:divBdr>
        <w:top w:val="none" w:sz="0" w:space="0" w:color="auto"/>
        <w:left w:val="none" w:sz="0" w:space="0" w:color="auto"/>
        <w:bottom w:val="none" w:sz="0" w:space="0" w:color="auto"/>
        <w:right w:val="none" w:sz="0" w:space="0" w:color="auto"/>
      </w:divBdr>
      <w:divsChild>
        <w:div w:id="728698657">
          <w:marLeft w:val="0"/>
          <w:marRight w:val="11319"/>
          <w:marTop w:val="0"/>
          <w:marBottom w:val="0"/>
          <w:divBdr>
            <w:top w:val="none" w:sz="0" w:space="0" w:color="auto"/>
            <w:left w:val="none" w:sz="0" w:space="0" w:color="auto"/>
            <w:bottom w:val="none" w:sz="0" w:space="0" w:color="auto"/>
            <w:right w:val="none" w:sz="0" w:space="0" w:color="auto"/>
          </w:divBdr>
        </w:div>
        <w:div w:id="2071616919">
          <w:marLeft w:val="0"/>
          <w:marRight w:val="11319"/>
          <w:marTop w:val="0"/>
          <w:marBottom w:val="0"/>
          <w:divBdr>
            <w:top w:val="none" w:sz="0" w:space="0" w:color="auto"/>
            <w:left w:val="none" w:sz="0" w:space="0" w:color="auto"/>
            <w:bottom w:val="none" w:sz="0" w:space="0" w:color="auto"/>
            <w:right w:val="none" w:sz="0" w:space="0" w:color="auto"/>
          </w:divBdr>
        </w:div>
      </w:divsChild>
    </w:div>
    <w:div w:id="2112821157">
      <w:bodyDiv w:val="1"/>
      <w:marLeft w:val="0"/>
      <w:marRight w:val="0"/>
      <w:marTop w:val="0"/>
      <w:marBottom w:val="0"/>
      <w:divBdr>
        <w:top w:val="none" w:sz="0" w:space="0" w:color="auto"/>
        <w:left w:val="none" w:sz="0" w:space="0" w:color="auto"/>
        <w:bottom w:val="none" w:sz="0" w:space="0" w:color="auto"/>
        <w:right w:val="none" w:sz="0" w:space="0" w:color="auto"/>
      </w:divBdr>
      <w:divsChild>
        <w:div w:id="1532186639">
          <w:marLeft w:val="8346"/>
          <w:marRight w:val="0"/>
          <w:marTop w:val="200"/>
          <w:marBottom w:val="240"/>
          <w:divBdr>
            <w:top w:val="none" w:sz="0" w:space="0" w:color="auto"/>
            <w:left w:val="none" w:sz="0" w:space="0" w:color="auto"/>
            <w:bottom w:val="none" w:sz="0" w:space="0" w:color="auto"/>
            <w:right w:val="none" w:sz="0" w:space="0" w:color="auto"/>
          </w:divBdr>
        </w:div>
        <w:div w:id="1671909939">
          <w:marLeft w:val="0"/>
          <w:marRight w:val="0"/>
          <w:marTop w:val="0"/>
          <w:marBottom w:val="120"/>
          <w:divBdr>
            <w:top w:val="none" w:sz="0" w:space="0" w:color="auto"/>
            <w:left w:val="none" w:sz="0" w:space="0" w:color="auto"/>
            <w:bottom w:val="none" w:sz="0" w:space="0" w:color="auto"/>
            <w:right w:val="none" w:sz="0" w:space="0" w:color="auto"/>
          </w:divBdr>
        </w:div>
      </w:divsChild>
    </w:div>
    <w:div w:id="2118676917">
      <w:bodyDiv w:val="1"/>
      <w:marLeft w:val="0"/>
      <w:marRight w:val="0"/>
      <w:marTop w:val="0"/>
      <w:marBottom w:val="0"/>
      <w:divBdr>
        <w:top w:val="none" w:sz="0" w:space="0" w:color="auto"/>
        <w:left w:val="none" w:sz="0" w:space="0" w:color="auto"/>
        <w:bottom w:val="none" w:sz="0" w:space="0" w:color="auto"/>
        <w:right w:val="none" w:sz="0" w:space="0" w:color="auto"/>
      </w:divBdr>
      <w:divsChild>
        <w:div w:id="596596525">
          <w:marLeft w:val="0"/>
          <w:marRight w:val="0"/>
          <w:marTop w:val="60"/>
          <w:marBottom w:val="60"/>
          <w:divBdr>
            <w:top w:val="none" w:sz="0" w:space="0" w:color="auto"/>
            <w:left w:val="none" w:sz="0" w:space="0" w:color="auto"/>
            <w:bottom w:val="none" w:sz="0" w:space="0" w:color="auto"/>
            <w:right w:val="none" w:sz="0" w:space="0" w:color="auto"/>
          </w:divBdr>
        </w:div>
      </w:divsChild>
    </w:div>
    <w:div w:id="2119787334">
      <w:bodyDiv w:val="1"/>
      <w:marLeft w:val="0"/>
      <w:marRight w:val="0"/>
      <w:marTop w:val="0"/>
      <w:marBottom w:val="0"/>
      <w:divBdr>
        <w:top w:val="none" w:sz="0" w:space="0" w:color="auto"/>
        <w:left w:val="none" w:sz="0" w:space="0" w:color="auto"/>
        <w:bottom w:val="none" w:sz="0" w:space="0" w:color="auto"/>
        <w:right w:val="none" w:sz="0" w:space="0" w:color="auto"/>
      </w:divBdr>
      <w:divsChild>
        <w:div w:id="1290742162">
          <w:marLeft w:val="0"/>
          <w:marRight w:val="11319"/>
          <w:marTop w:val="0"/>
          <w:marBottom w:val="0"/>
          <w:divBdr>
            <w:top w:val="none" w:sz="0" w:space="0" w:color="auto"/>
            <w:left w:val="none" w:sz="0" w:space="0" w:color="auto"/>
            <w:bottom w:val="none" w:sz="0" w:space="0" w:color="auto"/>
            <w:right w:val="none" w:sz="0" w:space="0" w:color="auto"/>
          </w:divBdr>
        </w:div>
        <w:div w:id="1256403821">
          <w:marLeft w:val="0"/>
          <w:marRight w:val="11319"/>
          <w:marTop w:val="0"/>
          <w:marBottom w:val="0"/>
          <w:divBdr>
            <w:top w:val="none" w:sz="0" w:space="0" w:color="auto"/>
            <w:left w:val="none" w:sz="0" w:space="0" w:color="auto"/>
            <w:bottom w:val="none" w:sz="0" w:space="0" w:color="auto"/>
            <w:right w:val="none" w:sz="0" w:space="0" w:color="auto"/>
          </w:divBdr>
        </w:div>
      </w:divsChild>
    </w:div>
    <w:div w:id="2124959336">
      <w:bodyDiv w:val="1"/>
      <w:marLeft w:val="0"/>
      <w:marRight w:val="0"/>
      <w:marTop w:val="0"/>
      <w:marBottom w:val="0"/>
      <w:divBdr>
        <w:top w:val="none" w:sz="0" w:space="0" w:color="auto"/>
        <w:left w:val="none" w:sz="0" w:space="0" w:color="auto"/>
        <w:bottom w:val="none" w:sz="0" w:space="0" w:color="auto"/>
        <w:right w:val="none" w:sz="0" w:space="0" w:color="auto"/>
      </w:divBdr>
      <w:divsChild>
        <w:div w:id="1788351867">
          <w:marLeft w:val="0"/>
          <w:marRight w:val="0"/>
          <w:marTop w:val="0"/>
          <w:marBottom w:val="0"/>
          <w:divBdr>
            <w:top w:val="none" w:sz="0" w:space="0" w:color="auto"/>
            <w:left w:val="none" w:sz="0" w:space="0" w:color="auto"/>
            <w:bottom w:val="none" w:sz="0" w:space="0" w:color="auto"/>
            <w:right w:val="none" w:sz="0" w:space="0" w:color="auto"/>
          </w:divBdr>
        </w:div>
        <w:div w:id="685208197">
          <w:marLeft w:val="0"/>
          <w:marRight w:val="0"/>
          <w:marTop w:val="0"/>
          <w:marBottom w:val="0"/>
          <w:divBdr>
            <w:top w:val="none" w:sz="0" w:space="0" w:color="auto"/>
            <w:left w:val="none" w:sz="0" w:space="0" w:color="auto"/>
            <w:bottom w:val="none" w:sz="0" w:space="0" w:color="auto"/>
            <w:right w:val="none" w:sz="0" w:space="0" w:color="auto"/>
          </w:divBdr>
        </w:div>
      </w:divsChild>
    </w:div>
    <w:div w:id="2125028379">
      <w:bodyDiv w:val="1"/>
      <w:marLeft w:val="0"/>
      <w:marRight w:val="0"/>
      <w:marTop w:val="0"/>
      <w:marBottom w:val="0"/>
      <w:divBdr>
        <w:top w:val="none" w:sz="0" w:space="0" w:color="auto"/>
        <w:left w:val="none" w:sz="0" w:space="0" w:color="auto"/>
        <w:bottom w:val="none" w:sz="0" w:space="0" w:color="auto"/>
        <w:right w:val="none" w:sz="0" w:space="0" w:color="auto"/>
      </w:divBdr>
      <w:divsChild>
        <w:div w:id="1203445934">
          <w:marLeft w:val="8346"/>
          <w:marRight w:val="0"/>
          <w:marTop w:val="200"/>
          <w:marBottom w:val="240"/>
          <w:divBdr>
            <w:top w:val="none" w:sz="0" w:space="0" w:color="auto"/>
            <w:left w:val="none" w:sz="0" w:space="0" w:color="auto"/>
            <w:bottom w:val="none" w:sz="0" w:space="0" w:color="auto"/>
            <w:right w:val="none" w:sz="0" w:space="0" w:color="auto"/>
          </w:divBdr>
        </w:div>
        <w:div w:id="1068455915">
          <w:marLeft w:val="0"/>
          <w:marRight w:val="0"/>
          <w:marTop w:val="0"/>
          <w:marBottom w:val="120"/>
          <w:divBdr>
            <w:top w:val="none" w:sz="0" w:space="0" w:color="auto"/>
            <w:left w:val="none" w:sz="0" w:space="0" w:color="auto"/>
            <w:bottom w:val="none" w:sz="0" w:space="0" w:color="auto"/>
            <w:right w:val="none" w:sz="0" w:space="0" w:color="auto"/>
          </w:divBdr>
        </w:div>
      </w:divsChild>
    </w:div>
    <w:div w:id="2125030445">
      <w:bodyDiv w:val="1"/>
      <w:marLeft w:val="0"/>
      <w:marRight w:val="0"/>
      <w:marTop w:val="0"/>
      <w:marBottom w:val="0"/>
      <w:divBdr>
        <w:top w:val="none" w:sz="0" w:space="0" w:color="auto"/>
        <w:left w:val="none" w:sz="0" w:space="0" w:color="auto"/>
        <w:bottom w:val="none" w:sz="0" w:space="0" w:color="auto"/>
        <w:right w:val="none" w:sz="0" w:space="0" w:color="auto"/>
      </w:divBdr>
    </w:div>
    <w:div w:id="2125809242">
      <w:bodyDiv w:val="1"/>
      <w:marLeft w:val="0"/>
      <w:marRight w:val="0"/>
      <w:marTop w:val="0"/>
      <w:marBottom w:val="0"/>
      <w:divBdr>
        <w:top w:val="none" w:sz="0" w:space="0" w:color="auto"/>
        <w:left w:val="none" w:sz="0" w:space="0" w:color="auto"/>
        <w:bottom w:val="none" w:sz="0" w:space="0" w:color="auto"/>
        <w:right w:val="none" w:sz="0" w:space="0" w:color="auto"/>
      </w:divBdr>
      <w:divsChild>
        <w:div w:id="700127179">
          <w:marLeft w:val="0"/>
          <w:marRight w:val="10061"/>
          <w:marTop w:val="0"/>
          <w:marBottom w:val="0"/>
          <w:divBdr>
            <w:top w:val="none" w:sz="0" w:space="0" w:color="auto"/>
            <w:left w:val="none" w:sz="0" w:space="0" w:color="auto"/>
            <w:bottom w:val="none" w:sz="0" w:space="0" w:color="auto"/>
            <w:right w:val="none" w:sz="0" w:space="0" w:color="auto"/>
          </w:divBdr>
        </w:div>
        <w:div w:id="1366908948">
          <w:marLeft w:val="0"/>
          <w:marRight w:val="10061"/>
          <w:marTop w:val="0"/>
          <w:marBottom w:val="0"/>
          <w:divBdr>
            <w:top w:val="none" w:sz="0" w:space="0" w:color="auto"/>
            <w:left w:val="none" w:sz="0" w:space="0" w:color="auto"/>
            <w:bottom w:val="none" w:sz="0" w:space="0" w:color="auto"/>
            <w:right w:val="none" w:sz="0" w:space="0" w:color="auto"/>
          </w:divBdr>
        </w:div>
      </w:divsChild>
    </w:div>
    <w:div w:id="2128497956">
      <w:bodyDiv w:val="1"/>
      <w:marLeft w:val="0"/>
      <w:marRight w:val="0"/>
      <w:marTop w:val="0"/>
      <w:marBottom w:val="0"/>
      <w:divBdr>
        <w:top w:val="none" w:sz="0" w:space="0" w:color="auto"/>
        <w:left w:val="none" w:sz="0" w:space="0" w:color="auto"/>
        <w:bottom w:val="none" w:sz="0" w:space="0" w:color="auto"/>
        <w:right w:val="none" w:sz="0" w:space="0" w:color="auto"/>
      </w:divBdr>
      <w:divsChild>
        <w:div w:id="1236009830">
          <w:marLeft w:val="0"/>
          <w:marRight w:val="7868"/>
          <w:marTop w:val="0"/>
          <w:marBottom w:val="0"/>
          <w:divBdr>
            <w:top w:val="none" w:sz="0" w:space="0" w:color="auto"/>
            <w:left w:val="none" w:sz="0" w:space="0" w:color="auto"/>
            <w:bottom w:val="none" w:sz="0" w:space="0" w:color="auto"/>
            <w:right w:val="none" w:sz="0" w:space="0" w:color="auto"/>
          </w:divBdr>
        </w:div>
        <w:div w:id="1964650556">
          <w:marLeft w:val="0"/>
          <w:marRight w:val="7868"/>
          <w:marTop w:val="0"/>
          <w:marBottom w:val="0"/>
          <w:divBdr>
            <w:top w:val="none" w:sz="0" w:space="0" w:color="auto"/>
            <w:left w:val="none" w:sz="0" w:space="0" w:color="auto"/>
            <w:bottom w:val="none" w:sz="0" w:space="0" w:color="auto"/>
            <w:right w:val="none" w:sz="0" w:space="0" w:color="auto"/>
          </w:divBdr>
        </w:div>
      </w:divsChild>
    </w:div>
    <w:div w:id="2129883693">
      <w:bodyDiv w:val="1"/>
      <w:marLeft w:val="0"/>
      <w:marRight w:val="0"/>
      <w:marTop w:val="0"/>
      <w:marBottom w:val="0"/>
      <w:divBdr>
        <w:top w:val="none" w:sz="0" w:space="0" w:color="auto"/>
        <w:left w:val="none" w:sz="0" w:space="0" w:color="auto"/>
        <w:bottom w:val="none" w:sz="0" w:space="0" w:color="auto"/>
        <w:right w:val="none" w:sz="0" w:space="0" w:color="auto"/>
      </w:divBdr>
      <w:divsChild>
        <w:div w:id="1665428110">
          <w:marLeft w:val="0"/>
          <w:marRight w:val="0"/>
          <w:marTop w:val="0"/>
          <w:marBottom w:val="120"/>
          <w:divBdr>
            <w:top w:val="none" w:sz="0" w:space="0" w:color="auto"/>
            <w:left w:val="none" w:sz="0" w:space="0" w:color="auto"/>
            <w:bottom w:val="none" w:sz="0" w:space="0" w:color="auto"/>
            <w:right w:val="none" w:sz="0" w:space="0" w:color="auto"/>
          </w:divBdr>
        </w:div>
      </w:divsChild>
    </w:div>
    <w:div w:id="2132702686">
      <w:bodyDiv w:val="1"/>
      <w:marLeft w:val="0"/>
      <w:marRight w:val="0"/>
      <w:marTop w:val="0"/>
      <w:marBottom w:val="0"/>
      <w:divBdr>
        <w:top w:val="none" w:sz="0" w:space="0" w:color="auto"/>
        <w:left w:val="none" w:sz="0" w:space="0" w:color="auto"/>
        <w:bottom w:val="none" w:sz="0" w:space="0" w:color="auto"/>
        <w:right w:val="none" w:sz="0" w:space="0" w:color="auto"/>
      </w:divBdr>
    </w:div>
    <w:div w:id="2137017197">
      <w:bodyDiv w:val="1"/>
      <w:marLeft w:val="0"/>
      <w:marRight w:val="0"/>
      <w:marTop w:val="0"/>
      <w:marBottom w:val="0"/>
      <w:divBdr>
        <w:top w:val="none" w:sz="0" w:space="0" w:color="auto"/>
        <w:left w:val="none" w:sz="0" w:space="0" w:color="auto"/>
        <w:bottom w:val="none" w:sz="0" w:space="0" w:color="auto"/>
        <w:right w:val="none" w:sz="0" w:space="0" w:color="auto"/>
      </w:divBdr>
      <w:divsChild>
        <w:div w:id="466237617">
          <w:marLeft w:val="0"/>
          <w:marRight w:val="0"/>
          <w:marTop w:val="0"/>
          <w:marBottom w:val="120"/>
          <w:divBdr>
            <w:top w:val="none" w:sz="0" w:space="0" w:color="auto"/>
            <w:left w:val="none" w:sz="0" w:space="0" w:color="auto"/>
            <w:bottom w:val="none" w:sz="0" w:space="0" w:color="auto"/>
            <w:right w:val="none" w:sz="0" w:space="0" w:color="auto"/>
          </w:divBdr>
        </w:div>
      </w:divsChild>
    </w:div>
    <w:div w:id="2141459724">
      <w:bodyDiv w:val="1"/>
      <w:marLeft w:val="0"/>
      <w:marRight w:val="0"/>
      <w:marTop w:val="0"/>
      <w:marBottom w:val="0"/>
      <w:divBdr>
        <w:top w:val="none" w:sz="0" w:space="0" w:color="auto"/>
        <w:left w:val="none" w:sz="0" w:space="0" w:color="auto"/>
        <w:bottom w:val="none" w:sz="0" w:space="0" w:color="auto"/>
        <w:right w:val="none" w:sz="0" w:space="0" w:color="auto"/>
      </w:divBdr>
      <w:divsChild>
        <w:div w:id="790827910">
          <w:marLeft w:val="0"/>
          <w:marRight w:val="7868"/>
          <w:marTop w:val="0"/>
          <w:marBottom w:val="0"/>
          <w:divBdr>
            <w:top w:val="none" w:sz="0" w:space="0" w:color="auto"/>
            <w:left w:val="none" w:sz="0" w:space="0" w:color="auto"/>
            <w:bottom w:val="none" w:sz="0" w:space="0" w:color="auto"/>
            <w:right w:val="none" w:sz="0" w:space="0" w:color="auto"/>
          </w:divBdr>
        </w:div>
        <w:div w:id="384913317">
          <w:marLeft w:val="0"/>
          <w:marRight w:val="7868"/>
          <w:marTop w:val="0"/>
          <w:marBottom w:val="0"/>
          <w:divBdr>
            <w:top w:val="none" w:sz="0" w:space="0" w:color="auto"/>
            <w:left w:val="none" w:sz="0" w:space="0" w:color="auto"/>
            <w:bottom w:val="none" w:sz="0" w:space="0" w:color="auto"/>
            <w:right w:val="none" w:sz="0" w:space="0" w:color="auto"/>
          </w:divBdr>
        </w:div>
      </w:divsChild>
    </w:div>
    <w:div w:id="2142844608">
      <w:bodyDiv w:val="1"/>
      <w:marLeft w:val="0"/>
      <w:marRight w:val="0"/>
      <w:marTop w:val="0"/>
      <w:marBottom w:val="0"/>
      <w:divBdr>
        <w:top w:val="none" w:sz="0" w:space="0" w:color="auto"/>
        <w:left w:val="none" w:sz="0" w:space="0" w:color="auto"/>
        <w:bottom w:val="none" w:sz="0" w:space="0" w:color="auto"/>
        <w:right w:val="none" w:sz="0" w:space="0" w:color="auto"/>
      </w:divBdr>
    </w:div>
    <w:div w:id="2144078032">
      <w:bodyDiv w:val="1"/>
      <w:marLeft w:val="0"/>
      <w:marRight w:val="0"/>
      <w:marTop w:val="0"/>
      <w:marBottom w:val="0"/>
      <w:divBdr>
        <w:top w:val="none" w:sz="0" w:space="0" w:color="auto"/>
        <w:left w:val="none" w:sz="0" w:space="0" w:color="auto"/>
        <w:bottom w:val="none" w:sz="0" w:space="0" w:color="auto"/>
        <w:right w:val="none" w:sz="0" w:space="0" w:color="auto"/>
      </w:divBdr>
      <w:divsChild>
        <w:div w:id="1479420057">
          <w:marLeft w:val="0"/>
          <w:marRight w:val="0"/>
          <w:marTop w:val="60"/>
          <w:marBottom w:val="60"/>
          <w:divBdr>
            <w:top w:val="none" w:sz="0" w:space="0" w:color="auto"/>
            <w:left w:val="none" w:sz="0" w:space="0" w:color="auto"/>
            <w:bottom w:val="none" w:sz="0" w:space="0" w:color="auto"/>
            <w:right w:val="none" w:sz="0" w:space="0" w:color="auto"/>
          </w:divBdr>
        </w:div>
      </w:divsChild>
    </w:div>
    <w:div w:id="2146896670">
      <w:bodyDiv w:val="1"/>
      <w:marLeft w:val="0"/>
      <w:marRight w:val="0"/>
      <w:marTop w:val="0"/>
      <w:marBottom w:val="0"/>
      <w:divBdr>
        <w:top w:val="none" w:sz="0" w:space="0" w:color="auto"/>
        <w:left w:val="none" w:sz="0" w:space="0" w:color="auto"/>
        <w:bottom w:val="none" w:sz="0" w:space="0" w:color="auto"/>
        <w:right w:val="none" w:sz="0" w:space="0" w:color="auto"/>
      </w:divBdr>
      <w:divsChild>
        <w:div w:id="1425833833">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javascript:scrollText(127020)" TargetMode="External"/><Relationship Id="rId18" Type="http://schemas.openxmlformats.org/officeDocument/2006/relationships/hyperlink" Target="https://lex.uz/docs/4674902" TargetMode="External"/><Relationship Id="rId26" Type="http://schemas.openxmlformats.org/officeDocument/2006/relationships/hyperlink" Target="javascript:scrollText(2229500)" TargetMode="External"/><Relationship Id="rId39" Type="http://schemas.openxmlformats.org/officeDocument/2006/relationships/hyperlink" Target="javascript:scrollText(5458513)" TargetMode="External"/><Relationship Id="rId21" Type="http://schemas.openxmlformats.org/officeDocument/2006/relationships/hyperlink" Target="https://lex.uz/docs/529803" TargetMode="External"/><Relationship Id="rId34" Type="http://schemas.openxmlformats.org/officeDocument/2006/relationships/hyperlink" Target="javascript:scrollText(4413974)" TargetMode="External"/><Relationship Id="rId42" Type="http://schemas.openxmlformats.org/officeDocument/2006/relationships/hyperlink" Target="javascript:scrollText()" TargetMode="External"/><Relationship Id="rId47" Type="http://schemas.openxmlformats.org/officeDocument/2006/relationships/hyperlink" Target="javascript:scrollText()" TargetMode="External"/><Relationship Id="rId50" Type="http://schemas.openxmlformats.org/officeDocument/2006/relationships/hyperlink" Target="javascript:scrollText(2989984)" TargetMode="External"/><Relationship Id="rId55" Type="http://schemas.openxmlformats.org/officeDocument/2006/relationships/hyperlink" Target="javascript:scrollText()"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javascript:scrollText(4682762)" TargetMode="External"/><Relationship Id="rId29" Type="http://schemas.openxmlformats.org/officeDocument/2006/relationships/hyperlink" Target="https://lex.uz/docs/2304138" TargetMode="External"/><Relationship Id="rId11" Type="http://schemas.openxmlformats.org/officeDocument/2006/relationships/hyperlink" Target="https://lex.uz/docs/832399" TargetMode="External"/><Relationship Id="rId24" Type="http://schemas.openxmlformats.org/officeDocument/2006/relationships/hyperlink" Target="javascript:scrollText(1318328)" TargetMode="External"/><Relationship Id="rId32" Type="http://schemas.openxmlformats.org/officeDocument/2006/relationships/hyperlink" Target="javascript:scrollText()" TargetMode="External"/><Relationship Id="rId37" Type="http://schemas.openxmlformats.org/officeDocument/2006/relationships/hyperlink" Target="javascript:scrollText(5275179)" TargetMode="External"/><Relationship Id="rId40" Type="http://schemas.openxmlformats.org/officeDocument/2006/relationships/hyperlink" Target="javascript:scrollText(5458656)" TargetMode="External"/><Relationship Id="rId45" Type="http://schemas.openxmlformats.org/officeDocument/2006/relationships/hyperlink" Target="javascript:scrollText()" TargetMode="External"/><Relationship Id="rId53" Type="http://schemas.openxmlformats.org/officeDocument/2006/relationships/hyperlink" Target="https://lex.uz/docs/3056978" TargetMode="External"/><Relationship Id="rId58" Type="http://schemas.openxmlformats.org/officeDocument/2006/relationships/hyperlink" Target="javascript:scrollText()" TargetMode="Externa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javascript:scrollText(4870502)" TargetMode="External"/><Relationship Id="rId14" Type="http://schemas.openxmlformats.org/officeDocument/2006/relationships/hyperlink" Target="javascript:scrollText(4682758)" TargetMode="External"/><Relationship Id="rId22" Type="http://schemas.openxmlformats.org/officeDocument/2006/relationships/hyperlink" Target="javascript:scrollText(2346443)" TargetMode="External"/><Relationship Id="rId27" Type="http://schemas.openxmlformats.org/officeDocument/2006/relationships/hyperlink" Target="javascript:scrollText(2229515)" TargetMode="External"/><Relationship Id="rId30" Type="http://schemas.openxmlformats.org/officeDocument/2006/relationships/hyperlink" Target="javascript:scrollText()" TargetMode="External"/><Relationship Id="rId35" Type="http://schemas.openxmlformats.org/officeDocument/2006/relationships/hyperlink" Target="https://lex.uz/docs/5085999" TargetMode="External"/><Relationship Id="rId43" Type="http://schemas.openxmlformats.org/officeDocument/2006/relationships/hyperlink" Target="javascript:scrollText(1023879)" TargetMode="External"/><Relationship Id="rId48" Type="http://schemas.openxmlformats.org/officeDocument/2006/relationships/hyperlink" Target="https://lex.uz/docs/2876352" TargetMode="External"/><Relationship Id="rId56" Type="http://schemas.openxmlformats.org/officeDocument/2006/relationships/hyperlink" Target="javascript:scrollText(4861676)" TargetMode="External"/><Relationship Id="rId8" Type="http://schemas.openxmlformats.org/officeDocument/2006/relationships/hyperlink" Target="javascript:scrollText(144371)" TargetMode="External"/><Relationship Id="rId51" Type="http://schemas.openxmlformats.org/officeDocument/2006/relationships/hyperlink" Target="javascript:scrollText(2990000)" TargetMode="External"/><Relationship Id="rId3" Type="http://schemas.openxmlformats.org/officeDocument/2006/relationships/styles" Target="styles.xml"/><Relationship Id="rId12" Type="http://schemas.openxmlformats.org/officeDocument/2006/relationships/hyperlink" Target="javascript:scrollText(127020)" TargetMode="External"/><Relationship Id="rId17" Type="http://schemas.openxmlformats.org/officeDocument/2006/relationships/hyperlink" Target="javascript:scrollText(3440463)" TargetMode="External"/><Relationship Id="rId25" Type="http://schemas.openxmlformats.org/officeDocument/2006/relationships/hyperlink" Target="javascript:scrollText(2229482)" TargetMode="External"/><Relationship Id="rId33" Type="http://schemas.openxmlformats.org/officeDocument/2006/relationships/hyperlink" Target="javascript:scrollText(4413935)" TargetMode="External"/><Relationship Id="rId38" Type="http://schemas.openxmlformats.org/officeDocument/2006/relationships/hyperlink" Target="javascript:scrollText(5455804)" TargetMode="External"/><Relationship Id="rId46" Type="http://schemas.openxmlformats.org/officeDocument/2006/relationships/hyperlink" Target="javascript:scrollText()" TargetMode="External"/><Relationship Id="rId59" Type="http://schemas.openxmlformats.org/officeDocument/2006/relationships/hyperlink" Target="javascript:scrollText()" TargetMode="External"/><Relationship Id="rId20" Type="http://schemas.openxmlformats.org/officeDocument/2006/relationships/hyperlink" Target="https://lex.uz/docs/4674902" TargetMode="External"/><Relationship Id="rId41" Type="http://schemas.openxmlformats.org/officeDocument/2006/relationships/hyperlink" Target="javascript:scrollText(5546634)" TargetMode="External"/><Relationship Id="rId54" Type="http://schemas.openxmlformats.org/officeDocument/2006/relationships/hyperlink" Target="javascript:scrollText()"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javascript:scrollText(4682759)" TargetMode="External"/><Relationship Id="rId23" Type="http://schemas.openxmlformats.org/officeDocument/2006/relationships/hyperlink" Target="javascript:scrollText(1318323)" TargetMode="External"/><Relationship Id="rId28" Type="http://schemas.openxmlformats.org/officeDocument/2006/relationships/hyperlink" Target="javascript:scrollText(2229534)" TargetMode="External"/><Relationship Id="rId36" Type="http://schemas.openxmlformats.org/officeDocument/2006/relationships/hyperlink" Target="https://lex.uz/docs/5100677" TargetMode="External"/><Relationship Id="rId49" Type="http://schemas.openxmlformats.org/officeDocument/2006/relationships/hyperlink" Target="javascript:scrollText(2989984)" TargetMode="External"/><Relationship Id="rId57" Type="http://schemas.openxmlformats.org/officeDocument/2006/relationships/hyperlink" Target="javascript:scrollText()" TargetMode="External"/><Relationship Id="rId10" Type="http://schemas.openxmlformats.org/officeDocument/2006/relationships/hyperlink" Target="javascript:scrollText(145028)" TargetMode="External"/><Relationship Id="rId31" Type="http://schemas.openxmlformats.org/officeDocument/2006/relationships/hyperlink" Target="javascript:scrollText(4247594)" TargetMode="External"/><Relationship Id="rId44" Type="http://schemas.openxmlformats.org/officeDocument/2006/relationships/hyperlink" Target="javascript:scrollText(1482452)" TargetMode="External"/><Relationship Id="rId52" Type="http://schemas.openxmlformats.org/officeDocument/2006/relationships/hyperlink" Target="javascript:scrollText()" TargetMode="External"/><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javascript:scrollText(1450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F9333-A01F-4000-9D53-A5DF46C18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210</Pages>
  <Words>72455</Words>
  <Characters>412994</Characters>
  <Application>Microsoft Office Word</Application>
  <DocSecurity>0</DocSecurity>
  <Lines>3441</Lines>
  <Paragraphs>968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Surayyo Gapporova</dc:creator>
  <cp:keywords/>
  <dc:description/>
  <cp:lastModifiedBy>Bunyod Azizov</cp:lastModifiedBy>
  <cp:revision>29</cp:revision>
  <dcterms:created xsi:type="dcterms:W3CDTF">2021-08-30T13:21:00Z</dcterms:created>
  <dcterms:modified xsi:type="dcterms:W3CDTF">2021-08-31T05:10:00Z</dcterms:modified>
</cp:coreProperties>
</file>