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CB2" w:rsidRPr="00246F99" w:rsidRDefault="00A13F09" w:rsidP="00E5076B">
      <w:pPr>
        <w:shd w:val="clear" w:color="auto" w:fill="FFFFFF"/>
        <w:jc w:val="center"/>
        <w:rPr>
          <w:b/>
          <w:szCs w:val="28"/>
          <w:lang w:val="uz-Cyrl-UZ"/>
        </w:rPr>
      </w:pPr>
      <w:r w:rsidRPr="00246F99">
        <w:rPr>
          <w:b/>
          <w:szCs w:val="28"/>
          <w:lang w:val="uz-Cyrl-UZ"/>
        </w:rPr>
        <w:t>“</w:t>
      </w:r>
      <w:r w:rsidR="006F6E04" w:rsidRPr="00246F99">
        <w:rPr>
          <w:bCs/>
          <w:szCs w:val="28"/>
          <w:lang w:val="uz-Cyrl-UZ"/>
        </w:rPr>
        <w:t>__________</w:t>
      </w:r>
      <w:r w:rsidR="009902C5" w:rsidRPr="00246F99">
        <w:rPr>
          <w:bCs/>
          <w:szCs w:val="28"/>
          <w:lang w:val="uz-Cyrl-UZ"/>
        </w:rPr>
        <w:t>____</w:t>
      </w:r>
      <w:r w:rsidRPr="00246F99">
        <w:rPr>
          <w:bCs/>
          <w:szCs w:val="28"/>
          <w:lang w:val="uz-Cyrl-UZ"/>
        </w:rPr>
        <w:t>__</w:t>
      </w:r>
      <w:r w:rsidR="00483CB2" w:rsidRPr="00246F99">
        <w:rPr>
          <w:bCs/>
          <w:szCs w:val="28"/>
          <w:lang w:val="uz-Cyrl-UZ"/>
        </w:rPr>
        <w:t>__________</w:t>
      </w:r>
      <w:r w:rsidRPr="00246F99">
        <w:rPr>
          <w:bCs/>
          <w:szCs w:val="28"/>
          <w:lang w:val="uz-Cyrl-UZ"/>
        </w:rPr>
        <w:t>___”</w:t>
      </w:r>
      <w:r w:rsidR="00071F62" w:rsidRPr="00246F99">
        <w:rPr>
          <w:bCs/>
          <w:szCs w:val="28"/>
          <w:lang w:val="uz-Cyrl-UZ"/>
        </w:rPr>
        <w:t> </w:t>
      </w:r>
      <w:r w:rsidR="00C87064" w:rsidRPr="00246F99">
        <w:rPr>
          <w:b/>
          <w:szCs w:val="28"/>
          <w:lang w:val="uz-Cyrl-UZ"/>
        </w:rPr>
        <w:t xml:space="preserve">пахта-тўқимачилик кластери </w:t>
      </w:r>
    </w:p>
    <w:p w:rsidR="00483CB2" w:rsidRPr="00246F99" w:rsidRDefault="00C87064" w:rsidP="00E5076B">
      <w:pPr>
        <w:shd w:val="clear" w:color="auto" w:fill="FFFFFF"/>
        <w:jc w:val="center"/>
        <w:rPr>
          <w:b/>
          <w:szCs w:val="28"/>
          <w:lang w:val="uz-Cyrl-UZ"/>
        </w:rPr>
      </w:pPr>
      <w:r w:rsidRPr="00246F99">
        <w:rPr>
          <w:b/>
          <w:szCs w:val="28"/>
          <w:lang w:val="uz-Cyrl-UZ"/>
        </w:rPr>
        <w:t>фаолиятини</w:t>
      </w:r>
      <w:r w:rsidR="007A6B15" w:rsidRPr="00246F99">
        <w:rPr>
          <w:b/>
          <w:szCs w:val="28"/>
          <w:lang w:val="uz-Cyrl-UZ"/>
        </w:rPr>
        <w:t xml:space="preserve"> </w:t>
      </w:r>
      <w:r w:rsidR="00606F01" w:rsidRPr="00246F99">
        <w:rPr>
          <w:b/>
          <w:szCs w:val="28"/>
          <w:lang w:val="uz-Cyrl-UZ"/>
        </w:rPr>
        <w:t>йўлга қўйиш</w:t>
      </w:r>
      <w:r w:rsidR="0094122E" w:rsidRPr="00246F99">
        <w:rPr>
          <w:b/>
          <w:szCs w:val="28"/>
          <w:lang w:val="uz-Cyrl-UZ"/>
        </w:rPr>
        <w:t xml:space="preserve"> тўғрисида</w:t>
      </w:r>
    </w:p>
    <w:p w:rsidR="00FE404F" w:rsidRPr="00246F99" w:rsidRDefault="00C87064" w:rsidP="00E5076B">
      <w:pPr>
        <w:shd w:val="clear" w:color="auto" w:fill="FFFFFF"/>
        <w:jc w:val="center"/>
        <w:rPr>
          <w:szCs w:val="28"/>
          <w:lang w:val="uz-Cyrl-UZ"/>
        </w:rPr>
      </w:pPr>
      <w:r w:rsidRPr="00246F99">
        <w:rPr>
          <w:b/>
          <w:szCs w:val="28"/>
          <w:lang w:val="uz-Cyrl-UZ"/>
        </w:rPr>
        <w:t>БИТИМ</w:t>
      </w:r>
    </w:p>
    <w:tbl>
      <w:tblPr>
        <w:tblW w:w="9661" w:type="dxa"/>
        <w:tblLook w:val="04A0" w:firstRow="1" w:lastRow="0" w:firstColumn="1" w:lastColumn="0" w:noHBand="0" w:noVBand="1"/>
      </w:tblPr>
      <w:tblGrid>
        <w:gridCol w:w="4012"/>
        <w:gridCol w:w="1908"/>
        <w:gridCol w:w="3741"/>
      </w:tblGrid>
      <w:tr w:rsidR="00DB160A" w:rsidRPr="00246F99" w:rsidTr="00312B6D">
        <w:tc>
          <w:tcPr>
            <w:tcW w:w="4012" w:type="dxa"/>
            <w:shd w:val="clear" w:color="auto" w:fill="auto"/>
          </w:tcPr>
          <w:p w:rsidR="00414EB3" w:rsidRPr="00246F99" w:rsidRDefault="00414EB3" w:rsidP="00BA26F7">
            <w:pPr>
              <w:shd w:val="clear" w:color="auto" w:fill="FFFFFF"/>
              <w:spacing w:line="288" w:lineRule="auto"/>
              <w:jc w:val="both"/>
              <w:rPr>
                <w:szCs w:val="20"/>
                <w:lang w:val="uz-Cyrl-UZ"/>
              </w:rPr>
            </w:pPr>
            <w:r w:rsidRPr="00246F99">
              <w:rPr>
                <w:szCs w:val="20"/>
                <w:lang w:val="uz-Cyrl-UZ"/>
              </w:rPr>
              <w:t>20__ йил “__</w:t>
            </w:r>
            <w:r w:rsidR="00312B6D" w:rsidRPr="00246F99">
              <w:rPr>
                <w:szCs w:val="20"/>
                <w:lang w:val="uz-Cyrl-UZ"/>
              </w:rPr>
              <w:t>_</w:t>
            </w:r>
            <w:r w:rsidRPr="00246F99">
              <w:rPr>
                <w:szCs w:val="20"/>
                <w:lang w:val="uz-Cyrl-UZ"/>
              </w:rPr>
              <w:t>” _____</w:t>
            </w:r>
            <w:r w:rsidR="00312B6D" w:rsidRPr="00246F99">
              <w:rPr>
                <w:szCs w:val="20"/>
                <w:lang w:val="uz-Cyrl-UZ"/>
              </w:rPr>
              <w:t>__</w:t>
            </w:r>
          </w:p>
        </w:tc>
        <w:tc>
          <w:tcPr>
            <w:tcW w:w="1908" w:type="dxa"/>
            <w:shd w:val="clear" w:color="auto" w:fill="auto"/>
          </w:tcPr>
          <w:p w:rsidR="00414EB3" w:rsidRPr="00246F99" w:rsidRDefault="00414EB3" w:rsidP="00BA26F7">
            <w:pPr>
              <w:shd w:val="clear" w:color="auto" w:fill="FFFFFF"/>
              <w:spacing w:line="288" w:lineRule="auto"/>
              <w:jc w:val="right"/>
              <w:rPr>
                <w:szCs w:val="20"/>
                <w:lang w:val="uz-Cyrl-UZ"/>
              </w:rPr>
            </w:pPr>
            <w:r w:rsidRPr="00246F99">
              <w:rPr>
                <w:szCs w:val="20"/>
                <w:lang w:val="uz-Cyrl-UZ"/>
              </w:rPr>
              <w:t>_</w:t>
            </w:r>
            <w:r w:rsidR="00030784" w:rsidRPr="00246F99">
              <w:rPr>
                <w:szCs w:val="20"/>
                <w:lang w:val="uz-Cyrl-UZ"/>
              </w:rPr>
              <w:t>______</w:t>
            </w:r>
            <w:r w:rsidRPr="00246F99">
              <w:rPr>
                <w:szCs w:val="20"/>
                <w:lang w:val="uz-Cyrl-UZ"/>
              </w:rPr>
              <w:t>_-сон</w:t>
            </w:r>
          </w:p>
        </w:tc>
        <w:tc>
          <w:tcPr>
            <w:tcW w:w="3741" w:type="dxa"/>
            <w:shd w:val="clear" w:color="auto" w:fill="auto"/>
          </w:tcPr>
          <w:p w:rsidR="00414EB3" w:rsidRPr="00246F99" w:rsidRDefault="00414EB3" w:rsidP="004E70C3">
            <w:pPr>
              <w:shd w:val="clear" w:color="auto" w:fill="FFFFFF"/>
              <w:spacing w:line="288" w:lineRule="auto"/>
              <w:ind w:firstLine="680"/>
              <w:jc w:val="right"/>
              <w:rPr>
                <w:szCs w:val="20"/>
                <w:lang w:val="uz-Cyrl-UZ"/>
              </w:rPr>
            </w:pPr>
            <w:r w:rsidRPr="00246F99">
              <w:rPr>
                <w:szCs w:val="20"/>
                <w:lang w:val="uz-Cyrl-UZ"/>
              </w:rPr>
              <w:t>_</w:t>
            </w:r>
            <w:r w:rsidR="00DE20AB" w:rsidRPr="00246F99">
              <w:rPr>
                <w:szCs w:val="20"/>
                <w:lang w:val="uz-Cyrl-UZ"/>
              </w:rPr>
              <w:t>______</w:t>
            </w:r>
            <w:r w:rsidRPr="00246F99">
              <w:rPr>
                <w:szCs w:val="20"/>
                <w:lang w:val="uz-Cyrl-UZ"/>
              </w:rPr>
              <w:t>_</w:t>
            </w:r>
            <w:r w:rsidR="00DE20AB" w:rsidRPr="00246F99">
              <w:rPr>
                <w:szCs w:val="20"/>
                <w:lang w:val="uz-Cyrl-UZ"/>
              </w:rPr>
              <w:t>__</w:t>
            </w:r>
            <w:r w:rsidR="00030784" w:rsidRPr="00246F99">
              <w:rPr>
                <w:szCs w:val="20"/>
                <w:lang w:val="uz-Cyrl-UZ"/>
              </w:rPr>
              <w:t>______</w:t>
            </w:r>
            <w:r w:rsidR="00DE20AB" w:rsidRPr="00246F99">
              <w:rPr>
                <w:szCs w:val="20"/>
                <w:lang w:val="uz-Cyrl-UZ"/>
              </w:rPr>
              <w:t>__</w:t>
            </w:r>
            <w:r w:rsidRPr="00246F99">
              <w:rPr>
                <w:szCs w:val="20"/>
                <w:lang w:val="uz-Cyrl-UZ"/>
              </w:rPr>
              <w:t>_____</w:t>
            </w:r>
          </w:p>
        </w:tc>
      </w:tr>
    </w:tbl>
    <w:p w:rsidR="00DE20AB" w:rsidRPr="00246F99" w:rsidRDefault="00DE20AB" w:rsidP="00BA26F7">
      <w:pPr>
        <w:spacing w:line="288" w:lineRule="auto"/>
        <w:rPr>
          <w:szCs w:val="28"/>
          <w:lang w:val="uz-Cyrl-UZ"/>
        </w:rPr>
      </w:pPr>
    </w:p>
    <w:p w:rsidR="007F571A" w:rsidRPr="00246F99" w:rsidRDefault="004137CD" w:rsidP="00685A5E">
      <w:pPr>
        <w:shd w:val="clear" w:color="auto" w:fill="FFFFFF"/>
        <w:spacing w:line="288" w:lineRule="auto"/>
        <w:ind w:firstLine="709"/>
        <w:jc w:val="both"/>
        <w:rPr>
          <w:szCs w:val="28"/>
          <w:lang w:val="uz-Cyrl-UZ"/>
        </w:rPr>
      </w:pPr>
      <w:r w:rsidRPr="00246F99">
        <w:rPr>
          <w:szCs w:val="28"/>
          <w:lang w:val="uz-Cyrl-UZ"/>
        </w:rPr>
        <w:t>Жойларда п</w:t>
      </w:r>
      <w:r w:rsidR="007F571A" w:rsidRPr="00246F99">
        <w:rPr>
          <w:szCs w:val="28"/>
          <w:lang w:val="uz-Cyrl-UZ"/>
        </w:rPr>
        <w:t xml:space="preserve">ахта-тўқимачилик кластерлари фаолиятини </w:t>
      </w:r>
      <w:r w:rsidR="00606F01" w:rsidRPr="00246F99">
        <w:rPr>
          <w:szCs w:val="28"/>
          <w:lang w:val="uz-Cyrl-UZ"/>
        </w:rPr>
        <w:t>йўлга қўйиш</w:t>
      </w:r>
      <w:r w:rsidR="007F571A" w:rsidRPr="00246F99">
        <w:rPr>
          <w:szCs w:val="28"/>
          <w:lang w:val="uz-Cyrl-UZ"/>
        </w:rPr>
        <w:t xml:space="preserve"> мақсадида:</w:t>
      </w:r>
    </w:p>
    <w:p w:rsidR="00314B7B" w:rsidRPr="00246F99" w:rsidRDefault="00314B7B" w:rsidP="00685A5E">
      <w:pPr>
        <w:shd w:val="clear" w:color="auto" w:fill="FFFFFF"/>
        <w:spacing w:line="288" w:lineRule="auto"/>
        <w:ind w:firstLine="709"/>
        <w:jc w:val="both"/>
        <w:rPr>
          <w:szCs w:val="28"/>
          <w:lang w:val="uz-Cyrl-UZ"/>
        </w:rPr>
      </w:pPr>
      <w:r w:rsidRPr="00246F99">
        <w:rPr>
          <w:b/>
          <w:szCs w:val="28"/>
          <w:lang w:val="uz-Cyrl-UZ"/>
        </w:rPr>
        <w:t>бир тарафдан</w:t>
      </w:r>
      <w:r w:rsidR="00685A5E" w:rsidRPr="00246F99">
        <w:rPr>
          <w:szCs w:val="28"/>
          <w:lang w:val="uz-Cyrl-UZ"/>
        </w:rPr>
        <w:t> </w:t>
      </w:r>
      <w:r w:rsidR="004A0664" w:rsidRPr="00246F99">
        <w:rPr>
          <w:szCs w:val="28"/>
          <w:lang w:val="uz-Cyrl-UZ"/>
        </w:rPr>
        <w:t>–</w:t>
      </w:r>
      <w:r w:rsidR="00685A5E" w:rsidRPr="00246F99">
        <w:rPr>
          <w:szCs w:val="28"/>
          <w:lang w:val="uz-Cyrl-UZ"/>
        </w:rPr>
        <w:t> </w:t>
      </w:r>
      <w:r w:rsidR="001E6AA4" w:rsidRPr="00246F99">
        <w:rPr>
          <w:szCs w:val="28"/>
          <w:lang w:val="uz-Cyrl-UZ"/>
        </w:rPr>
        <w:t>Қишлоқ хўжалиги вазирлиги</w:t>
      </w:r>
      <w:r w:rsidR="004551AA" w:rsidRPr="00246F99">
        <w:rPr>
          <w:szCs w:val="28"/>
          <w:lang w:val="uz-Cyrl-UZ"/>
        </w:rPr>
        <w:t xml:space="preserve"> (</w:t>
      </w:r>
      <w:r w:rsidRPr="00246F99">
        <w:rPr>
          <w:szCs w:val="28"/>
          <w:lang w:val="uz-Cyrl-UZ"/>
        </w:rPr>
        <w:t>бундан буён</w:t>
      </w:r>
      <w:r w:rsidR="00685A5E" w:rsidRPr="00246F99">
        <w:rPr>
          <w:szCs w:val="28"/>
          <w:lang w:val="uz-Cyrl-UZ"/>
        </w:rPr>
        <w:t> </w:t>
      </w:r>
      <w:r w:rsidRPr="00246F99">
        <w:rPr>
          <w:szCs w:val="28"/>
          <w:lang w:val="uz-Cyrl-UZ"/>
        </w:rPr>
        <w:t>–</w:t>
      </w:r>
      <w:r w:rsidR="00685A5E" w:rsidRPr="00246F99">
        <w:rPr>
          <w:szCs w:val="28"/>
          <w:lang w:val="uz-Cyrl-UZ"/>
        </w:rPr>
        <w:t> </w:t>
      </w:r>
      <w:r w:rsidR="00D53CE6" w:rsidRPr="00246F99">
        <w:rPr>
          <w:szCs w:val="28"/>
          <w:lang w:val="uz-Cyrl-UZ"/>
        </w:rPr>
        <w:t>“</w:t>
      </w:r>
      <w:r w:rsidR="00B80D58" w:rsidRPr="00246F99">
        <w:rPr>
          <w:szCs w:val="28"/>
          <w:lang w:val="uz-Cyrl-UZ"/>
        </w:rPr>
        <w:t>В</w:t>
      </w:r>
      <w:r w:rsidR="004551AA" w:rsidRPr="00246F99">
        <w:rPr>
          <w:szCs w:val="28"/>
          <w:lang w:val="uz-Cyrl-UZ"/>
        </w:rPr>
        <w:t>азирлик</w:t>
      </w:r>
      <w:r w:rsidR="00D53CE6" w:rsidRPr="00246F99">
        <w:rPr>
          <w:szCs w:val="28"/>
          <w:lang w:val="uz-Cyrl-UZ"/>
        </w:rPr>
        <w:t>”</w:t>
      </w:r>
      <w:r w:rsidR="004551AA" w:rsidRPr="00246F99">
        <w:rPr>
          <w:szCs w:val="28"/>
          <w:lang w:val="uz-Cyrl-UZ"/>
        </w:rPr>
        <w:t>)</w:t>
      </w:r>
      <w:r w:rsidR="00D53CE6" w:rsidRPr="00246F99">
        <w:rPr>
          <w:szCs w:val="28"/>
          <w:lang w:val="uz-Cyrl-UZ"/>
        </w:rPr>
        <w:t xml:space="preserve"> номидан</w:t>
      </w:r>
      <w:r w:rsidRPr="00246F99">
        <w:rPr>
          <w:szCs w:val="28"/>
          <w:lang w:val="uz-Cyrl-UZ"/>
        </w:rPr>
        <w:t xml:space="preserve"> </w:t>
      </w:r>
      <w:bookmarkStart w:id="0" w:name="_Hlk91148814"/>
      <w:r w:rsidR="00DE20AB" w:rsidRPr="00246F99">
        <w:rPr>
          <w:szCs w:val="28"/>
          <w:lang w:val="uz-Cyrl-UZ"/>
        </w:rPr>
        <w:t>_______________</w:t>
      </w:r>
      <w:bookmarkEnd w:id="0"/>
      <w:r w:rsidR="005B30FC" w:rsidRPr="005D3F4A">
        <w:rPr>
          <w:szCs w:val="28"/>
          <w:lang w:val="uz-Cyrl-UZ"/>
        </w:rPr>
        <w:t> </w:t>
      </w:r>
      <w:r w:rsidR="00E561AA" w:rsidRPr="00246F99">
        <w:rPr>
          <w:szCs w:val="28"/>
          <w:lang w:val="uz-Cyrl-UZ"/>
        </w:rPr>
        <w:t>(Ф.И.</w:t>
      </w:r>
      <w:r w:rsidR="007A6B15" w:rsidRPr="00246F99">
        <w:rPr>
          <w:szCs w:val="28"/>
          <w:lang w:val="uz-Cyrl-UZ"/>
        </w:rPr>
        <w:t>Ш</w:t>
      </w:r>
      <w:r w:rsidR="00E561AA" w:rsidRPr="00246F99">
        <w:rPr>
          <w:szCs w:val="28"/>
          <w:lang w:val="uz-Cyrl-UZ"/>
        </w:rPr>
        <w:t>.)</w:t>
      </w:r>
      <w:r w:rsidRPr="00246F99">
        <w:rPr>
          <w:szCs w:val="28"/>
          <w:lang w:val="uz-Cyrl-UZ"/>
        </w:rPr>
        <w:t>;</w:t>
      </w:r>
    </w:p>
    <w:p w:rsidR="004A0664" w:rsidRPr="00246F99" w:rsidRDefault="004A0664" w:rsidP="00685A5E">
      <w:pPr>
        <w:shd w:val="clear" w:color="auto" w:fill="FFFFFF"/>
        <w:spacing w:line="288" w:lineRule="auto"/>
        <w:ind w:firstLine="709"/>
        <w:jc w:val="both"/>
        <w:rPr>
          <w:szCs w:val="28"/>
          <w:lang w:val="uz-Cyrl-UZ"/>
        </w:rPr>
      </w:pPr>
      <w:r w:rsidRPr="00246F99">
        <w:rPr>
          <w:b/>
          <w:szCs w:val="28"/>
          <w:lang w:val="uz-Cyrl-UZ"/>
        </w:rPr>
        <w:t>иккинчи тарафдан</w:t>
      </w:r>
      <w:r w:rsidR="00685A5E" w:rsidRPr="00246F99">
        <w:rPr>
          <w:szCs w:val="28"/>
          <w:lang w:val="uz-Cyrl-UZ"/>
        </w:rPr>
        <w:t> </w:t>
      </w:r>
      <w:r w:rsidR="00C87064" w:rsidRPr="00246F99">
        <w:rPr>
          <w:szCs w:val="28"/>
          <w:lang w:val="uz-Cyrl-UZ"/>
        </w:rPr>
        <w:t>“Ўзбекистон пахта-тўқимачилик кластерлари” уюшмаси (</w:t>
      </w:r>
      <w:r w:rsidR="00314B7B" w:rsidRPr="00246F99">
        <w:rPr>
          <w:szCs w:val="28"/>
          <w:lang w:val="uz-Cyrl-UZ"/>
        </w:rPr>
        <w:t>бундан буён</w:t>
      </w:r>
      <w:r w:rsidR="00685A5E" w:rsidRPr="00246F99">
        <w:rPr>
          <w:szCs w:val="28"/>
          <w:lang w:val="uz-Cyrl-UZ"/>
        </w:rPr>
        <w:t> </w:t>
      </w:r>
      <w:r w:rsidR="00314B7B" w:rsidRPr="00246F99">
        <w:rPr>
          <w:szCs w:val="28"/>
          <w:lang w:val="uz-Cyrl-UZ"/>
        </w:rPr>
        <w:t>–</w:t>
      </w:r>
      <w:r w:rsidR="00685A5E" w:rsidRPr="00246F99">
        <w:rPr>
          <w:szCs w:val="28"/>
          <w:lang w:val="uz-Cyrl-UZ"/>
        </w:rPr>
        <w:t> </w:t>
      </w:r>
      <w:r w:rsidR="00C87064" w:rsidRPr="00246F99">
        <w:rPr>
          <w:szCs w:val="28"/>
          <w:lang w:val="uz-Cyrl-UZ"/>
        </w:rPr>
        <w:t>“Уюшма”) номидан</w:t>
      </w:r>
      <w:r w:rsidR="00547EBA" w:rsidRPr="00246F99">
        <w:rPr>
          <w:szCs w:val="28"/>
          <w:lang w:val="uz-Cyrl-UZ"/>
        </w:rPr>
        <w:t> </w:t>
      </w:r>
      <w:r w:rsidRPr="00246F99">
        <w:rPr>
          <w:szCs w:val="28"/>
          <w:lang w:val="uz-Cyrl-UZ"/>
        </w:rPr>
        <w:t>_______________</w:t>
      </w:r>
      <w:r w:rsidR="00FC6E07" w:rsidRPr="00246F99">
        <w:rPr>
          <w:szCs w:val="28"/>
          <w:lang w:val="uz-Cyrl-UZ"/>
        </w:rPr>
        <w:t> </w:t>
      </w:r>
      <w:r w:rsidR="00C87064" w:rsidRPr="00246F99">
        <w:rPr>
          <w:szCs w:val="28"/>
          <w:lang w:val="uz-Cyrl-UZ"/>
        </w:rPr>
        <w:t>(Ф.И.Ш.)</w:t>
      </w:r>
      <w:r w:rsidRPr="00246F99">
        <w:rPr>
          <w:szCs w:val="28"/>
          <w:lang w:val="uz-Cyrl-UZ"/>
        </w:rPr>
        <w:t>;</w:t>
      </w:r>
    </w:p>
    <w:p w:rsidR="004A0664" w:rsidRPr="00246F99" w:rsidRDefault="004A0664" w:rsidP="00685A5E">
      <w:pPr>
        <w:shd w:val="clear" w:color="auto" w:fill="FFFFFF"/>
        <w:spacing w:line="288" w:lineRule="auto"/>
        <w:ind w:firstLine="709"/>
        <w:jc w:val="both"/>
        <w:rPr>
          <w:szCs w:val="28"/>
          <w:lang w:val="uz-Cyrl-UZ"/>
        </w:rPr>
      </w:pPr>
      <w:r w:rsidRPr="00246F99">
        <w:rPr>
          <w:b/>
          <w:szCs w:val="28"/>
          <w:lang w:val="uz-Cyrl-UZ"/>
        </w:rPr>
        <w:t>учинчи тарафдан</w:t>
      </w:r>
      <w:r w:rsidR="00145A78" w:rsidRPr="00246F99">
        <w:rPr>
          <w:b/>
          <w:szCs w:val="28"/>
          <w:lang w:val="uz-Cyrl-UZ"/>
        </w:rPr>
        <w:t xml:space="preserve"> </w:t>
      </w:r>
      <w:r w:rsidR="004E70C3" w:rsidRPr="00246F99">
        <w:rPr>
          <w:szCs w:val="28"/>
          <w:lang w:val="uz-Cyrl-UZ"/>
        </w:rPr>
        <w:t xml:space="preserve">Қорақалпоғистон Республикаси Вазирлар Кенгаши, </w:t>
      </w:r>
      <w:r w:rsidRPr="00246F99">
        <w:rPr>
          <w:szCs w:val="28"/>
          <w:lang w:val="uz-Cyrl-UZ"/>
        </w:rPr>
        <w:t>_</w:t>
      </w:r>
      <w:r w:rsidR="00145A78" w:rsidRPr="00246F99">
        <w:rPr>
          <w:szCs w:val="28"/>
          <w:lang w:val="uz-Cyrl-UZ"/>
        </w:rPr>
        <w:t>________________________</w:t>
      </w:r>
      <w:r w:rsidRPr="00246F99">
        <w:rPr>
          <w:szCs w:val="28"/>
          <w:lang w:val="uz-Cyrl-UZ"/>
        </w:rPr>
        <w:t>__________</w:t>
      </w:r>
      <w:r w:rsidR="00071F62" w:rsidRPr="00246F99">
        <w:rPr>
          <w:szCs w:val="28"/>
          <w:lang w:val="uz-Cyrl-UZ"/>
        </w:rPr>
        <w:t> </w:t>
      </w:r>
      <w:r w:rsidR="000139EF" w:rsidRPr="00246F99">
        <w:rPr>
          <w:szCs w:val="28"/>
          <w:lang w:val="uz-Cyrl-UZ"/>
        </w:rPr>
        <w:t>в</w:t>
      </w:r>
      <w:r w:rsidR="00C52C74" w:rsidRPr="00246F99">
        <w:rPr>
          <w:szCs w:val="28"/>
          <w:lang w:val="uz-Cyrl-UZ"/>
        </w:rPr>
        <w:t>илоят</w:t>
      </w:r>
      <w:r w:rsidR="00235B39" w:rsidRPr="00246F99">
        <w:rPr>
          <w:szCs w:val="28"/>
          <w:lang w:val="uz-Cyrl-UZ"/>
        </w:rPr>
        <w:t>и</w:t>
      </w:r>
      <w:r w:rsidR="00C52C74" w:rsidRPr="00246F99">
        <w:rPr>
          <w:szCs w:val="28"/>
          <w:lang w:val="uz-Cyrl-UZ"/>
        </w:rPr>
        <w:t xml:space="preserve"> ҳокимлиги </w:t>
      </w:r>
      <w:r w:rsidRPr="00246F99">
        <w:rPr>
          <w:szCs w:val="28"/>
          <w:lang w:val="uz-Cyrl-UZ"/>
        </w:rPr>
        <w:t>(бундан</w:t>
      </w:r>
      <w:r w:rsidR="00547EBA" w:rsidRPr="00246F99">
        <w:rPr>
          <w:szCs w:val="28"/>
          <w:lang w:val="uz-Cyrl-UZ"/>
        </w:rPr>
        <w:t xml:space="preserve"> </w:t>
      </w:r>
      <w:r w:rsidRPr="00246F99">
        <w:rPr>
          <w:szCs w:val="28"/>
          <w:lang w:val="uz-Cyrl-UZ"/>
        </w:rPr>
        <w:t>буён</w:t>
      </w:r>
      <w:r w:rsidR="005B30FC" w:rsidRPr="005B30FC">
        <w:rPr>
          <w:szCs w:val="28"/>
          <w:lang w:val="uz-Cyrl-UZ"/>
        </w:rPr>
        <w:t> </w:t>
      </w:r>
      <w:r w:rsidRPr="00246F99">
        <w:rPr>
          <w:szCs w:val="28"/>
          <w:lang w:val="uz-Cyrl-UZ"/>
        </w:rPr>
        <w:t>–</w:t>
      </w:r>
      <w:r w:rsidR="005B30FC" w:rsidRPr="005B30FC">
        <w:rPr>
          <w:szCs w:val="28"/>
          <w:lang w:val="uz-Cyrl-UZ"/>
        </w:rPr>
        <w:t> </w:t>
      </w:r>
      <w:r w:rsidRPr="00246F99">
        <w:rPr>
          <w:szCs w:val="28"/>
          <w:lang w:val="uz-Cyrl-UZ"/>
        </w:rPr>
        <w:t xml:space="preserve">“Ҳокимлик”) </w:t>
      </w:r>
      <w:r w:rsidR="00720B3C" w:rsidRPr="00246F99">
        <w:rPr>
          <w:szCs w:val="28"/>
          <w:lang w:val="uz-Cyrl-UZ"/>
        </w:rPr>
        <w:t>номидан</w:t>
      </w:r>
      <w:r w:rsidR="00547EBA" w:rsidRPr="00246F99">
        <w:rPr>
          <w:szCs w:val="28"/>
          <w:lang w:val="uz-Cyrl-UZ"/>
        </w:rPr>
        <w:t> </w:t>
      </w:r>
      <w:r w:rsidRPr="00246F99">
        <w:rPr>
          <w:szCs w:val="28"/>
          <w:lang w:val="uz-Cyrl-UZ"/>
        </w:rPr>
        <w:t>_______________</w:t>
      </w:r>
      <w:r w:rsidR="00071F62" w:rsidRPr="00246F99">
        <w:rPr>
          <w:szCs w:val="28"/>
          <w:lang w:val="uz-Cyrl-UZ"/>
        </w:rPr>
        <w:t> </w:t>
      </w:r>
      <w:r w:rsidR="00E561AA" w:rsidRPr="00246F99">
        <w:rPr>
          <w:szCs w:val="28"/>
          <w:lang w:val="uz-Cyrl-UZ"/>
        </w:rPr>
        <w:t>(</w:t>
      </w:r>
      <w:r w:rsidR="00D51800" w:rsidRPr="00246F99">
        <w:rPr>
          <w:szCs w:val="28"/>
          <w:lang w:val="uz-Cyrl-UZ"/>
        </w:rPr>
        <w:t>Ф.И.Ш</w:t>
      </w:r>
      <w:r w:rsidR="00B80D58" w:rsidRPr="00246F99">
        <w:rPr>
          <w:szCs w:val="28"/>
          <w:lang w:val="uz-Cyrl-UZ"/>
        </w:rPr>
        <w:t>.</w:t>
      </w:r>
      <w:r w:rsidR="00E561AA" w:rsidRPr="00246F99">
        <w:rPr>
          <w:szCs w:val="28"/>
          <w:lang w:val="uz-Cyrl-UZ"/>
        </w:rPr>
        <w:t>)</w:t>
      </w:r>
      <w:r w:rsidRPr="00246F99">
        <w:rPr>
          <w:szCs w:val="28"/>
          <w:lang w:val="uz-Cyrl-UZ"/>
        </w:rPr>
        <w:t>;</w:t>
      </w:r>
    </w:p>
    <w:p w:rsidR="005D55BC" w:rsidRPr="00246F99" w:rsidRDefault="004A0664" w:rsidP="00685A5E">
      <w:pPr>
        <w:shd w:val="clear" w:color="auto" w:fill="FFFFFF"/>
        <w:spacing w:line="288" w:lineRule="auto"/>
        <w:ind w:firstLine="709"/>
        <w:jc w:val="both"/>
        <w:rPr>
          <w:szCs w:val="28"/>
          <w:lang w:val="uz-Cyrl-UZ"/>
        </w:rPr>
      </w:pPr>
      <w:r w:rsidRPr="00246F99">
        <w:rPr>
          <w:b/>
          <w:szCs w:val="28"/>
          <w:lang w:val="uz-Cyrl-UZ"/>
        </w:rPr>
        <w:t>тўртинчи тарафдан</w:t>
      </w:r>
      <w:r w:rsidR="00F35261" w:rsidRPr="00246F99">
        <w:rPr>
          <w:b/>
          <w:szCs w:val="28"/>
          <w:lang w:val="uz-Cyrl-UZ"/>
        </w:rPr>
        <w:t> </w:t>
      </w:r>
      <w:r w:rsidRPr="00246F99">
        <w:rPr>
          <w:szCs w:val="28"/>
          <w:lang w:val="uz-Cyrl-UZ"/>
        </w:rPr>
        <w:t>_______________</w:t>
      </w:r>
      <w:r w:rsidR="00071F62" w:rsidRPr="00246F99">
        <w:rPr>
          <w:szCs w:val="28"/>
          <w:lang w:val="uz-Cyrl-UZ"/>
        </w:rPr>
        <w:t> </w:t>
      </w:r>
      <w:r w:rsidR="00C87064" w:rsidRPr="00246F99">
        <w:rPr>
          <w:szCs w:val="28"/>
          <w:lang w:val="uz-Cyrl-UZ"/>
        </w:rPr>
        <w:t>пахта</w:t>
      </w:r>
      <w:r w:rsidRPr="00246F99">
        <w:rPr>
          <w:szCs w:val="28"/>
          <w:lang w:val="uz-Cyrl-UZ"/>
        </w:rPr>
        <w:t xml:space="preserve"> </w:t>
      </w:r>
      <w:r w:rsidR="00C87064" w:rsidRPr="00246F99">
        <w:rPr>
          <w:szCs w:val="28"/>
          <w:lang w:val="uz-Cyrl-UZ"/>
        </w:rPr>
        <w:t>тўқимачилик кластери (</w:t>
      </w:r>
      <w:r w:rsidRPr="00246F99">
        <w:rPr>
          <w:szCs w:val="28"/>
          <w:lang w:val="uz-Cyrl-UZ"/>
        </w:rPr>
        <w:t xml:space="preserve">бундан </w:t>
      </w:r>
      <w:r w:rsidR="00071F62" w:rsidRPr="00246F99">
        <w:rPr>
          <w:szCs w:val="28"/>
          <w:lang w:val="uz-Cyrl-UZ"/>
        </w:rPr>
        <w:br/>
      </w:r>
      <w:r w:rsidRPr="00246F99">
        <w:rPr>
          <w:szCs w:val="28"/>
          <w:lang w:val="uz-Cyrl-UZ"/>
        </w:rPr>
        <w:t>буён</w:t>
      </w:r>
      <w:r w:rsidR="00F35261" w:rsidRPr="00246F99">
        <w:rPr>
          <w:szCs w:val="28"/>
          <w:lang w:val="uz-Cyrl-UZ"/>
        </w:rPr>
        <w:t> </w:t>
      </w:r>
      <w:r w:rsidRPr="00246F99">
        <w:rPr>
          <w:szCs w:val="28"/>
          <w:lang w:val="uz-Cyrl-UZ"/>
        </w:rPr>
        <w:t>–</w:t>
      </w:r>
      <w:r w:rsidR="00F35261" w:rsidRPr="00246F99">
        <w:rPr>
          <w:lang w:val="uz-Cyrl-UZ"/>
        </w:rPr>
        <w:t> </w:t>
      </w:r>
      <w:r w:rsidR="00C87064" w:rsidRPr="00246F99">
        <w:rPr>
          <w:szCs w:val="28"/>
          <w:lang w:val="uz-Cyrl-UZ"/>
        </w:rPr>
        <w:t xml:space="preserve">“Кластер”) </w:t>
      </w:r>
      <w:r w:rsidR="00235B39" w:rsidRPr="00246F99">
        <w:rPr>
          <w:szCs w:val="28"/>
          <w:lang w:val="uz-Cyrl-UZ"/>
        </w:rPr>
        <w:t>номидан</w:t>
      </w:r>
      <w:r w:rsidR="00071F62" w:rsidRPr="00246F99">
        <w:rPr>
          <w:szCs w:val="28"/>
          <w:lang w:val="uz-Cyrl-UZ"/>
        </w:rPr>
        <w:t> </w:t>
      </w:r>
      <w:r w:rsidRPr="00246F99">
        <w:rPr>
          <w:szCs w:val="28"/>
          <w:lang w:val="uz-Cyrl-UZ"/>
        </w:rPr>
        <w:t>_______________</w:t>
      </w:r>
      <w:r w:rsidR="00071F62" w:rsidRPr="00246F99">
        <w:rPr>
          <w:szCs w:val="28"/>
          <w:lang w:val="uz-Cyrl-UZ"/>
        </w:rPr>
        <w:t> </w:t>
      </w:r>
      <w:r w:rsidR="00E561AA" w:rsidRPr="00246F99">
        <w:rPr>
          <w:szCs w:val="28"/>
          <w:lang w:val="uz-Cyrl-UZ"/>
        </w:rPr>
        <w:t>(</w:t>
      </w:r>
      <w:r w:rsidR="006B5F03" w:rsidRPr="00246F99">
        <w:rPr>
          <w:szCs w:val="28"/>
          <w:lang w:val="uz-Cyrl-UZ"/>
        </w:rPr>
        <w:t>Ф.И.Ш</w:t>
      </w:r>
      <w:r w:rsidR="00E561AA" w:rsidRPr="00246F99">
        <w:rPr>
          <w:szCs w:val="28"/>
          <w:lang w:val="uz-Cyrl-UZ"/>
        </w:rPr>
        <w:t>.)</w:t>
      </w:r>
      <w:r w:rsidR="00C41B9D" w:rsidRPr="00246F99">
        <w:rPr>
          <w:szCs w:val="28"/>
          <w:lang w:val="uz-Cyrl-UZ"/>
        </w:rPr>
        <w:t xml:space="preserve"> </w:t>
      </w:r>
      <w:r w:rsidRPr="00246F99">
        <w:rPr>
          <w:szCs w:val="28"/>
          <w:lang w:val="uz-Cyrl-UZ"/>
        </w:rPr>
        <w:t>биргаликда “</w:t>
      </w:r>
      <w:r w:rsidR="00C52C74" w:rsidRPr="00246F99">
        <w:rPr>
          <w:szCs w:val="28"/>
          <w:lang w:val="uz-Cyrl-UZ"/>
        </w:rPr>
        <w:t>т</w:t>
      </w:r>
      <w:r w:rsidR="008D61F3" w:rsidRPr="00246F99">
        <w:rPr>
          <w:szCs w:val="28"/>
          <w:lang w:val="uz-Cyrl-UZ"/>
        </w:rPr>
        <w:t>араф</w:t>
      </w:r>
      <w:r w:rsidRPr="00246F99">
        <w:rPr>
          <w:szCs w:val="28"/>
          <w:lang w:val="uz-Cyrl-UZ"/>
        </w:rPr>
        <w:t xml:space="preserve">лар” </w:t>
      </w:r>
      <w:r w:rsidR="00C52C74" w:rsidRPr="00246F99">
        <w:rPr>
          <w:szCs w:val="28"/>
          <w:lang w:val="uz-Cyrl-UZ"/>
        </w:rPr>
        <w:t xml:space="preserve">ушбу </w:t>
      </w:r>
      <w:r w:rsidR="00C87064" w:rsidRPr="00246F99">
        <w:rPr>
          <w:szCs w:val="28"/>
          <w:lang w:val="uz-Cyrl-UZ"/>
        </w:rPr>
        <w:t>битим</w:t>
      </w:r>
      <w:r w:rsidR="00C52C74" w:rsidRPr="00246F99">
        <w:rPr>
          <w:szCs w:val="28"/>
          <w:lang w:val="uz-Cyrl-UZ"/>
        </w:rPr>
        <w:t xml:space="preserve">ни </w:t>
      </w:r>
      <w:r w:rsidR="00D05F8F" w:rsidRPr="00246F99">
        <w:rPr>
          <w:szCs w:val="28"/>
          <w:lang w:val="uz-Cyrl-UZ"/>
        </w:rPr>
        <w:t>қ</w:t>
      </w:r>
      <w:r w:rsidR="00C52C74" w:rsidRPr="00246F99">
        <w:rPr>
          <w:szCs w:val="28"/>
          <w:lang w:val="uz-Cyrl-UZ"/>
        </w:rPr>
        <w:t>уйидагилар ҳақида туздилар</w:t>
      </w:r>
      <w:r w:rsidRPr="00246F99">
        <w:rPr>
          <w:szCs w:val="28"/>
          <w:lang w:val="uz-Cyrl-UZ"/>
        </w:rPr>
        <w:t>.</w:t>
      </w:r>
    </w:p>
    <w:p w:rsidR="0094122E" w:rsidRPr="00246F99" w:rsidRDefault="0075735F" w:rsidP="00BA26F7">
      <w:pPr>
        <w:shd w:val="clear" w:color="auto" w:fill="FFFFFF"/>
        <w:spacing w:before="120" w:after="120" w:line="288" w:lineRule="auto"/>
        <w:jc w:val="center"/>
        <w:rPr>
          <w:b/>
          <w:szCs w:val="28"/>
          <w:lang w:val="uz-Cyrl-UZ"/>
        </w:rPr>
      </w:pPr>
      <w:r w:rsidRPr="00246F99">
        <w:rPr>
          <w:b/>
          <w:szCs w:val="28"/>
          <w:lang w:val="uz-Cyrl-UZ"/>
        </w:rPr>
        <w:t>I</w:t>
      </w:r>
      <w:r w:rsidR="00C52C74" w:rsidRPr="00246F99">
        <w:rPr>
          <w:b/>
          <w:szCs w:val="28"/>
          <w:lang w:val="uz-Cyrl-UZ"/>
        </w:rPr>
        <w:t>.</w:t>
      </w:r>
      <w:r w:rsidRPr="00246F99">
        <w:rPr>
          <w:b/>
          <w:szCs w:val="28"/>
          <w:lang w:val="uz-Cyrl-UZ"/>
        </w:rPr>
        <w:t> </w:t>
      </w:r>
      <w:r w:rsidR="00C87064" w:rsidRPr="00246F99">
        <w:rPr>
          <w:b/>
          <w:szCs w:val="28"/>
          <w:lang w:val="uz-Cyrl-UZ"/>
        </w:rPr>
        <w:t>Битим</w:t>
      </w:r>
      <w:r w:rsidR="00A506A3" w:rsidRPr="00246F99">
        <w:rPr>
          <w:b/>
          <w:szCs w:val="28"/>
          <w:lang w:val="uz-Cyrl-UZ"/>
        </w:rPr>
        <w:t>нинг</w:t>
      </w:r>
      <w:r w:rsidR="006508BD" w:rsidRPr="00246F99">
        <w:rPr>
          <w:b/>
          <w:szCs w:val="28"/>
          <w:lang w:val="uz-Cyrl-UZ"/>
        </w:rPr>
        <w:t xml:space="preserve"> предмети</w:t>
      </w:r>
    </w:p>
    <w:p w:rsidR="00B30EA8" w:rsidRPr="00246F99" w:rsidRDefault="001F6290" w:rsidP="00685A5E">
      <w:pPr>
        <w:shd w:val="clear" w:color="auto" w:fill="FFFFFF"/>
        <w:spacing w:line="288" w:lineRule="auto"/>
        <w:ind w:firstLine="709"/>
        <w:jc w:val="both"/>
        <w:rPr>
          <w:szCs w:val="28"/>
          <w:lang w:val="uz-Cyrl-UZ"/>
        </w:rPr>
      </w:pPr>
      <w:r w:rsidRPr="00246F99">
        <w:rPr>
          <w:szCs w:val="28"/>
          <w:lang w:val="uz-Cyrl-UZ"/>
        </w:rPr>
        <w:t>1.1. </w:t>
      </w:r>
      <w:r w:rsidR="00EB74D4" w:rsidRPr="00246F99">
        <w:rPr>
          <w:szCs w:val="28"/>
          <w:lang w:val="uz-Cyrl-UZ"/>
        </w:rPr>
        <w:t xml:space="preserve">Ушбу </w:t>
      </w:r>
      <w:r w:rsidR="00C87064" w:rsidRPr="00246F99">
        <w:rPr>
          <w:szCs w:val="28"/>
          <w:lang w:val="uz-Cyrl-UZ"/>
        </w:rPr>
        <w:t>битим</w:t>
      </w:r>
      <w:r w:rsidR="00067256" w:rsidRPr="00246F99">
        <w:rPr>
          <w:szCs w:val="28"/>
          <w:lang w:val="uz-Cyrl-UZ"/>
        </w:rPr>
        <w:t xml:space="preserve"> </w:t>
      </w:r>
      <w:r w:rsidR="003F6577" w:rsidRPr="00246F99">
        <w:rPr>
          <w:szCs w:val="28"/>
          <w:lang w:val="uz-Cyrl-UZ"/>
        </w:rPr>
        <w:t>Қорақалпоғистон Республикаси (</w:t>
      </w:r>
      <w:r w:rsidR="004137CD" w:rsidRPr="00246F99">
        <w:rPr>
          <w:szCs w:val="28"/>
          <w:lang w:val="uz-Cyrl-UZ"/>
        </w:rPr>
        <w:t>________________ вилояти</w:t>
      </w:r>
      <w:r w:rsidR="003F6577" w:rsidRPr="00246F99">
        <w:rPr>
          <w:szCs w:val="28"/>
          <w:lang w:val="uz-Cyrl-UZ"/>
        </w:rPr>
        <w:t>)</w:t>
      </w:r>
      <w:r w:rsidR="004137CD" w:rsidRPr="00246F99">
        <w:rPr>
          <w:szCs w:val="28"/>
          <w:lang w:val="uz-Cyrl-UZ"/>
        </w:rPr>
        <w:t xml:space="preserve"> </w:t>
      </w:r>
      <w:r w:rsidRPr="00246F99">
        <w:rPr>
          <w:szCs w:val="28"/>
          <w:lang w:val="uz-Cyrl-UZ"/>
        </w:rPr>
        <w:t>________________</w:t>
      </w:r>
      <w:r w:rsidR="00071F62" w:rsidRPr="00246F99">
        <w:rPr>
          <w:szCs w:val="28"/>
          <w:lang w:val="uz-Cyrl-UZ"/>
        </w:rPr>
        <w:t> </w:t>
      </w:r>
      <w:r w:rsidR="004137CD" w:rsidRPr="00246F99">
        <w:rPr>
          <w:szCs w:val="28"/>
          <w:lang w:val="uz-Cyrl-UZ"/>
        </w:rPr>
        <w:t>туманида</w:t>
      </w:r>
      <w:r w:rsidRPr="00246F99">
        <w:rPr>
          <w:szCs w:val="28"/>
          <w:lang w:val="uz-Cyrl-UZ"/>
        </w:rPr>
        <w:t xml:space="preserve"> пахта-тўқимачилик кластери фаолиятини самарали ташкил этиш</w:t>
      </w:r>
      <w:r w:rsidR="000B0DF1" w:rsidRPr="00246F99">
        <w:rPr>
          <w:szCs w:val="28"/>
          <w:lang w:val="uz-Cyrl-UZ"/>
        </w:rPr>
        <w:t>,</w:t>
      </w:r>
      <w:r w:rsidRPr="00246F99">
        <w:rPr>
          <w:szCs w:val="28"/>
          <w:lang w:val="uz-Cyrl-UZ"/>
        </w:rPr>
        <w:t xml:space="preserve"> пахта-тўқимачилик кластери ва </w:t>
      </w:r>
      <w:r w:rsidR="000B0DF1" w:rsidRPr="00246F99">
        <w:rPr>
          <w:szCs w:val="28"/>
          <w:lang w:val="uz-Cyrl-UZ"/>
        </w:rPr>
        <w:t xml:space="preserve">тарафларнинг </w:t>
      </w:r>
      <w:r w:rsidR="00067256" w:rsidRPr="00246F99">
        <w:rPr>
          <w:szCs w:val="28"/>
          <w:lang w:val="uz-Cyrl-UZ"/>
        </w:rPr>
        <w:t>муносабатлар</w:t>
      </w:r>
      <w:r w:rsidR="000B0DF1" w:rsidRPr="00246F99">
        <w:rPr>
          <w:szCs w:val="28"/>
          <w:lang w:val="uz-Cyrl-UZ"/>
        </w:rPr>
        <w:t>и</w:t>
      </w:r>
      <w:r w:rsidR="00067256" w:rsidRPr="00246F99">
        <w:rPr>
          <w:szCs w:val="28"/>
          <w:lang w:val="uz-Cyrl-UZ"/>
        </w:rPr>
        <w:t>ни тартибга солади</w:t>
      </w:r>
      <w:r w:rsidRPr="00246F99">
        <w:rPr>
          <w:szCs w:val="28"/>
          <w:lang w:val="uz-Cyrl-UZ"/>
        </w:rPr>
        <w:t>.</w:t>
      </w:r>
    </w:p>
    <w:p w:rsidR="00755750" w:rsidRPr="00246F99" w:rsidRDefault="00755750" w:rsidP="00BA26F7">
      <w:pPr>
        <w:spacing w:before="120" w:after="120" w:line="288" w:lineRule="auto"/>
        <w:jc w:val="center"/>
        <w:rPr>
          <w:b/>
          <w:szCs w:val="28"/>
          <w:lang w:val="uz-Cyrl-UZ"/>
        </w:rPr>
      </w:pPr>
      <w:r w:rsidRPr="00246F99">
        <w:rPr>
          <w:b/>
          <w:szCs w:val="28"/>
          <w:lang w:val="uz-Cyrl-UZ"/>
        </w:rPr>
        <w:t>II. Кластер шакли</w:t>
      </w:r>
    </w:p>
    <w:p w:rsidR="0054237D" w:rsidRPr="00246F99" w:rsidRDefault="00671AF6" w:rsidP="00685A5E">
      <w:pPr>
        <w:shd w:val="clear" w:color="auto" w:fill="FFFFFF"/>
        <w:spacing w:line="288" w:lineRule="auto"/>
        <w:ind w:firstLine="709"/>
        <w:jc w:val="both"/>
        <w:rPr>
          <w:bCs/>
          <w:szCs w:val="28"/>
          <w:lang w:val="uz-Cyrl-UZ"/>
        </w:rPr>
      </w:pPr>
      <w:r w:rsidRPr="00246F99">
        <w:rPr>
          <w:bCs/>
          <w:noProof/>
          <w:szCs w:val="28"/>
        </w:rPr>
        <mc:AlternateContent>
          <mc:Choice Requires="wps">
            <w:drawing>
              <wp:anchor distT="0" distB="0" distL="114300" distR="114300" simplePos="0" relativeHeight="251656704" behindDoc="0" locked="0" layoutInCell="1" allowOverlap="1">
                <wp:simplePos x="0" y="0"/>
                <wp:positionH relativeFrom="column">
                  <wp:posOffset>2132330</wp:posOffset>
                </wp:positionH>
                <wp:positionV relativeFrom="paragraph">
                  <wp:posOffset>234950</wp:posOffset>
                </wp:positionV>
                <wp:extent cx="314325" cy="142240"/>
                <wp:effectExtent l="12065" t="8255" r="6985" b="1143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42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BCF55B2" id="Rectangle 12" o:spid="_x0000_s1026" style="position:absolute;margin-left:167.9pt;margin-top:18.5pt;width:24.75pt;height:1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"/>
            </w:pict>
          </mc:Fallback>
        </mc:AlternateContent>
      </w:r>
      <w:r w:rsidR="001F6290" w:rsidRPr="00246F99">
        <w:rPr>
          <w:bCs/>
          <w:szCs w:val="28"/>
          <w:lang w:val="uz-Cyrl-UZ"/>
        </w:rPr>
        <w:t>2.1. </w:t>
      </w:r>
      <w:r w:rsidR="0054237D" w:rsidRPr="00246F99">
        <w:rPr>
          <w:b/>
          <w:bCs/>
          <w:szCs w:val="28"/>
          <w:lang w:val="uz-Cyrl-UZ"/>
        </w:rPr>
        <w:t>Б</w:t>
      </w:r>
      <w:r w:rsidR="00AA3CB7" w:rsidRPr="00246F99">
        <w:rPr>
          <w:b/>
          <w:bCs/>
          <w:szCs w:val="28"/>
          <w:lang w:val="uz-Cyrl-UZ"/>
        </w:rPr>
        <w:t>иринчи</w:t>
      </w:r>
      <w:r w:rsidR="00AA3CB7" w:rsidRPr="00246F99">
        <w:rPr>
          <w:bCs/>
          <w:szCs w:val="28"/>
          <w:lang w:val="uz-Cyrl-UZ"/>
        </w:rPr>
        <w:t xml:space="preserve"> шакли</w:t>
      </w:r>
      <w:r w:rsidR="009A7FCF" w:rsidRPr="00246F99">
        <w:rPr>
          <w:lang w:val="uz-Cyrl-UZ"/>
        </w:rPr>
        <w:t> </w:t>
      </w:r>
      <w:r w:rsidR="00AA3CB7" w:rsidRPr="00246F99">
        <w:rPr>
          <w:bCs/>
          <w:szCs w:val="28"/>
          <w:lang w:val="uz-Cyrl-UZ"/>
        </w:rPr>
        <w:t>–</w:t>
      </w:r>
      <w:r w:rsidR="009A7FCF" w:rsidRPr="00246F99">
        <w:rPr>
          <w:bCs/>
          <w:szCs w:val="28"/>
          <w:lang w:val="uz-Cyrl-UZ"/>
        </w:rPr>
        <w:t> </w:t>
      </w:r>
      <w:r w:rsidR="008E4D75" w:rsidRPr="00246F99">
        <w:rPr>
          <w:bCs/>
          <w:szCs w:val="28"/>
          <w:lang w:val="uz-Cyrl-UZ"/>
        </w:rPr>
        <w:t>қишлоқ хўжалиги ер участкаларини ижарага олган ҳолда пахта хом ашёсини етиштириш</w:t>
      </w:r>
      <w:r w:rsidR="0054237D" w:rsidRPr="00246F99">
        <w:rPr>
          <w:bCs/>
          <w:szCs w:val="28"/>
          <w:lang w:val="uz-Cyrl-UZ"/>
        </w:rPr>
        <w:t>.</w:t>
      </w:r>
    </w:p>
    <w:p w:rsidR="001F6290" w:rsidRPr="00246F99" w:rsidRDefault="00671AF6" w:rsidP="00685A5E">
      <w:pPr>
        <w:shd w:val="clear" w:color="auto" w:fill="FFFFFF"/>
        <w:spacing w:line="288" w:lineRule="auto"/>
        <w:ind w:firstLine="709"/>
        <w:jc w:val="both"/>
        <w:rPr>
          <w:bCs/>
          <w:szCs w:val="28"/>
          <w:lang w:val="uz-Cyrl-UZ"/>
        </w:rPr>
      </w:pPr>
      <w:r w:rsidRPr="00246F99">
        <w:rPr>
          <w:bCs/>
          <w:noProof/>
          <w:szCs w:val="28"/>
        </w:rPr>
        <mc:AlternateContent>
          <mc:Choice Requires="wps">
            <w:drawing>
              <wp:anchor distT="0" distB="0" distL="114300" distR="114300" simplePos="0" relativeHeight="251657728" behindDoc="0" locked="0" layoutInCell="1" allowOverlap="1">
                <wp:simplePos x="0" y="0"/>
                <wp:positionH relativeFrom="column">
                  <wp:posOffset>2667000</wp:posOffset>
                </wp:positionH>
                <wp:positionV relativeFrom="paragraph">
                  <wp:posOffset>455930</wp:posOffset>
                </wp:positionV>
                <wp:extent cx="314325" cy="142240"/>
                <wp:effectExtent l="13335" t="11430" r="5715" b="8255"/>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42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9E761FC" id="Rectangle 13" o:spid="_x0000_s1026" style="position:absolute;margin-left:210pt;margin-top:35.9pt;width:24.75pt;height:1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"/>
            </w:pict>
          </mc:Fallback>
        </mc:AlternateContent>
      </w:r>
      <w:r w:rsidR="001F6290" w:rsidRPr="00246F99">
        <w:rPr>
          <w:bCs/>
          <w:szCs w:val="28"/>
          <w:lang w:val="uz-Cyrl-UZ"/>
        </w:rPr>
        <w:t>2.2. </w:t>
      </w:r>
      <w:r w:rsidR="0054237D" w:rsidRPr="00246F99">
        <w:rPr>
          <w:b/>
          <w:bCs/>
          <w:szCs w:val="28"/>
          <w:lang w:val="uz-Cyrl-UZ"/>
        </w:rPr>
        <w:t>И</w:t>
      </w:r>
      <w:r w:rsidR="00AA3CB7" w:rsidRPr="00246F99">
        <w:rPr>
          <w:b/>
          <w:bCs/>
          <w:szCs w:val="28"/>
          <w:lang w:val="uz-Cyrl-UZ"/>
        </w:rPr>
        <w:t>ккинчи</w:t>
      </w:r>
      <w:r w:rsidR="00AA3CB7" w:rsidRPr="00246F99">
        <w:rPr>
          <w:bCs/>
          <w:szCs w:val="28"/>
          <w:lang w:val="uz-Cyrl-UZ"/>
        </w:rPr>
        <w:t xml:space="preserve"> шакли</w:t>
      </w:r>
      <w:r w:rsidR="009A7FCF" w:rsidRPr="00246F99">
        <w:rPr>
          <w:bCs/>
          <w:szCs w:val="28"/>
          <w:lang w:val="uz-Cyrl-UZ"/>
        </w:rPr>
        <w:t> </w:t>
      </w:r>
      <w:r w:rsidR="00AA3CB7" w:rsidRPr="00246F99">
        <w:rPr>
          <w:bCs/>
          <w:szCs w:val="28"/>
          <w:lang w:val="uz-Cyrl-UZ"/>
        </w:rPr>
        <w:t>–</w:t>
      </w:r>
      <w:r w:rsidR="009A7FCF" w:rsidRPr="00246F99">
        <w:rPr>
          <w:bCs/>
          <w:szCs w:val="28"/>
          <w:lang w:val="uz-Cyrl-UZ"/>
        </w:rPr>
        <w:t> </w:t>
      </w:r>
      <w:r w:rsidR="003F6577" w:rsidRPr="00246F99">
        <w:rPr>
          <w:bCs/>
          <w:szCs w:val="28"/>
          <w:lang w:val="uz-Cyrl-UZ"/>
        </w:rPr>
        <w:t>қишлоқ хўжалиги ер участкаларини ижарага олган ҳолда пахта хом ашёсини етиштириш ҳамда пахта хом ашёси етиштирувчилардан шартнома асосида пахта хом ашёсини сотиб олиш.</w:t>
      </w:r>
    </w:p>
    <w:p w:rsidR="00C82E9C" w:rsidRPr="00246F99" w:rsidRDefault="00671AF6" w:rsidP="00685A5E">
      <w:pPr>
        <w:shd w:val="clear" w:color="auto" w:fill="FFFFFF"/>
        <w:spacing w:line="288" w:lineRule="auto"/>
        <w:ind w:firstLine="709"/>
        <w:jc w:val="both"/>
        <w:rPr>
          <w:bCs/>
          <w:szCs w:val="28"/>
          <w:lang w:val="uz-Cyrl-UZ"/>
        </w:rPr>
      </w:pPr>
      <w:r w:rsidRPr="00246F99">
        <w:rPr>
          <w:bCs/>
          <w:noProof/>
          <w:szCs w:val="28"/>
        </w:rPr>
        <mc:AlternateContent>
          <mc:Choice Requires="wps">
            <w:drawing>
              <wp:anchor distT="0" distB="0" distL="114300" distR="114300" simplePos="0" relativeHeight="251658752" behindDoc="0" locked="0" layoutInCell="1" allowOverlap="1">
                <wp:simplePos x="0" y="0"/>
                <wp:positionH relativeFrom="column">
                  <wp:posOffset>840105</wp:posOffset>
                </wp:positionH>
                <wp:positionV relativeFrom="paragraph">
                  <wp:posOffset>655955</wp:posOffset>
                </wp:positionV>
                <wp:extent cx="314325" cy="142240"/>
                <wp:effectExtent l="5715" t="13970" r="13335" b="5715"/>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42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2BBF24F" id="Rectangle 14" o:spid="_x0000_s1026" style="position:absolute;margin-left:66.15pt;margin-top:51.65pt;width:24.75pt;height:1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"/>
            </w:pict>
          </mc:Fallback>
        </mc:AlternateContent>
      </w:r>
      <w:r w:rsidR="001F6290" w:rsidRPr="00246F99">
        <w:rPr>
          <w:bCs/>
          <w:szCs w:val="28"/>
          <w:lang w:val="uz-Cyrl-UZ"/>
        </w:rPr>
        <w:t>2.3. </w:t>
      </w:r>
      <w:r w:rsidR="001F6290" w:rsidRPr="00246F99">
        <w:rPr>
          <w:b/>
          <w:bCs/>
          <w:szCs w:val="28"/>
          <w:lang w:val="uz-Cyrl-UZ"/>
        </w:rPr>
        <w:t>Учинчи</w:t>
      </w:r>
      <w:r w:rsidR="001F6290" w:rsidRPr="00246F99">
        <w:rPr>
          <w:bCs/>
          <w:szCs w:val="28"/>
          <w:lang w:val="uz-Cyrl-UZ"/>
        </w:rPr>
        <w:t xml:space="preserve"> шакли</w:t>
      </w:r>
      <w:r w:rsidR="009A7FCF" w:rsidRPr="00246F99">
        <w:rPr>
          <w:bCs/>
          <w:szCs w:val="28"/>
          <w:lang w:val="uz-Cyrl-UZ"/>
        </w:rPr>
        <w:t> </w:t>
      </w:r>
      <w:r w:rsidR="001F6290" w:rsidRPr="00246F99">
        <w:rPr>
          <w:bCs/>
          <w:szCs w:val="28"/>
          <w:lang w:val="uz-Cyrl-UZ"/>
        </w:rPr>
        <w:t>–</w:t>
      </w:r>
      <w:r w:rsidR="009A7FCF" w:rsidRPr="00246F99">
        <w:rPr>
          <w:lang w:val="uz-Cyrl-UZ"/>
        </w:rPr>
        <w:t> </w:t>
      </w:r>
      <w:r w:rsidR="003F6577" w:rsidRPr="00246F99">
        <w:rPr>
          <w:bCs/>
          <w:szCs w:val="28"/>
          <w:lang w:val="uz-Cyrl-UZ"/>
        </w:rPr>
        <w:t>қишлоқ хўжалиги ер участкаларини ижарага олмасдан пахта хом ашёсини шартнома асосида фермер хўжаликлари ва бошқа пахта хом ашёси етиштирувчи хўжалик субъектларидан (бундан буён</w:t>
      </w:r>
      <w:r w:rsidR="003F6577" w:rsidRPr="00246F99">
        <w:rPr>
          <w:lang w:val="uz-Cyrl-UZ"/>
        </w:rPr>
        <w:t> </w:t>
      </w:r>
      <w:r w:rsidR="003F6577" w:rsidRPr="00246F99">
        <w:rPr>
          <w:bCs/>
          <w:szCs w:val="28"/>
          <w:lang w:val="uz-Cyrl-UZ"/>
        </w:rPr>
        <w:t>– пахта хом ашёси етиштирувчилар) сотиб олиш</w:t>
      </w:r>
      <w:r w:rsidR="00C82E9C" w:rsidRPr="00246F99">
        <w:rPr>
          <w:bCs/>
          <w:szCs w:val="28"/>
          <w:lang w:val="uz-Cyrl-UZ"/>
        </w:rPr>
        <w:t>.</w:t>
      </w:r>
    </w:p>
    <w:p w:rsidR="00755750" w:rsidRPr="00246F99" w:rsidRDefault="00C82E9C" w:rsidP="00685A5E">
      <w:pPr>
        <w:shd w:val="clear" w:color="auto" w:fill="FFFFFF"/>
        <w:spacing w:line="288" w:lineRule="auto"/>
        <w:ind w:firstLine="709"/>
        <w:jc w:val="both"/>
        <w:rPr>
          <w:bCs/>
          <w:szCs w:val="28"/>
          <w:lang w:val="uz-Cyrl-UZ"/>
        </w:rPr>
      </w:pPr>
      <w:r w:rsidRPr="00246F99">
        <w:rPr>
          <w:i/>
          <w:spacing w:val="-4"/>
          <w:lang w:val="uz-Cyrl-UZ"/>
        </w:rPr>
        <w:t>(</w:t>
      </w:r>
      <w:r w:rsidRPr="00246F99">
        <w:rPr>
          <w:i/>
          <w:spacing w:val="-4"/>
          <w:u w:val="single"/>
          <w:lang w:val="uz-Cyrl-UZ"/>
        </w:rPr>
        <w:t>кластернинг шакли бўйича кераклисига белги қўйилади</w:t>
      </w:r>
      <w:r w:rsidRPr="00246F99">
        <w:rPr>
          <w:i/>
          <w:spacing w:val="-4"/>
          <w:lang w:val="uz-Cyrl-UZ"/>
        </w:rPr>
        <w:t>).</w:t>
      </w:r>
    </w:p>
    <w:p w:rsidR="00C52C74" w:rsidRPr="00246F99" w:rsidRDefault="00755750" w:rsidP="00BA26F7">
      <w:pPr>
        <w:spacing w:before="120" w:after="120" w:line="288" w:lineRule="auto"/>
        <w:jc w:val="center"/>
        <w:rPr>
          <w:szCs w:val="28"/>
          <w:lang w:val="uz-Cyrl-UZ"/>
        </w:rPr>
      </w:pPr>
      <w:r w:rsidRPr="00246F99">
        <w:rPr>
          <w:b/>
          <w:szCs w:val="28"/>
          <w:lang w:val="uz-Cyrl-UZ"/>
        </w:rPr>
        <w:t>I</w:t>
      </w:r>
      <w:r w:rsidR="0075735F" w:rsidRPr="00246F99">
        <w:rPr>
          <w:b/>
          <w:szCs w:val="28"/>
          <w:lang w:val="uz-Cyrl-UZ"/>
        </w:rPr>
        <w:t>II</w:t>
      </w:r>
      <w:r w:rsidR="006508BD" w:rsidRPr="00246F99">
        <w:rPr>
          <w:b/>
          <w:szCs w:val="28"/>
          <w:lang w:val="uz-Cyrl-UZ"/>
        </w:rPr>
        <w:t>. </w:t>
      </w:r>
      <w:r w:rsidR="00B30EA8" w:rsidRPr="00246F99">
        <w:rPr>
          <w:b/>
          <w:szCs w:val="28"/>
          <w:lang w:val="uz-Cyrl-UZ"/>
        </w:rPr>
        <w:t>Т</w:t>
      </w:r>
      <w:r w:rsidR="006508BD" w:rsidRPr="00246F99">
        <w:rPr>
          <w:b/>
          <w:szCs w:val="28"/>
          <w:lang w:val="uz-Cyrl-UZ"/>
        </w:rPr>
        <w:t>арафларнинг ҳуқуқ ва мажбуриятлари</w:t>
      </w:r>
    </w:p>
    <w:p w:rsidR="008F2BFE" w:rsidRPr="00246F99" w:rsidRDefault="00B67759" w:rsidP="00BA26F7">
      <w:pPr>
        <w:shd w:val="clear" w:color="auto" w:fill="FFFFFF"/>
        <w:spacing w:line="288" w:lineRule="auto"/>
        <w:ind w:firstLine="709"/>
        <w:jc w:val="both"/>
        <w:rPr>
          <w:b/>
          <w:szCs w:val="28"/>
          <w:lang w:val="uz-Cyrl-UZ"/>
        </w:rPr>
      </w:pPr>
      <w:bookmarkStart w:id="1" w:name="_Hlk91499198"/>
      <w:r w:rsidRPr="00246F99">
        <w:rPr>
          <w:szCs w:val="28"/>
          <w:lang w:val="uz-Cyrl-UZ"/>
        </w:rPr>
        <w:t>3.1</w:t>
      </w:r>
      <w:r w:rsidR="00371B09" w:rsidRPr="00246F99">
        <w:rPr>
          <w:szCs w:val="28"/>
          <w:lang w:val="uz-Cyrl-UZ"/>
        </w:rPr>
        <w:t>.</w:t>
      </w:r>
      <w:r w:rsidRPr="00246F99">
        <w:rPr>
          <w:b/>
          <w:szCs w:val="28"/>
          <w:lang w:val="uz-Cyrl-UZ"/>
        </w:rPr>
        <w:t> </w:t>
      </w:r>
      <w:r w:rsidR="000B0DF1" w:rsidRPr="00246F99">
        <w:rPr>
          <w:b/>
          <w:szCs w:val="28"/>
          <w:lang w:val="uz-Cyrl-UZ"/>
        </w:rPr>
        <w:t>“</w:t>
      </w:r>
      <w:r w:rsidR="008F2BFE" w:rsidRPr="00246F99">
        <w:rPr>
          <w:b/>
          <w:szCs w:val="28"/>
          <w:lang w:val="uz-Cyrl-UZ"/>
        </w:rPr>
        <w:t>Вазирлик</w:t>
      </w:r>
      <w:r w:rsidR="000B0DF1" w:rsidRPr="00246F99">
        <w:rPr>
          <w:b/>
          <w:szCs w:val="28"/>
          <w:lang w:val="uz-Cyrl-UZ"/>
        </w:rPr>
        <w:t>”</w:t>
      </w:r>
      <w:r w:rsidR="008F2BFE" w:rsidRPr="00246F99">
        <w:rPr>
          <w:b/>
          <w:szCs w:val="28"/>
          <w:lang w:val="uz-Cyrl-UZ"/>
        </w:rPr>
        <w:t>нинг ҳуқуқлари:</w:t>
      </w:r>
    </w:p>
    <w:bookmarkEnd w:id="1"/>
    <w:p w:rsidR="008F2BFE" w:rsidRPr="00246F99" w:rsidRDefault="00C11F6D" w:rsidP="00685A5E">
      <w:pPr>
        <w:shd w:val="clear" w:color="auto" w:fill="FFFFFF"/>
        <w:spacing w:line="288" w:lineRule="auto"/>
        <w:ind w:firstLine="709"/>
        <w:jc w:val="both"/>
        <w:rPr>
          <w:szCs w:val="28"/>
          <w:lang w:val="uz-Cyrl-UZ"/>
        </w:rPr>
      </w:pPr>
      <w:r w:rsidRPr="00246F99">
        <w:rPr>
          <w:szCs w:val="28"/>
          <w:lang w:val="uz-Cyrl-UZ"/>
        </w:rPr>
        <w:t>3.1.1</w:t>
      </w:r>
      <w:r w:rsidR="009972F0" w:rsidRPr="00246F99">
        <w:rPr>
          <w:szCs w:val="28"/>
          <w:lang w:val="uz-Cyrl-UZ"/>
        </w:rPr>
        <w:t>.</w:t>
      </w:r>
      <w:r w:rsidR="008F2BFE" w:rsidRPr="00246F99">
        <w:rPr>
          <w:szCs w:val="28"/>
          <w:lang w:val="uz-Cyrl-UZ"/>
        </w:rPr>
        <w:t> </w:t>
      </w:r>
      <w:r w:rsidR="000B0DF1" w:rsidRPr="00246F99">
        <w:rPr>
          <w:szCs w:val="28"/>
          <w:lang w:val="uz-Cyrl-UZ"/>
        </w:rPr>
        <w:t>“Кластер”дан</w:t>
      </w:r>
      <w:r w:rsidR="00371B09" w:rsidRPr="00246F99">
        <w:rPr>
          <w:szCs w:val="28"/>
          <w:lang w:val="uz-Cyrl-UZ"/>
        </w:rPr>
        <w:t xml:space="preserve"> бизнес-</w:t>
      </w:r>
      <w:r w:rsidR="008F2BFE" w:rsidRPr="00246F99">
        <w:rPr>
          <w:szCs w:val="28"/>
          <w:lang w:val="uz-Cyrl-UZ"/>
        </w:rPr>
        <w:t xml:space="preserve">режа ва инвестиция лойиҳаларида назарда тутилган мажбуриятларнинг бажарилиши бўйича маълумотларни </w:t>
      </w:r>
      <w:r w:rsidR="00D0498E" w:rsidRPr="00246F99">
        <w:rPr>
          <w:szCs w:val="28"/>
          <w:lang w:val="uz-Cyrl-UZ"/>
        </w:rPr>
        <w:t>оли</w:t>
      </w:r>
      <w:r w:rsidR="008F2BFE" w:rsidRPr="00246F99">
        <w:rPr>
          <w:szCs w:val="28"/>
          <w:lang w:val="uz-Cyrl-UZ"/>
        </w:rPr>
        <w:t>ш;</w:t>
      </w:r>
    </w:p>
    <w:p w:rsidR="008F2BFE" w:rsidRPr="00246F99" w:rsidRDefault="00C82E9C" w:rsidP="00685A5E">
      <w:pPr>
        <w:shd w:val="clear" w:color="auto" w:fill="FFFFFF"/>
        <w:spacing w:line="288" w:lineRule="auto"/>
        <w:ind w:firstLine="709"/>
        <w:jc w:val="both"/>
        <w:rPr>
          <w:szCs w:val="28"/>
          <w:lang w:val="uz-Cyrl-UZ"/>
        </w:rPr>
      </w:pPr>
      <w:r w:rsidRPr="00246F99">
        <w:rPr>
          <w:szCs w:val="28"/>
          <w:lang w:val="uz-Cyrl-UZ"/>
        </w:rPr>
        <w:t>3.1.2</w:t>
      </w:r>
      <w:r w:rsidR="009972F0" w:rsidRPr="00246F99">
        <w:rPr>
          <w:szCs w:val="28"/>
          <w:lang w:val="uz-Cyrl-UZ"/>
        </w:rPr>
        <w:t>.</w:t>
      </w:r>
      <w:r w:rsidR="008F2BFE" w:rsidRPr="00246F99">
        <w:rPr>
          <w:szCs w:val="28"/>
          <w:lang w:val="uz-Cyrl-UZ"/>
        </w:rPr>
        <w:t> </w:t>
      </w:r>
      <w:r w:rsidR="009A7FCF" w:rsidRPr="00246F99">
        <w:rPr>
          <w:szCs w:val="28"/>
          <w:lang w:val="uz-Cyrl-UZ"/>
        </w:rPr>
        <w:t>“</w:t>
      </w:r>
      <w:r w:rsidR="008F2BFE" w:rsidRPr="00246F99">
        <w:rPr>
          <w:szCs w:val="28"/>
          <w:lang w:val="uz-Cyrl-UZ"/>
        </w:rPr>
        <w:t>Уюшма</w:t>
      </w:r>
      <w:r w:rsidR="009A7FCF" w:rsidRPr="00246F99">
        <w:rPr>
          <w:szCs w:val="28"/>
          <w:lang w:val="uz-Cyrl-UZ"/>
        </w:rPr>
        <w:t>”</w:t>
      </w:r>
      <w:r w:rsidR="008F2BFE" w:rsidRPr="00246F99">
        <w:rPr>
          <w:szCs w:val="28"/>
          <w:lang w:val="uz-Cyrl-UZ"/>
        </w:rPr>
        <w:t xml:space="preserve"> ҳамда </w:t>
      </w:r>
      <w:r w:rsidR="000B0DF1" w:rsidRPr="00246F99">
        <w:rPr>
          <w:szCs w:val="28"/>
          <w:lang w:val="uz-Cyrl-UZ"/>
        </w:rPr>
        <w:t xml:space="preserve">“Ҳокимлик” </w:t>
      </w:r>
      <w:r w:rsidR="008F2BFE" w:rsidRPr="00246F99">
        <w:rPr>
          <w:szCs w:val="28"/>
          <w:lang w:val="uz-Cyrl-UZ"/>
        </w:rPr>
        <w:t xml:space="preserve">билан биргаликда “Кластер” томонидан инвестиция лойиҳаларини амалга </w:t>
      </w:r>
      <w:r w:rsidR="00371B09" w:rsidRPr="00246F99">
        <w:rPr>
          <w:szCs w:val="28"/>
          <w:lang w:val="uz-Cyrl-UZ"/>
        </w:rPr>
        <w:t>ошириш мажбуриятлари, шунингдек</w:t>
      </w:r>
      <w:r w:rsidR="008F2BFE" w:rsidRPr="00246F99">
        <w:rPr>
          <w:szCs w:val="28"/>
          <w:lang w:val="uz-Cyrl-UZ"/>
        </w:rPr>
        <w:t xml:space="preserve"> шартномавий мажбуриятларга риоя этилиши ва пахта-тўқимачилик кластери фаолияти самарадорлиги билан боғлиқ бошқа масалалар юзасидан бир йилда камида бир марта мониторинг ўтказиш;</w:t>
      </w:r>
    </w:p>
    <w:p w:rsidR="008F2BFE" w:rsidRPr="00246F99" w:rsidRDefault="00C82E9C" w:rsidP="00685A5E">
      <w:pPr>
        <w:shd w:val="clear" w:color="auto" w:fill="FFFFFF"/>
        <w:spacing w:line="288" w:lineRule="auto"/>
        <w:ind w:firstLine="709"/>
        <w:jc w:val="both"/>
        <w:rPr>
          <w:szCs w:val="28"/>
          <w:lang w:val="uz-Cyrl-UZ"/>
        </w:rPr>
      </w:pPr>
      <w:r w:rsidRPr="00246F99">
        <w:rPr>
          <w:szCs w:val="28"/>
          <w:lang w:val="uz-Cyrl-UZ"/>
        </w:rPr>
        <w:t>3.1.3</w:t>
      </w:r>
      <w:r w:rsidR="009972F0" w:rsidRPr="00246F99">
        <w:rPr>
          <w:szCs w:val="28"/>
          <w:lang w:val="uz-Cyrl-UZ"/>
        </w:rPr>
        <w:t>.</w:t>
      </w:r>
      <w:r w:rsidR="00B67759" w:rsidRPr="00246F99">
        <w:rPr>
          <w:szCs w:val="28"/>
          <w:lang w:val="uz-Cyrl-UZ"/>
        </w:rPr>
        <w:t> </w:t>
      </w:r>
      <w:r w:rsidR="008F2BFE" w:rsidRPr="00246F99">
        <w:rPr>
          <w:szCs w:val="28"/>
          <w:lang w:val="uz-Cyrl-UZ"/>
        </w:rPr>
        <w:t>“Кластер”нинг бизнес-режа</w:t>
      </w:r>
      <w:r w:rsidR="000B0DF1" w:rsidRPr="00246F99">
        <w:rPr>
          <w:szCs w:val="28"/>
          <w:lang w:val="uz-Cyrl-UZ"/>
        </w:rPr>
        <w:t>,</w:t>
      </w:r>
      <w:r w:rsidR="008F2BFE" w:rsidRPr="00246F99">
        <w:rPr>
          <w:szCs w:val="28"/>
          <w:lang w:val="uz-Cyrl-UZ"/>
        </w:rPr>
        <w:t xml:space="preserve"> </w:t>
      </w:r>
      <w:r w:rsidR="000B0DF1" w:rsidRPr="00246F99">
        <w:rPr>
          <w:szCs w:val="28"/>
          <w:lang w:val="uz-Cyrl-UZ"/>
        </w:rPr>
        <w:t xml:space="preserve">ушбу </w:t>
      </w:r>
      <w:r w:rsidR="008F2BFE" w:rsidRPr="00246F99">
        <w:rPr>
          <w:szCs w:val="28"/>
          <w:lang w:val="uz-Cyrl-UZ"/>
        </w:rPr>
        <w:t xml:space="preserve">битим </w:t>
      </w:r>
      <w:r w:rsidR="000B0DF1" w:rsidRPr="00246F99">
        <w:rPr>
          <w:szCs w:val="28"/>
          <w:lang w:val="uz-Cyrl-UZ"/>
        </w:rPr>
        <w:t xml:space="preserve">ижроси </w:t>
      </w:r>
      <w:r w:rsidR="008F2BFE" w:rsidRPr="00246F99">
        <w:rPr>
          <w:szCs w:val="28"/>
          <w:lang w:val="uz-Cyrl-UZ"/>
        </w:rPr>
        <w:t>ҳамда бошқа кўрсаткичлари бўйича маълумотлар базасини юритиш;</w:t>
      </w:r>
    </w:p>
    <w:p w:rsidR="00D74700" w:rsidRPr="00246F99" w:rsidRDefault="00B67759" w:rsidP="00D74700">
      <w:pPr>
        <w:shd w:val="clear" w:color="auto" w:fill="FFFFFF"/>
        <w:spacing w:line="288" w:lineRule="auto"/>
        <w:ind w:firstLine="709"/>
        <w:jc w:val="both"/>
        <w:rPr>
          <w:b/>
          <w:szCs w:val="28"/>
          <w:lang w:val="uz-Cyrl-UZ"/>
        </w:rPr>
      </w:pPr>
      <w:r w:rsidRPr="00246F99">
        <w:rPr>
          <w:szCs w:val="28"/>
          <w:lang w:val="uz-Cyrl-UZ"/>
        </w:rPr>
        <w:t>3.2</w:t>
      </w:r>
      <w:r w:rsidR="005753EA" w:rsidRPr="00246F99">
        <w:rPr>
          <w:szCs w:val="28"/>
          <w:lang w:val="uz-Cyrl-UZ"/>
        </w:rPr>
        <w:t>.</w:t>
      </w:r>
      <w:r w:rsidRPr="00246F99">
        <w:rPr>
          <w:b/>
          <w:szCs w:val="28"/>
          <w:lang w:val="uz-Cyrl-UZ"/>
        </w:rPr>
        <w:t> </w:t>
      </w:r>
      <w:r w:rsidR="000B0DF1" w:rsidRPr="00246F99">
        <w:rPr>
          <w:b/>
          <w:szCs w:val="28"/>
          <w:lang w:val="uz-Cyrl-UZ"/>
        </w:rPr>
        <w:t>“</w:t>
      </w:r>
      <w:r w:rsidR="00D74700" w:rsidRPr="00246F99">
        <w:rPr>
          <w:b/>
          <w:szCs w:val="28"/>
          <w:lang w:val="uz-Cyrl-UZ"/>
        </w:rPr>
        <w:t>Вазирлик</w:t>
      </w:r>
      <w:r w:rsidR="000B0DF1" w:rsidRPr="00246F99">
        <w:rPr>
          <w:b/>
          <w:szCs w:val="28"/>
          <w:lang w:val="uz-Cyrl-UZ"/>
        </w:rPr>
        <w:t>”</w:t>
      </w:r>
      <w:r w:rsidR="00D74700" w:rsidRPr="00246F99">
        <w:rPr>
          <w:b/>
          <w:szCs w:val="28"/>
          <w:lang w:val="uz-Cyrl-UZ"/>
        </w:rPr>
        <w:t>нинг мажбуриятлари:</w:t>
      </w:r>
    </w:p>
    <w:p w:rsidR="00160D70" w:rsidRPr="00246F99" w:rsidRDefault="00C82E9C" w:rsidP="00685A5E">
      <w:pPr>
        <w:shd w:val="clear" w:color="auto" w:fill="FFFFFF"/>
        <w:spacing w:line="288" w:lineRule="auto"/>
        <w:ind w:firstLine="709"/>
        <w:jc w:val="both"/>
        <w:rPr>
          <w:szCs w:val="28"/>
          <w:lang w:val="uz-Cyrl-UZ"/>
        </w:rPr>
      </w:pPr>
      <w:r w:rsidRPr="00246F99">
        <w:rPr>
          <w:szCs w:val="28"/>
          <w:lang w:val="uz-Cyrl-UZ"/>
        </w:rPr>
        <w:t>3.2.1</w:t>
      </w:r>
      <w:r w:rsidR="009972F0" w:rsidRPr="00246F99">
        <w:rPr>
          <w:szCs w:val="28"/>
          <w:lang w:val="uz-Cyrl-UZ"/>
        </w:rPr>
        <w:t>.</w:t>
      </w:r>
      <w:r w:rsidR="00B12B1D" w:rsidRPr="00246F99">
        <w:rPr>
          <w:szCs w:val="28"/>
          <w:lang w:val="uz-Cyrl-UZ"/>
        </w:rPr>
        <w:t> битимда назарда тутилган мажбуриятларни ўз вақтида бажариш;</w:t>
      </w:r>
    </w:p>
    <w:p w:rsidR="00160D70" w:rsidRPr="00246F99" w:rsidRDefault="00C82E9C" w:rsidP="00160D70">
      <w:pPr>
        <w:shd w:val="clear" w:color="auto" w:fill="FFFFFF"/>
        <w:spacing w:line="288" w:lineRule="auto"/>
        <w:ind w:firstLine="709"/>
        <w:jc w:val="both"/>
        <w:rPr>
          <w:szCs w:val="28"/>
          <w:lang w:val="uz-Cyrl-UZ"/>
        </w:rPr>
      </w:pPr>
      <w:r w:rsidRPr="00246F99">
        <w:rPr>
          <w:szCs w:val="28"/>
          <w:lang w:val="uz-Cyrl-UZ"/>
        </w:rPr>
        <w:lastRenderedPageBreak/>
        <w:t>3.2.2</w:t>
      </w:r>
      <w:r w:rsidR="009972F0" w:rsidRPr="00246F99">
        <w:rPr>
          <w:szCs w:val="28"/>
          <w:lang w:val="uz-Cyrl-UZ"/>
        </w:rPr>
        <w:t>.</w:t>
      </w:r>
      <w:r w:rsidR="0099425D" w:rsidRPr="00246F99">
        <w:rPr>
          <w:szCs w:val="28"/>
          <w:lang w:val="uz-Cyrl-UZ"/>
        </w:rPr>
        <w:t> </w:t>
      </w:r>
      <w:r w:rsidR="00160D70" w:rsidRPr="00246F99">
        <w:rPr>
          <w:szCs w:val="28"/>
          <w:lang w:val="uz-Cyrl-UZ"/>
        </w:rPr>
        <w:t>ўз ваколатига кирувчи масалалар бўйича “Кластер”га маслаҳат ва методик ёрдам кўрсатиш;</w:t>
      </w:r>
    </w:p>
    <w:p w:rsidR="00160D70" w:rsidRPr="00246F99" w:rsidRDefault="00C82E9C" w:rsidP="00160D70">
      <w:pPr>
        <w:shd w:val="clear" w:color="auto" w:fill="FFFFFF"/>
        <w:spacing w:line="288" w:lineRule="auto"/>
        <w:ind w:firstLine="709"/>
        <w:jc w:val="both"/>
        <w:rPr>
          <w:szCs w:val="28"/>
          <w:lang w:val="uz-Cyrl-UZ"/>
        </w:rPr>
      </w:pPr>
      <w:r w:rsidRPr="00246F99">
        <w:rPr>
          <w:szCs w:val="28"/>
          <w:lang w:val="uz-Cyrl-UZ"/>
        </w:rPr>
        <w:t>3.2.3</w:t>
      </w:r>
      <w:r w:rsidR="009972F0" w:rsidRPr="00246F99">
        <w:rPr>
          <w:szCs w:val="28"/>
          <w:lang w:val="uz-Cyrl-UZ"/>
        </w:rPr>
        <w:t>.</w:t>
      </w:r>
      <w:r w:rsidR="0099425D" w:rsidRPr="00246F99">
        <w:rPr>
          <w:szCs w:val="28"/>
          <w:lang w:val="uz-Cyrl-UZ"/>
        </w:rPr>
        <w:t> </w:t>
      </w:r>
      <w:r w:rsidR="00160D70" w:rsidRPr="00246F99">
        <w:rPr>
          <w:szCs w:val="28"/>
          <w:lang w:val="uz-Cyrl-UZ"/>
        </w:rPr>
        <w:t xml:space="preserve">агар “Кластер”нинг хўжалик фаолияти Ўзбекистон Республикасининг қонунчилигига ва ушбу </w:t>
      </w:r>
      <w:r w:rsidR="002E649F" w:rsidRPr="00246F99">
        <w:rPr>
          <w:szCs w:val="28"/>
          <w:lang w:val="uz-Cyrl-UZ"/>
        </w:rPr>
        <w:t xml:space="preserve">Битим </w:t>
      </w:r>
      <w:r w:rsidR="00160D70" w:rsidRPr="00246F99">
        <w:rPr>
          <w:szCs w:val="28"/>
          <w:lang w:val="uz-Cyrl-UZ"/>
        </w:rPr>
        <w:t>шартларига зид келмаса, унинг фаолиятига аралашмаслик;</w:t>
      </w:r>
    </w:p>
    <w:p w:rsidR="00B12B1D" w:rsidRPr="00246F99" w:rsidRDefault="00C82E9C" w:rsidP="00685A5E">
      <w:pPr>
        <w:shd w:val="clear" w:color="auto" w:fill="FFFFFF"/>
        <w:spacing w:line="288" w:lineRule="auto"/>
        <w:ind w:firstLine="709"/>
        <w:jc w:val="both"/>
        <w:rPr>
          <w:szCs w:val="28"/>
          <w:lang w:val="uz-Cyrl-UZ"/>
        </w:rPr>
      </w:pPr>
      <w:r w:rsidRPr="00246F99">
        <w:rPr>
          <w:szCs w:val="28"/>
          <w:lang w:val="uz-Cyrl-UZ"/>
        </w:rPr>
        <w:t>3.2.</w:t>
      </w:r>
      <w:r w:rsidR="00D2074F">
        <w:rPr>
          <w:szCs w:val="28"/>
          <w:lang w:val="uz-Cyrl-UZ"/>
        </w:rPr>
        <w:t>4</w:t>
      </w:r>
      <w:r w:rsidR="009972F0" w:rsidRPr="00246F99">
        <w:rPr>
          <w:szCs w:val="28"/>
          <w:lang w:val="uz-Cyrl-UZ"/>
        </w:rPr>
        <w:t>.</w:t>
      </w:r>
      <w:r w:rsidR="00B12B1D" w:rsidRPr="00246F99">
        <w:rPr>
          <w:szCs w:val="28"/>
          <w:lang w:val="uz-Cyrl-UZ"/>
        </w:rPr>
        <w:t> пахта-тўқимачилик кластерига имтиёзли ва тижорат кредитлари, шунингдек, субсидия ва компенсациялар берилишига кўмаклашиш;</w:t>
      </w:r>
    </w:p>
    <w:p w:rsidR="00B12B1D" w:rsidRPr="00246F99" w:rsidRDefault="00C82E9C" w:rsidP="00685A5E">
      <w:pPr>
        <w:shd w:val="clear" w:color="auto" w:fill="FFFFFF"/>
        <w:spacing w:line="288" w:lineRule="auto"/>
        <w:ind w:firstLine="709"/>
        <w:jc w:val="both"/>
        <w:rPr>
          <w:szCs w:val="28"/>
          <w:lang w:val="uz-Cyrl-UZ"/>
        </w:rPr>
      </w:pPr>
      <w:r w:rsidRPr="00246F99">
        <w:rPr>
          <w:szCs w:val="28"/>
          <w:lang w:val="uz-Cyrl-UZ"/>
        </w:rPr>
        <w:t>3.2.</w:t>
      </w:r>
      <w:r w:rsidR="00D2074F">
        <w:rPr>
          <w:szCs w:val="28"/>
          <w:lang w:val="uz-Cyrl-UZ"/>
        </w:rPr>
        <w:t>5</w:t>
      </w:r>
      <w:r w:rsidR="009972F0" w:rsidRPr="00246F99">
        <w:rPr>
          <w:szCs w:val="28"/>
          <w:lang w:val="uz-Cyrl-UZ"/>
        </w:rPr>
        <w:t>.</w:t>
      </w:r>
      <w:r w:rsidR="00B12B1D" w:rsidRPr="00246F99">
        <w:rPr>
          <w:szCs w:val="28"/>
          <w:lang w:val="uz-Cyrl-UZ"/>
        </w:rPr>
        <w:t> пахта-тўқимачилик кластерининг пахта хом ашёси етиштирувчилар билан боғлиқ муносабатларини барқарорлаштиришга кўмаклашиш;</w:t>
      </w:r>
    </w:p>
    <w:p w:rsidR="00B12B1D" w:rsidRPr="00246F99" w:rsidRDefault="00C82E9C" w:rsidP="00685A5E">
      <w:pPr>
        <w:shd w:val="clear" w:color="auto" w:fill="FFFFFF"/>
        <w:spacing w:line="288" w:lineRule="auto"/>
        <w:ind w:firstLine="709"/>
        <w:jc w:val="both"/>
        <w:rPr>
          <w:szCs w:val="28"/>
          <w:lang w:val="uz-Cyrl-UZ"/>
        </w:rPr>
      </w:pPr>
      <w:r w:rsidRPr="00246F99">
        <w:rPr>
          <w:szCs w:val="28"/>
          <w:lang w:val="uz-Cyrl-UZ"/>
        </w:rPr>
        <w:t>3.2.</w:t>
      </w:r>
      <w:r w:rsidR="00D2074F">
        <w:rPr>
          <w:szCs w:val="28"/>
          <w:lang w:val="uz-Cyrl-UZ"/>
        </w:rPr>
        <w:t>6</w:t>
      </w:r>
      <w:r w:rsidR="009972F0" w:rsidRPr="00246F99">
        <w:rPr>
          <w:szCs w:val="28"/>
          <w:lang w:val="uz-Cyrl-UZ"/>
        </w:rPr>
        <w:t>.</w:t>
      </w:r>
      <w:r w:rsidR="00B12B1D" w:rsidRPr="00246F99">
        <w:rPr>
          <w:szCs w:val="28"/>
          <w:lang w:val="uz-Cyrl-UZ"/>
        </w:rPr>
        <w:t> пахта-тўқимачилик кластери ходимларини тайёрлаш, қайта тайёрлаш</w:t>
      </w:r>
      <w:r w:rsidR="00823D53" w:rsidRPr="00246F99">
        <w:rPr>
          <w:szCs w:val="28"/>
          <w:lang w:val="uz-Cyrl-UZ"/>
        </w:rPr>
        <w:t xml:space="preserve"> </w:t>
      </w:r>
      <w:r w:rsidR="00823D53" w:rsidRPr="00246F99">
        <w:rPr>
          <w:szCs w:val="28"/>
          <w:lang w:val="uz-Cyrl-UZ"/>
        </w:rPr>
        <w:br/>
      </w:r>
      <w:r w:rsidR="00B12B1D" w:rsidRPr="00246F99">
        <w:rPr>
          <w:szCs w:val="28"/>
          <w:lang w:val="uz-Cyrl-UZ"/>
        </w:rPr>
        <w:t>ва малакасини оширишга кўмаклашиш.</w:t>
      </w:r>
    </w:p>
    <w:p w:rsidR="00B12B1D" w:rsidRPr="00246F99" w:rsidRDefault="00B12B1D" w:rsidP="00B12B1D">
      <w:pPr>
        <w:shd w:val="clear" w:color="auto" w:fill="FFFFFF"/>
        <w:spacing w:line="288" w:lineRule="auto"/>
        <w:ind w:firstLine="709"/>
        <w:jc w:val="both"/>
        <w:rPr>
          <w:b/>
          <w:szCs w:val="28"/>
          <w:lang w:val="uz-Cyrl-UZ"/>
        </w:rPr>
      </w:pPr>
      <w:r w:rsidRPr="00246F99">
        <w:rPr>
          <w:szCs w:val="28"/>
          <w:lang w:val="uz-Cyrl-UZ"/>
        </w:rPr>
        <w:t>3.3.</w:t>
      </w:r>
      <w:r w:rsidRPr="00246F99">
        <w:rPr>
          <w:b/>
          <w:szCs w:val="28"/>
          <w:lang w:val="uz-Cyrl-UZ"/>
        </w:rPr>
        <w:t> </w:t>
      </w:r>
      <w:r w:rsidR="000B0DF1" w:rsidRPr="00246F99">
        <w:rPr>
          <w:b/>
          <w:szCs w:val="28"/>
          <w:lang w:val="uz-Cyrl-UZ"/>
        </w:rPr>
        <w:t>“</w:t>
      </w:r>
      <w:r w:rsidRPr="00246F99">
        <w:rPr>
          <w:b/>
          <w:szCs w:val="28"/>
          <w:lang w:val="uz-Cyrl-UZ"/>
        </w:rPr>
        <w:t>Уюшма</w:t>
      </w:r>
      <w:r w:rsidR="000B0DF1" w:rsidRPr="00246F99">
        <w:rPr>
          <w:b/>
          <w:szCs w:val="28"/>
          <w:lang w:val="uz-Cyrl-UZ"/>
        </w:rPr>
        <w:t>”</w:t>
      </w:r>
      <w:r w:rsidRPr="00246F99">
        <w:rPr>
          <w:b/>
          <w:szCs w:val="28"/>
          <w:lang w:val="uz-Cyrl-UZ"/>
        </w:rPr>
        <w:t>нинг ҳуқуқлари:</w:t>
      </w:r>
    </w:p>
    <w:p w:rsidR="000B0DF1" w:rsidRPr="00246F99" w:rsidRDefault="00C82E9C" w:rsidP="000B0DF1">
      <w:pPr>
        <w:shd w:val="clear" w:color="auto" w:fill="FFFFFF"/>
        <w:spacing w:line="288" w:lineRule="auto"/>
        <w:ind w:firstLine="709"/>
        <w:jc w:val="both"/>
        <w:rPr>
          <w:szCs w:val="28"/>
          <w:lang w:val="uz-Cyrl-UZ"/>
        </w:rPr>
      </w:pPr>
      <w:r w:rsidRPr="00246F99">
        <w:rPr>
          <w:szCs w:val="28"/>
          <w:lang w:val="uz-Cyrl-UZ"/>
        </w:rPr>
        <w:t>3.3.1</w:t>
      </w:r>
      <w:r w:rsidR="009972F0" w:rsidRPr="00246F99">
        <w:rPr>
          <w:szCs w:val="28"/>
          <w:lang w:val="uz-Cyrl-UZ"/>
        </w:rPr>
        <w:t>.</w:t>
      </w:r>
      <w:r w:rsidR="00823D53" w:rsidRPr="00246F99">
        <w:rPr>
          <w:szCs w:val="28"/>
          <w:lang w:val="uz-Cyrl-UZ"/>
        </w:rPr>
        <w:t> “Кластер”дан бизнес-</w:t>
      </w:r>
      <w:r w:rsidR="000B0DF1" w:rsidRPr="00246F99">
        <w:rPr>
          <w:szCs w:val="28"/>
          <w:lang w:val="uz-Cyrl-UZ"/>
        </w:rPr>
        <w:t>режа ва инвестиция лойиҳаларида назарда тутилган мажбуриятларнинг бажарилиши бўйича маълумотларни олиш;</w:t>
      </w:r>
    </w:p>
    <w:p w:rsidR="00B12B1D" w:rsidRPr="00246F99" w:rsidRDefault="00C82E9C" w:rsidP="00685A5E">
      <w:pPr>
        <w:shd w:val="clear" w:color="auto" w:fill="FFFFFF"/>
        <w:spacing w:line="288" w:lineRule="auto"/>
        <w:ind w:firstLine="709"/>
        <w:jc w:val="both"/>
        <w:rPr>
          <w:szCs w:val="28"/>
          <w:lang w:val="uz-Cyrl-UZ"/>
        </w:rPr>
      </w:pPr>
      <w:r w:rsidRPr="00246F99">
        <w:rPr>
          <w:szCs w:val="28"/>
          <w:lang w:val="uz-Cyrl-UZ"/>
        </w:rPr>
        <w:t>3.3.2</w:t>
      </w:r>
      <w:r w:rsidR="009972F0" w:rsidRPr="00246F99">
        <w:rPr>
          <w:szCs w:val="28"/>
          <w:lang w:val="uz-Cyrl-UZ"/>
        </w:rPr>
        <w:t>.</w:t>
      </w:r>
      <w:r w:rsidR="004B49DC" w:rsidRPr="00246F99">
        <w:rPr>
          <w:szCs w:val="28"/>
          <w:lang w:val="uz-Cyrl-UZ"/>
        </w:rPr>
        <w:t> т</w:t>
      </w:r>
      <w:r w:rsidR="00B12B1D" w:rsidRPr="00246F99">
        <w:rPr>
          <w:szCs w:val="28"/>
          <w:lang w:val="uz-Cyrl-UZ"/>
        </w:rPr>
        <w:t>арафлар билан биргаликда “Кластер” томонидан инвестиция лойиҳаларини амалга ошириш мажбуриятлари, шунингдек шартномавий мажбуриятларга риоя этилиши ва пахта-тўқимачилик кластери фаолияти самарадорлиги билан боғлиқ бошқа масалалар юзасидан бир йилда камида бир марта мониторинг ўтказиш;</w:t>
      </w:r>
    </w:p>
    <w:p w:rsidR="000B0DF1" w:rsidRPr="00246F99" w:rsidRDefault="00C82E9C" w:rsidP="000B0DF1">
      <w:pPr>
        <w:shd w:val="clear" w:color="auto" w:fill="FFFFFF"/>
        <w:spacing w:line="288" w:lineRule="auto"/>
        <w:ind w:firstLine="709"/>
        <w:jc w:val="both"/>
        <w:rPr>
          <w:szCs w:val="28"/>
          <w:lang w:val="uz-Cyrl-UZ"/>
        </w:rPr>
      </w:pPr>
      <w:r w:rsidRPr="00246F99">
        <w:rPr>
          <w:szCs w:val="28"/>
          <w:lang w:val="uz-Cyrl-UZ"/>
        </w:rPr>
        <w:t>3.3.3</w:t>
      </w:r>
      <w:r w:rsidR="009972F0" w:rsidRPr="00246F99">
        <w:rPr>
          <w:szCs w:val="28"/>
          <w:lang w:val="uz-Cyrl-UZ"/>
        </w:rPr>
        <w:t>.</w:t>
      </w:r>
      <w:r w:rsidR="000B0DF1" w:rsidRPr="00246F99">
        <w:rPr>
          <w:szCs w:val="28"/>
          <w:lang w:val="uz-Cyrl-UZ"/>
        </w:rPr>
        <w:t> “Кластер”нинг бизнес-режа, ушбу битим ижроси ҳамда бошқа кўрсаткичлари бўйича маълумотлар базасини юритиш;</w:t>
      </w:r>
    </w:p>
    <w:p w:rsidR="00B12B1D" w:rsidRPr="00246F99" w:rsidRDefault="00C82E9C" w:rsidP="00685A5E">
      <w:pPr>
        <w:shd w:val="clear" w:color="auto" w:fill="FFFFFF"/>
        <w:spacing w:line="288" w:lineRule="auto"/>
        <w:ind w:firstLine="709"/>
        <w:jc w:val="both"/>
        <w:rPr>
          <w:szCs w:val="28"/>
          <w:lang w:val="uz-Cyrl-UZ"/>
        </w:rPr>
      </w:pPr>
      <w:r w:rsidRPr="00246F99">
        <w:rPr>
          <w:szCs w:val="28"/>
          <w:lang w:val="uz-Cyrl-UZ"/>
        </w:rPr>
        <w:t>3.3.4</w:t>
      </w:r>
      <w:r w:rsidR="009972F0" w:rsidRPr="00246F99">
        <w:rPr>
          <w:szCs w:val="28"/>
          <w:lang w:val="uz-Cyrl-UZ"/>
        </w:rPr>
        <w:t>.</w:t>
      </w:r>
      <w:r w:rsidR="004B49DC" w:rsidRPr="00246F99">
        <w:rPr>
          <w:szCs w:val="28"/>
          <w:lang w:val="uz-Cyrl-UZ"/>
        </w:rPr>
        <w:t> т</w:t>
      </w:r>
      <w:r w:rsidR="00B12B1D" w:rsidRPr="00246F99">
        <w:rPr>
          <w:szCs w:val="28"/>
          <w:lang w:val="uz-Cyrl-UZ"/>
        </w:rPr>
        <w:t>аҳлилий маълумотлар асосида соҳадаги муаммоларни бартараф этиш юзасидан “Вазирлик” билан келишилган ҳолда Вазирлар Маҳкамасига таклифлар киритиш;</w:t>
      </w:r>
    </w:p>
    <w:p w:rsidR="007D661F" w:rsidRPr="00246F99" w:rsidRDefault="00791747" w:rsidP="007D661F">
      <w:pPr>
        <w:shd w:val="clear" w:color="auto" w:fill="FFFFFF"/>
        <w:spacing w:line="288" w:lineRule="auto"/>
        <w:ind w:firstLine="709"/>
        <w:jc w:val="both"/>
        <w:rPr>
          <w:b/>
          <w:szCs w:val="28"/>
          <w:lang w:val="uz-Cyrl-UZ"/>
        </w:rPr>
      </w:pPr>
      <w:r w:rsidRPr="00246F99">
        <w:rPr>
          <w:szCs w:val="28"/>
          <w:lang w:val="uz-Cyrl-UZ"/>
        </w:rPr>
        <w:t>3.4.</w:t>
      </w:r>
      <w:r w:rsidRPr="00246F99">
        <w:rPr>
          <w:b/>
          <w:szCs w:val="28"/>
          <w:lang w:val="uz-Cyrl-UZ"/>
        </w:rPr>
        <w:t> </w:t>
      </w:r>
      <w:r w:rsidR="00C2336A" w:rsidRPr="00246F99">
        <w:rPr>
          <w:b/>
          <w:szCs w:val="28"/>
          <w:lang w:val="uz-Cyrl-UZ"/>
        </w:rPr>
        <w:t>“</w:t>
      </w:r>
      <w:r w:rsidRPr="00246F99">
        <w:rPr>
          <w:b/>
          <w:szCs w:val="28"/>
          <w:lang w:val="uz-Cyrl-UZ"/>
        </w:rPr>
        <w:t>Уюшма</w:t>
      </w:r>
      <w:r w:rsidR="00C2336A" w:rsidRPr="00246F99">
        <w:rPr>
          <w:b/>
          <w:szCs w:val="28"/>
          <w:lang w:val="uz-Cyrl-UZ"/>
        </w:rPr>
        <w:t>”</w:t>
      </w:r>
      <w:r w:rsidRPr="00246F99">
        <w:rPr>
          <w:b/>
          <w:szCs w:val="28"/>
          <w:lang w:val="uz-Cyrl-UZ"/>
        </w:rPr>
        <w:t>нинг мажбуриятлари:</w:t>
      </w:r>
    </w:p>
    <w:p w:rsidR="007D661F" w:rsidRPr="00246F99" w:rsidRDefault="00C82E9C" w:rsidP="00685A5E">
      <w:pPr>
        <w:shd w:val="clear" w:color="auto" w:fill="FFFFFF"/>
        <w:spacing w:line="288" w:lineRule="auto"/>
        <w:ind w:firstLine="709"/>
        <w:jc w:val="both"/>
        <w:rPr>
          <w:szCs w:val="28"/>
          <w:lang w:val="uz-Cyrl-UZ"/>
        </w:rPr>
      </w:pPr>
      <w:r w:rsidRPr="00246F99">
        <w:rPr>
          <w:szCs w:val="28"/>
          <w:lang w:val="uz-Cyrl-UZ"/>
        </w:rPr>
        <w:t>3.4.1</w:t>
      </w:r>
      <w:r w:rsidR="009972F0" w:rsidRPr="00246F99">
        <w:rPr>
          <w:szCs w:val="28"/>
          <w:lang w:val="uz-Cyrl-UZ"/>
        </w:rPr>
        <w:t>.</w:t>
      </w:r>
      <w:r w:rsidR="00B84258" w:rsidRPr="00246F99">
        <w:rPr>
          <w:szCs w:val="28"/>
          <w:lang w:val="uz-Cyrl-UZ"/>
        </w:rPr>
        <w:t> </w:t>
      </w:r>
      <w:r w:rsidR="007D661F" w:rsidRPr="00246F99">
        <w:rPr>
          <w:szCs w:val="28"/>
          <w:lang w:val="uz-Cyrl-UZ"/>
        </w:rPr>
        <w:t>битимда назарда тутилган мажбуриятларни ўз вақтида бажариш;</w:t>
      </w:r>
    </w:p>
    <w:p w:rsidR="007D661F" w:rsidRPr="00246F99" w:rsidRDefault="00C82E9C" w:rsidP="00685A5E">
      <w:pPr>
        <w:shd w:val="clear" w:color="auto" w:fill="FFFFFF"/>
        <w:spacing w:line="288" w:lineRule="auto"/>
        <w:ind w:firstLine="709"/>
        <w:jc w:val="both"/>
        <w:rPr>
          <w:szCs w:val="28"/>
          <w:lang w:val="uz-Cyrl-UZ"/>
        </w:rPr>
      </w:pPr>
      <w:r w:rsidRPr="00246F99">
        <w:rPr>
          <w:szCs w:val="28"/>
          <w:lang w:val="uz-Cyrl-UZ"/>
        </w:rPr>
        <w:t>3.4.</w:t>
      </w:r>
      <w:r w:rsidR="00D2074F">
        <w:rPr>
          <w:szCs w:val="28"/>
          <w:lang w:val="uz-Cyrl-UZ"/>
        </w:rPr>
        <w:t>2</w:t>
      </w:r>
      <w:r w:rsidR="009972F0" w:rsidRPr="00246F99">
        <w:rPr>
          <w:szCs w:val="28"/>
          <w:lang w:val="uz-Cyrl-UZ"/>
        </w:rPr>
        <w:t>.</w:t>
      </w:r>
      <w:r w:rsidR="00B84258" w:rsidRPr="00246F99">
        <w:rPr>
          <w:szCs w:val="28"/>
          <w:lang w:val="uz-Cyrl-UZ"/>
        </w:rPr>
        <w:t> </w:t>
      </w:r>
      <w:r w:rsidR="007D661F" w:rsidRPr="00246F99">
        <w:rPr>
          <w:szCs w:val="28"/>
          <w:lang w:val="uz-Cyrl-UZ"/>
        </w:rPr>
        <w:t>пахта-тўқимачилик кластерининг пахта хом ашёси етиштирувчилар билан боғлиқ муносабатларини барқарорлаштиришга кўмаклашиш;</w:t>
      </w:r>
    </w:p>
    <w:p w:rsidR="00073977" w:rsidRPr="00246F99" w:rsidRDefault="00C82E9C" w:rsidP="00685A5E">
      <w:pPr>
        <w:shd w:val="clear" w:color="auto" w:fill="FFFFFF"/>
        <w:spacing w:line="288" w:lineRule="auto"/>
        <w:ind w:firstLine="709"/>
        <w:jc w:val="both"/>
        <w:rPr>
          <w:szCs w:val="28"/>
          <w:lang w:val="uz-Cyrl-UZ"/>
        </w:rPr>
      </w:pPr>
      <w:r w:rsidRPr="00246F99">
        <w:rPr>
          <w:szCs w:val="28"/>
          <w:lang w:val="uz-Cyrl-UZ"/>
        </w:rPr>
        <w:t>3.4.</w:t>
      </w:r>
      <w:r w:rsidR="00D2074F">
        <w:rPr>
          <w:szCs w:val="28"/>
          <w:lang w:val="uz-Cyrl-UZ"/>
        </w:rPr>
        <w:t>3</w:t>
      </w:r>
      <w:r w:rsidR="009972F0" w:rsidRPr="00246F99">
        <w:rPr>
          <w:szCs w:val="28"/>
          <w:lang w:val="uz-Cyrl-UZ"/>
        </w:rPr>
        <w:t>.</w:t>
      </w:r>
      <w:r w:rsidR="00B84258" w:rsidRPr="00246F99">
        <w:rPr>
          <w:szCs w:val="28"/>
          <w:lang w:val="uz-Cyrl-UZ"/>
        </w:rPr>
        <w:t> </w:t>
      </w:r>
      <w:r w:rsidR="007D661F" w:rsidRPr="00246F99">
        <w:rPr>
          <w:szCs w:val="28"/>
          <w:lang w:val="uz-Cyrl-UZ"/>
        </w:rPr>
        <w:t xml:space="preserve">пахта-тўқимачилик кластери ходимларини тайёрлаш, қайта тайёрлаш </w:t>
      </w:r>
      <w:r w:rsidR="00BD244D" w:rsidRPr="00246F99">
        <w:rPr>
          <w:szCs w:val="28"/>
          <w:lang w:val="uz-Cyrl-UZ"/>
        </w:rPr>
        <w:br/>
      </w:r>
      <w:r w:rsidR="007D661F" w:rsidRPr="00246F99">
        <w:rPr>
          <w:szCs w:val="28"/>
          <w:lang w:val="uz-Cyrl-UZ"/>
        </w:rPr>
        <w:t>ва малакасини оширишга кўмаклашиш</w:t>
      </w:r>
      <w:r w:rsidR="00D21DF2" w:rsidRPr="00246F99">
        <w:rPr>
          <w:szCs w:val="28"/>
          <w:lang w:val="uz-Cyrl-UZ"/>
        </w:rPr>
        <w:t>;</w:t>
      </w:r>
    </w:p>
    <w:p w:rsidR="00073977" w:rsidRPr="00246F99" w:rsidRDefault="00C82E9C" w:rsidP="00685A5E">
      <w:pPr>
        <w:shd w:val="clear" w:color="auto" w:fill="FFFFFF"/>
        <w:spacing w:line="288" w:lineRule="auto"/>
        <w:ind w:firstLine="709"/>
        <w:jc w:val="both"/>
        <w:rPr>
          <w:szCs w:val="28"/>
          <w:lang w:val="uz-Cyrl-UZ"/>
        </w:rPr>
      </w:pPr>
      <w:r w:rsidRPr="00246F99">
        <w:rPr>
          <w:szCs w:val="28"/>
          <w:lang w:val="uz-Cyrl-UZ"/>
        </w:rPr>
        <w:t>3.4.</w:t>
      </w:r>
      <w:r w:rsidR="00D2074F">
        <w:rPr>
          <w:szCs w:val="28"/>
          <w:lang w:val="uz-Cyrl-UZ"/>
        </w:rPr>
        <w:t>4</w:t>
      </w:r>
      <w:r w:rsidR="009972F0" w:rsidRPr="00246F99">
        <w:rPr>
          <w:szCs w:val="28"/>
          <w:lang w:val="uz-Cyrl-UZ"/>
        </w:rPr>
        <w:t>.</w:t>
      </w:r>
      <w:r w:rsidR="00073977" w:rsidRPr="00246F99">
        <w:rPr>
          <w:szCs w:val="28"/>
          <w:lang w:val="uz-Cyrl-UZ"/>
        </w:rPr>
        <w:t> ички ва ташқи бозорларда талаб ва таклифларни ўрганиш ҳамда маркетинг тадқиқотларидан келиб чиқиб</w:t>
      </w:r>
      <w:r w:rsidR="000B0DF1" w:rsidRPr="00246F99">
        <w:rPr>
          <w:szCs w:val="28"/>
          <w:lang w:val="uz-Cyrl-UZ"/>
        </w:rPr>
        <w:t>,</w:t>
      </w:r>
      <w:r w:rsidR="00073977" w:rsidRPr="00246F99">
        <w:rPr>
          <w:szCs w:val="28"/>
          <w:lang w:val="uz-Cyrl-UZ"/>
        </w:rPr>
        <w:t xml:space="preserve"> тармоқни ривожлантиришнинг ўрта ва узоқ муддатли дастурларни ишлаб чиқиш; </w:t>
      </w:r>
    </w:p>
    <w:p w:rsidR="00073977" w:rsidRPr="00246F99" w:rsidRDefault="00C82E9C" w:rsidP="00685A5E">
      <w:pPr>
        <w:shd w:val="clear" w:color="auto" w:fill="FFFFFF"/>
        <w:spacing w:line="288" w:lineRule="auto"/>
        <w:ind w:firstLine="709"/>
        <w:jc w:val="both"/>
        <w:rPr>
          <w:szCs w:val="28"/>
          <w:lang w:val="uz-Cyrl-UZ"/>
        </w:rPr>
      </w:pPr>
      <w:r w:rsidRPr="00246F99">
        <w:rPr>
          <w:szCs w:val="28"/>
          <w:lang w:val="uz-Cyrl-UZ"/>
        </w:rPr>
        <w:t>3.4.</w:t>
      </w:r>
      <w:r w:rsidR="00D2074F">
        <w:rPr>
          <w:szCs w:val="28"/>
          <w:lang w:val="uz-Cyrl-UZ"/>
        </w:rPr>
        <w:t>5</w:t>
      </w:r>
      <w:r w:rsidR="009972F0" w:rsidRPr="00246F99">
        <w:rPr>
          <w:szCs w:val="28"/>
          <w:lang w:val="uz-Cyrl-UZ"/>
        </w:rPr>
        <w:t>.</w:t>
      </w:r>
      <w:r w:rsidR="00073977" w:rsidRPr="00246F99">
        <w:rPr>
          <w:szCs w:val="28"/>
          <w:lang w:val="uz-Cyrl-UZ"/>
        </w:rPr>
        <w:t> давлат ва хўжалик бошқаруви органлари, маҳаллий давлат ҳокимияти органлари, тайёрлов, таъминот ва хизмат кўрсатиш ташкилотлари билан муносабатларда, назорат қилувчи органлар томонидан текширишлар ўтказиш жараёнида ҳамда судларда “Кластер” нинг ҳуқуқлари ва қонуний манфаатларини ҳимоя қилиш;</w:t>
      </w:r>
    </w:p>
    <w:p w:rsidR="00D21DF2" w:rsidRPr="00246F99" w:rsidRDefault="00C82E9C" w:rsidP="00685A5E">
      <w:pPr>
        <w:shd w:val="clear" w:color="auto" w:fill="FFFFFF"/>
        <w:spacing w:line="288" w:lineRule="auto"/>
        <w:ind w:firstLine="709"/>
        <w:jc w:val="both"/>
        <w:rPr>
          <w:szCs w:val="28"/>
          <w:lang w:val="uz-Cyrl-UZ"/>
        </w:rPr>
      </w:pPr>
      <w:r w:rsidRPr="00246F99">
        <w:rPr>
          <w:szCs w:val="28"/>
          <w:lang w:val="uz-Cyrl-UZ"/>
        </w:rPr>
        <w:t>3.4.</w:t>
      </w:r>
      <w:r w:rsidR="00D2074F">
        <w:rPr>
          <w:szCs w:val="28"/>
          <w:lang w:val="uz-Cyrl-UZ"/>
        </w:rPr>
        <w:t>6</w:t>
      </w:r>
      <w:r w:rsidR="009972F0" w:rsidRPr="00246F99">
        <w:rPr>
          <w:szCs w:val="28"/>
          <w:lang w:val="uz-Cyrl-UZ"/>
        </w:rPr>
        <w:t>.</w:t>
      </w:r>
      <w:r w:rsidR="00D14D43" w:rsidRPr="00246F99">
        <w:rPr>
          <w:szCs w:val="28"/>
          <w:lang w:val="uz-Cyrl-UZ"/>
        </w:rPr>
        <w:t> </w:t>
      </w:r>
      <w:r w:rsidR="00D21DF2" w:rsidRPr="00246F99">
        <w:rPr>
          <w:szCs w:val="28"/>
          <w:lang w:val="uz-Cyrl-UZ"/>
        </w:rPr>
        <w:t>“Кластер”</w:t>
      </w:r>
      <w:r w:rsidR="004B49DC" w:rsidRPr="00246F99">
        <w:rPr>
          <w:szCs w:val="28"/>
          <w:lang w:val="uz-Cyrl-UZ"/>
        </w:rPr>
        <w:t>лар</w:t>
      </w:r>
      <w:r w:rsidR="00D21DF2" w:rsidRPr="00246F99">
        <w:rPr>
          <w:szCs w:val="28"/>
          <w:lang w:val="uz-Cyrl-UZ"/>
        </w:rPr>
        <w:t xml:space="preserve"> ўртасида бир йилда камида бир маротаба илмий-тадқиқот, инжиниринг, логистика, консалтинг, сертификатлаштириш органлари, йирик қайта ишлаш корхоналари, енгил саноат, йиғиш заводлари, технопарк ва етказиб берувчилар вакиллари ҳамда</w:t>
      </w:r>
      <w:r w:rsidR="004B49DC" w:rsidRPr="00246F99">
        <w:rPr>
          <w:szCs w:val="28"/>
          <w:lang w:val="uz-Cyrl-UZ"/>
        </w:rPr>
        <w:t xml:space="preserve"> бошқа потенциал ҳамкорларни жалаб этган ҳолда</w:t>
      </w:r>
      <w:r w:rsidR="00D21DF2" w:rsidRPr="00246F99">
        <w:rPr>
          <w:szCs w:val="28"/>
          <w:lang w:val="uz-Cyrl-UZ"/>
        </w:rPr>
        <w:t xml:space="preserve"> учрашувлар, музокаралар, конференцияларни ташкил этиш;</w:t>
      </w:r>
    </w:p>
    <w:p w:rsidR="00D21DF2" w:rsidRDefault="00C82E9C" w:rsidP="00685A5E">
      <w:pPr>
        <w:shd w:val="clear" w:color="auto" w:fill="FFFFFF"/>
        <w:spacing w:line="288" w:lineRule="auto"/>
        <w:ind w:firstLine="709"/>
        <w:jc w:val="both"/>
        <w:rPr>
          <w:szCs w:val="28"/>
          <w:lang w:val="uz-Cyrl-UZ"/>
        </w:rPr>
      </w:pPr>
      <w:r w:rsidRPr="00246F99">
        <w:rPr>
          <w:szCs w:val="28"/>
          <w:lang w:val="uz-Cyrl-UZ"/>
        </w:rPr>
        <w:t>3.4.</w:t>
      </w:r>
      <w:r w:rsidR="00D2074F">
        <w:rPr>
          <w:szCs w:val="28"/>
          <w:lang w:val="uz-Cyrl-UZ"/>
        </w:rPr>
        <w:t>7</w:t>
      </w:r>
      <w:r w:rsidR="009972F0" w:rsidRPr="00246F99">
        <w:rPr>
          <w:szCs w:val="28"/>
          <w:lang w:val="uz-Cyrl-UZ"/>
        </w:rPr>
        <w:t>.</w:t>
      </w:r>
      <w:r w:rsidR="00D14D43" w:rsidRPr="00246F99">
        <w:rPr>
          <w:szCs w:val="28"/>
          <w:lang w:val="uz-Cyrl-UZ"/>
        </w:rPr>
        <w:t> </w:t>
      </w:r>
      <w:r w:rsidR="00D21DF2" w:rsidRPr="00246F99">
        <w:rPr>
          <w:szCs w:val="28"/>
          <w:lang w:val="uz-Cyrl-UZ"/>
        </w:rPr>
        <w:t>“Кластер” фаолиятига халқаро стандартлар ва се</w:t>
      </w:r>
      <w:r w:rsidR="00BD244D" w:rsidRPr="00246F99">
        <w:rPr>
          <w:szCs w:val="28"/>
          <w:lang w:val="uz-Cyrl-UZ"/>
        </w:rPr>
        <w:t>ртификатларни олишда кўмаклашиш</w:t>
      </w:r>
      <w:r w:rsidR="00B601B3">
        <w:rPr>
          <w:szCs w:val="28"/>
          <w:lang w:val="uz-Cyrl-UZ"/>
        </w:rPr>
        <w:t>;</w:t>
      </w:r>
    </w:p>
    <w:p w:rsidR="00B601B3" w:rsidRPr="00246F99" w:rsidRDefault="00B601B3" w:rsidP="00B601B3">
      <w:pPr>
        <w:shd w:val="clear" w:color="auto" w:fill="FFFFFF"/>
        <w:spacing w:line="288" w:lineRule="auto"/>
        <w:ind w:firstLine="709"/>
        <w:jc w:val="both"/>
        <w:rPr>
          <w:szCs w:val="28"/>
          <w:lang w:val="uz-Cyrl-UZ"/>
        </w:rPr>
      </w:pPr>
      <w:r w:rsidRPr="00E545D6">
        <w:rPr>
          <w:szCs w:val="28"/>
          <w:lang w:val="uz-Cyrl-UZ"/>
        </w:rPr>
        <w:t>3.4.8. “Кластер” ходимларини тайёрлаш, қайта тайёрлаш ва малакасини оширишга кўмаклашиш;</w:t>
      </w:r>
    </w:p>
    <w:p w:rsidR="00B601B3" w:rsidRPr="00246F99" w:rsidRDefault="00B601B3" w:rsidP="00B601B3">
      <w:pPr>
        <w:shd w:val="clear" w:color="auto" w:fill="FFFFFF"/>
        <w:spacing w:line="288" w:lineRule="auto"/>
        <w:ind w:firstLine="709"/>
        <w:jc w:val="both"/>
        <w:rPr>
          <w:szCs w:val="28"/>
          <w:lang w:val="uz-Cyrl-UZ"/>
        </w:rPr>
      </w:pPr>
      <w:r w:rsidRPr="00E545D6">
        <w:rPr>
          <w:szCs w:val="28"/>
          <w:lang w:val="uz-Cyrl-UZ"/>
        </w:rPr>
        <w:t>3.4.9. “Кластер” раҳбари ва ходимларини стажировкадан ўтказиш, уларни соҳага тайёрлаш, қайта тайёрлаш ва малакасини ошириш юзасидан чора-тадбирларни белгилаш.</w:t>
      </w:r>
    </w:p>
    <w:p w:rsidR="00B601B3" w:rsidRPr="00246F99" w:rsidRDefault="00B601B3" w:rsidP="00685A5E">
      <w:pPr>
        <w:shd w:val="clear" w:color="auto" w:fill="FFFFFF"/>
        <w:spacing w:line="288" w:lineRule="auto"/>
        <w:ind w:firstLine="709"/>
        <w:jc w:val="both"/>
        <w:rPr>
          <w:szCs w:val="28"/>
          <w:lang w:val="uz-Cyrl-UZ"/>
        </w:rPr>
      </w:pPr>
    </w:p>
    <w:p w:rsidR="00B84258" w:rsidRPr="00246F99" w:rsidRDefault="00B84258" w:rsidP="00B84258">
      <w:pPr>
        <w:shd w:val="clear" w:color="auto" w:fill="FFFFFF"/>
        <w:spacing w:line="288" w:lineRule="auto"/>
        <w:ind w:firstLine="709"/>
        <w:jc w:val="both"/>
        <w:rPr>
          <w:b/>
          <w:szCs w:val="28"/>
          <w:lang w:val="uz-Cyrl-UZ"/>
        </w:rPr>
      </w:pPr>
      <w:r w:rsidRPr="00246F99">
        <w:rPr>
          <w:szCs w:val="28"/>
          <w:lang w:val="uz-Cyrl-UZ"/>
        </w:rPr>
        <w:t>3.5. </w:t>
      </w:r>
      <w:r w:rsidR="00C2336A" w:rsidRPr="00246F99">
        <w:rPr>
          <w:b/>
          <w:szCs w:val="28"/>
          <w:lang w:val="uz-Cyrl-UZ"/>
        </w:rPr>
        <w:t>“</w:t>
      </w:r>
      <w:r w:rsidRPr="00246F99">
        <w:rPr>
          <w:b/>
          <w:szCs w:val="28"/>
          <w:lang w:val="uz-Cyrl-UZ"/>
        </w:rPr>
        <w:t>Ҳокимлик</w:t>
      </w:r>
      <w:r w:rsidR="00C2336A" w:rsidRPr="00246F99">
        <w:rPr>
          <w:b/>
          <w:szCs w:val="28"/>
          <w:lang w:val="uz-Cyrl-UZ"/>
        </w:rPr>
        <w:t>”</w:t>
      </w:r>
      <w:r w:rsidRPr="00246F99">
        <w:rPr>
          <w:b/>
          <w:szCs w:val="28"/>
          <w:lang w:val="uz-Cyrl-UZ"/>
        </w:rPr>
        <w:t>нинг ҳуқуқлари:</w:t>
      </w:r>
    </w:p>
    <w:p w:rsidR="000B0DF1" w:rsidRPr="00246F99" w:rsidRDefault="00C82E9C" w:rsidP="000B0DF1">
      <w:pPr>
        <w:shd w:val="clear" w:color="auto" w:fill="FFFFFF"/>
        <w:spacing w:line="288" w:lineRule="auto"/>
        <w:ind w:firstLine="709"/>
        <w:jc w:val="both"/>
        <w:rPr>
          <w:szCs w:val="28"/>
          <w:lang w:val="uz-Cyrl-UZ"/>
        </w:rPr>
      </w:pPr>
      <w:r w:rsidRPr="00246F99">
        <w:rPr>
          <w:szCs w:val="28"/>
          <w:lang w:val="uz-Cyrl-UZ"/>
        </w:rPr>
        <w:t>3.5.1</w:t>
      </w:r>
      <w:r w:rsidR="009972F0" w:rsidRPr="00246F99">
        <w:rPr>
          <w:szCs w:val="28"/>
          <w:lang w:val="uz-Cyrl-UZ"/>
        </w:rPr>
        <w:t>.</w:t>
      </w:r>
      <w:r w:rsidR="00BD244D" w:rsidRPr="00246F99">
        <w:rPr>
          <w:szCs w:val="28"/>
          <w:lang w:val="uz-Cyrl-UZ"/>
        </w:rPr>
        <w:t> “Кластер”дан бизнес-</w:t>
      </w:r>
      <w:r w:rsidR="000B0DF1" w:rsidRPr="00246F99">
        <w:rPr>
          <w:szCs w:val="28"/>
          <w:lang w:val="uz-Cyrl-UZ"/>
        </w:rPr>
        <w:t>режа ва инвестиция лойиҳаларида назарда тутилган мажбуриятларнинг бажарилиши бўйича маълумотларни олиш;</w:t>
      </w:r>
    </w:p>
    <w:p w:rsidR="00B84258" w:rsidRPr="00246F99" w:rsidRDefault="00C82E9C" w:rsidP="00685A5E">
      <w:pPr>
        <w:shd w:val="clear" w:color="auto" w:fill="FFFFFF"/>
        <w:spacing w:line="288" w:lineRule="auto"/>
        <w:ind w:firstLine="709"/>
        <w:jc w:val="both"/>
        <w:rPr>
          <w:szCs w:val="28"/>
          <w:lang w:val="uz-Cyrl-UZ"/>
        </w:rPr>
      </w:pPr>
      <w:r w:rsidRPr="00246F99">
        <w:rPr>
          <w:szCs w:val="28"/>
          <w:lang w:val="uz-Cyrl-UZ"/>
        </w:rPr>
        <w:t>3.5.2</w:t>
      </w:r>
      <w:r w:rsidR="009972F0" w:rsidRPr="00246F99">
        <w:rPr>
          <w:szCs w:val="28"/>
          <w:lang w:val="uz-Cyrl-UZ"/>
        </w:rPr>
        <w:t>.</w:t>
      </w:r>
      <w:r w:rsidR="00103A33" w:rsidRPr="00246F99">
        <w:rPr>
          <w:szCs w:val="28"/>
          <w:lang w:val="uz-Cyrl-UZ"/>
        </w:rPr>
        <w:t> т</w:t>
      </w:r>
      <w:r w:rsidR="00B84258" w:rsidRPr="00246F99">
        <w:rPr>
          <w:szCs w:val="28"/>
          <w:lang w:val="uz-Cyrl-UZ"/>
        </w:rPr>
        <w:t xml:space="preserve">арафлар билан биргаликда “Кластер” томонидан инвестиция лойиҳаларини амалга </w:t>
      </w:r>
      <w:r w:rsidR="00BD244D" w:rsidRPr="00246F99">
        <w:rPr>
          <w:szCs w:val="28"/>
          <w:lang w:val="uz-Cyrl-UZ"/>
        </w:rPr>
        <w:t>ошириш мажбуриятлари, шунингдек</w:t>
      </w:r>
      <w:r w:rsidR="00B84258" w:rsidRPr="00246F99">
        <w:rPr>
          <w:szCs w:val="28"/>
          <w:lang w:val="uz-Cyrl-UZ"/>
        </w:rPr>
        <w:t xml:space="preserve"> шартномавий мажбуриятларга риоя этилиши ва пахта-тўқимачилик кластери фаолияти самарадорлиги билан боғлиқ бошқа масалалар юзасидан бир йилда камида бир марта мониторинг ўтказиш;</w:t>
      </w:r>
    </w:p>
    <w:p w:rsidR="00B84258" w:rsidRPr="00246F99" w:rsidRDefault="00C82E9C" w:rsidP="00685A5E">
      <w:pPr>
        <w:shd w:val="clear" w:color="auto" w:fill="FFFFFF"/>
        <w:spacing w:line="288" w:lineRule="auto"/>
        <w:ind w:firstLine="709"/>
        <w:jc w:val="both"/>
        <w:rPr>
          <w:szCs w:val="28"/>
          <w:lang w:val="uz-Cyrl-UZ"/>
        </w:rPr>
      </w:pPr>
      <w:r w:rsidRPr="00246F99">
        <w:rPr>
          <w:szCs w:val="28"/>
          <w:lang w:val="uz-Cyrl-UZ"/>
        </w:rPr>
        <w:t>3.5.3</w:t>
      </w:r>
      <w:r w:rsidR="009972F0" w:rsidRPr="00246F99">
        <w:rPr>
          <w:szCs w:val="28"/>
          <w:lang w:val="uz-Cyrl-UZ"/>
        </w:rPr>
        <w:t>.</w:t>
      </w:r>
      <w:r w:rsidR="00103A33" w:rsidRPr="00246F99">
        <w:rPr>
          <w:szCs w:val="28"/>
          <w:lang w:val="uz-Cyrl-UZ"/>
        </w:rPr>
        <w:t> т</w:t>
      </w:r>
      <w:r w:rsidR="00B84258" w:rsidRPr="00246F99">
        <w:rPr>
          <w:szCs w:val="28"/>
          <w:lang w:val="uz-Cyrl-UZ"/>
        </w:rPr>
        <w:t>аҳлилий маълумотлар асосида соҳадаги муаммоларни бартараф этиш юзасидан “Вазирлик” ҳамда “Уюшма” билан келишилган ҳолда Вазирлар Маҳкамасига таклифлар киритиш;</w:t>
      </w:r>
    </w:p>
    <w:p w:rsidR="00B84258" w:rsidRPr="00246F99" w:rsidRDefault="00B84258" w:rsidP="00B84258">
      <w:pPr>
        <w:shd w:val="clear" w:color="auto" w:fill="FFFFFF"/>
        <w:spacing w:line="288" w:lineRule="auto"/>
        <w:ind w:firstLine="709"/>
        <w:jc w:val="both"/>
        <w:rPr>
          <w:b/>
          <w:szCs w:val="28"/>
          <w:lang w:val="uz-Cyrl-UZ"/>
        </w:rPr>
      </w:pPr>
      <w:r w:rsidRPr="00246F99">
        <w:rPr>
          <w:szCs w:val="28"/>
          <w:lang w:val="uz-Cyrl-UZ"/>
        </w:rPr>
        <w:t>3.6.</w:t>
      </w:r>
      <w:r w:rsidRPr="00246F99">
        <w:rPr>
          <w:b/>
          <w:szCs w:val="28"/>
          <w:lang w:val="uz-Cyrl-UZ"/>
        </w:rPr>
        <w:t> </w:t>
      </w:r>
      <w:r w:rsidR="00C2336A" w:rsidRPr="00246F99">
        <w:rPr>
          <w:b/>
          <w:szCs w:val="28"/>
          <w:lang w:val="uz-Cyrl-UZ"/>
        </w:rPr>
        <w:t>“</w:t>
      </w:r>
      <w:r w:rsidRPr="00246F99">
        <w:rPr>
          <w:b/>
          <w:szCs w:val="28"/>
          <w:lang w:val="uz-Cyrl-UZ"/>
        </w:rPr>
        <w:t>Ҳокимлик</w:t>
      </w:r>
      <w:r w:rsidR="00C2336A" w:rsidRPr="00246F99">
        <w:rPr>
          <w:b/>
          <w:szCs w:val="28"/>
          <w:lang w:val="uz-Cyrl-UZ"/>
        </w:rPr>
        <w:t>”</w:t>
      </w:r>
      <w:r w:rsidRPr="00246F99">
        <w:rPr>
          <w:b/>
          <w:szCs w:val="28"/>
          <w:lang w:val="uz-Cyrl-UZ"/>
        </w:rPr>
        <w:t>нинг мажбуриятлари:</w:t>
      </w:r>
    </w:p>
    <w:p w:rsidR="00B84258" w:rsidRPr="00246F99" w:rsidRDefault="00955DD4" w:rsidP="00685A5E">
      <w:pPr>
        <w:shd w:val="clear" w:color="auto" w:fill="FFFFFF"/>
        <w:spacing w:line="288" w:lineRule="auto"/>
        <w:ind w:firstLine="709"/>
        <w:jc w:val="both"/>
        <w:rPr>
          <w:szCs w:val="28"/>
          <w:lang w:val="uz-Cyrl-UZ"/>
        </w:rPr>
      </w:pPr>
      <w:r w:rsidRPr="00246F99">
        <w:rPr>
          <w:szCs w:val="28"/>
          <w:lang w:val="uz-Cyrl-UZ"/>
        </w:rPr>
        <w:t>3.6.1</w:t>
      </w:r>
      <w:r w:rsidR="009972F0" w:rsidRPr="00246F99">
        <w:rPr>
          <w:szCs w:val="28"/>
          <w:lang w:val="uz-Cyrl-UZ"/>
        </w:rPr>
        <w:t>.</w:t>
      </w:r>
      <w:r w:rsidR="00B84258" w:rsidRPr="00246F99">
        <w:rPr>
          <w:szCs w:val="28"/>
          <w:lang w:val="uz-Cyrl-UZ"/>
        </w:rPr>
        <w:t> битимда назарда тутилган мажбуриятларни ўз вақтида бажариш;</w:t>
      </w:r>
    </w:p>
    <w:p w:rsidR="00ED783A" w:rsidRPr="00246F99" w:rsidRDefault="00955DD4" w:rsidP="00ED783A">
      <w:pPr>
        <w:shd w:val="clear" w:color="auto" w:fill="FFFFFF"/>
        <w:spacing w:line="288" w:lineRule="auto"/>
        <w:ind w:firstLine="709"/>
        <w:jc w:val="both"/>
        <w:rPr>
          <w:szCs w:val="28"/>
          <w:lang w:val="uz-Cyrl-UZ"/>
        </w:rPr>
      </w:pPr>
      <w:r w:rsidRPr="00E545D6">
        <w:rPr>
          <w:szCs w:val="28"/>
          <w:lang w:val="uz-Cyrl-UZ"/>
        </w:rPr>
        <w:t>3.6.2</w:t>
      </w:r>
      <w:r w:rsidR="009972F0" w:rsidRPr="00E545D6">
        <w:rPr>
          <w:szCs w:val="28"/>
          <w:lang w:val="uz-Cyrl-UZ"/>
        </w:rPr>
        <w:t>.</w:t>
      </w:r>
      <w:r w:rsidR="00ED783A" w:rsidRPr="00E545D6">
        <w:rPr>
          <w:szCs w:val="28"/>
          <w:lang w:val="uz-Cyrl-UZ"/>
        </w:rPr>
        <w:t xml:space="preserve"> ўз ваколатига кирувчи масалалар бўйича “Кластер”га маслаҳат ва методик ёрдам кўрсатиш;</w:t>
      </w:r>
    </w:p>
    <w:p w:rsidR="00ED783A" w:rsidRPr="00246F99" w:rsidRDefault="00955DD4" w:rsidP="00ED783A">
      <w:pPr>
        <w:shd w:val="clear" w:color="auto" w:fill="FFFFFF"/>
        <w:spacing w:line="288" w:lineRule="auto"/>
        <w:ind w:firstLine="709"/>
        <w:jc w:val="both"/>
        <w:rPr>
          <w:lang w:val="uz-Cyrl-UZ"/>
        </w:rPr>
      </w:pPr>
      <w:r w:rsidRPr="00246F99">
        <w:rPr>
          <w:szCs w:val="28"/>
          <w:lang w:val="uz-Cyrl-UZ"/>
        </w:rPr>
        <w:t>3.6.3</w:t>
      </w:r>
      <w:r w:rsidR="009972F0" w:rsidRPr="00246F99">
        <w:rPr>
          <w:szCs w:val="28"/>
          <w:lang w:val="uz-Cyrl-UZ"/>
        </w:rPr>
        <w:t>.</w:t>
      </w:r>
      <w:r w:rsidR="003D2931" w:rsidRPr="00246F99">
        <w:rPr>
          <w:szCs w:val="28"/>
          <w:lang w:val="uz-Cyrl-UZ"/>
        </w:rPr>
        <w:t> </w:t>
      </w:r>
      <w:r w:rsidR="00ED783A" w:rsidRPr="00246F99">
        <w:rPr>
          <w:szCs w:val="28"/>
          <w:lang w:val="uz-Cyrl-UZ"/>
        </w:rPr>
        <w:t xml:space="preserve">агар “Кластер”нинг хўжалик фаолияти Ўзбекистон Республикасининг қонунчилигига ва ушбу </w:t>
      </w:r>
      <w:r w:rsidR="002E649F" w:rsidRPr="00246F99">
        <w:rPr>
          <w:szCs w:val="28"/>
          <w:lang w:val="uz-Cyrl-UZ"/>
        </w:rPr>
        <w:t>Битим</w:t>
      </w:r>
      <w:r w:rsidR="00ED783A" w:rsidRPr="00246F99">
        <w:rPr>
          <w:szCs w:val="28"/>
          <w:lang w:val="uz-Cyrl-UZ"/>
        </w:rPr>
        <w:t xml:space="preserve"> шартларига зид келмаса, унинг фаолиятига аралашмаслик;</w:t>
      </w:r>
    </w:p>
    <w:p w:rsidR="00B84258" w:rsidRPr="00246F99" w:rsidRDefault="00955DD4" w:rsidP="00685A5E">
      <w:pPr>
        <w:shd w:val="clear" w:color="auto" w:fill="FFFFFF"/>
        <w:spacing w:line="288" w:lineRule="auto"/>
        <w:ind w:firstLine="709"/>
        <w:jc w:val="both"/>
        <w:rPr>
          <w:szCs w:val="28"/>
          <w:lang w:val="uz-Cyrl-UZ"/>
        </w:rPr>
      </w:pPr>
      <w:r w:rsidRPr="00246F99">
        <w:rPr>
          <w:szCs w:val="28"/>
          <w:lang w:val="uz-Cyrl-UZ"/>
        </w:rPr>
        <w:t>3.6.4</w:t>
      </w:r>
      <w:r w:rsidR="009972F0" w:rsidRPr="00246F99">
        <w:rPr>
          <w:szCs w:val="28"/>
          <w:lang w:val="uz-Cyrl-UZ"/>
        </w:rPr>
        <w:t>.</w:t>
      </w:r>
      <w:r w:rsidR="00B84258" w:rsidRPr="00246F99">
        <w:rPr>
          <w:szCs w:val="28"/>
          <w:lang w:val="uz-Cyrl-UZ"/>
        </w:rPr>
        <w:t> ерларнинг мелиорация ҳолатини яхшилаш мақсадида хўжаликлараро ирригация ва мелиорация иншоотларини капитал таъмирлаш ва тиклаш ишларини амалга оширишда кўмаклашиш;</w:t>
      </w:r>
    </w:p>
    <w:p w:rsidR="009972F0" w:rsidRPr="00246F99" w:rsidRDefault="00955DD4" w:rsidP="00685A5E">
      <w:pPr>
        <w:shd w:val="clear" w:color="auto" w:fill="FFFFFF"/>
        <w:spacing w:line="288" w:lineRule="auto"/>
        <w:ind w:firstLine="709"/>
        <w:jc w:val="both"/>
        <w:rPr>
          <w:szCs w:val="28"/>
          <w:lang w:val="uz-Cyrl-UZ"/>
        </w:rPr>
      </w:pPr>
      <w:r w:rsidRPr="00246F99">
        <w:rPr>
          <w:szCs w:val="28"/>
          <w:lang w:val="uz-Cyrl-UZ"/>
        </w:rPr>
        <w:t>3.6.5</w:t>
      </w:r>
      <w:r w:rsidR="009972F0" w:rsidRPr="00246F99">
        <w:rPr>
          <w:szCs w:val="28"/>
          <w:lang w:val="uz-Cyrl-UZ"/>
        </w:rPr>
        <w:t>.</w:t>
      </w:r>
      <w:r w:rsidR="00B84258" w:rsidRPr="00246F99">
        <w:rPr>
          <w:szCs w:val="28"/>
          <w:lang w:val="uz-Cyrl-UZ"/>
        </w:rPr>
        <w:t> </w:t>
      </w:r>
      <w:r w:rsidR="00D21DF2" w:rsidRPr="00246F99">
        <w:rPr>
          <w:szCs w:val="28"/>
          <w:lang w:val="uz-Cyrl-UZ"/>
        </w:rPr>
        <w:t>“Кластер</w:t>
      </w:r>
      <w:r w:rsidR="00103A33" w:rsidRPr="00246F99">
        <w:rPr>
          <w:szCs w:val="28"/>
          <w:lang w:val="uz-Cyrl-UZ"/>
        </w:rPr>
        <w:t>” мазкур битимнинг 2.</w:t>
      </w:r>
      <w:r w:rsidR="000075A3" w:rsidRPr="00246F99">
        <w:rPr>
          <w:szCs w:val="28"/>
          <w:lang w:val="uz-Cyrl-UZ"/>
        </w:rPr>
        <w:t>1</w:t>
      </w:r>
      <w:r w:rsidR="00103A33" w:rsidRPr="00246F99">
        <w:rPr>
          <w:szCs w:val="28"/>
          <w:lang w:val="uz-Cyrl-UZ"/>
        </w:rPr>
        <w:t xml:space="preserve"> ва 2.</w:t>
      </w:r>
      <w:r w:rsidR="000075A3" w:rsidRPr="00246F99">
        <w:rPr>
          <w:szCs w:val="28"/>
          <w:lang w:val="uz-Cyrl-UZ"/>
        </w:rPr>
        <w:t>2</w:t>
      </w:r>
      <w:r w:rsidR="00103A33" w:rsidRPr="00246F99">
        <w:rPr>
          <w:szCs w:val="28"/>
          <w:lang w:val="uz-Cyrl-UZ"/>
        </w:rPr>
        <w:t>-</w:t>
      </w:r>
      <w:r w:rsidR="00D21DF2" w:rsidRPr="00246F99">
        <w:rPr>
          <w:szCs w:val="28"/>
          <w:lang w:val="uz-Cyrl-UZ"/>
        </w:rPr>
        <w:t>банд</w:t>
      </w:r>
      <w:r w:rsidR="00103A33" w:rsidRPr="00246F99">
        <w:rPr>
          <w:szCs w:val="28"/>
          <w:lang w:val="uz-Cyrl-UZ"/>
        </w:rPr>
        <w:t>лар</w:t>
      </w:r>
      <w:r w:rsidR="00D21DF2" w:rsidRPr="00246F99">
        <w:rPr>
          <w:szCs w:val="28"/>
          <w:lang w:val="uz-Cyrl-UZ"/>
        </w:rPr>
        <w:t xml:space="preserve">и </w:t>
      </w:r>
      <w:r w:rsidR="00FF5B09" w:rsidRPr="00246F99">
        <w:rPr>
          <w:szCs w:val="28"/>
          <w:lang w:val="uz-Cyrl-UZ"/>
        </w:rPr>
        <w:t xml:space="preserve">талаби бўйича </w:t>
      </w:r>
      <w:r w:rsidR="00D21DF2" w:rsidRPr="00246F99">
        <w:rPr>
          <w:szCs w:val="28"/>
          <w:lang w:val="uz-Cyrl-UZ"/>
        </w:rPr>
        <w:t xml:space="preserve">ташкил этилган тақдирда </w:t>
      </w:r>
      <w:r w:rsidR="00FF5B09" w:rsidRPr="00246F99">
        <w:rPr>
          <w:szCs w:val="28"/>
          <w:lang w:val="uz-Cyrl-UZ"/>
        </w:rPr>
        <w:t xml:space="preserve">у билан </w:t>
      </w:r>
      <w:r w:rsidR="00B84258" w:rsidRPr="00246F99">
        <w:rPr>
          <w:szCs w:val="28"/>
          <w:lang w:val="uz-Cyrl-UZ"/>
        </w:rPr>
        <w:t>уч иш кунида ер ижараси шартномаси</w:t>
      </w:r>
      <w:r w:rsidR="00D21DF2" w:rsidRPr="00246F99">
        <w:rPr>
          <w:szCs w:val="28"/>
          <w:lang w:val="uz-Cyrl-UZ"/>
        </w:rPr>
        <w:t>ни</w:t>
      </w:r>
      <w:r w:rsidR="00B84258" w:rsidRPr="00246F99">
        <w:rPr>
          <w:szCs w:val="28"/>
          <w:lang w:val="uz-Cyrl-UZ"/>
        </w:rPr>
        <w:t xml:space="preserve"> тузи</w:t>
      </w:r>
      <w:r w:rsidR="00D21DF2" w:rsidRPr="00246F99">
        <w:rPr>
          <w:szCs w:val="28"/>
          <w:lang w:val="uz-Cyrl-UZ"/>
        </w:rPr>
        <w:t>ш;</w:t>
      </w:r>
    </w:p>
    <w:p w:rsidR="00B84258" w:rsidRPr="00246F99" w:rsidRDefault="00955DD4" w:rsidP="00685A5E">
      <w:pPr>
        <w:shd w:val="clear" w:color="auto" w:fill="FFFFFF"/>
        <w:spacing w:line="288" w:lineRule="auto"/>
        <w:ind w:firstLine="709"/>
        <w:jc w:val="both"/>
        <w:rPr>
          <w:szCs w:val="28"/>
          <w:lang w:val="uz-Cyrl-UZ"/>
        </w:rPr>
      </w:pPr>
      <w:r w:rsidRPr="00246F99">
        <w:rPr>
          <w:szCs w:val="28"/>
          <w:lang w:val="uz-Cyrl-UZ"/>
        </w:rPr>
        <w:t>3.6.6</w:t>
      </w:r>
      <w:r w:rsidR="009972F0" w:rsidRPr="00246F99">
        <w:rPr>
          <w:szCs w:val="28"/>
          <w:lang w:val="uz-Cyrl-UZ"/>
        </w:rPr>
        <w:t>.</w:t>
      </w:r>
      <w:r w:rsidR="00B84258" w:rsidRPr="00246F99">
        <w:rPr>
          <w:szCs w:val="28"/>
          <w:lang w:val="uz-Cyrl-UZ"/>
        </w:rPr>
        <w:t> </w:t>
      </w:r>
      <w:r w:rsidR="00D21CD7" w:rsidRPr="00246F99">
        <w:rPr>
          <w:szCs w:val="28"/>
          <w:lang w:val="uz-Cyrl-UZ"/>
        </w:rPr>
        <w:t xml:space="preserve">“Кластер”нинг </w:t>
      </w:r>
      <w:r w:rsidR="00B84258" w:rsidRPr="00246F99">
        <w:rPr>
          <w:szCs w:val="28"/>
          <w:lang w:val="uz-Cyrl-UZ"/>
        </w:rPr>
        <w:t>ишлаб чиқариш объектларини муҳандислик-коммуникация тармоқларига уланишига кўмаклашиш;</w:t>
      </w:r>
    </w:p>
    <w:p w:rsidR="00B84258" w:rsidRPr="00246F99" w:rsidRDefault="00955DD4" w:rsidP="00685A5E">
      <w:pPr>
        <w:shd w:val="clear" w:color="auto" w:fill="FFFFFF"/>
        <w:spacing w:line="288" w:lineRule="auto"/>
        <w:ind w:firstLine="709"/>
        <w:jc w:val="both"/>
        <w:rPr>
          <w:szCs w:val="28"/>
          <w:lang w:val="uz-Cyrl-UZ"/>
        </w:rPr>
      </w:pPr>
      <w:r w:rsidRPr="00D2074F">
        <w:rPr>
          <w:szCs w:val="28"/>
          <w:lang w:val="uz-Cyrl-UZ"/>
        </w:rPr>
        <w:t>3.6.7</w:t>
      </w:r>
      <w:r w:rsidR="009972F0" w:rsidRPr="00D2074F">
        <w:rPr>
          <w:szCs w:val="28"/>
          <w:lang w:val="uz-Cyrl-UZ"/>
        </w:rPr>
        <w:t>.</w:t>
      </w:r>
      <w:r w:rsidR="00B84258" w:rsidRPr="00D2074F">
        <w:rPr>
          <w:szCs w:val="28"/>
          <w:lang w:val="uz-Cyrl-UZ"/>
        </w:rPr>
        <w:t> </w:t>
      </w:r>
      <w:r w:rsidR="00D21CD7" w:rsidRPr="00D2074F">
        <w:rPr>
          <w:szCs w:val="28"/>
          <w:lang w:val="uz-Cyrl-UZ"/>
        </w:rPr>
        <w:t xml:space="preserve">“Кластер”га </w:t>
      </w:r>
      <w:r w:rsidR="00B84258" w:rsidRPr="00D2074F">
        <w:rPr>
          <w:szCs w:val="28"/>
          <w:lang w:val="uz-Cyrl-UZ"/>
        </w:rPr>
        <w:t xml:space="preserve">имтиёзли ва тижорат кредитлари, шунингдек, субсидия </w:t>
      </w:r>
      <w:r w:rsidR="00BD244D" w:rsidRPr="00D2074F">
        <w:rPr>
          <w:szCs w:val="28"/>
          <w:lang w:val="uz-Cyrl-UZ"/>
        </w:rPr>
        <w:br/>
      </w:r>
      <w:r w:rsidR="00B84258" w:rsidRPr="00D2074F">
        <w:rPr>
          <w:szCs w:val="28"/>
          <w:lang w:val="uz-Cyrl-UZ"/>
        </w:rPr>
        <w:t>ва компенсациялар берилишига кўмаклашиш;</w:t>
      </w:r>
    </w:p>
    <w:p w:rsidR="00B84258" w:rsidRPr="00246F99" w:rsidRDefault="00955DD4" w:rsidP="00685A5E">
      <w:pPr>
        <w:shd w:val="clear" w:color="auto" w:fill="FFFFFF"/>
        <w:spacing w:line="288" w:lineRule="auto"/>
        <w:ind w:firstLine="709"/>
        <w:jc w:val="both"/>
        <w:rPr>
          <w:szCs w:val="28"/>
          <w:lang w:val="uz-Cyrl-UZ"/>
        </w:rPr>
      </w:pPr>
      <w:r w:rsidRPr="00246F99">
        <w:rPr>
          <w:szCs w:val="28"/>
          <w:lang w:val="uz-Cyrl-UZ"/>
        </w:rPr>
        <w:t>3.6.8</w:t>
      </w:r>
      <w:r w:rsidR="009972F0" w:rsidRPr="00246F99">
        <w:rPr>
          <w:szCs w:val="28"/>
          <w:lang w:val="uz-Cyrl-UZ"/>
        </w:rPr>
        <w:t>.</w:t>
      </w:r>
      <w:r w:rsidR="00B84258" w:rsidRPr="00246F99">
        <w:rPr>
          <w:szCs w:val="28"/>
          <w:lang w:val="uz-Cyrl-UZ"/>
        </w:rPr>
        <w:t> </w:t>
      </w:r>
      <w:r w:rsidR="00D21CD7" w:rsidRPr="00246F99">
        <w:rPr>
          <w:szCs w:val="28"/>
          <w:lang w:val="uz-Cyrl-UZ"/>
        </w:rPr>
        <w:t xml:space="preserve">“Кластер”нинг </w:t>
      </w:r>
      <w:r w:rsidR="00B84258" w:rsidRPr="00246F99">
        <w:rPr>
          <w:szCs w:val="28"/>
          <w:lang w:val="uz-Cyrl-UZ"/>
        </w:rPr>
        <w:t>пахта хом ашёси етиштирувчилар билан боғлиқ муносабатларини барқарорлаштиришга кўмаклашиш;</w:t>
      </w:r>
    </w:p>
    <w:p w:rsidR="006C3DFC" w:rsidRPr="00246F99" w:rsidRDefault="00D14D43" w:rsidP="00BA26F7">
      <w:pPr>
        <w:shd w:val="clear" w:color="auto" w:fill="FFFFFF"/>
        <w:spacing w:line="288" w:lineRule="auto"/>
        <w:ind w:firstLine="709"/>
        <w:jc w:val="both"/>
        <w:rPr>
          <w:b/>
          <w:szCs w:val="28"/>
          <w:lang w:val="uz-Cyrl-UZ"/>
        </w:rPr>
      </w:pPr>
      <w:r w:rsidRPr="00246F99">
        <w:rPr>
          <w:szCs w:val="28"/>
          <w:lang w:val="uz-Cyrl-UZ"/>
        </w:rPr>
        <w:t>3.7.</w:t>
      </w:r>
      <w:r w:rsidRPr="00246F99">
        <w:rPr>
          <w:b/>
          <w:szCs w:val="28"/>
          <w:lang w:val="uz-Cyrl-UZ"/>
        </w:rPr>
        <w:t> </w:t>
      </w:r>
      <w:r w:rsidR="00D21CD7" w:rsidRPr="00246F99">
        <w:rPr>
          <w:b/>
          <w:szCs w:val="28"/>
          <w:lang w:val="uz-Cyrl-UZ"/>
        </w:rPr>
        <w:t>“</w:t>
      </w:r>
      <w:r w:rsidR="006C3DFC" w:rsidRPr="00246F99">
        <w:rPr>
          <w:b/>
          <w:szCs w:val="28"/>
          <w:lang w:val="uz-Cyrl-UZ"/>
        </w:rPr>
        <w:t>Кластер</w:t>
      </w:r>
      <w:r w:rsidR="00D21CD7" w:rsidRPr="00246F99">
        <w:rPr>
          <w:b/>
          <w:szCs w:val="28"/>
          <w:lang w:val="uz-Cyrl-UZ"/>
        </w:rPr>
        <w:t>”</w:t>
      </w:r>
      <w:r w:rsidR="006C3DFC" w:rsidRPr="00246F99">
        <w:rPr>
          <w:b/>
          <w:szCs w:val="28"/>
          <w:lang w:val="uz-Cyrl-UZ"/>
        </w:rPr>
        <w:t>нинг ҳуқуқлари:</w:t>
      </w:r>
    </w:p>
    <w:p w:rsidR="00A85213" w:rsidRPr="00246F99" w:rsidRDefault="00955DD4" w:rsidP="00685A5E">
      <w:pPr>
        <w:shd w:val="clear" w:color="auto" w:fill="FFFFFF"/>
        <w:spacing w:line="288" w:lineRule="auto"/>
        <w:ind w:firstLine="709"/>
        <w:jc w:val="both"/>
        <w:rPr>
          <w:szCs w:val="28"/>
          <w:lang w:val="uz-Cyrl-UZ"/>
        </w:rPr>
      </w:pPr>
      <w:r w:rsidRPr="00246F99">
        <w:rPr>
          <w:szCs w:val="28"/>
          <w:lang w:val="uz-Cyrl-UZ"/>
        </w:rPr>
        <w:t>3.7.1</w:t>
      </w:r>
      <w:r w:rsidR="009972F0" w:rsidRPr="00246F99">
        <w:rPr>
          <w:szCs w:val="28"/>
          <w:lang w:val="uz-Cyrl-UZ"/>
        </w:rPr>
        <w:t>.</w:t>
      </w:r>
      <w:r w:rsidR="00D14D43" w:rsidRPr="00246F99">
        <w:rPr>
          <w:szCs w:val="28"/>
          <w:lang w:val="uz-Cyrl-UZ"/>
        </w:rPr>
        <w:t> </w:t>
      </w:r>
      <w:r w:rsidR="00E5076B" w:rsidRPr="00246F99">
        <w:rPr>
          <w:szCs w:val="28"/>
          <w:lang w:val="uz-Cyrl-UZ"/>
        </w:rPr>
        <w:t xml:space="preserve">“Кластер” </w:t>
      </w:r>
      <w:r w:rsidR="00A85213" w:rsidRPr="00246F99">
        <w:rPr>
          <w:szCs w:val="28"/>
          <w:lang w:val="uz-Cyrl-UZ"/>
        </w:rPr>
        <w:t xml:space="preserve">ўз фаолиятини юритишда ишлаб чиқарадиган маҳсулотларини, тижорат банкларидан оладиган кредитларни, ўзининг тасарруфидаги кўчмас мулк объектларини, техника воситалари ва ишлаб чиқариш технологиялари асбоб </w:t>
      </w:r>
      <w:r w:rsidR="00F64AB1" w:rsidRPr="00246F99">
        <w:rPr>
          <w:szCs w:val="28"/>
          <w:lang w:val="uz-Cyrl-UZ"/>
        </w:rPr>
        <w:br/>
      </w:r>
      <w:r w:rsidR="00A85213" w:rsidRPr="00246F99">
        <w:rPr>
          <w:szCs w:val="28"/>
          <w:lang w:val="uz-Cyrl-UZ"/>
        </w:rPr>
        <w:t>ва ускуналарини суғурталашда мустақил равишда хоҳлаган суғурта ташкилоти хизматларидан фойдаланиб амалга ошириш;</w:t>
      </w:r>
    </w:p>
    <w:p w:rsidR="00A85213" w:rsidRPr="00246F99" w:rsidRDefault="00955DD4" w:rsidP="00685A5E">
      <w:pPr>
        <w:shd w:val="clear" w:color="auto" w:fill="FFFFFF"/>
        <w:spacing w:line="288" w:lineRule="auto"/>
        <w:ind w:firstLine="709"/>
        <w:jc w:val="both"/>
        <w:rPr>
          <w:szCs w:val="28"/>
          <w:lang w:val="uz-Cyrl-UZ"/>
        </w:rPr>
      </w:pPr>
      <w:r w:rsidRPr="00246F99">
        <w:rPr>
          <w:szCs w:val="28"/>
          <w:lang w:val="uz-Cyrl-UZ"/>
        </w:rPr>
        <w:t>3.7.2</w:t>
      </w:r>
      <w:r w:rsidR="009972F0" w:rsidRPr="00246F99">
        <w:rPr>
          <w:szCs w:val="28"/>
          <w:lang w:val="uz-Cyrl-UZ"/>
        </w:rPr>
        <w:t>.</w:t>
      </w:r>
      <w:r w:rsidR="00D14D43" w:rsidRPr="00246F99">
        <w:rPr>
          <w:szCs w:val="28"/>
          <w:lang w:val="uz-Cyrl-UZ"/>
        </w:rPr>
        <w:t> </w:t>
      </w:r>
      <w:r w:rsidR="00A85213" w:rsidRPr="00246F99">
        <w:rPr>
          <w:szCs w:val="28"/>
          <w:lang w:val="uz-Cyrl-UZ"/>
        </w:rPr>
        <w:t>зарурат бўлганда, агротехнологик харитага ўзгартиришлар киритиш;</w:t>
      </w:r>
    </w:p>
    <w:p w:rsidR="00A85213" w:rsidRPr="00246F99" w:rsidRDefault="00955DD4" w:rsidP="00685A5E">
      <w:pPr>
        <w:shd w:val="clear" w:color="auto" w:fill="FFFFFF"/>
        <w:spacing w:line="288" w:lineRule="auto"/>
        <w:ind w:firstLine="709"/>
        <w:jc w:val="both"/>
        <w:rPr>
          <w:szCs w:val="28"/>
          <w:lang w:val="uz-Cyrl-UZ"/>
        </w:rPr>
      </w:pPr>
      <w:r w:rsidRPr="00246F99">
        <w:rPr>
          <w:szCs w:val="28"/>
          <w:lang w:val="uz-Cyrl-UZ"/>
        </w:rPr>
        <w:t>3.7.3</w:t>
      </w:r>
      <w:r w:rsidR="009972F0" w:rsidRPr="00246F99">
        <w:rPr>
          <w:szCs w:val="28"/>
          <w:lang w:val="uz-Cyrl-UZ"/>
        </w:rPr>
        <w:t>.</w:t>
      </w:r>
      <w:r w:rsidR="00D14D43" w:rsidRPr="00246F99">
        <w:rPr>
          <w:szCs w:val="28"/>
          <w:lang w:val="uz-Cyrl-UZ"/>
        </w:rPr>
        <w:t> </w:t>
      </w:r>
      <w:r w:rsidR="00A85213" w:rsidRPr="00246F99">
        <w:rPr>
          <w:szCs w:val="28"/>
          <w:lang w:val="uz-Cyrl-UZ"/>
        </w:rPr>
        <w:t>ғўза навлари уруғлик чигитларини мустақил равишда ишлаб чиқариш;</w:t>
      </w:r>
    </w:p>
    <w:p w:rsidR="00A85213" w:rsidRPr="00246F99" w:rsidRDefault="00955DD4" w:rsidP="00685A5E">
      <w:pPr>
        <w:shd w:val="clear" w:color="auto" w:fill="FFFFFF"/>
        <w:spacing w:line="288" w:lineRule="auto"/>
        <w:ind w:firstLine="709"/>
        <w:jc w:val="both"/>
        <w:rPr>
          <w:szCs w:val="28"/>
          <w:lang w:val="uz-Cyrl-UZ"/>
        </w:rPr>
      </w:pPr>
      <w:r w:rsidRPr="00246F99">
        <w:rPr>
          <w:szCs w:val="28"/>
          <w:lang w:val="uz-Cyrl-UZ"/>
        </w:rPr>
        <w:t>3.7.4</w:t>
      </w:r>
      <w:r w:rsidR="009972F0" w:rsidRPr="00246F99">
        <w:rPr>
          <w:szCs w:val="28"/>
          <w:lang w:val="uz-Cyrl-UZ"/>
        </w:rPr>
        <w:t>.</w:t>
      </w:r>
      <w:r w:rsidR="00D14D43" w:rsidRPr="00246F99">
        <w:rPr>
          <w:szCs w:val="28"/>
          <w:lang w:val="uz-Cyrl-UZ"/>
        </w:rPr>
        <w:t> </w:t>
      </w:r>
      <w:r w:rsidR="00A85213" w:rsidRPr="00246F99">
        <w:rPr>
          <w:szCs w:val="28"/>
          <w:lang w:val="uz-Cyrl-UZ"/>
        </w:rPr>
        <w:t>сув ресурсларини ўз вақтида етказиб беришни мутасадди ташкилотлардан талаб қилиш;</w:t>
      </w:r>
    </w:p>
    <w:p w:rsidR="00A85213" w:rsidRPr="00246F99" w:rsidRDefault="00955DD4" w:rsidP="00685A5E">
      <w:pPr>
        <w:shd w:val="clear" w:color="auto" w:fill="FFFFFF"/>
        <w:spacing w:line="288" w:lineRule="auto"/>
        <w:ind w:firstLine="709"/>
        <w:jc w:val="both"/>
        <w:rPr>
          <w:szCs w:val="28"/>
          <w:lang w:val="uz-Cyrl-UZ"/>
        </w:rPr>
      </w:pPr>
      <w:r w:rsidRPr="00246F99">
        <w:rPr>
          <w:szCs w:val="28"/>
          <w:lang w:val="uz-Cyrl-UZ"/>
        </w:rPr>
        <w:t>3.7.5</w:t>
      </w:r>
      <w:r w:rsidR="009972F0" w:rsidRPr="00246F99">
        <w:rPr>
          <w:szCs w:val="28"/>
          <w:lang w:val="uz-Cyrl-UZ"/>
        </w:rPr>
        <w:t>.</w:t>
      </w:r>
      <w:r w:rsidR="00D14D43" w:rsidRPr="00246F99">
        <w:rPr>
          <w:szCs w:val="28"/>
          <w:lang w:val="uz-Cyrl-UZ"/>
        </w:rPr>
        <w:t> </w:t>
      </w:r>
      <w:r w:rsidR="00A85213" w:rsidRPr="00246F99">
        <w:rPr>
          <w:szCs w:val="28"/>
          <w:lang w:val="uz-Cyrl-UZ"/>
        </w:rPr>
        <w:t>етиштирилган пахта хом ашёсидан ишлаб чиқарилган маҳсулотларни эркин тасарруф этиш;</w:t>
      </w:r>
    </w:p>
    <w:p w:rsidR="00A85213" w:rsidRPr="00246F99" w:rsidRDefault="00955DD4" w:rsidP="00685A5E">
      <w:pPr>
        <w:shd w:val="clear" w:color="auto" w:fill="FFFFFF"/>
        <w:spacing w:line="288" w:lineRule="auto"/>
        <w:ind w:firstLine="709"/>
        <w:jc w:val="both"/>
        <w:rPr>
          <w:szCs w:val="28"/>
          <w:lang w:val="uz-Cyrl-UZ"/>
        </w:rPr>
      </w:pPr>
      <w:r w:rsidRPr="00246F99">
        <w:rPr>
          <w:szCs w:val="28"/>
          <w:lang w:val="uz-Cyrl-UZ"/>
        </w:rPr>
        <w:t>3.7.6</w:t>
      </w:r>
      <w:r w:rsidR="009972F0" w:rsidRPr="00246F99">
        <w:rPr>
          <w:szCs w:val="28"/>
          <w:lang w:val="uz-Cyrl-UZ"/>
        </w:rPr>
        <w:t>.</w:t>
      </w:r>
      <w:r w:rsidR="0061317E" w:rsidRPr="00246F99">
        <w:rPr>
          <w:szCs w:val="28"/>
          <w:lang w:val="uz-Cyrl-UZ"/>
        </w:rPr>
        <w:t> </w:t>
      </w:r>
      <w:r w:rsidR="00A85213" w:rsidRPr="00246F99">
        <w:rPr>
          <w:szCs w:val="28"/>
          <w:lang w:val="uz-Cyrl-UZ"/>
        </w:rPr>
        <w:t>ишлаб чиқарилган пахта толасининг ўз ишлаб чиқариш қувватлари эҳтиёжидан ортиқ қисмини қонунчилик ҳужжатларида белгиланган тартибда сотиш;</w:t>
      </w:r>
    </w:p>
    <w:p w:rsidR="00A85213" w:rsidRPr="00246F99" w:rsidRDefault="00955DD4" w:rsidP="00685A5E">
      <w:pPr>
        <w:shd w:val="clear" w:color="auto" w:fill="FFFFFF"/>
        <w:spacing w:line="288" w:lineRule="auto"/>
        <w:ind w:firstLine="709"/>
        <w:jc w:val="both"/>
        <w:rPr>
          <w:szCs w:val="28"/>
          <w:lang w:val="uz-Cyrl-UZ"/>
        </w:rPr>
      </w:pPr>
      <w:r w:rsidRPr="00246F99">
        <w:rPr>
          <w:szCs w:val="28"/>
          <w:lang w:val="uz-Cyrl-UZ"/>
        </w:rPr>
        <w:t>3.7.8</w:t>
      </w:r>
      <w:r w:rsidR="009972F0" w:rsidRPr="00246F99">
        <w:rPr>
          <w:szCs w:val="28"/>
          <w:lang w:val="uz-Cyrl-UZ"/>
        </w:rPr>
        <w:t>.</w:t>
      </w:r>
      <w:r w:rsidR="0061317E" w:rsidRPr="00246F99">
        <w:rPr>
          <w:szCs w:val="28"/>
          <w:lang w:val="uz-Cyrl-UZ"/>
        </w:rPr>
        <w:t> </w:t>
      </w:r>
      <w:r w:rsidR="00A85213" w:rsidRPr="00246F99">
        <w:rPr>
          <w:szCs w:val="28"/>
          <w:lang w:val="uz-Cyrl-UZ"/>
        </w:rPr>
        <w:t>пахта хом ашёсидан олинадиган чигит ва бошқа маҳсулотларни мустақил равишда қайта ишлаш ёки уларни, шу жумладан қайта ишланган маҳсулотларни қонунчилик ҳужжатларида белгиланган тартибда сотиш.</w:t>
      </w:r>
    </w:p>
    <w:p w:rsidR="003B17D7" w:rsidRPr="00246F99" w:rsidRDefault="00955DD4" w:rsidP="00685A5E">
      <w:pPr>
        <w:shd w:val="clear" w:color="auto" w:fill="FFFFFF"/>
        <w:spacing w:line="288" w:lineRule="auto"/>
        <w:ind w:firstLine="709"/>
        <w:jc w:val="both"/>
        <w:rPr>
          <w:szCs w:val="28"/>
          <w:lang w:val="uz-Cyrl-UZ"/>
        </w:rPr>
      </w:pPr>
      <w:r w:rsidRPr="00246F99">
        <w:rPr>
          <w:szCs w:val="28"/>
          <w:lang w:val="uz-Cyrl-UZ"/>
        </w:rPr>
        <w:lastRenderedPageBreak/>
        <w:t>3.7.9</w:t>
      </w:r>
      <w:r w:rsidR="009972F0" w:rsidRPr="00246F99">
        <w:rPr>
          <w:szCs w:val="28"/>
          <w:lang w:val="uz-Cyrl-UZ"/>
        </w:rPr>
        <w:t>.</w:t>
      </w:r>
      <w:r w:rsidR="0061317E" w:rsidRPr="00246F99">
        <w:rPr>
          <w:szCs w:val="28"/>
          <w:lang w:val="uz-Cyrl-UZ"/>
        </w:rPr>
        <w:t> “Кластер</w:t>
      </w:r>
      <w:r w:rsidR="00BC25E2" w:rsidRPr="00246F99">
        <w:rPr>
          <w:szCs w:val="28"/>
          <w:lang w:val="uz-Cyrl-UZ"/>
        </w:rPr>
        <w:t>” мазкур битимнинг 2.1 ва 2.2</w:t>
      </w:r>
      <w:r w:rsidR="00103A33" w:rsidRPr="00246F99">
        <w:rPr>
          <w:szCs w:val="28"/>
          <w:lang w:val="uz-Cyrl-UZ"/>
        </w:rPr>
        <w:t>-бандлари</w:t>
      </w:r>
      <w:r w:rsidR="0061317E" w:rsidRPr="00246F99">
        <w:rPr>
          <w:szCs w:val="28"/>
          <w:lang w:val="uz-Cyrl-UZ"/>
        </w:rPr>
        <w:t>да белгиланган шаклда ташкил этилган тақдирда уч иш</w:t>
      </w:r>
      <w:r w:rsidR="0061317E" w:rsidRPr="00246F99">
        <w:rPr>
          <w:b/>
          <w:szCs w:val="28"/>
          <w:lang w:val="uz-Cyrl-UZ"/>
        </w:rPr>
        <w:t xml:space="preserve"> </w:t>
      </w:r>
      <w:r w:rsidR="0061317E" w:rsidRPr="00246F99">
        <w:rPr>
          <w:szCs w:val="28"/>
          <w:lang w:val="uz-Cyrl-UZ"/>
        </w:rPr>
        <w:t>кунида тегишли ҳокимлик билан ер ижараси шартномасини тузиш;</w:t>
      </w:r>
    </w:p>
    <w:p w:rsidR="00A85213" w:rsidRPr="00246F99" w:rsidRDefault="00A85213" w:rsidP="00BA26F7">
      <w:pPr>
        <w:shd w:val="clear" w:color="auto" w:fill="FFFFFF"/>
        <w:spacing w:line="288" w:lineRule="auto"/>
        <w:ind w:firstLine="709"/>
        <w:jc w:val="both"/>
        <w:rPr>
          <w:i/>
          <w:szCs w:val="28"/>
          <w:lang w:val="uz-Cyrl-UZ"/>
        </w:rPr>
      </w:pPr>
      <w:bookmarkStart w:id="2" w:name="_Hlk91244018"/>
      <w:r w:rsidRPr="00246F99">
        <w:rPr>
          <w:i/>
          <w:szCs w:val="28"/>
          <w:lang w:val="uz-Cyrl-UZ"/>
        </w:rPr>
        <w:t>Қишлоқ хўжалиги ер участкаларини ижарага олган ҳолда ташкил этилган “кластер” қуйидаги қўшимча ҳуқуқларга эга:</w:t>
      </w:r>
    </w:p>
    <w:bookmarkEnd w:id="2"/>
    <w:p w:rsidR="00A85213" w:rsidRPr="00246F99" w:rsidRDefault="00955DD4" w:rsidP="00685A5E">
      <w:pPr>
        <w:shd w:val="clear" w:color="auto" w:fill="FFFFFF"/>
        <w:spacing w:line="288" w:lineRule="auto"/>
        <w:ind w:firstLine="709"/>
        <w:jc w:val="both"/>
        <w:rPr>
          <w:szCs w:val="28"/>
          <w:lang w:val="uz-Cyrl-UZ"/>
        </w:rPr>
      </w:pPr>
      <w:r w:rsidRPr="00246F99">
        <w:rPr>
          <w:szCs w:val="28"/>
          <w:lang w:val="uz-Cyrl-UZ"/>
        </w:rPr>
        <w:t>3.7.1</w:t>
      </w:r>
      <w:r w:rsidR="00E5076B" w:rsidRPr="00246F99">
        <w:rPr>
          <w:szCs w:val="28"/>
          <w:lang w:val="uz-Cyrl-UZ"/>
        </w:rPr>
        <w:t>0</w:t>
      </w:r>
      <w:r w:rsidR="00086960" w:rsidRPr="00246F99">
        <w:rPr>
          <w:szCs w:val="28"/>
          <w:lang w:val="uz-Cyrl-UZ"/>
        </w:rPr>
        <w:t>.</w:t>
      </w:r>
      <w:r w:rsidR="00375BF7" w:rsidRPr="00246F99">
        <w:rPr>
          <w:szCs w:val="28"/>
          <w:lang w:val="uz-Cyrl-UZ"/>
        </w:rPr>
        <w:t> </w:t>
      </w:r>
      <w:r w:rsidR="00A85213" w:rsidRPr="00246F99">
        <w:rPr>
          <w:szCs w:val="28"/>
          <w:lang w:val="uz-Cyrl-UZ"/>
        </w:rPr>
        <w:t>ғўза навларини мустақил жойлаштириш;</w:t>
      </w:r>
    </w:p>
    <w:p w:rsidR="00A85213" w:rsidRPr="00246F99" w:rsidRDefault="00955DD4" w:rsidP="00685A5E">
      <w:pPr>
        <w:shd w:val="clear" w:color="auto" w:fill="FFFFFF"/>
        <w:spacing w:line="288" w:lineRule="auto"/>
        <w:ind w:firstLine="709"/>
        <w:jc w:val="both"/>
        <w:rPr>
          <w:szCs w:val="28"/>
          <w:lang w:val="uz-Cyrl-UZ"/>
        </w:rPr>
      </w:pPr>
      <w:r w:rsidRPr="00246F99">
        <w:rPr>
          <w:szCs w:val="28"/>
          <w:lang w:val="uz-Cyrl-UZ"/>
        </w:rPr>
        <w:t>3.7.1</w:t>
      </w:r>
      <w:r w:rsidR="00E5076B" w:rsidRPr="00246F99">
        <w:rPr>
          <w:szCs w:val="28"/>
          <w:lang w:val="uz-Cyrl-UZ"/>
        </w:rPr>
        <w:t>1</w:t>
      </w:r>
      <w:r w:rsidR="00086960" w:rsidRPr="00246F99">
        <w:rPr>
          <w:szCs w:val="28"/>
          <w:lang w:val="uz-Cyrl-UZ"/>
        </w:rPr>
        <w:t>.</w:t>
      </w:r>
      <w:r w:rsidR="00375BF7" w:rsidRPr="00246F99">
        <w:rPr>
          <w:szCs w:val="28"/>
          <w:lang w:val="uz-Cyrl-UZ"/>
        </w:rPr>
        <w:t> </w:t>
      </w:r>
      <w:r w:rsidR="00A85213" w:rsidRPr="00246F99">
        <w:rPr>
          <w:szCs w:val="28"/>
          <w:lang w:val="uz-Cyrl-UZ"/>
        </w:rPr>
        <w:t>ажратилган ер участкаларида алмашлаб экишни жорий этган ҳолда, ушбу ерларнинг контурларини тузиш;</w:t>
      </w:r>
    </w:p>
    <w:p w:rsidR="00A85213" w:rsidRPr="00246F99" w:rsidRDefault="00955DD4" w:rsidP="00685A5E">
      <w:pPr>
        <w:shd w:val="clear" w:color="auto" w:fill="FFFFFF"/>
        <w:spacing w:line="288" w:lineRule="auto"/>
        <w:ind w:firstLine="709"/>
        <w:jc w:val="both"/>
        <w:rPr>
          <w:szCs w:val="28"/>
          <w:lang w:val="uz-Cyrl-UZ"/>
        </w:rPr>
      </w:pPr>
      <w:r w:rsidRPr="00246F99">
        <w:rPr>
          <w:szCs w:val="28"/>
          <w:lang w:val="uz-Cyrl-UZ"/>
        </w:rPr>
        <w:t>3.7.1</w:t>
      </w:r>
      <w:r w:rsidR="00E5076B" w:rsidRPr="00246F99">
        <w:rPr>
          <w:szCs w:val="28"/>
          <w:lang w:val="uz-Cyrl-UZ"/>
        </w:rPr>
        <w:t>2</w:t>
      </w:r>
      <w:r w:rsidR="00086960" w:rsidRPr="00246F99">
        <w:rPr>
          <w:szCs w:val="28"/>
          <w:lang w:val="uz-Cyrl-UZ"/>
        </w:rPr>
        <w:t>.</w:t>
      </w:r>
      <w:r w:rsidR="00375BF7" w:rsidRPr="00246F99">
        <w:rPr>
          <w:szCs w:val="28"/>
          <w:lang w:val="uz-Cyrl-UZ"/>
        </w:rPr>
        <w:t> </w:t>
      </w:r>
      <w:r w:rsidR="00A85213" w:rsidRPr="00246F99">
        <w:rPr>
          <w:szCs w:val="28"/>
          <w:lang w:val="uz-Cyrl-UZ"/>
        </w:rPr>
        <w:t>тасдиқланган агротехнологик харитадаги чора-тадбирларни амалга ошириш учун имтиёзли молиявий ресурслардан фойдаланиш;</w:t>
      </w:r>
    </w:p>
    <w:p w:rsidR="00A85213" w:rsidRPr="00246F99" w:rsidRDefault="00955DD4" w:rsidP="00685A5E">
      <w:pPr>
        <w:shd w:val="clear" w:color="auto" w:fill="FFFFFF"/>
        <w:spacing w:line="288" w:lineRule="auto"/>
        <w:ind w:firstLine="709"/>
        <w:jc w:val="both"/>
        <w:rPr>
          <w:szCs w:val="28"/>
          <w:lang w:val="uz-Cyrl-UZ"/>
        </w:rPr>
      </w:pPr>
      <w:r w:rsidRPr="00246F99">
        <w:rPr>
          <w:szCs w:val="28"/>
          <w:lang w:val="uz-Cyrl-UZ"/>
        </w:rPr>
        <w:t>3.7.1</w:t>
      </w:r>
      <w:r w:rsidR="00E5076B" w:rsidRPr="00246F99">
        <w:rPr>
          <w:szCs w:val="28"/>
          <w:lang w:val="uz-Cyrl-UZ"/>
        </w:rPr>
        <w:t>3</w:t>
      </w:r>
      <w:r w:rsidR="00086960" w:rsidRPr="00246F99">
        <w:rPr>
          <w:szCs w:val="28"/>
          <w:lang w:val="uz-Cyrl-UZ"/>
        </w:rPr>
        <w:t>.</w:t>
      </w:r>
      <w:r w:rsidR="00375BF7" w:rsidRPr="00246F99">
        <w:rPr>
          <w:szCs w:val="28"/>
          <w:lang w:val="uz-Cyrl-UZ"/>
        </w:rPr>
        <w:t> </w:t>
      </w:r>
      <w:r w:rsidR="00A85213" w:rsidRPr="00246F99">
        <w:rPr>
          <w:szCs w:val="28"/>
          <w:lang w:val="uz-Cyrl-UZ"/>
        </w:rPr>
        <w:t>минерал ўғитлар ва ёқилғи-мойлаш материалларини импорт қилиш;</w:t>
      </w:r>
    </w:p>
    <w:p w:rsidR="00A85213" w:rsidRPr="00246F99" w:rsidRDefault="00955DD4" w:rsidP="00685A5E">
      <w:pPr>
        <w:shd w:val="clear" w:color="auto" w:fill="FFFFFF"/>
        <w:spacing w:line="288" w:lineRule="auto"/>
        <w:ind w:firstLine="709"/>
        <w:jc w:val="both"/>
        <w:rPr>
          <w:szCs w:val="28"/>
          <w:lang w:val="uz-Cyrl-UZ"/>
        </w:rPr>
      </w:pPr>
      <w:r w:rsidRPr="00246F99">
        <w:rPr>
          <w:szCs w:val="28"/>
          <w:lang w:val="uz-Cyrl-UZ"/>
        </w:rPr>
        <w:t>3.7.1</w:t>
      </w:r>
      <w:r w:rsidR="00E5076B" w:rsidRPr="00246F99">
        <w:rPr>
          <w:szCs w:val="28"/>
          <w:lang w:val="uz-Cyrl-UZ"/>
        </w:rPr>
        <w:t>4</w:t>
      </w:r>
      <w:r w:rsidR="00086960" w:rsidRPr="00246F99">
        <w:rPr>
          <w:szCs w:val="28"/>
          <w:lang w:val="uz-Cyrl-UZ"/>
        </w:rPr>
        <w:t>.</w:t>
      </w:r>
      <w:r w:rsidR="00375BF7" w:rsidRPr="00246F99">
        <w:rPr>
          <w:szCs w:val="28"/>
          <w:lang w:val="uz-Cyrl-UZ"/>
        </w:rPr>
        <w:t> </w:t>
      </w:r>
      <w:r w:rsidR="00A85213" w:rsidRPr="00246F99">
        <w:rPr>
          <w:szCs w:val="28"/>
          <w:lang w:val="uz-Cyrl-UZ"/>
        </w:rPr>
        <w:t>қишлоқ хўжалигида ишлаб чиқаришни ташкил этишнинг бозор тамойилларига асосланган кластер</w:t>
      </w:r>
      <w:r w:rsidR="004D0EA0" w:rsidRPr="00246F99">
        <w:rPr>
          <w:szCs w:val="28"/>
          <w:lang w:val="uz-Cyrl-UZ"/>
        </w:rPr>
        <w:t>–</w:t>
      </w:r>
      <w:r w:rsidR="00A85213" w:rsidRPr="00246F99">
        <w:rPr>
          <w:szCs w:val="28"/>
          <w:lang w:val="uz-Cyrl-UZ"/>
        </w:rPr>
        <w:t>фермер, кластер</w:t>
      </w:r>
      <w:r w:rsidR="004D0EA0" w:rsidRPr="00246F99">
        <w:rPr>
          <w:szCs w:val="28"/>
          <w:lang w:val="uz-Cyrl-UZ"/>
        </w:rPr>
        <w:t>–</w:t>
      </w:r>
      <w:r w:rsidR="00A85213" w:rsidRPr="00246F99">
        <w:rPr>
          <w:szCs w:val="28"/>
          <w:lang w:val="uz-Cyrl-UZ"/>
        </w:rPr>
        <w:t>деҳқон хўжалиги, кластер</w:t>
      </w:r>
      <w:r w:rsidR="004D0EA0" w:rsidRPr="00246F99">
        <w:rPr>
          <w:szCs w:val="28"/>
          <w:lang w:val="uz-Cyrl-UZ"/>
        </w:rPr>
        <w:t>–</w:t>
      </w:r>
      <w:r w:rsidR="00A85213" w:rsidRPr="00246F99">
        <w:rPr>
          <w:szCs w:val="28"/>
          <w:lang w:val="uz-Cyrl-UZ"/>
        </w:rPr>
        <w:t>оилабай пудрат</w:t>
      </w:r>
      <w:r w:rsidRPr="00246F99">
        <w:rPr>
          <w:szCs w:val="28"/>
          <w:lang w:val="uz-Cyrl-UZ"/>
        </w:rPr>
        <w:t xml:space="preserve"> </w:t>
      </w:r>
      <w:r w:rsidR="00A85213" w:rsidRPr="00246F99">
        <w:rPr>
          <w:szCs w:val="28"/>
          <w:lang w:val="uz-Cyrl-UZ"/>
        </w:rPr>
        <w:t>ва қишлоқ хўжалигида иш юритишнинг замонавий усулларини жорий этиш;</w:t>
      </w:r>
    </w:p>
    <w:p w:rsidR="00A85213" w:rsidRPr="00246F99" w:rsidRDefault="00955DD4" w:rsidP="00685A5E">
      <w:pPr>
        <w:shd w:val="clear" w:color="auto" w:fill="FFFFFF"/>
        <w:spacing w:line="288" w:lineRule="auto"/>
        <w:ind w:firstLine="709"/>
        <w:jc w:val="both"/>
        <w:rPr>
          <w:szCs w:val="28"/>
          <w:lang w:val="uz-Cyrl-UZ"/>
        </w:rPr>
      </w:pPr>
      <w:r w:rsidRPr="00246F99">
        <w:rPr>
          <w:szCs w:val="28"/>
          <w:lang w:val="uz-Cyrl-UZ"/>
        </w:rPr>
        <w:t>3.7.1</w:t>
      </w:r>
      <w:r w:rsidR="00E5076B" w:rsidRPr="00246F99">
        <w:rPr>
          <w:szCs w:val="28"/>
          <w:lang w:val="uz-Cyrl-UZ"/>
        </w:rPr>
        <w:t>5</w:t>
      </w:r>
      <w:r w:rsidR="00086960" w:rsidRPr="00246F99">
        <w:rPr>
          <w:szCs w:val="28"/>
          <w:lang w:val="uz-Cyrl-UZ"/>
        </w:rPr>
        <w:t>.</w:t>
      </w:r>
      <w:r w:rsidR="00375BF7" w:rsidRPr="00246F99">
        <w:rPr>
          <w:szCs w:val="28"/>
          <w:lang w:val="uz-Cyrl-UZ"/>
        </w:rPr>
        <w:t> </w:t>
      </w:r>
      <w:r w:rsidR="00A85213" w:rsidRPr="00246F99">
        <w:rPr>
          <w:szCs w:val="28"/>
          <w:lang w:val="uz-Cyrl-UZ"/>
        </w:rPr>
        <w:t xml:space="preserve">ўзига бириктирилган ер участкаларини шартномага асосан юридик </w:t>
      </w:r>
      <w:r w:rsidRPr="00246F99">
        <w:rPr>
          <w:szCs w:val="28"/>
          <w:lang w:val="uz-Cyrl-UZ"/>
        </w:rPr>
        <w:br/>
      </w:r>
      <w:r w:rsidR="00A85213" w:rsidRPr="00246F99">
        <w:rPr>
          <w:szCs w:val="28"/>
          <w:lang w:val="uz-Cyrl-UZ"/>
        </w:rPr>
        <w:t>ва жисмоний шахсларга бир йилгача бўлган муддатга иккиламчи ижара асосида бериш.</w:t>
      </w:r>
    </w:p>
    <w:p w:rsidR="00A85213" w:rsidRPr="00246F99" w:rsidRDefault="00A85213" w:rsidP="00BA26F7">
      <w:pPr>
        <w:shd w:val="clear" w:color="auto" w:fill="FFFFFF"/>
        <w:spacing w:line="288" w:lineRule="auto"/>
        <w:ind w:firstLine="709"/>
        <w:jc w:val="both"/>
        <w:rPr>
          <w:i/>
          <w:szCs w:val="28"/>
          <w:lang w:val="uz-Cyrl-UZ"/>
        </w:rPr>
      </w:pPr>
      <w:r w:rsidRPr="00246F99">
        <w:rPr>
          <w:i/>
          <w:szCs w:val="28"/>
          <w:lang w:val="uz-Cyrl-UZ"/>
        </w:rPr>
        <w:t>Қишлоқ хўжалиги ер участкаларини ижарага олмасдан ташкил этилган “кластер” қуйидаги қўшимча ҳуқуқларга эга:</w:t>
      </w:r>
    </w:p>
    <w:p w:rsidR="00A85213" w:rsidRPr="00246F99" w:rsidRDefault="00955DD4" w:rsidP="00685A5E">
      <w:pPr>
        <w:shd w:val="clear" w:color="auto" w:fill="FFFFFF"/>
        <w:spacing w:line="288" w:lineRule="auto"/>
        <w:ind w:firstLine="709"/>
        <w:jc w:val="both"/>
        <w:rPr>
          <w:szCs w:val="28"/>
          <w:lang w:val="uz-Cyrl-UZ"/>
        </w:rPr>
      </w:pPr>
      <w:r w:rsidRPr="00246F99">
        <w:rPr>
          <w:szCs w:val="28"/>
          <w:lang w:val="uz-Cyrl-UZ"/>
        </w:rPr>
        <w:t>3.7.17</w:t>
      </w:r>
      <w:r w:rsidR="00086960" w:rsidRPr="00246F99">
        <w:rPr>
          <w:szCs w:val="28"/>
          <w:lang w:val="uz-Cyrl-UZ"/>
        </w:rPr>
        <w:t>.</w:t>
      </w:r>
      <w:r w:rsidR="00375BF7" w:rsidRPr="00246F99">
        <w:rPr>
          <w:szCs w:val="28"/>
          <w:lang w:val="uz-Cyrl-UZ"/>
        </w:rPr>
        <w:t> </w:t>
      </w:r>
      <w:r w:rsidR="00A85213" w:rsidRPr="00246F99">
        <w:rPr>
          <w:szCs w:val="28"/>
          <w:lang w:val="uz-Cyrl-UZ"/>
        </w:rPr>
        <w:t>ўзи фаолият юритаётган ҳудуддаги қишлоқ хўжалиги маҳсулотларини етиштирувчиларнинг ер участкасини ижарага олиш ҳуқуқи бекор қилинган тақдирда, бўшаган ер участкасини қайта ижарага беришда тенг шароитларда устунлик ҳуқуқидан фойдаланиш;</w:t>
      </w:r>
    </w:p>
    <w:p w:rsidR="00A85213" w:rsidRPr="00246F99" w:rsidRDefault="00955DD4" w:rsidP="00685A5E">
      <w:pPr>
        <w:shd w:val="clear" w:color="auto" w:fill="FFFFFF"/>
        <w:spacing w:line="288" w:lineRule="auto"/>
        <w:ind w:firstLine="709"/>
        <w:jc w:val="both"/>
        <w:rPr>
          <w:szCs w:val="28"/>
          <w:lang w:val="uz-Cyrl-UZ"/>
        </w:rPr>
      </w:pPr>
      <w:r w:rsidRPr="00246F99">
        <w:rPr>
          <w:szCs w:val="28"/>
          <w:lang w:val="uz-Cyrl-UZ"/>
        </w:rPr>
        <w:t>3.7.18</w:t>
      </w:r>
      <w:r w:rsidR="00086960" w:rsidRPr="00246F99">
        <w:rPr>
          <w:szCs w:val="28"/>
          <w:lang w:val="uz-Cyrl-UZ"/>
        </w:rPr>
        <w:t>.</w:t>
      </w:r>
      <w:r w:rsidR="00375BF7" w:rsidRPr="00246F99">
        <w:rPr>
          <w:szCs w:val="28"/>
          <w:lang w:val="uz-Cyrl-UZ"/>
        </w:rPr>
        <w:t> </w:t>
      </w:r>
      <w:r w:rsidR="00A85213" w:rsidRPr="00246F99">
        <w:rPr>
          <w:szCs w:val="28"/>
          <w:lang w:val="uz-Cyrl-UZ"/>
        </w:rPr>
        <w:t>пахта хом ашёси етиштирувчиларга ғўза навларини жойлаштириш бўйича тавсия бериш;</w:t>
      </w:r>
    </w:p>
    <w:p w:rsidR="00A85213" w:rsidRPr="00246F99" w:rsidRDefault="00955DD4" w:rsidP="00685A5E">
      <w:pPr>
        <w:shd w:val="clear" w:color="auto" w:fill="FFFFFF"/>
        <w:spacing w:line="288" w:lineRule="auto"/>
        <w:ind w:firstLine="709"/>
        <w:jc w:val="both"/>
        <w:rPr>
          <w:szCs w:val="28"/>
          <w:lang w:val="uz-Cyrl-UZ"/>
        </w:rPr>
      </w:pPr>
      <w:r w:rsidRPr="00246F99">
        <w:rPr>
          <w:szCs w:val="28"/>
          <w:lang w:val="uz-Cyrl-UZ"/>
        </w:rPr>
        <w:t>3.7.19</w:t>
      </w:r>
      <w:r w:rsidR="00086960" w:rsidRPr="00246F99">
        <w:rPr>
          <w:szCs w:val="28"/>
          <w:lang w:val="uz-Cyrl-UZ"/>
        </w:rPr>
        <w:t>.</w:t>
      </w:r>
      <w:r w:rsidR="00375BF7" w:rsidRPr="00246F99">
        <w:rPr>
          <w:szCs w:val="28"/>
          <w:lang w:val="uz-Cyrl-UZ"/>
        </w:rPr>
        <w:t> </w:t>
      </w:r>
      <w:r w:rsidR="00A85213" w:rsidRPr="00246F99">
        <w:rPr>
          <w:szCs w:val="28"/>
          <w:lang w:val="uz-Cyrl-UZ"/>
        </w:rPr>
        <w:t>пахта хом ашёси етиштирувчилардан тасдиқланган агротехнологик харитага мувофиқ тегишли чора-тадбирларни ўз вақтида амалга оширилишини талаб қилиш;</w:t>
      </w:r>
    </w:p>
    <w:p w:rsidR="00A85213" w:rsidRPr="00246F99" w:rsidRDefault="00955DD4" w:rsidP="00685A5E">
      <w:pPr>
        <w:shd w:val="clear" w:color="auto" w:fill="FFFFFF"/>
        <w:spacing w:line="288" w:lineRule="auto"/>
        <w:ind w:firstLine="709"/>
        <w:jc w:val="both"/>
        <w:rPr>
          <w:szCs w:val="28"/>
          <w:lang w:val="uz-Cyrl-UZ"/>
        </w:rPr>
      </w:pPr>
      <w:r w:rsidRPr="00246F99">
        <w:rPr>
          <w:szCs w:val="28"/>
          <w:lang w:val="uz-Cyrl-UZ"/>
        </w:rPr>
        <w:t>3.7.20</w:t>
      </w:r>
      <w:r w:rsidR="00086960" w:rsidRPr="00246F99">
        <w:rPr>
          <w:szCs w:val="28"/>
          <w:lang w:val="uz-Cyrl-UZ"/>
        </w:rPr>
        <w:t>.</w:t>
      </w:r>
      <w:r w:rsidR="00375BF7" w:rsidRPr="00246F99">
        <w:rPr>
          <w:szCs w:val="28"/>
          <w:lang w:val="uz-Cyrl-UZ"/>
        </w:rPr>
        <w:t> </w:t>
      </w:r>
      <w:r w:rsidR="00A85213" w:rsidRPr="00246F99">
        <w:rPr>
          <w:szCs w:val="28"/>
          <w:lang w:val="uz-Cyrl-UZ"/>
        </w:rPr>
        <w:t>пахта хом ашёси етиштирувчиларга янги замонавий қишлоқ хўжалиги техникалари, ёқилғи-мойлаш материаллари, минерал ўғитлар ва бошқа зарур товарларни харид қилиш ва технологияларни жорий қилишда кўмаклашиш;</w:t>
      </w:r>
    </w:p>
    <w:p w:rsidR="00A85213" w:rsidRPr="00246F99" w:rsidRDefault="00955DD4" w:rsidP="00685A5E">
      <w:pPr>
        <w:shd w:val="clear" w:color="auto" w:fill="FFFFFF"/>
        <w:spacing w:line="288" w:lineRule="auto"/>
        <w:ind w:firstLine="709"/>
        <w:jc w:val="both"/>
        <w:rPr>
          <w:szCs w:val="28"/>
          <w:lang w:val="uz-Cyrl-UZ"/>
        </w:rPr>
      </w:pPr>
      <w:r w:rsidRPr="00246F99">
        <w:rPr>
          <w:szCs w:val="28"/>
          <w:lang w:val="uz-Cyrl-UZ"/>
        </w:rPr>
        <w:t>3.7.21</w:t>
      </w:r>
      <w:r w:rsidR="00086960" w:rsidRPr="00246F99">
        <w:rPr>
          <w:szCs w:val="28"/>
          <w:lang w:val="uz-Cyrl-UZ"/>
        </w:rPr>
        <w:t>.</w:t>
      </w:r>
      <w:r w:rsidR="00375BF7" w:rsidRPr="00246F99">
        <w:rPr>
          <w:szCs w:val="28"/>
          <w:lang w:val="uz-Cyrl-UZ"/>
        </w:rPr>
        <w:t> </w:t>
      </w:r>
      <w:r w:rsidR="00A85213" w:rsidRPr="00246F99">
        <w:rPr>
          <w:szCs w:val="28"/>
          <w:lang w:val="uz-Cyrl-UZ"/>
        </w:rPr>
        <w:t>пахта хом ашёси етиштириш учун ер участкасини, шу жумладан қишлоқ хўжалигида фойдаланишдан чиқиб кетган ер участкасини ижара шартномаси асосида ажратиш тўғрисида ариза билан мурожаат қилиш;</w:t>
      </w:r>
    </w:p>
    <w:p w:rsidR="0042238C" w:rsidRPr="00246F99" w:rsidRDefault="00955DD4" w:rsidP="00685A5E">
      <w:pPr>
        <w:shd w:val="clear" w:color="auto" w:fill="FFFFFF"/>
        <w:spacing w:line="288" w:lineRule="auto"/>
        <w:ind w:firstLine="709"/>
        <w:jc w:val="both"/>
        <w:rPr>
          <w:szCs w:val="28"/>
          <w:lang w:val="uz-Cyrl-UZ"/>
        </w:rPr>
      </w:pPr>
      <w:r w:rsidRPr="00246F99">
        <w:rPr>
          <w:szCs w:val="28"/>
          <w:lang w:val="uz-Cyrl-UZ"/>
        </w:rPr>
        <w:t>3.7.22</w:t>
      </w:r>
      <w:r w:rsidR="00086960" w:rsidRPr="00246F99">
        <w:rPr>
          <w:szCs w:val="28"/>
          <w:lang w:val="uz-Cyrl-UZ"/>
        </w:rPr>
        <w:t>.</w:t>
      </w:r>
      <w:r w:rsidR="00375BF7" w:rsidRPr="00246F99">
        <w:rPr>
          <w:szCs w:val="28"/>
          <w:lang w:val="uz-Cyrl-UZ"/>
        </w:rPr>
        <w:t> </w:t>
      </w:r>
      <w:r w:rsidR="00A85213" w:rsidRPr="00246F99">
        <w:rPr>
          <w:szCs w:val="28"/>
          <w:lang w:val="uz-Cyrl-UZ"/>
        </w:rPr>
        <w:t xml:space="preserve">пахтадан юқори ҳосил олган пахта хом ашёси </w:t>
      </w:r>
      <w:r w:rsidR="00375BF7" w:rsidRPr="00246F99">
        <w:rPr>
          <w:szCs w:val="28"/>
          <w:lang w:val="uz-Cyrl-UZ"/>
        </w:rPr>
        <w:t>етиштирувчиларни рағбатлантириш;</w:t>
      </w:r>
    </w:p>
    <w:p w:rsidR="00414556" w:rsidRPr="00246F99" w:rsidRDefault="00955DD4" w:rsidP="00685A5E">
      <w:pPr>
        <w:shd w:val="clear" w:color="auto" w:fill="FFFFFF"/>
        <w:spacing w:line="288" w:lineRule="auto"/>
        <w:ind w:firstLine="709"/>
        <w:jc w:val="both"/>
        <w:rPr>
          <w:szCs w:val="28"/>
          <w:lang w:val="uz-Cyrl-UZ"/>
        </w:rPr>
      </w:pPr>
      <w:r w:rsidRPr="00246F99">
        <w:rPr>
          <w:szCs w:val="28"/>
          <w:lang w:val="uz-Cyrl-UZ"/>
        </w:rPr>
        <w:t>3.7.23</w:t>
      </w:r>
      <w:r w:rsidR="00086960" w:rsidRPr="00246F99">
        <w:rPr>
          <w:szCs w:val="28"/>
          <w:lang w:val="uz-Cyrl-UZ"/>
        </w:rPr>
        <w:t>.</w:t>
      </w:r>
      <w:r w:rsidR="00375BF7" w:rsidRPr="00246F99">
        <w:rPr>
          <w:szCs w:val="28"/>
          <w:lang w:val="uz-Cyrl-UZ"/>
        </w:rPr>
        <w:t> </w:t>
      </w:r>
      <w:r w:rsidR="00E90CB2" w:rsidRPr="00246F99">
        <w:rPr>
          <w:szCs w:val="28"/>
          <w:lang w:val="uz-Cyrl-UZ"/>
        </w:rPr>
        <w:t xml:space="preserve">амалдаги норматив-ҳуқуқий ҳужжатларда назарда тутилган имтиёз </w:t>
      </w:r>
      <w:r w:rsidR="00547EBA" w:rsidRPr="00246F99">
        <w:rPr>
          <w:szCs w:val="28"/>
          <w:lang w:val="uz-Cyrl-UZ"/>
        </w:rPr>
        <w:br/>
      </w:r>
      <w:r w:rsidR="00E90CB2" w:rsidRPr="00246F99">
        <w:rPr>
          <w:szCs w:val="28"/>
          <w:lang w:val="uz-Cyrl-UZ"/>
        </w:rPr>
        <w:t>в</w:t>
      </w:r>
      <w:r w:rsidR="00375BF7" w:rsidRPr="00246F99">
        <w:rPr>
          <w:szCs w:val="28"/>
          <w:lang w:val="uz-Cyrl-UZ"/>
        </w:rPr>
        <w:t>а преференциялардан фойдаланиш.</w:t>
      </w:r>
    </w:p>
    <w:p w:rsidR="00913D90" w:rsidRPr="00246F99" w:rsidRDefault="0061317E" w:rsidP="00BA26F7">
      <w:pPr>
        <w:shd w:val="clear" w:color="auto" w:fill="FFFFFF"/>
        <w:spacing w:line="288" w:lineRule="auto"/>
        <w:ind w:firstLine="709"/>
        <w:jc w:val="both"/>
        <w:rPr>
          <w:b/>
          <w:szCs w:val="28"/>
          <w:lang w:val="uz-Cyrl-UZ"/>
        </w:rPr>
      </w:pPr>
      <w:r w:rsidRPr="00246F99">
        <w:rPr>
          <w:szCs w:val="28"/>
          <w:lang w:val="uz-Cyrl-UZ"/>
        </w:rPr>
        <w:t>3.8.</w:t>
      </w:r>
      <w:r w:rsidRPr="00246F99">
        <w:rPr>
          <w:b/>
          <w:szCs w:val="28"/>
          <w:lang w:val="uz-Cyrl-UZ"/>
        </w:rPr>
        <w:t> </w:t>
      </w:r>
      <w:r w:rsidR="00B70136" w:rsidRPr="00246F99">
        <w:rPr>
          <w:b/>
          <w:szCs w:val="28"/>
          <w:lang w:val="uz-Cyrl-UZ"/>
        </w:rPr>
        <w:t>“</w:t>
      </w:r>
      <w:r w:rsidR="004551A3" w:rsidRPr="00246F99">
        <w:rPr>
          <w:b/>
          <w:szCs w:val="28"/>
          <w:lang w:val="uz-Cyrl-UZ"/>
        </w:rPr>
        <w:t>Кластер</w:t>
      </w:r>
      <w:r w:rsidR="00B70136" w:rsidRPr="00246F99">
        <w:rPr>
          <w:b/>
          <w:szCs w:val="28"/>
          <w:lang w:val="uz-Cyrl-UZ"/>
        </w:rPr>
        <w:t>”нинг</w:t>
      </w:r>
      <w:r w:rsidR="00B21148" w:rsidRPr="00246F99">
        <w:rPr>
          <w:b/>
          <w:szCs w:val="28"/>
          <w:lang w:val="uz-Cyrl-UZ"/>
        </w:rPr>
        <w:t xml:space="preserve"> мажбуриятлари</w:t>
      </w:r>
      <w:r w:rsidR="00913D90" w:rsidRPr="00246F99">
        <w:rPr>
          <w:b/>
          <w:szCs w:val="28"/>
          <w:lang w:val="uz-Cyrl-UZ"/>
        </w:rPr>
        <w:t>:</w:t>
      </w:r>
    </w:p>
    <w:p w:rsidR="00A85213" w:rsidRPr="00246F99" w:rsidRDefault="00955DD4" w:rsidP="00685A5E">
      <w:pPr>
        <w:shd w:val="clear" w:color="auto" w:fill="FFFFFF"/>
        <w:spacing w:line="288" w:lineRule="auto"/>
        <w:ind w:firstLine="709"/>
        <w:jc w:val="both"/>
        <w:rPr>
          <w:szCs w:val="28"/>
          <w:lang w:val="uz-Cyrl-UZ"/>
        </w:rPr>
      </w:pPr>
      <w:r w:rsidRPr="00246F99">
        <w:rPr>
          <w:szCs w:val="28"/>
          <w:lang w:val="uz-Cyrl-UZ"/>
        </w:rPr>
        <w:t>3.8.1</w:t>
      </w:r>
      <w:r w:rsidR="00086960" w:rsidRPr="00246F99">
        <w:rPr>
          <w:szCs w:val="28"/>
          <w:lang w:val="uz-Cyrl-UZ"/>
        </w:rPr>
        <w:t>.</w:t>
      </w:r>
      <w:r w:rsidR="0061317E" w:rsidRPr="00246F99">
        <w:rPr>
          <w:szCs w:val="28"/>
          <w:lang w:val="uz-Cyrl-UZ"/>
        </w:rPr>
        <w:t> </w:t>
      </w:r>
      <w:r w:rsidR="00A85213" w:rsidRPr="00246F99">
        <w:rPr>
          <w:szCs w:val="28"/>
          <w:lang w:val="uz-Cyrl-UZ"/>
        </w:rPr>
        <w:t xml:space="preserve">бизнес-режа ва битим параметрларига риоя қилиш ҳамда бир йилда камида бир марта ҳисоботларни </w:t>
      </w:r>
      <w:r w:rsidR="00DE597D" w:rsidRPr="00246F99">
        <w:rPr>
          <w:szCs w:val="28"/>
          <w:lang w:val="uz-Cyrl-UZ"/>
        </w:rPr>
        <w:t>“</w:t>
      </w:r>
      <w:r w:rsidR="00A85213" w:rsidRPr="00246F99">
        <w:rPr>
          <w:szCs w:val="28"/>
          <w:lang w:val="uz-Cyrl-UZ"/>
        </w:rPr>
        <w:t>Вазирлик</w:t>
      </w:r>
      <w:r w:rsidR="00DE597D" w:rsidRPr="00246F99">
        <w:rPr>
          <w:szCs w:val="28"/>
          <w:lang w:val="uz-Cyrl-UZ"/>
        </w:rPr>
        <w:t>”</w:t>
      </w:r>
      <w:r w:rsidR="00A85213" w:rsidRPr="00246F99">
        <w:rPr>
          <w:szCs w:val="28"/>
          <w:lang w:val="uz-Cyrl-UZ"/>
        </w:rPr>
        <w:t xml:space="preserve">ка, </w:t>
      </w:r>
      <w:r w:rsidR="00DE597D" w:rsidRPr="00246F99">
        <w:rPr>
          <w:szCs w:val="28"/>
          <w:lang w:val="uz-Cyrl-UZ"/>
        </w:rPr>
        <w:t>“</w:t>
      </w:r>
      <w:r w:rsidR="00A85213" w:rsidRPr="00246F99">
        <w:rPr>
          <w:szCs w:val="28"/>
          <w:lang w:val="uz-Cyrl-UZ"/>
        </w:rPr>
        <w:t>Уюшма</w:t>
      </w:r>
      <w:r w:rsidR="00DE597D" w:rsidRPr="00246F99">
        <w:rPr>
          <w:szCs w:val="28"/>
          <w:lang w:val="uz-Cyrl-UZ"/>
        </w:rPr>
        <w:t>”</w:t>
      </w:r>
      <w:r w:rsidR="00A85213" w:rsidRPr="00246F99">
        <w:rPr>
          <w:szCs w:val="28"/>
          <w:lang w:val="uz-Cyrl-UZ"/>
        </w:rPr>
        <w:t xml:space="preserve">га ҳамда </w:t>
      </w:r>
      <w:r w:rsidR="00D21CD7" w:rsidRPr="00246F99">
        <w:rPr>
          <w:szCs w:val="28"/>
          <w:lang w:val="uz-Cyrl-UZ"/>
        </w:rPr>
        <w:t>“Ҳокимлик”ка</w:t>
      </w:r>
      <w:r w:rsidR="00A85213" w:rsidRPr="00246F99">
        <w:rPr>
          <w:szCs w:val="28"/>
          <w:lang w:val="uz-Cyrl-UZ"/>
        </w:rPr>
        <w:t xml:space="preserve"> тақдим этиш;</w:t>
      </w:r>
    </w:p>
    <w:p w:rsidR="00A85213" w:rsidRPr="00246F99" w:rsidRDefault="00955DD4" w:rsidP="00685A5E">
      <w:pPr>
        <w:shd w:val="clear" w:color="auto" w:fill="FFFFFF"/>
        <w:spacing w:line="288" w:lineRule="auto"/>
        <w:ind w:firstLine="709"/>
        <w:jc w:val="both"/>
        <w:rPr>
          <w:szCs w:val="28"/>
          <w:lang w:val="uz-Cyrl-UZ"/>
        </w:rPr>
      </w:pPr>
      <w:r w:rsidRPr="00246F99">
        <w:rPr>
          <w:szCs w:val="28"/>
          <w:lang w:val="uz-Cyrl-UZ"/>
        </w:rPr>
        <w:t>3.8.2</w:t>
      </w:r>
      <w:r w:rsidR="00086960" w:rsidRPr="00246F99">
        <w:rPr>
          <w:szCs w:val="28"/>
          <w:lang w:val="uz-Cyrl-UZ"/>
        </w:rPr>
        <w:t>.</w:t>
      </w:r>
      <w:r w:rsidR="0061317E" w:rsidRPr="00246F99">
        <w:rPr>
          <w:szCs w:val="28"/>
          <w:lang w:val="uz-Cyrl-UZ"/>
        </w:rPr>
        <w:t> </w:t>
      </w:r>
      <w:r w:rsidR="00A85213" w:rsidRPr="00246F99">
        <w:rPr>
          <w:szCs w:val="28"/>
          <w:lang w:val="uz-Cyrl-UZ"/>
        </w:rPr>
        <w:t xml:space="preserve">ажратилган имтиёзли молиявий ресурслардан тасдиқланган агротехнологик харитага мувофиқ </w:t>
      </w:r>
      <w:r w:rsidR="0061317E" w:rsidRPr="00246F99">
        <w:rPr>
          <w:szCs w:val="28"/>
          <w:lang w:val="uz-Cyrl-UZ"/>
        </w:rPr>
        <w:t xml:space="preserve">мақсадли </w:t>
      </w:r>
      <w:r w:rsidR="00A85213" w:rsidRPr="00246F99">
        <w:rPr>
          <w:szCs w:val="28"/>
          <w:lang w:val="uz-Cyrl-UZ"/>
        </w:rPr>
        <w:t>фойдаланиш;</w:t>
      </w:r>
    </w:p>
    <w:p w:rsidR="00A85213" w:rsidRPr="00246F99" w:rsidRDefault="00955DD4" w:rsidP="00685A5E">
      <w:pPr>
        <w:shd w:val="clear" w:color="auto" w:fill="FFFFFF"/>
        <w:spacing w:line="288" w:lineRule="auto"/>
        <w:ind w:firstLine="709"/>
        <w:jc w:val="both"/>
        <w:rPr>
          <w:szCs w:val="28"/>
          <w:lang w:val="uz-Cyrl-UZ"/>
        </w:rPr>
      </w:pPr>
      <w:r w:rsidRPr="00246F99">
        <w:rPr>
          <w:szCs w:val="28"/>
          <w:lang w:val="uz-Cyrl-UZ"/>
        </w:rPr>
        <w:t>3.8.3</w:t>
      </w:r>
      <w:r w:rsidR="00086960" w:rsidRPr="00246F99">
        <w:rPr>
          <w:szCs w:val="28"/>
          <w:lang w:val="uz-Cyrl-UZ"/>
        </w:rPr>
        <w:t>.</w:t>
      </w:r>
      <w:r w:rsidR="0061317E" w:rsidRPr="00246F99">
        <w:rPr>
          <w:szCs w:val="28"/>
          <w:lang w:val="uz-Cyrl-UZ"/>
        </w:rPr>
        <w:t> </w:t>
      </w:r>
      <w:r w:rsidR="00A85213" w:rsidRPr="00246F99">
        <w:rPr>
          <w:szCs w:val="28"/>
          <w:lang w:val="uz-Cyrl-UZ"/>
        </w:rPr>
        <w:t>пахта хом ашёси етиштиришдан бошлаб уни тайёр маҳсулот сифатида сотишгача бўлган ишлаб чиқаришнинг узлуксиз занжирини, шу жумладан кооперация асосида ташкил этиш ҳамда ишлаб чиқарилган маҳсулотларни ички ва ташқи бозорларда сотиш;</w:t>
      </w:r>
    </w:p>
    <w:p w:rsidR="00A85213" w:rsidRPr="00246F99" w:rsidRDefault="00955DD4" w:rsidP="00685A5E">
      <w:pPr>
        <w:shd w:val="clear" w:color="auto" w:fill="FFFFFF"/>
        <w:spacing w:line="288" w:lineRule="auto"/>
        <w:ind w:firstLine="709"/>
        <w:jc w:val="both"/>
        <w:rPr>
          <w:szCs w:val="28"/>
          <w:lang w:val="uz-Cyrl-UZ"/>
        </w:rPr>
      </w:pPr>
      <w:r w:rsidRPr="00246F99">
        <w:rPr>
          <w:szCs w:val="28"/>
          <w:lang w:val="uz-Cyrl-UZ"/>
        </w:rPr>
        <w:lastRenderedPageBreak/>
        <w:t>3.8.4</w:t>
      </w:r>
      <w:r w:rsidR="00086960" w:rsidRPr="00246F99">
        <w:rPr>
          <w:szCs w:val="28"/>
          <w:lang w:val="uz-Cyrl-UZ"/>
        </w:rPr>
        <w:t>.</w:t>
      </w:r>
      <w:r w:rsidR="0061317E" w:rsidRPr="00246F99">
        <w:rPr>
          <w:szCs w:val="28"/>
          <w:lang w:val="uz-Cyrl-UZ"/>
        </w:rPr>
        <w:t> </w:t>
      </w:r>
      <w:r w:rsidR="00A85213" w:rsidRPr="00246F99">
        <w:rPr>
          <w:szCs w:val="28"/>
          <w:lang w:val="uz-Cyrl-UZ"/>
        </w:rPr>
        <w:t>рақамли ва ахборот-коммуникация технологияларини жорий этиш;</w:t>
      </w:r>
    </w:p>
    <w:p w:rsidR="00E10419" w:rsidRPr="00246F99" w:rsidRDefault="00955DD4" w:rsidP="00685A5E">
      <w:pPr>
        <w:shd w:val="clear" w:color="auto" w:fill="FFFFFF"/>
        <w:spacing w:line="288" w:lineRule="auto"/>
        <w:ind w:firstLine="709"/>
        <w:jc w:val="both"/>
        <w:rPr>
          <w:szCs w:val="28"/>
          <w:lang w:val="uz-Cyrl-UZ"/>
        </w:rPr>
      </w:pPr>
      <w:r w:rsidRPr="00246F99">
        <w:rPr>
          <w:szCs w:val="28"/>
          <w:lang w:val="uz-Cyrl-UZ"/>
        </w:rPr>
        <w:t>3.8.5</w:t>
      </w:r>
      <w:r w:rsidR="00086960" w:rsidRPr="00246F99">
        <w:rPr>
          <w:szCs w:val="28"/>
          <w:lang w:val="uz-Cyrl-UZ"/>
        </w:rPr>
        <w:t>.</w:t>
      </w:r>
      <w:r w:rsidR="0061317E" w:rsidRPr="00246F99">
        <w:rPr>
          <w:szCs w:val="28"/>
          <w:lang w:val="uz-Cyrl-UZ"/>
        </w:rPr>
        <w:t> </w:t>
      </w:r>
      <w:r w:rsidR="00DE597D" w:rsidRPr="00246F99">
        <w:rPr>
          <w:szCs w:val="28"/>
          <w:lang w:val="uz-Cyrl-UZ"/>
        </w:rPr>
        <w:t>“</w:t>
      </w:r>
      <w:r w:rsidR="00A85213" w:rsidRPr="00246F99">
        <w:rPr>
          <w:szCs w:val="28"/>
          <w:lang w:val="uz-Cyrl-UZ"/>
        </w:rPr>
        <w:t>Уюшма</w:t>
      </w:r>
      <w:r w:rsidR="00DE597D" w:rsidRPr="00246F99">
        <w:rPr>
          <w:szCs w:val="28"/>
          <w:lang w:val="uz-Cyrl-UZ"/>
        </w:rPr>
        <w:t>”</w:t>
      </w:r>
      <w:r w:rsidR="00A85213" w:rsidRPr="00246F99">
        <w:rPr>
          <w:szCs w:val="28"/>
          <w:lang w:val="uz-Cyrl-UZ"/>
        </w:rPr>
        <w:t xml:space="preserve"> билан </w:t>
      </w:r>
      <w:r w:rsidR="00DE597D" w:rsidRPr="00246F99">
        <w:rPr>
          <w:szCs w:val="28"/>
          <w:lang w:val="uz-Cyrl-UZ"/>
        </w:rPr>
        <w:t>“К</w:t>
      </w:r>
      <w:r w:rsidR="00A85213" w:rsidRPr="00246F99">
        <w:rPr>
          <w:szCs w:val="28"/>
          <w:lang w:val="uz-Cyrl-UZ"/>
        </w:rPr>
        <w:t>ластер</w:t>
      </w:r>
      <w:r w:rsidR="00DE597D" w:rsidRPr="00246F99">
        <w:rPr>
          <w:szCs w:val="28"/>
          <w:lang w:val="uz-Cyrl-UZ"/>
        </w:rPr>
        <w:t>”</w:t>
      </w:r>
      <w:r w:rsidR="00A85213" w:rsidRPr="00246F99">
        <w:rPr>
          <w:szCs w:val="28"/>
          <w:lang w:val="uz-Cyrl-UZ"/>
        </w:rPr>
        <w:t xml:space="preserve"> ўртасида тузилган аъзолик шартномалари доирасида олинган мажбуриятни бажариш ҳамда аъзолик бадалларини белгиланган муддатларда тўлаб бориш</w:t>
      </w:r>
      <w:r w:rsidR="00E10419" w:rsidRPr="00246F99">
        <w:rPr>
          <w:szCs w:val="28"/>
          <w:lang w:val="uz-Cyrl-UZ"/>
        </w:rPr>
        <w:t>;</w:t>
      </w:r>
    </w:p>
    <w:p w:rsidR="00265457" w:rsidRPr="00246F99" w:rsidRDefault="00955DD4" w:rsidP="00685A5E">
      <w:pPr>
        <w:shd w:val="clear" w:color="auto" w:fill="FFFFFF"/>
        <w:spacing w:line="288" w:lineRule="auto"/>
        <w:ind w:firstLine="709"/>
        <w:jc w:val="both"/>
        <w:rPr>
          <w:szCs w:val="28"/>
          <w:lang w:val="uz-Cyrl-UZ"/>
        </w:rPr>
      </w:pPr>
      <w:r w:rsidRPr="00246F99">
        <w:rPr>
          <w:szCs w:val="28"/>
          <w:lang w:val="uz-Cyrl-UZ"/>
        </w:rPr>
        <w:t>3.8.6</w:t>
      </w:r>
      <w:r w:rsidR="00086960" w:rsidRPr="00246F99">
        <w:rPr>
          <w:szCs w:val="28"/>
          <w:lang w:val="uz-Cyrl-UZ"/>
        </w:rPr>
        <w:t>.</w:t>
      </w:r>
      <w:r w:rsidR="00265457" w:rsidRPr="00246F99">
        <w:rPr>
          <w:szCs w:val="28"/>
          <w:lang w:val="uz-Cyrl-UZ"/>
        </w:rPr>
        <w:t> мазкур битимнинг 4.1</w:t>
      </w:r>
      <w:r w:rsidR="00E545D6">
        <w:rPr>
          <w:szCs w:val="28"/>
          <w:lang w:val="uz-Cyrl-UZ"/>
        </w:rPr>
        <w:t xml:space="preserve">-бандида </w:t>
      </w:r>
      <w:r w:rsidR="00265457" w:rsidRPr="00246F99">
        <w:rPr>
          <w:szCs w:val="28"/>
          <w:lang w:val="uz-Cyrl-UZ"/>
        </w:rPr>
        <w:t xml:space="preserve">кўрсатилган </w:t>
      </w:r>
      <w:r w:rsidR="00547EBA" w:rsidRPr="00246F99">
        <w:rPr>
          <w:szCs w:val="28"/>
          <w:lang w:val="uz-Cyrl-UZ"/>
        </w:rPr>
        <w:t>“К</w:t>
      </w:r>
      <w:r w:rsidR="00265457" w:rsidRPr="00246F99">
        <w:rPr>
          <w:szCs w:val="28"/>
          <w:lang w:val="uz-Cyrl-UZ"/>
        </w:rPr>
        <w:t>ластер</w:t>
      </w:r>
      <w:r w:rsidR="00547EBA" w:rsidRPr="00246F99">
        <w:rPr>
          <w:szCs w:val="28"/>
          <w:lang w:val="uz-Cyrl-UZ"/>
        </w:rPr>
        <w:t>”</w:t>
      </w:r>
      <w:r w:rsidR="00265457" w:rsidRPr="00246F99">
        <w:rPr>
          <w:szCs w:val="28"/>
          <w:lang w:val="uz-Cyrl-UZ"/>
        </w:rPr>
        <w:t>нинг йиллар кесимида инвестициялар киритиш ва иш ўринларини яратиш ҳамда уларни амалга ошириш муддатларига риоя қилиш.</w:t>
      </w:r>
    </w:p>
    <w:p w:rsidR="00A85213" w:rsidRPr="00246F99" w:rsidRDefault="00FF5B09" w:rsidP="00BA26F7">
      <w:pPr>
        <w:shd w:val="clear" w:color="auto" w:fill="FFFFFF"/>
        <w:spacing w:line="288" w:lineRule="auto"/>
        <w:ind w:firstLine="709"/>
        <w:jc w:val="both"/>
        <w:rPr>
          <w:i/>
          <w:szCs w:val="28"/>
          <w:lang w:val="uz-Cyrl-UZ"/>
        </w:rPr>
      </w:pPr>
      <w:r w:rsidRPr="00246F99">
        <w:rPr>
          <w:i/>
          <w:szCs w:val="28"/>
          <w:lang w:val="uz-Cyrl-UZ"/>
        </w:rPr>
        <w:t>Е</w:t>
      </w:r>
      <w:r w:rsidR="00A85213" w:rsidRPr="00246F99">
        <w:rPr>
          <w:i/>
          <w:szCs w:val="28"/>
          <w:lang w:val="uz-Cyrl-UZ"/>
        </w:rPr>
        <w:t xml:space="preserve">р участкаларини ижарага олган ҳолда ташкил этилган </w:t>
      </w:r>
      <w:r w:rsidR="00D21CD7" w:rsidRPr="00246F99">
        <w:rPr>
          <w:i/>
          <w:szCs w:val="28"/>
          <w:lang w:val="uz-Cyrl-UZ"/>
        </w:rPr>
        <w:t>“</w:t>
      </w:r>
      <w:r w:rsidR="00A85213" w:rsidRPr="00246F99">
        <w:rPr>
          <w:i/>
          <w:szCs w:val="28"/>
          <w:lang w:val="uz-Cyrl-UZ"/>
        </w:rPr>
        <w:t>кластер</w:t>
      </w:r>
      <w:r w:rsidR="00D21CD7" w:rsidRPr="00246F99">
        <w:rPr>
          <w:i/>
          <w:szCs w:val="28"/>
          <w:lang w:val="uz-Cyrl-UZ"/>
        </w:rPr>
        <w:t>”</w:t>
      </w:r>
      <w:r w:rsidRPr="00246F99">
        <w:rPr>
          <w:i/>
          <w:szCs w:val="28"/>
          <w:lang w:val="uz-Cyrl-UZ"/>
        </w:rPr>
        <w:t>нинг</w:t>
      </w:r>
      <w:r w:rsidR="00A85213" w:rsidRPr="00246F99">
        <w:rPr>
          <w:i/>
          <w:szCs w:val="28"/>
          <w:lang w:val="uz-Cyrl-UZ"/>
        </w:rPr>
        <w:t xml:space="preserve"> қўшимча мажбуриятлар</w:t>
      </w:r>
      <w:r w:rsidR="004D0EA0" w:rsidRPr="00246F99">
        <w:rPr>
          <w:i/>
          <w:szCs w:val="28"/>
          <w:lang w:val="uz-Cyrl-UZ"/>
        </w:rPr>
        <w:t>и</w:t>
      </w:r>
      <w:r w:rsidR="00A85213" w:rsidRPr="00246F99">
        <w:rPr>
          <w:i/>
          <w:szCs w:val="28"/>
          <w:lang w:val="uz-Cyrl-UZ"/>
        </w:rPr>
        <w:t>:</w:t>
      </w:r>
    </w:p>
    <w:p w:rsidR="00A85213" w:rsidRPr="00246F99" w:rsidRDefault="00955DD4" w:rsidP="00685A5E">
      <w:pPr>
        <w:shd w:val="clear" w:color="auto" w:fill="FFFFFF"/>
        <w:spacing w:line="288" w:lineRule="auto"/>
        <w:ind w:firstLine="709"/>
        <w:jc w:val="both"/>
        <w:rPr>
          <w:szCs w:val="28"/>
          <w:lang w:val="uz-Cyrl-UZ"/>
        </w:rPr>
      </w:pPr>
      <w:r w:rsidRPr="00246F99">
        <w:rPr>
          <w:szCs w:val="28"/>
          <w:lang w:val="uz-Cyrl-UZ"/>
        </w:rPr>
        <w:t>3.8.7</w:t>
      </w:r>
      <w:r w:rsidR="00086960" w:rsidRPr="00246F99">
        <w:rPr>
          <w:szCs w:val="28"/>
          <w:lang w:val="uz-Cyrl-UZ"/>
        </w:rPr>
        <w:t>.</w:t>
      </w:r>
      <w:r w:rsidRPr="00246F99">
        <w:rPr>
          <w:szCs w:val="28"/>
          <w:lang w:val="uz-Cyrl-UZ"/>
        </w:rPr>
        <w:t> </w:t>
      </w:r>
      <w:r w:rsidR="00A85213" w:rsidRPr="00246F99">
        <w:rPr>
          <w:szCs w:val="28"/>
          <w:lang w:val="uz-Cyrl-UZ"/>
        </w:rPr>
        <w:t>пахта етиштиришда механизация даражасини ошириб бориш ҳамда сув тежайдиган замонавий суғориш технологияларини жорий этиш;</w:t>
      </w:r>
    </w:p>
    <w:p w:rsidR="00A85213" w:rsidRPr="00246F99" w:rsidRDefault="00955DD4" w:rsidP="00685A5E">
      <w:pPr>
        <w:shd w:val="clear" w:color="auto" w:fill="FFFFFF"/>
        <w:spacing w:line="288" w:lineRule="auto"/>
        <w:ind w:firstLine="709"/>
        <w:jc w:val="both"/>
        <w:rPr>
          <w:szCs w:val="28"/>
          <w:lang w:val="uz-Cyrl-UZ"/>
        </w:rPr>
      </w:pPr>
      <w:r w:rsidRPr="00246F99">
        <w:rPr>
          <w:szCs w:val="28"/>
          <w:lang w:val="uz-Cyrl-UZ"/>
        </w:rPr>
        <w:t>3.8.9</w:t>
      </w:r>
      <w:r w:rsidR="00086960" w:rsidRPr="00246F99">
        <w:rPr>
          <w:szCs w:val="28"/>
          <w:lang w:val="uz-Cyrl-UZ"/>
        </w:rPr>
        <w:t>.</w:t>
      </w:r>
      <w:r w:rsidRPr="00246F99">
        <w:rPr>
          <w:szCs w:val="28"/>
          <w:lang w:val="uz-Cyrl-UZ"/>
        </w:rPr>
        <w:t> </w:t>
      </w:r>
      <w:r w:rsidR="00A85213" w:rsidRPr="00246F99">
        <w:rPr>
          <w:szCs w:val="28"/>
          <w:lang w:val="uz-Cyrl-UZ"/>
        </w:rPr>
        <w:t>ерларнинг ирригация ва мелиорация ҳолатини яхшилаш, тупроқ таркибини лабораториядан ўтказиш;</w:t>
      </w:r>
    </w:p>
    <w:p w:rsidR="00A85213" w:rsidRPr="00246F99" w:rsidRDefault="00955DD4" w:rsidP="00685A5E">
      <w:pPr>
        <w:shd w:val="clear" w:color="auto" w:fill="FFFFFF"/>
        <w:spacing w:line="288" w:lineRule="auto"/>
        <w:ind w:firstLine="709"/>
        <w:jc w:val="both"/>
        <w:rPr>
          <w:szCs w:val="28"/>
          <w:lang w:val="uz-Cyrl-UZ"/>
        </w:rPr>
      </w:pPr>
      <w:r w:rsidRPr="00246F99">
        <w:rPr>
          <w:szCs w:val="28"/>
          <w:lang w:val="uz-Cyrl-UZ"/>
        </w:rPr>
        <w:t>3.8.10</w:t>
      </w:r>
      <w:r w:rsidR="00086960" w:rsidRPr="00246F99">
        <w:rPr>
          <w:szCs w:val="28"/>
          <w:lang w:val="uz-Cyrl-UZ"/>
        </w:rPr>
        <w:t>.</w:t>
      </w:r>
      <w:r w:rsidR="00FF5B09" w:rsidRPr="00246F99">
        <w:rPr>
          <w:szCs w:val="28"/>
          <w:lang w:val="uz-Cyrl-UZ"/>
        </w:rPr>
        <w:t> </w:t>
      </w:r>
      <w:r w:rsidR="00A85213" w:rsidRPr="00246F99">
        <w:rPr>
          <w:szCs w:val="28"/>
          <w:lang w:val="uz-Cyrl-UZ"/>
        </w:rPr>
        <w:t>ерларнинг ҳосилдорлигини ошириш, балл бонитетини доимий назорат қилиб бориш.</w:t>
      </w:r>
    </w:p>
    <w:p w:rsidR="00A85213" w:rsidRPr="00246F99" w:rsidRDefault="00FF5B09" w:rsidP="00BA26F7">
      <w:pPr>
        <w:shd w:val="clear" w:color="auto" w:fill="FFFFFF"/>
        <w:spacing w:line="288" w:lineRule="auto"/>
        <w:ind w:firstLine="709"/>
        <w:jc w:val="both"/>
        <w:rPr>
          <w:i/>
          <w:szCs w:val="28"/>
          <w:lang w:val="uz-Cyrl-UZ"/>
        </w:rPr>
      </w:pPr>
      <w:r w:rsidRPr="00246F99">
        <w:rPr>
          <w:i/>
          <w:szCs w:val="28"/>
          <w:lang w:val="uz-Cyrl-UZ"/>
        </w:rPr>
        <w:t>Е</w:t>
      </w:r>
      <w:r w:rsidR="00A85213" w:rsidRPr="00246F99">
        <w:rPr>
          <w:i/>
          <w:szCs w:val="28"/>
          <w:lang w:val="uz-Cyrl-UZ"/>
        </w:rPr>
        <w:t xml:space="preserve">р участкаларини ижарага олмасдан ташкил этилган </w:t>
      </w:r>
      <w:r w:rsidR="00D21CD7" w:rsidRPr="00246F99">
        <w:rPr>
          <w:i/>
          <w:szCs w:val="28"/>
          <w:lang w:val="uz-Cyrl-UZ"/>
        </w:rPr>
        <w:t>“</w:t>
      </w:r>
      <w:r w:rsidR="00A85213" w:rsidRPr="00246F99">
        <w:rPr>
          <w:i/>
          <w:szCs w:val="28"/>
          <w:lang w:val="uz-Cyrl-UZ"/>
        </w:rPr>
        <w:t>кластер</w:t>
      </w:r>
      <w:r w:rsidR="00D21CD7" w:rsidRPr="00246F99">
        <w:rPr>
          <w:i/>
          <w:szCs w:val="28"/>
          <w:lang w:val="uz-Cyrl-UZ"/>
        </w:rPr>
        <w:t>”</w:t>
      </w:r>
      <w:r w:rsidRPr="00246F99">
        <w:rPr>
          <w:i/>
          <w:szCs w:val="28"/>
          <w:lang w:val="uz-Cyrl-UZ"/>
        </w:rPr>
        <w:t>нинг</w:t>
      </w:r>
      <w:r w:rsidR="00A85213" w:rsidRPr="00246F99">
        <w:rPr>
          <w:i/>
          <w:szCs w:val="28"/>
          <w:lang w:val="uz-Cyrl-UZ"/>
        </w:rPr>
        <w:t xml:space="preserve"> қўшимча мажбуриятлар</w:t>
      </w:r>
      <w:r w:rsidR="004D0EA0" w:rsidRPr="00246F99">
        <w:rPr>
          <w:i/>
          <w:szCs w:val="28"/>
          <w:lang w:val="uz-Cyrl-UZ"/>
        </w:rPr>
        <w:t>и</w:t>
      </w:r>
      <w:r w:rsidR="00A85213" w:rsidRPr="00246F99">
        <w:rPr>
          <w:i/>
          <w:szCs w:val="28"/>
          <w:lang w:val="uz-Cyrl-UZ"/>
        </w:rPr>
        <w:t>:</w:t>
      </w:r>
    </w:p>
    <w:p w:rsidR="00A85213" w:rsidRPr="00246F99" w:rsidRDefault="00955DD4" w:rsidP="00685A5E">
      <w:pPr>
        <w:shd w:val="clear" w:color="auto" w:fill="FFFFFF"/>
        <w:spacing w:line="288" w:lineRule="auto"/>
        <w:ind w:firstLine="709"/>
        <w:jc w:val="both"/>
        <w:rPr>
          <w:szCs w:val="28"/>
          <w:lang w:val="uz-Cyrl-UZ"/>
        </w:rPr>
      </w:pPr>
      <w:r w:rsidRPr="00246F99">
        <w:rPr>
          <w:szCs w:val="28"/>
          <w:lang w:val="uz-Cyrl-UZ"/>
        </w:rPr>
        <w:t>3.8.11</w:t>
      </w:r>
      <w:r w:rsidR="00086960" w:rsidRPr="00246F99">
        <w:rPr>
          <w:szCs w:val="28"/>
          <w:lang w:val="uz-Cyrl-UZ"/>
        </w:rPr>
        <w:t>.</w:t>
      </w:r>
      <w:r w:rsidRPr="00246F99">
        <w:rPr>
          <w:szCs w:val="28"/>
          <w:lang w:val="uz-Cyrl-UZ"/>
        </w:rPr>
        <w:t> </w:t>
      </w:r>
      <w:r w:rsidR="00A85213" w:rsidRPr="00246F99">
        <w:rPr>
          <w:szCs w:val="28"/>
          <w:lang w:val="uz-Cyrl-UZ"/>
        </w:rPr>
        <w:t>ўзи фаолият юритаётган ҳудуддаги пахта хом ашёси етиштирувчилар билан пахта хом ашёсини сотиб олиш бўйича шартнома тузиш;</w:t>
      </w:r>
    </w:p>
    <w:p w:rsidR="00A85213" w:rsidRPr="00246F99" w:rsidRDefault="00955DD4" w:rsidP="00685A5E">
      <w:pPr>
        <w:shd w:val="clear" w:color="auto" w:fill="FFFFFF"/>
        <w:spacing w:line="288" w:lineRule="auto"/>
        <w:ind w:firstLine="709"/>
        <w:jc w:val="both"/>
        <w:rPr>
          <w:szCs w:val="28"/>
          <w:lang w:val="uz-Cyrl-UZ"/>
        </w:rPr>
      </w:pPr>
      <w:r w:rsidRPr="00246F99">
        <w:rPr>
          <w:szCs w:val="28"/>
          <w:lang w:val="uz-Cyrl-UZ"/>
        </w:rPr>
        <w:t>3.8.12</w:t>
      </w:r>
      <w:r w:rsidR="00086960" w:rsidRPr="00246F99">
        <w:rPr>
          <w:szCs w:val="28"/>
          <w:lang w:val="uz-Cyrl-UZ"/>
        </w:rPr>
        <w:t>.</w:t>
      </w:r>
      <w:r w:rsidRPr="00246F99">
        <w:rPr>
          <w:szCs w:val="28"/>
          <w:lang w:val="uz-Cyrl-UZ"/>
        </w:rPr>
        <w:t> </w:t>
      </w:r>
      <w:r w:rsidR="00A85213" w:rsidRPr="00246F99">
        <w:rPr>
          <w:szCs w:val="28"/>
          <w:lang w:val="uz-Cyrl-UZ"/>
        </w:rPr>
        <w:t>пахта хом ашёси етиштирувчилар билан тузилган шартнома талабларига қатъий риоя этиш;</w:t>
      </w:r>
    </w:p>
    <w:p w:rsidR="00A85213" w:rsidRPr="00246F99" w:rsidRDefault="00955DD4" w:rsidP="00685A5E">
      <w:pPr>
        <w:shd w:val="clear" w:color="auto" w:fill="FFFFFF"/>
        <w:spacing w:line="288" w:lineRule="auto"/>
        <w:ind w:firstLine="709"/>
        <w:jc w:val="both"/>
        <w:rPr>
          <w:szCs w:val="28"/>
          <w:lang w:val="uz-Cyrl-UZ"/>
        </w:rPr>
      </w:pPr>
      <w:r w:rsidRPr="00246F99">
        <w:rPr>
          <w:szCs w:val="28"/>
          <w:lang w:val="uz-Cyrl-UZ"/>
        </w:rPr>
        <w:t>3.8.13</w:t>
      </w:r>
      <w:r w:rsidR="00086960" w:rsidRPr="00246F99">
        <w:rPr>
          <w:szCs w:val="28"/>
          <w:lang w:val="uz-Cyrl-UZ"/>
        </w:rPr>
        <w:t>.</w:t>
      </w:r>
      <w:r w:rsidR="00FF5B09" w:rsidRPr="00246F99">
        <w:rPr>
          <w:szCs w:val="28"/>
          <w:lang w:val="uz-Cyrl-UZ"/>
        </w:rPr>
        <w:t> </w:t>
      </w:r>
      <w:r w:rsidR="00A85213" w:rsidRPr="00246F99">
        <w:rPr>
          <w:szCs w:val="28"/>
          <w:lang w:val="uz-Cyrl-UZ"/>
        </w:rPr>
        <w:t xml:space="preserve">пахта хом ашёсини етиштириш ва етказиб бериш бўйича барча тадбирларни </w:t>
      </w:r>
      <w:r w:rsidR="00030784" w:rsidRPr="00246F99">
        <w:rPr>
          <w:szCs w:val="28"/>
          <w:lang w:val="uz-Cyrl-UZ"/>
        </w:rPr>
        <w:br/>
      </w:r>
      <w:r w:rsidR="00A85213" w:rsidRPr="00246F99">
        <w:rPr>
          <w:szCs w:val="28"/>
          <w:lang w:val="uz-Cyrl-UZ"/>
        </w:rPr>
        <w:t xml:space="preserve">ўз вақтида молиялаштириш ҳамда зарур товар ва материалларни етказиб бериш </w:t>
      </w:r>
      <w:r w:rsidR="00030784" w:rsidRPr="00246F99">
        <w:rPr>
          <w:szCs w:val="28"/>
          <w:lang w:val="uz-Cyrl-UZ"/>
        </w:rPr>
        <w:br/>
      </w:r>
      <w:r w:rsidR="00A85213" w:rsidRPr="00246F99">
        <w:rPr>
          <w:szCs w:val="28"/>
          <w:lang w:val="uz-Cyrl-UZ"/>
        </w:rPr>
        <w:t>(агар шартномада пахта хом ашёси етиштиришни молиялаштириш пахта-тўқимачилик кластери томонидан амалга оширилиши назарда тутилган бўлса);</w:t>
      </w:r>
    </w:p>
    <w:p w:rsidR="00A85213" w:rsidRPr="00246F99" w:rsidRDefault="00955DD4" w:rsidP="00685A5E">
      <w:pPr>
        <w:shd w:val="clear" w:color="auto" w:fill="FFFFFF"/>
        <w:spacing w:line="288" w:lineRule="auto"/>
        <w:ind w:firstLine="709"/>
        <w:jc w:val="both"/>
        <w:rPr>
          <w:szCs w:val="28"/>
          <w:lang w:val="uz-Cyrl-UZ"/>
        </w:rPr>
      </w:pPr>
      <w:r w:rsidRPr="00246F99">
        <w:rPr>
          <w:szCs w:val="28"/>
          <w:lang w:val="uz-Cyrl-UZ"/>
        </w:rPr>
        <w:t>3.8.14</w:t>
      </w:r>
      <w:r w:rsidR="00086960" w:rsidRPr="00246F99">
        <w:rPr>
          <w:szCs w:val="28"/>
          <w:lang w:val="uz-Cyrl-UZ"/>
        </w:rPr>
        <w:t>.</w:t>
      </w:r>
      <w:r w:rsidR="00FF5B09" w:rsidRPr="00246F99">
        <w:rPr>
          <w:szCs w:val="28"/>
          <w:lang w:val="uz-Cyrl-UZ"/>
        </w:rPr>
        <w:t> </w:t>
      </w:r>
      <w:r w:rsidR="00A85213" w:rsidRPr="00246F99">
        <w:rPr>
          <w:szCs w:val="28"/>
          <w:lang w:val="uz-Cyrl-UZ"/>
        </w:rPr>
        <w:t>пахта хом ашёси етиштирувчилар томонидан етиштирилган пахта хом ашёсини шартномада белгиланган нархларда сотиб олиш ва якуний ҳисоб-китобларни ҳосил йиғиб олинган йилнинг 31 декабрига қадар амалга ошириш.</w:t>
      </w:r>
    </w:p>
    <w:p w:rsidR="00265457" w:rsidRPr="00246F99" w:rsidRDefault="00265457" w:rsidP="00D30B70">
      <w:pPr>
        <w:shd w:val="clear" w:color="auto" w:fill="FFFFFF"/>
        <w:spacing w:before="120" w:after="120" w:line="288" w:lineRule="auto"/>
        <w:jc w:val="center"/>
        <w:rPr>
          <w:b/>
          <w:szCs w:val="25"/>
          <w:lang w:val="uz-Cyrl-UZ"/>
        </w:rPr>
      </w:pPr>
      <w:r w:rsidRPr="00246F99">
        <w:rPr>
          <w:b/>
          <w:szCs w:val="25"/>
          <w:lang w:val="uz-Cyrl-UZ"/>
        </w:rPr>
        <w:t>IV. Инвестициялар киритиш ва иш ўринларини яратиш муддатлари</w:t>
      </w:r>
    </w:p>
    <w:p w:rsidR="00B601B3" w:rsidRPr="00E545D6" w:rsidRDefault="00265457" w:rsidP="00265457">
      <w:pPr>
        <w:shd w:val="clear" w:color="auto" w:fill="FFFFFF"/>
        <w:spacing w:line="288" w:lineRule="auto"/>
        <w:ind w:firstLine="709"/>
        <w:jc w:val="both"/>
        <w:rPr>
          <w:szCs w:val="28"/>
          <w:lang w:val="uz-Cyrl-UZ"/>
        </w:rPr>
      </w:pPr>
      <w:r w:rsidRPr="00E545D6">
        <w:rPr>
          <w:szCs w:val="28"/>
          <w:lang w:val="uz-Cyrl-UZ"/>
        </w:rPr>
        <w:t>4.1. </w:t>
      </w:r>
      <w:r w:rsidR="000D2307" w:rsidRPr="00E545D6">
        <w:rPr>
          <w:szCs w:val="28"/>
          <w:lang w:val="uz-Cyrl-UZ"/>
        </w:rPr>
        <w:t>“Кластер”</w:t>
      </w:r>
      <w:r w:rsidR="00B601B3" w:rsidRPr="00E545D6">
        <w:rPr>
          <w:szCs w:val="28"/>
          <w:lang w:val="uz-Cyrl-UZ"/>
        </w:rPr>
        <w:t>нинг йиллар кесимида инвестициялар киритиш ва иш ўринларини яратиш ҳамда уларни амалга ошириш муддатлари. Хусусан: </w:t>
      </w:r>
    </w:p>
    <w:p w:rsidR="00265457" w:rsidRPr="00E545D6" w:rsidRDefault="00265457" w:rsidP="00265457">
      <w:pPr>
        <w:shd w:val="clear" w:color="auto" w:fill="FFFFFF"/>
        <w:spacing w:line="288" w:lineRule="auto"/>
        <w:ind w:firstLine="709"/>
        <w:jc w:val="both"/>
        <w:rPr>
          <w:szCs w:val="28"/>
          <w:lang w:val="uz-Cyrl-UZ"/>
        </w:rPr>
      </w:pPr>
      <w:r w:rsidRPr="00E545D6">
        <w:rPr>
          <w:szCs w:val="28"/>
          <w:lang w:val="uz-Cyrl-UZ"/>
        </w:rPr>
        <w:t>2022 йилда ____</w:t>
      </w:r>
      <w:r w:rsidR="00B601B3" w:rsidRPr="00E545D6">
        <w:rPr>
          <w:szCs w:val="28"/>
          <w:lang w:val="uz-Cyrl-UZ"/>
        </w:rPr>
        <w:t> та лойиҳа (</w:t>
      </w:r>
      <w:r w:rsidR="00B601B3" w:rsidRPr="005B30FC">
        <w:rPr>
          <w:szCs w:val="28"/>
          <w:lang w:val="uz-Cyrl-UZ"/>
        </w:rPr>
        <w:t>________) млн. А</w:t>
      </w:r>
      <w:r w:rsidR="00B601B3" w:rsidRPr="00E545D6">
        <w:rPr>
          <w:szCs w:val="28"/>
          <w:lang w:val="uz-Cyrl-UZ"/>
        </w:rPr>
        <w:t>Қ</w:t>
      </w:r>
      <w:r w:rsidR="00B601B3" w:rsidRPr="005B30FC">
        <w:rPr>
          <w:szCs w:val="28"/>
          <w:lang w:val="uz-Cyrl-UZ"/>
        </w:rPr>
        <w:t>Ш дол</w:t>
      </w:r>
      <w:r w:rsidR="00B601B3" w:rsidRPr="00E545D6">
        <w:rPr>
          <w:szCs w:val="28"/>
          <w:lang w:val="uz-Cyrl-UZ"/>
        </w:rPr>
        <w:t>л. ______нафар иш ўрни</w:t>
      </w:r>
      <w:r w:rsidRPr="00E545D6">
        <w:rPr>
          <w:szCs w:val="28"/>
          <w:lang w:val="uz-Cyrl-UZ"/>
        </w:rPr>
        <w:t>;</w:t>
      </w:r>
    </w:p>
    <w:p w:rsidR="00B601B3" w:rsidRPr="00E545D6" w:rsidRDefault="00B601B3" w:rsidP="00265457">
      <w:pPr>
        <w:shd w:val="clear" w:color="auto" w:fill="FFFFFF"/>
        <w:spacing w:line="288" w:lineRule="auto"/>
        <w:ind w:firstLine="709"/>
        <w:jc w:val="both"/>
        <w:rPr>
          <w:szCs w:val="28"/>
          <w:lang w:val="uz-Cyrl-UZ"/>
        </w:rPr>
      </w:pPr>
      <w:r w:rsidRPr="00E545D6">
        <w:rPr>
          <w:szCs w:val="28"/>
          <w:lang w:val="uz-Cyrl-UZ"/>
        </w:rPr>
        <w:t xml:space="preserve">2023 йилда ____та лойиҳа (___________) млн. </w:t>
      </w:r>
      <w:r w:rsidRPr="00E545D6">
        <w:rPr>
          <w:szCs w:val="28"/>
        </w:rPr>
        <w:t>А</w:t>
      </w:r>
      <w:r w:rsidRPr="00E545D6">
        <w:rPr>
          <w:szCs w:val="28"/>
          <w:lang w:val="uz-Cyrl-UZ"/>
        </w:rPr>
        <w:t>Қ</w:t>
      </w:r>
      <w:r w:rsidRPr="00E545D6">
        <w:rPr>
          <w:szCs w:val="28"/>
        </w:rPr>
        <w:t>Ш дол</w:t>
      </w:r>
      <w:r w:rsidRPr="00E545D6">
        <w:rPr>
          <w:szCs w:val="28"/>
          <w:lang w:val="uz-Cyrl-UZ"/>
        </w:rPr>
        <w:t>л.  ____нафар иш ўрни;</w:t>
      </w:r>
    </w:p>
    <w:p w:rsidR="00B601B3" w:rsidRPr="00E545D6" w:rsidRDefault="00B601B3" w:rsidP="00265457">
      <w:pPr>
        <w:shd w:val="clear" w:color="auto" w:fill="FFFFFF"/>
        <w:spacing w:line="288" w:lineRule="auto"/>
        <w:ind w:firstLine="709"/>
        <w:jc w:val="both"/>
        <w:rPr>
          <w:szCs w:val="28"/>
          <w:lang w:val="uz-Cyrl-UZ"/>
        </w:rPr>
      </w:pPr>
      <w:r w:rsidRPr="00E545D6">
        <w:rPr>
          <w:szCs w:val="28"/>
          <w:lang w:val="uz-Cyrl-UZ"/>
        </w:rPr>
        <w:t>2024 йилда ____та лойиҳа (___________) млн. АҚШ долл. ____нафар иш ўрни;</w:t>
      </w:r>
    </w:p>
    <w:p w:rsidR="00B601B3" w:rsidRPr="00E545D6" w:rsidRDefault="00B601B3" w:rsidP="00265457">
      <w:pPr>
        <w:shd w:val="clear" w:color="auto" w:fill="FFFFFF"/>
        <w:spacing w:line="288" w:lineRule="auto"/>
        <w:ind w:firstLine="709"/>
        <w:jc w:val="both"/>
        <w:rPr>
          <w:szCs w:val="28"/>
          <w:lang w:val="uz-Cyrl-UZ"/>
        </w:rPr>
      </w:pPr>
      <w:r w:rsidRPr="00E545D6">
        <w:rPr>
          <w:szCs w:val="28"/>
          <w:lang w:val="uz-Cyrl-UZ"/>
        </w:rPr>
        <w:t>2025 йилда ____та лойиҳа (___________) млн. АҚШ долл. _____нафар иш ўрни;</w:t>
      </w:r>
    </w:p>
    <w:p w:rsidR="00B601B3" w:rsidRDefault="00B601B3" w:rsidP="00265457">
      <w:pPr>
        <w:shd w:val="clear" w:color="auto" w:fill="FFFFFF"/>
        <w:spacing w:line="288" w:lineRule="auto"/>
        <w:ind w:firstLine="709"/>
        <w:jc w:val="both"/>
        <w:rPr>
          <w:szCs w:val="28"/>
          <w:lang w:val="uz-Cyrl-UZ"/>
        </w:rPr>
      </w:pPr>
      <w:r w:rsidRPr="00E545D6">
        <w:rPr>
          <w:szCs w:val="28"/>
          <w:lang w:val="uz-Cyrl-UZ"/>
        </w:rPr>
        <w:t>2026 йилда ____та лойиҳа (___________) млн. АҚШ долл. ___нафар иш ўрни яратилади.</w:t>
      </w:r>
    </w:p>
    <w:p w:rsidR="00DA2911" w:rsidRPr="00246F99" w:rsidRDefault="00DA2911" w:rsidP="00D30B70">
      <w:pPr>
        <w:shd w:val="clear" w:color="auto" w:fill="FFFFFF"/>
        <w:spacing w:before="120" w:after="120" w:line="288" w:lineRule="auto"/>
        <w:ind w:firstLine="709"/>
        <w:jc w:val="center"/>
        <w:rPr>
          <w:b/>
          <w:szCs w:val="28"/>
          <w:lang w:val="uz-Cyrl-UZ"/>
        </w:rPr>
      </w:pPr>
      <w:r w:rsidRPr="00246F99">
        <w:rPr>
          <w:b/>
          <w:szCs w:val="28"/>
          <w:lang w:val="uz-Cyrl-UZ"/>
        </w:rPr>
        <w:t>V. </w:t>
      </w:r>
      <w:r w:rsidRPr="00246F99">
        <w:rPr>
          <w:b/>
          <w:bCs/>
          <w:szCs w:val="28"/>
          <w:lang w:val="uz-Cyrl-UZ"/>
        </w:rPr>
        <w:t>“Кластер” фаолияти молиявий аудитини ўтказиш</w:t>
      </w:r>
    </w:p>
    <w:p w:rsidR="005D55BC" w:rsidRPr="00246F99" w:rsidRDefault="00890D61" w:rsidP="00685A5E">
      <w:pPr>
        <w:shd w:val="clear" w:color="auto" w:fill="FFFFFF"/>
        <w:spacing w:line="288" w:lineRule="auto"/>
        <w:ind w:firstLine="709"/>
        <w:jc w:val="both"/>
        <w:rPr>
          <w:b/>
          <w:bCs/>
          <w:szCs w:val="28"/>
          <w:lang w:val="uz-Cyrl-UZ"/>
        </w:rPr>
      </w:pPr>
      <w:r w:rsidRPr="00246F99">
        <w:rPr>
          <w:bCs/>
          <w:szCs w:val="28"/>
          <w:lang w:val="uz-Cyrl-UZ"/>
        </w:rPr>
        <w:t>5</w:t>
      </w:r>
      <w:r w:rsidR="005D55BC" w:rsidRPr="00246F99">
        <w:rPr>
          <w:bCs/>
          <w:szCs w:val="28"/>
          <w:lang w:val="uz-Cyrl-UZ"/>
        </w:rPr>
        <w:t>.1. “Кластер” аудиторлик ташкилоти билан тузилган шартномага асосан молиявий йил якунида “Кластер” молия-хўжалик фаолиятининг текширилишини амалга оширади</w:t>
      </w:r>
      <w:r w:rsidR="00D2074F">
        <w:rPr>
          <w:bCs/>
          <w:szCs w:val="28"/>
          <w:lang w:val="uz-Cyrl-UZ"/>
        </w:rPr>
        <w:t>.</w:t>
      </w:r>
      <w:r w:rsidR="00F34950" w:rsidRPr="00F34950">
        <w:rPr>
          <w:bCs/>
          <w:szCs w:val="28"/>
          <w:lang w:val="uz-Cyrl-UZ"/>
        </w:rPr>
        <w:t xml:space="preserve"> </w:t>
      </w:r>
      <w:r w:rsidR="001F00F9" w:rsidRPr="00246F99">
        <w:rPr>
          <w:bCs/>
          <w:szCs w:val="28"/>
          <w:lang w:val="uz-Cyrl-UZ"/>
        </w:rPr>
        <w:t>Бунда, йиллик пахта хом ашёси ҳажми 30 минг тоннадан юқори бўлган пахта-тўқимачилик кластерларида халқаро аудиторлик ташкилотлари жалб қилади.</w:t>
      </w:r>
    </w:p>
    <w:p w:rsidR="00E545D6" w:rsidRDefault="00E545D6" w:rsidP="00303B9D">
      <w:pPr>
        <w:shd w:val="clear" w:color="auto" w:fill="FFFFFF"/>
        <w:spacing w:before="120" w:after="120" w:line="288" w:lineRule="auto"/>
        <w:jc w:val="center"/>
        <w:rPr>
          <w:b/>
          <w:szCs w:val="28"/>
          <w:lang w:val="uz-Cyrl-UZ"/>
        </w:rPr>
      </w:pPr>
    </w:p>
    <w:p w:rsidR="00612A1B" w:rsidRPr="00246F99" w:rsidRDefault="00835FA8" w:rsidP="00303B9D">
      <w:pPr>
        <w:shd w:val="clear" w:color="auto" w:fill="FFFFFF"/>
        <w:spacing w:before="120" w:after="120" w:line="288" w:lineRule="auto"/>
        <w:jc w:val="center"/>
        <w:rPr>
          <w:b/>
          <w:szCs w:val="28"/>
          <w:lang w:val="uz-Cyrl-UZ"/>
        </w:rPr>
      </w:pPr>
      <w:r w:rsidRPr="00246F99">
        <w:rPr>
          <w:b/>
          <w:szCs w:val="28"/>
          <w:lang w:val="uz-Cyrl-UZ"/>
        </w:rPr>
        <w:lastRenderedPageBreak/>
        <w:t>V</w:t>
      </w:r>
      <w:r w:rsidR="00890D61" w:rsidRPr="00246F99">
        <w:rPr>
          <w:b/>
          <w:szCs w:val="28"/>
          <w:lang w:val="en-US"/>
        </w:rPr>
        <w:t>I</w:t>
      </w:r>
      <w:r w:rsidR="00612A1B" w:rsidRPr="00246F99">
        <w:rPr>
          <w:b/>
          <w:szCs w:val="28"/>
          <w:lang w:val="uz-Cyrl-UZ"/>
        </w:rPr>
        <w:t>.</w:t>
      </w:r>
      <w:r w:rsidR="00A32339" w:rsidRPr="00246F99">
        <w:rPr>
          <w:b/>
          <w:szCs w:val="28"/>
          <w:lang w:val="uz-Cyrl-UZ"/>
        </w:rPr>
        <w:t> </w:t>
      </w:r>
      <w:r w:rsidRPr="00246F99">
        <w:rPr>
          <w:b/>
          <w:szCs w:val="28"/>
          <w:lang w:val="uz-Cyrl-UZ"/>
        </w:rPr>
        <w:t>Битим</w:t>
      </w:r>
      <w:r w:rsidR="00A32339" w:rsidRPr="00246F99">
        <w:rPr>
          <w:b/>
          <w:szCs w:val="28"/>
          <w:lang w:val="uz-Cyrl-UZ"/>
        </w:rPr>
        <w:t>нинг бажарилиши</w:t>
      </w:r>
      <w:r w:rsidR="0054237D" w:rsidRPr="00246F99">
        <w:rPr>
          <w:b/>
          <w:szCs w:val="28"/>
          <w:lang w:val="uz-Cyrl-UZ"/>
        </w:rPr>
        <w:t xml:space="preserve"> ва бекор қилиниши</w:t>
      </w:r>
    </w:p>
    <w:p w:rsidR="00B10059" w:rsidRPr="00246F99" w:rsidRDefault="00890D61" w:rsidP="0002557B">
      <w:pPr>
        <w:shd w:val="clear" w:color="auto" w:fill="FFFFFF"/>
        <w:spacing w:line="276" w:lineRule="auto"/>
        <w:ind w:firstLine="709"/>
        <w:jc w:val="both"/>
        <w:rPr>
          <w:szCs w:val="28"/>
          <w:lang w:val="uz-Cyrl-UZ"/>
        </w:rPr>
      </w:pPr>
      <w:r w:rsidRPr="00246F99">
        <w:rPr>
          <w:szCs w:val="28"/>
          <w:lang w:val="uz-Cyrl-UZ"/>
        </w:rPr>
        <w:t>6</w:t>
      </w:r>
      <w:r w:rsidR="00B10059" w:rsidRPr="00246F99">
        <w:rPr>
          <w:szCs w:val="28"/>
          <w:lang w:val="uz-Cyrl-UZ"/>
        </w:rPr>
        <w:t>.1. Тарафлар мазкур битимда назарда тутилган мажбуриятларни ўз вақтида бажарилиши шарт</w:t>
      </w:r>
      <w:r w:rsidR="00DE597D" w:rsidRPr="00246F99">
        <w:rPr>
          <w:szCs w:val="28"/>
          <w:lang w:val="uz-Cyrl-UZ"/>
        </w:rPr>
        <w:t>.</w:t>
      </w:r>
    </w:p>
    <w:p w:rsidR="00E545D6" w:rsidRPr="00246F99" w:rsidRDefault="00E545D6" w:rsidP="00E545D6">
      <w:pPr>
        <w:shd w:val="clear" w:color="auto" w:fill="FFFFFF"/>
        <w:spacing w:line="288" w:lineRule="auto"/>
        <w:ind w:firstLine="709"/>
        <w:jc w:val="both"/>
        <w:rPr>
          <w:szCs w:val="28"/>
          <w:lang w:val="uz-Cyrl-UZ"/>
        </w:rPr>
      </w:pPr>
      <w:r>
        <w:rPr>
          <w:szCs w:val="28"/>
          <w:lang w:val="uz-Cyrl-UZ"/>
        </w:rPr>
        <w:t xml:space="preserve">Тарафлар (“Вазирлик”, </w:t>
      </w:r>
      <w:r w:rsidRPr="00D2074F">
        <w:rPr>
          <w:szCs w:val="28"/>
          <w:lang w:val="uz-Cyrl-UZ"/>
        </w:rPr>
        <w:t>“Уюшма” ҳамда “Ҳокимлик”</w:t>
      </w:r>
      <w:r>
        <w:rPr>
          <w:szCs w:val="28"/>
          <w:lang w:val="uz-Cyrl-UZ"/>
        </w:rPr>
        <w:t>)</w:t>
      </w:r>
      <w:r w:rsidRPr="00D2074F">
        <w:rPr>
          <w:szCs w:val="28"/>
          <w:lang w:val="uz-Cyrl-UZ"/>
        </w:rPr>
        <w:t xml:space="preserve"> </w:t>
      </w:r>
      <w:r>
        <w:rPr>
          <w:szCs w:val="28"/>
          <w:lang w:val="uz-Cyrl-UZ"/>
        </w:rPr>
        <w:t xml:space="preserve">ўзаро келишилган ҳолда </w:t>
      </w:r>
      <w:r w:rsidRPr="00D2074F">
        <w:rPr>
          <w:szCs w:val="28"/>
          <w:lang w:val="uz-Cyrl-UZ"/>
        </w:rPr>
        <w:t xml:space="preserve">битимни бекор қилиш тўғрисида асослантирилган таклифларни </w:t>
      </w:r>
      <w:r>
        <w:rPr>
          <w:szCs w:val="28"/>
          <w:lang w:val="uz-Cyrl-UZ"/>
        </w:rPr>
        <w:t>“</w:t>
      </w:r>
      <w:r w:rsidRPr="00D2074F">
        <w:rPr>
          <w:szCs w:val="28"/>
          <w:lang w:val="uz-Cyrl-UZ"/>
        </w:rPr>
        <w:t>Пахта-тўқимачилик кластерлари фаолиятини мувофиқлаштириш республика комиссияси</w:t>
      </w:r>
      <w:r>
        <w:rPr>
          <w:szCs w:val="28"/>
          <w:lang w:val="uz-Cyrl-UZ"/>
        </w:rPr>
        <w:t>”га</w:t>
      </w:r>
      <w:r w:rsidRPr="00D2074F">
        <w:rPr>
          <w:szCs w:val="28"/>
          <w:lang w:val="uz-Cyrl-UZ"/>
        </w:rPr>
        <w:t xml:space="preserve"> кирит</w:t>
      </w:r>
      <w:r>
        <w:rPr>
          <w:szCs w:val="28"/>
          <w:lang w:val="uz-Cyrl-UZ"/>
        </w:rPr>
        <w:t>ади</w:t>
      </w:r>
      <w:r w:rsidRPr="00D2074F">
        <w:rPr>
          <w:szCs w:val="28"/>
          <w:lang w:val="uz-Cyrl-UZ"/>
        </w:rPr>
        <w:t>.</w:t>
      </w:r>
    </w:p>
    <w:p w:rsidR="001F00F9" w:rsidRPr="00246F99" w:rsidRDefault="001F00F9" w:rsidP="0002557B">
      <w:pPr>
        <w:spacing w:line="276" w:lineRule="auto"/>
        <w:ind w:firstLine="709"/>
        <w:jc w:val="both"/>
        <w:rPr>
          <w:szCs w:val="20"/>
          <w:lang w:val="uz-Cyrl-UZ"/>
        </w:rPr>
      </w:pPr>
      <w:r w:rsidRPr="00246F99">
        <w:rPr>
          <w:szCs w:val="20"/>
          <w:lang w:val="uz-Cyrl-UZ"/>
        </w:rPr>
        <w:t>6.2. Қуйидагилар битимни бекор қилишга (тўлиқ ёки муайян ҳудудга нисбатан) асос бўлади:</w:t>
      </w:r>
    </w:p>
    <w:p w:rsidR="001F00F9" w:rsidRPr="00246F99" w:rsidRDefault="001F00F9" w:rsidP="0002557B">
      <w:pPr>
        <w:spacing w:line="276" w:lineRule="auto"/>
        <w:ind w:firstLine="709"/>
        <w:jc w:val="both"/>
        <w:rPr>
          <w:szCs w:val="20"/>
          <w:lang w:val="uz-Cyrl-UZ"/>
        </w:rPr>
      </w:pPr>
      <w:r w:rsidRPr="00246F99">
        <w:rPr>
          <w:szCs w:val="20"/>
          <w:lang w:val="uz-Cyrl-UZ"/>
        </w:rPr>
        <w:t>а) </w:t>
      </w:r>
      <w:r w:rsidR="00F72317" w:rsidRPr="00246F99">
        <w:rPr>
          <w:szCs w:val="20"/>
          <w:lang w:val="uz-Cyrl-UZ"/>
        </w:rPr>
        <w:t>“К</w:t>
      </w:r>
      <w:r w:rsidRPr="00246F99">
        <w:rPr>
          <w:szCs w:val="20"/>
          <w:lang w:val="uz-Cyrl-UZ"/>
        </w:rPr>
        <w:t>ластер</w:t>
      </w:r>
      <w:r w:rsidR="00F72317" w:rsidRPr="00246F99">
        <w:rPr>
          <w:szCs w:val="20"/>
          <w:lang w:val="uz-Cyrl-UZ"/>
        </w:rPr>
        <w:t>”</w:t>
      </w:r>
      <w:r w:rsidRPr="00246F99">
        <w:rPr>
          <w:szCs w:val="20"/>
          <w:lang w:val="uz-Cyrl-UZ"/>
        </w:rPr>
        <w:t xml:space="preserve"> фаолиятини амалга ошириш учун ажратилган ер участкасига бўлган ҳуқуқлар Ўзбекистон Республикаси Ер кодексида белгиланган тартибда бекор қилинганда;</w:t>
      </w:r>
    </w:p>
    <w:p w:rsidR="001F00F9" w:rsidRPr="00246F99" w:rsidRDefault="001F00F9" w:rsidP="0002557B">
      <w:pPr>
        <w:spacing w:line="276" w:lineRule="auto"/>
        <w:ind w:firstLine="709"/>
        <w:jc w:val="both"/>
        <w:rPr>
          <w:szCs w:val="20"/>
          <w:lang w:val="uz-Cyrl-UZ"/>
        </w:rPr>
      </w:pPr>
      <w:r w:rsidRPr="00246F99">
        <w:rPr>
          <w:szCs w:val="20"/>
          <w:lang w:val="uz-Cyrl-UZ"/>
        </w:rPr>
        <w:t>б) битим тарафи бўлган тадбиркорлик субъектлари фаолияти қонунчилик ҳужжатларига мувофиқ тугатилиши;</w:t>
      </w:r>
    </w:p>
    <w:p w:rsidR="001F00F9" w:rsidRPr="00246F99" w:rsidRDefault="001F00F9" w:rsidP="0002557B">
      <w:pPr>
        <w:spacing w:line="276" w:lineRule="auto"/>
        <w:ind w:firstLine="709"/>
        <w:jc w:val="both"/>
        <w:rPr>
          <w:szCs w:val="20"/>
          <w:lang w:val="uz-Cyrl-UZ"/>
        </w:rPr>
      </w:pPr>
      <w:r w:rsidRPr="00246F99">
        <w:rPr>
          <w:szCs w:val="20"/>
          <w:lang w:val="uz-Cyrl-UZ"/>
        </w:rPr>
        <w:t>в) битим тарафи бўлган тадбиркорлик субъектларининг битимни бекор қилиш бўйича Вазирликка, Уюшмага ҳамда тегишлигига кўра Қорақалпоғистон Республикаси Вазирлар Кенгаши ва вилоятлар ҳокимликларига мурожаатлари;</w:t>
      </w:r>
    </w:p>
    <w:p w:rsidR="001F00F9" w:rsidRPr="00246F99" w:rsidRDefault="001F00F9" w:rsidP="0002557B">
      <w:pPr>
        <w:spacing w:line="276" w:lineRule="auto"/>
        <w:ind w:firstLine="709"/>
        <w:jc w:val="both"/>
        <w:rPr>
          <w:szCs w:val="20"/>
          <w:lang w:val="uz-Cyrl-UZ"/>
        </w:rPr>
      </w:pPr>
      <w:r w:rsidRPr="00246F99">
        <w:rPr>
          <w:szCs w:val="20"/>
          <w:lang w:val="uz-Cyrl-UZ"/>
        </w:rPr>
        <w:t>г) </w:t>
      </w:r>
      <w:r w:rsidR="00F72317" w:rsidRPr="00246F99">
        <w:rPr>
          <w:szCs w:val="20"/>
          <w:lang w:val="uz-Cyrl-UZ"/>
        </w:rPr>
        <w:t>“К</w:t>
      </w:r>
      <w:r w:rsidRPr="00246F99">
        <w:rPr>
          <w:szCs w:val="20"/>
          <w:lang w:val="uz-Cyrl-UZ"/>
        </w:rPr>
        <w:t>ластер</w:t>
      </w:r>
      <w:r w:rsidR="00F72317" w:rsidRPr="00246F99">
        <w:rPr>
          <w:szCs w:val="20"/>
          <w:lang w:val="uz-Cyrl-UZ"/>
        </w:rPr>
        <w:t>”</w:t>
      </w:r>
      <w:r w:rsidRPr="00246F99">
        <w:rPr>
          <w:szCs w:val="20"/>
          <w:lang w:val="uz-Cyrl-UZ"/>
        </w:rPr>
        <w:t xml:space="preserve"> томонидан битимда назарда тутилган мажбуриятлар белгиланган муддатда бажарилмаганда (форс-мажор ҳолатлар ва (ёки) ўзига боғлиқ бўлмаган сабабларга кўра вужудга келадиган ҳолатлар бундан мустасно);</w:t>
      </w:r>
    </w:p>
    <w:p w:rsidR="001F00F9" w:rsidRPr="00246F99" w:rsidRDefault="001F00F9" w:rsidP="0002557B">
      <w:pPr>
        <w:spacing w:line="276" w:lineRule="auto"/>
        <w:ind w:firstLine="709"/>
        <w:jc w:val="both"/>
        <w:rPr>
          <w:szCs w:val="20"/>
          <w:lang w:val="uz-Cyrl-UZ"/>
        </w:rPr>
      </w:pPr>
      <w:r w:rsidRPr="00246F99">
        <w:rPr>
          <w:szCs w:val="20"/>
          <w:lang w:val="uz-Cyrl-UZ"/>
        </w:rPr>
        <w:t>д) пахта хом ашёси етиштирувчиларнинг учдан икки қисми пахта-тўқимачилик кластери томонидан шартнома муносабатларини уч йил давомида бажарилмай келганлигини асосл</w:t>
      </w:r>
      <w:r w:rsidR="0002557B" w:rsidRPr="00246F99">
        <w:rPr>
          <w:szCs w:val="20"/>
          <w:lang w:val="uz-Cyrl-UZ"/>
        </w:rPr>
        <w:t>овчи ёзма мурожаатлари бўлганда;</w:t>
      </w:r>
    </w:p>
    <w:p w:rsidR="001F00F9" w:rsidRPr="00246F99" w:rsidRDefault="001F00F9" w:rsidP="0002557B">
      <w:pPr>
        <w:spacing w:line="276" w:lineRule="auto"/>
        <w:ind w:firstLine="709"/>
        <w:jc w:val="both"/>
        <w:rPr>
          <w:szCs w:val="20"/>
          <w:lang w:val="uz-Cyrl-UZ"/>
        </w:rPr>
      </w:pPr>
      <w:r w:rsidRPr="00246F99">
        <w:rPr>
          <w:szCs w:val="20"/>
          <w:lang w:val="uz-Cyrl-UZ"/>
        </w:rPr>
        <w:t>е) битимни мазкур бандда ва битимнинг ўзида кўрсатилмаган бошқа асосларга кў</w:t>
      </w:r>
      <w:r w:rsidR="0002557B" w:rsidRPr="00246F99">
        <w:rPr>
          <w:szCs w:val="20"/>
          <w:lang w:val="uz-Cyrl-UZ"/>
        </w:rPr>
        <w:t>ра бекор қилишга йўл қўйилмайди;</w:t>
      </w:r>
    </w:p>
    <w:p w:rsidR="001F00F9" w:rsidRPr="00246F99" w:rsidRDefault="001F00F9" w:rsidP="0002557B">
      <w:pPr>
        <w:spacing w:line="276" w:lineRule="auto"/>
        <w:ind w:firstLine="709"/>
        <w:jc w:val="both"/>
        <w:rPr>
          <w:szCs w:val="20"/>
          <w:lang w:val="uz-Cyrl-UZ"/>
        </w:rPr>
      </w:pPr>
      <w:r w:rsidRPr="00246F99">
        <w:rPr>
          <w:szCs w:val="20"/>
          <w:lang w:val="uz-Cyrl-UZ"/>
        </w:rPr>
        <w:t>ё) мазкур банднинг иккинчи — тўртинчи хатбошиларида кўрсатилган ҳолларда битимни бекор қилиш Ўзбекистон Республикаси Ер кодекси ва Фуқаролик кодекси ҳамда бошқа қонунчилик ҳужжатларида белгил</w:t>
      </w:r>
      <w:r w:rsidR="0002557B" w:rsidRPr="00246F99">
        <w:rPr>
          <w:szCs w:val="20"/>
          <w:lang w:val="uz-Cyrl-UZ"/>
        </w:rPr>
        <w:t>анган тартибда амалга оширилади;</w:t>
      </w:r>
    </w:p>
    <w:p w:rsidR="001F00F9" w:rsidRPr="00246F99" w:rsidRDefault="001F00F9" w:rsidP="0002557B">
      <w:pPr>
        <w:spacing w:line="276" w:lineRule="auto"/>
        <w:ind w:firstLine="709"/>
        <w:jc w:val="both"/>
        <w:rPr>
          <w:lang w:val="uz-Cyrl-UZ"/>
        </w:rPr>
      </w:pPr>
      <w:r w:rsidRPr="00246F99">
        <w:rPr>
          <w:lang w:val="uz-Cyrl-UZ"/>
        </w:rPr>
        <w:t>ж) </w:t>
      </w:r>
      <w:r w:rsidR="00F72317" w:rsidRPr="00246F99">
        <w:rPr>
          <w:lang w:val="uz-Cyrl-UZ"/>
        </w:rPr>
        <w:t>ма</w:t>
      </w:r>
      <w:r w:rsidRPr="00246F99">
        <w:rPr>
          <w:lang w:val="uz-Cyrl-UZ"/>
        </w:rPr>
        <w:t xml:space="preserve">зкур банднинг </w:t>
      </w:r>
      <w:r w:rsidR="00D30B70" w:rsidRPr="00246F99">
        <w:rPr>
          <w:lang w:val="uz-Cyrl-UZ"/>
        </w:rPr>
        <w:t>“г”</w:t>
      </w:r>
      <w:r w:rsidRPr="00246F99">
        <w:rPr>
          <w:lang w:val="uz-Cyrl-UZ"/>
        </w:rPr>
        <w:t xml:space="preserve"> ва </w:t>
      </w:r>
      <w:r w:rsidR="00D30B70" w:rsidRPr="00246F99">
        <w:rPr>
          <w:lang w:val="uz-Cyrl-UZ"/>
        </w:rPr>
        <w:t>“д” кичик</w:t>
      </w:r>
      <w:r w:rsidRPr="00246F99">
        <w:rPr>
          <w:lang w:val="uz-Cyrl-UZ"/>
        </w:rPr>
        <w:t xml:space="preserve"> хатбошиларида кўрсатилган ҳолларда битимни бекор қилиш Вазирлик, Уюшма ҳамда тегишлигига кўра Қорақалпоғистон Республикаси Вазирлар Кенгаши, вилоятлар ҳокимликлари ёки бошқа манфаатдор шахсларнинг мурожаатларига асосан суд томонидан амалга оширилади.</w:t>
      </w:r>
    </w:p>
    <w:p w:rsidR="00B10059" w:rsidRPr="00246F99" w:rsidRDefault="00890D61" w:rsidP="0002557B">
      <w:pPr>
        <w:shd w:val="clear" w:color="auto" w:fill="FFFFFF"/>
        <w:spacing w:line="276" w:lineRule="auto"/>
        <w:ind w:firstLine="709"/>
        <w:jc w:val="both"/>
        <w:rPr>
          <w:szCs w:val="28"/>
          <w:lang w:val="uz-Cyrl-UZ"/>
        </w:rPr>
      </w:pPr>
      <w:r w:rsidRPr="00246F99">
        <w:rPr>
          <w:szCs w:val="28"/>
          <w:lang w:val="uz-Cyrl-UZ"/>
        </w:rPr>
        <w:t>6</w:t>
      </w:r>
      <w:r w:rsidR="00B10059" w:rsidRPr="00246F99">
        <w:rPr>
          <w:szCs w:val="28"/>
          <w:lang w:val="uz-Cyrl-UZ"/>
        </w:rPr>
        <w:t>.</w:t>
      </w:r>
      <w:r w:rsidR="001F00F9" w:rsidRPr="00246F99">
        <w:rPr>
          <w:szCs w:val="28"/>
          <w:lang w:val="uz-Cyrl-UZ"/>
        </w:rPr>
        <w:t>3</w:t>
      </w:r>
      <w:r w:rsidR="00B10059" w:rsidRPr="00246F99">
        <w:rPr>
          <w:szCs w:val="28"/>
          <w:lang w:val="uz-Cyrl-UZ"/>
        </w:rPr>
        <w:t>. </w:t>
      </w:r>
      <w:r w:rsidR="006C7DC8" w:rsidRPr="00246F99">
        <w:rPr>
          <w:szCs w:val="28"/>
          <w:lang w:val="uz-Cyrl-UZ"/>
        </w:rPr>
        <w:t xml:space="preserve">Тарафлар </w:t>
      </w:r>
      <w:r w:rsidR="005D3F4A">
        <w:rPr>
          <w:szCs w:val="28"/>
          <w:lang w:val="uz-Cyrl-UZ"/>
        </w:rPr>
        <w:t xml:space="preserve">томонидан </w:t>
      </w:r>
      <w:bookmarkStart w:id="3" w:name="_GoBack"/>
      <w:bookmarkEnd w:id="3"/>
      <w:r w:rsidR="006C7DC8" w:rsidRPr="00246F99">
        <w:rPr>
          <w:szCs w:val="28"/>
          <w:lang w:val="uz-Cyrl-UZ"/>
        </w:rPr>
        <w:t>мазкур б</w:t>
      </w:r>
      <w:r w:rsidR="009C49E0" w:rsidRPr="00246F99">
        <w:rPr>
          <w:szCs w:val="28"/>
          <w:lang w:val="uz-Cyrl-UZ"/>
        </w:rPr>
        <w:t>итим</w:t>
      </w:r>
      <w:r w:rsidR="006C7DC8" w:rsidRPr="00246F99">
        <w:rPr>
          <w:szCs w:val="28"/>
          <w:lang w:val="uz-Cyrl-UZ"/>
        </w:rPr>
        <w:t xml:space="preserve">да белгиланган мажбуриятларни </w:t>
      </w:r>
      <w:r w:rsidR="007B34D8" w:rsidRPr="00246F99">
        <w:rPr>
          <w:szCs w:val="28"/>
          <w:lang w:val="uz-Cyrl-UZ"/>
        </w:rPr>
        <w:t xml:space="preserve">бажаришдан </w:t>
      </w:r>
      <w:r w:rsidR="00145A78" w:rsidRPr="00246F99">
        <w:rPr>
          <w:szCs w:val="28"/>
          <w:lang w:val="uz-Cyrl-UZ"/>
        </w:rPr>
        <w:br/>
      </w:r>
      <w:r w:rsidR="007B34D8" w:rsidRPr="00246F99">
        <w:rPr>
          <w:szCs w:val="28"/>
          <w:lang w:val="uz-Cyrl-UZ"/>
        </w:rPr>
        <w:t xml:space="preserve">бир томонлама </w:t>
      </w:r>
      <w:r w:rsidR="006C7DC8" w:rsidRPr="00246F99">
        <w:rPr>
          <w:szCs w:val="28"/>
          <w:lang w:val="uz-Cyrl-UZ"/>
        </w:rPr>
        <w:t xml:space="preserve">бош тортишга, ўзгартиришга ёки қўшимчалар киритишга </w:t>
      </w:r>
      <w:r w:rsidR="007B34D8" w:rsidRPr="00246F99">
        <w:rPr>
          <w:szCs w:val="28"/>
          <w:lang w:val="uz-Cyrl-UZ"/>
        </w:rPr>
        <w:t xml:space="preserve">йўл қўйилмайди, қонун ҳужжатларида </w:t>
      </w:r>
      <w:r w:rsidR="006C7DC8" w:rsidRPr="00246F99">
        <w:rPr>
          <w:szCs w:val="28"/>
          <w:lang w:val="uz-Cyrl-UZ"/>
        </w:rPr>
        <w:t>назарда тутилган ҳолатлар бундан мустасно</w:t>
      </w:r>
      <w:r w:rsidR="007B34D8" w:rsidRPr="00246F99">
        <w:rPr>
          <w:szCs w:val="28"/>
          <w:lang w:val="uz-Cyrl-UZ"/>
        </w:rPr>
        <w:t>.</w:t>
      </w:r>
    </w:p>
    <w:p w:rsidR="001F00F9" w:rsidRPr="00246F99" w:rsidRDefault="00890D61" w:rsidP="0002557B">
      <w:pPr>
        <w:shd w:val="clear" w:color="auto" w:fill="FFFFFF"/>
        <w:spacing w:line="276" w:lineRule="auto"/>
        <w:ind w:firstLine="709"/>
        <w:jc w:val="both"/>
        <w:rPr>
          <w:szCs w:val="28"/>
          <w:lang w:val="uz-Cyrl-UZ"/>
        </w:rPr>
      </w:pPr>
      <w:r w:rsidRPr="00246F99">
        <w:rPr>
          <w:szCs w:val="28"/>
          <w:lang w:val="uz-Cyrl-UZ"/>
        </w:rPr>
        <w:t>6.</w:t>
      </w:r>
      <w:r w:rsidR="001F00F9" w:rsidRPr="00246F99">
        <w:rPr>
          <w:szCs w:val="28"/>
          <w:lang w:val="uz-Cyrl-UZ"/>
        </w:rPr>
        <w:t>4</w:t>
      </w:r>
      <w:r w:rsidR="00B10059" w:rsidRPr="00246F99">
        <w:rPr>
          <w:szCs w:val="28"/>
          <w:lang w:val="uz-Cyrl-UZ"/>
        </w:rPr>
        <w:t>. </w:t>
      </w:r>
      <w:r w:rsidR="00AA7D84" w:rsidRPr="00246F99">
        <w:rPr>
          <w:szCs w:val="28"/>
          <w:lang w:val="uz-Cyrl-UZ"/>
        </w:rPr>
        <w:t xml:space="preserve">Ушбу </w:t>
      </w:r>
      <w:r w:rsidR="00375BF7" w:rsidRPr="00246F99">
        <w:rPr>
          <w:szCs w:val="28"/>
          <w:lang w:val="uz-Cyrl-UZ"/>
        </w:rPr>
        <w:t>битимнинг 2.1 ва 2.2</w:t>
      </w:r>
      <w:r w:rsidR="00B10059" w:rsidRPr="00246F99">
        <w:rPr>
          <w:szCs w:val="28"/>
          <w:lang w:val="uz-Cyrl-UZ"/>
        </w:rPr>
        <w:t>-банд</w:t>
      </w:r>
      <w:r w:rsidR="00DE597D" w:rsidRPr="00246F99">
        <w:rPr>
          <w:szCs w:val="28"/>
          <w:lang w:val="uz-Cyrl-UZ"/>
        </w:rPr>
        <w:t>лар</w:t>
      </w:r>
      <w:r w:rsidR="00AA7D84" w:rsidRPr="00246F99">
        <w:rPr>
          <w:szCs w:val="28"/>
          <w:lang w:val="uz-Cyrl-UZ"/>
        </w:rPr>
        <w:t>и</w:t>
      </w:r>
      <w:r w:rsidR="00B10059" w:rsidRPr="00246F99">
        <w:rPr>
          <w:szCs w:val="28"/>
          <w:lang w:val="uz-Cyrl-UZ"/>
        </w:rPr>
        <w:t xml:space="preserve"> талаблари асосид</w:t>
      </w:r>
      <w:r w:rsidR="00DE597D" w:rsidRPr="00246F99">
        <w:rPr>
          <w:szCs w:val="28"/>
          <w:lang w:val="uz-Cyrl-UZ"/>
        </w:rPr>
        <w:t>а</w:t>
      </w:r>
      <w:r w:rsidR="00B10059" w:rsidRPr="00246F99">
        <w:rPr>
          <w:szCs w:val="28"/>
          <w:lang w:val="uz-Cyrl-UZ"/>
        </w:rPr>
        <w:t xml:space="preserve"> ташкил этилган “Кластер”нинг ер участкасига бўлган ҳуқуқ</w:t>
      </w:r>
      <w:r w:rsidR="00AA7D84" w:rsidRPr="00246F99">
        <w:rPr>
          <w:szCs w:val="28"/>
          <w:lang w:val="uz-Cyrl-UZ"/>
        </w:rPr>
        <w:t>и</w:t>
      </w:r>
      <w:r w:rsidR="00B10059" w:rsidRPr="00246F99">
        <w:rPr>
          <w:szCs w:val="28"/>
          <w:lang w:val="uz-Cyrl-UZ"/>
        </w:rPr>
        <w:t xml:space="preserve"> Ер кодексида белгиланган тартибда бекор қилинади</w:t>
      </w:r>
      <w:r w:rsidR="00DE597D" w:rsidRPr="00246F99">
        <w:rPr>
          <w:szCs w:val="28"/>
          <w:lang w:val="uz-Cyrl-UZ"/>
        </w:rPr>
        <w:t>.</w:t>
      </w:r>
    </w:p>
    <w:p w:rsidR="00F72317" w:rsidRPr="00246F99" w:rsidRDefault="00890D61" w:rsidP="0002557B">
      <w:pPr>
        <w:shd w:val="clear" w:color="auto" w:fill="FFFFFF"/>
        <w:spacing w:line="276" w:lineRule="auto"/>
        <w:ind w:firstLine="709"/>
        <w:jc w:val="both"/>
        <w:rPr>
          <w:szCs w:val="28"/>
          <w:lang w:val="uz-Cyrl-UZ"/>
        </w:rPr>
      </w:pPr>
      <w:r w:rsidRPr="00246F99">
        <w:rPr>
          <w:szCs w:val="28"/>
          <w:lang w:val="uz-Cyrl-UZ"/>
        </w:rPr>
        <w:t>6.</w:t>
      </w:r>
      <w:r w:rsidR="00F72317" w:rsidRPr="00246F99">
        <w:rPr>
          <w:szCs w:val="28"/>
          <w:lang w:val="uz-Cyrl-UZ"/>
        </w:rPr>
        <w:t>5</w:t>
      </w:r>
      <w:r w:rsidR="00AA7D84" w:rsidRPr="00246F99">
        <w:rPr>
          <w:szCs w:val="28"/>
          <w:lang w:val="uz-Cyrl-UZ"/>
        </w:rPr>
        <w:t>. “Кластер” билан тузилган битим бекор қилинган тақдирда, “Вазирлик” томонидан уларнинг кластерлик фаолиятини тугатиш юзасидан бир ой муддатда тегишли ҳужжат лойиҳаси белгиланган тартибда Вазирлар Маҳкамасига киритилади.</w:t>
      </w:r>
    </w:p>
    <w:p w:rsidR="009C49E0" w:rsidRPr="00246F99" w:rsidRDefault="00AA7D84" w:rsidP="0002557B">
      <w:pPr>
        <w:shd w:val="clear" w:color="auto" w:fill="FFFFFF"/>
        <w:spacing w:line="276" w:lineRule="auto"/>
        <w:ind w:firstLine="709"/>
        <w:jc w:val="both"/>
        <w:rPr>
          <w:szCs w:val="28"/>
          <w:lang w:val="uz-Cyrl-UZ"/>
        </w:rPr>
      </w:pPr>
      <w:r w:rsidRPr="00246F99">
        <w:rPr>
          <w:szCs w:val="28"/>
          <w:lang w:val="uz-Cyrl-UZ"/>
        </w:rPr>
        <w:t xml:space="preserve">Фаолияти тугатилаётган </w:t>
      </w:r>
      <w:r w:rsidR="00F72317" w:rsidRPr="00246F99">
        <w:rPr>
          <w:szCs w:val="28"/>
          <w:lang w:val="uz-Cyrl-UZ"/>
        </w:rPr>
        <w:t>“Кластер”</w:t>
      </w:r>
      <w:r w:rsidRPr="00246F99">
        <w:rPr>
          <w:szCs w:val="28"/>
          <w:lang w:val="uz-Cyrl-UZ"/>
        </w:rPr>
        <w:t>га тугатилаётган йилдаги мавсум бўйича пахта ҳосилини тўлиқ йиғиб (сотиб) олишга рухсат берилади.</w:t>
      </w:r>
    </w:p>
    <w:p w:rsidR="003843C0" w:rsidRPr="00246F99" w:rsidRDefault="003843C0" w:rsidP="00303B9D">
      <w:pPr>
        <w:shd w:val="clear" w:color="auto" w:fill="FFFFFF"/>
        <w:spacing w:before="120" w:after="120" w:line="288" w:lineRule="auto"/>
        <w:jc w:val="center"/>
        <w:rPr>
          <w:b/>
          <w:szCs w:val="28"/>
          <w:lang w:val="uz-Cyrl-UZ"/>
        </w:rPr>
      </w:pPr>
      <w:r w:rsidRPr="00246F99">
        <w:rPr>
          <w:b/>
          <w:szCs w:val="28"/>
          <w:lang w:val="uz-Cyrl-UZ"/>
        </w:rPr>
        <w:t>VI</w:t>
      </w:r>
      <w:r w:rsidR="00890D61" w:rsidRPr="00246F99">
        <w:rPr>
          <w:b/>
          <w:szCs w:val="28"/>
          <w:lang w:val="uz-Cyrl-UZ"/>
        </w:rPr>
        <w:t>I</w:t>
      </w:r>
      <w:r w:rsidRPr="00246F99">
        <w:rPr>
          <w:b/>
          <w:szCs w:val="28"/>
          <w:lang w:val="uz-Cyrl-UZ"/>
        </w:rPr>
        <w:t>. Битимнинг амал қилиши</w:t>
      </w:r>
    </w:p>
    <w:p w:rsidR="00B10059" w:rsidRPr="00246F99" w:rsidRDefault="00890D61" w:rsidP="00685A5E">
      <w:pPr>
        <w:shd w:val="clear" w:color="auto" w:fill="FFFFFF"/>
        <w:spacing w:line="288" w:lineRule="auto"/>
        <w:ind w:firstLine="709"/>
        <w:jc w:val="both"/>
        <w:rPr>
          <w:szCs w:val="28"/>
          <w:lang w:val="uz-Cyrl-UZ"/>
        </w:rPr>
      </w:pPr>
      <w:r w:rsidRPr="00246F99">
        <w:rPr>
          <w:szCs w:val="28"/>
          <w:lang w:val="uz-Cyrl-UZ"/>
        </w:rPr>
        <w:t>7</w:t>
      </w:r>
      <w:r w:rsidR="00B10059" w:rsidRPr="00246F99">
        <w:rPr>
          <w:szCs w:val="28"/>
          <w:lang w:val="uz-Cyrl-UZ"/>
        </w:rPr>
        <w:t>.1. </w:t>
      </w:r>
      <w:r w:rsidR="006C7DC8" w:rsidRPr="00246F99">
        <w:rPr>
          <w:szCs w:val="28"/>
          <w:lang w:val="uz-Cyrl-UZ"/>
        </w:rPr>
        <w:t xml:space="preserve">Мазкур битим </w:t>
      </w:r>
      <w:r w:rsidR="006C7DC8" w:rsidRPr="00246F99">
        <w:rPr>
          <w:bCs/>
          <w:szCs w:val="28"/>
          <w:lang w:val="uz-Cyrl-UZ"/>
        </w:rPr>
        <w:t>30 йил</w:t>
      </w:r>
      <w:r w:rsidR="006C7DC8" w:rsidRPr="00246F99">
        <w:rPr>
          <w:szCs w:val="28"/>
          <w:lang w:val="uz-Cyrl-UZ"/>
        </w:rPr>
        <w:t xml:space="preserve"> (чет эл инвестициялари иштирокидаги корхона ёки чет эл юридик шахси бўлган тақдирда </w:t>
      </w:r>
      <w:r w:rsidR="006C7DC8" w:rsidRPr="00246F99">
        <w:rPr>
          <w:bCs/>
          <w:szCs w:val="28"/>
          <w:lang w:val="uz-Cyrl-UZ"/>
        </w:rPr>
        <w:t>25 йил</w:t>
      </w:r>
      <w:r w:rsidR="006C7DC8" w:rsidRPr="00246F99">
        <w:rPr>
          <w:szCs w:val="28"/>
          <w:lang w:val="uz-Cyrl-UZ"/>
        </w:rPr>
        <w:t>) амал қилади</w:t>
      </w:r>
      <w:r w:rsidR="0054237D" w:rsidRPr="00246F99">
        <w:rPr>
          <w:szCs w:val="28"/>
          <w:lang w:val="uz-Cyrl-UZ"/>
        </w:rPr>
        <w:t xml:space="preserve"> </w:t>
      </w:r>
      <w:r w:rsidR="00371B09" w:rsidRPr="00246F99">
        <w:rPr>
          <w:szCs w:val="28"/>
          <w:lang w:val="uz-Cyrl-UZ"/>
        </w:rPr>
        <w:t xml:space="preserve">ва “Тарафлар” имзолаган пайтдан </w:t>
      </w:r>
      <w:r w:rsidR="006C7DC8" w:rsidRPr="00246F99">
        <w:rPr>
          <w:szCs w:val="28"/>
          <w:lang w:val="uz-Cyrl-UZ"/>
        </w:rPr>
        <w:t>бошлаб кучга киради.</w:t>
      </w:r>
    </w:p>
    <w:p w:rsidR="00B10059" w:rsidRPr="00246F99" w:rsidRDefault="00890D61" w:rsidP="00685A5E">
      <w:pPr>
        <w:shd w:val="clear" w:color="auto" w:fill="FFFFFF"/>
        <w:spacing w:line="288" w:lineRule="auto"/>
        <w:ind w:firstLine="709"/>
        <w:jc w:val="both"/>
        <w:rPr>
          <w:szCs w:val="28"/>
          <w:lang w:val="uz-Cyrl-UZ"/>
        </w:rPr>
      </w:pPr>
      <w:r w:rsidRPr="00246F99">
        <w:rPr>
          <w:szCs w:val="28"/>
          <w:lang w:val="uz-Cyrl-UZ"/>
        </w:rPr>
        <w:lastRenderedPageBreak/>
        <w:t>7</w:t>
      </w:r>
      <w:r w:rsidR="00B10059" w:rsidRPr="00246F99">
        <w:rPr>
          <w:szCs w:val="28"/>
          <w:lang w:val="uz-Cyrl-UZ"/>
        </w:rPr>
        <w:t xml:space="preserve">.2. Бунда фаолият юритаётган </w:t>
      </w:r>
      <w:r w:rsidR="00D21CD7" w:rsidRPr="00246F99">
        <w:rPr>
          <w:szCs w:val="28"/>
          <w:lang w:val="uz-Cyrl-UZ"/>
        </w:rPr>
        <w:t xml:space="preserve">“Кластер” </w:t>
      </w:r>
      <w:r w:rsidR="00B10059" w:rsidRPr="00246F99">
        <w:rPr>
          <w:szCs w:val="28"/>
          <w:lang w:val="uz-Cyrl-UZ"/>
        </w:rPr>
        <w:t>битимнинг амал қилиш муддати тугаганидан кейин битимни янгилашда ушбу пахта-тўқимачилик кластери бошқа тенг шароитларда устунлик ҳуқуқига эга бўлади</w:t>
      </w:r>
      <w:r w:rsidR="00160D70" w:rsidRPr="00246F99">
        <w:rPr>
          <w:szCs w:val="28"/>
          <w:lang w:val="uz-Cyrl-UZ"/>
        </w:rPr>
        <w:t>.</w:t>
      </w:r>
    </w:p>
    <w:p w:rsidR="007529D9" w:rsidRPr="00246F99" w:rsidRDefault="0075735F" w:rsidP="00303B9D">
      <w:pPr>
        <w:shd w:val="clear" w:color="auto" w:fill="FFFFFF"/>
        <w:spacing w:before="120" w:after="120" w:line="288" w:lineRule="auto"/>
        <w:jc w:val="center"/>
        <w:rPr>
          <w:b/>
          <w:szCs w:val="28"/>
          <w:lang w:val="uz-Cyrl-UZ"/>
        </w:rPr>
      </w:pPr>
      <w:r w:rsidRPr="00246F99">
        <w:rPr>
          <w:b/>
          <w:szCs w:val="28"/>
          <w:lang w:val="uz-Cyrl-UZ"/>
        </w:rPr>
        <w:t>V</w:t>
      </w:r>
      <w:r w:rsidR="009C49E0" w:rsidRPr="00246F99">
        <w:rPr>
          <w:b/>
          <w:szCs w:val="28"/>
          <w:lang w:val="uz-Cyrl-UZ"/>
        </w:rPr>
        <w:t>II</w:t>
      </w:r>
      <w:r w:rsidR="00890D61" w:rsidRPr="00246F99">
        <w:rPr>
          <w:b/>
          <w:szCs w:val="28"/>
          <w:lang w:val="uz-Cyrl-UZ"/>
        </w:rPr>
        <w:t>I</w:t>
      </w:r>
      <w:r w:rsidR="008B4EC0" w:rsidRPr="00246F99">
        <w:rPr>
          <w:b/>
          <w:szCs w:val="28"/>
          <w:lang w:val="uz-Cyrl-UZ"/>
        </w:rPr>
        <w:t>.</w:t>
      </w:r>
      <w:r w:rsidR="00C60FC8" w:rsidRPr="00246F99">
        <w:rPr>
          <w:b/>
          <w:szCs w:val="28"/>
          <w:lang w:val="uz-Cyrl-UZ"/>
        </w:rPr>
        <w:t> </w:t>
      </w:r>
      <w:r w:rsidR="00744ED3" w:rsidRPr="00246F99">
        <w:rPr>
          <w:b/>
          <w:szCs w:val="28"/>
          <w:lang w:val="uz-Cyrl-UZ"/>
        </w:rPr>
        <w:t>“</w:t>
      </w:r>
      <w:r w:rsidR="008B4EC0" w:rsidRPr="00246F99">
        <w:rPr>
          <w:b/>
          <w:szCs w:val="28"/>
          <w:lang w:val="uz-Cyrl-UZ"/>
        </w:rPr>
        <w:t>Тарафлар</w:t>
      </w:r>
      <w:r w:rsidR="00744ED3" w:rsidRPr="00246F99">
        <w:rPr>
          <w:b/>
          <w:szCs w:val="28"/>
          <w:lang w:val="uz-Cyrl-UZ"/>
        </w:rPr>
        <w:t>”</w:t>
      </w:r>
      <w:r w:rsidR="008B4EC0" w:rsidRPr="00246F99">
        <w:rPr>
          <w:b/>
          <w:szCs w:val="28"/>
          <w:lang w:val="uz-Cyrl-UZ"/>
        </w:rPr>
        <w:t>нинг жавобгарлиги</w:t>
      </w:r>
      <w:r w:rsidR="009C49E0" w:rsidRPr="00246F99">
        <w:rPr>
          <w:b/>
          <w:szCs w:val="28"/>
          <w:lang w:val="uz-Cyrl-UZ"/>
        </w:rPr>
        <w:t xml:space="preserve"> </w:t>
      </w:r>
    </w:p>
    <w:p w:rsidR="007E124A" w:rsidRPr="00246F99" w:rsidRDefault="00890D61" w:rsidP="00D30B70">
      <w:pPr>
        <w:shd w:val="clear" w:color="auto" w:fill="FFFFFF"/>
        <w:spacing w:line="288" w:lineRule="auto"/>
        <w:ind w:firstLine="709"/>
        <w:jc w:val="both"/>
        <w:rPr>
          <w:szCs w:val="28"/>
          <w:lang w:val="uz-Cyrl-UZ"/>
        </w:rPr>
      </w:pPr>
      <w:r w:rsidRPr="00246F99">
        <w:rPr>
          <w:szCs w:val="28"/>
          <w:lang w:val="uz-Cyrl-UZ"/>
        </w:rPr>
        <w:t>8</w:t>
      </w:r>
      <w:r w:rsidR="007E48D6" w:rsidRPr="00246F99">
        <w:rPr>
          <w:szCs w:val="28"/>
          <w:lang w:val="uz-Cyrl-UZ"/>
        </w:rPr>
        <w:t>.1. </w:t>
      </w:r>
      <w:r w:rsidR="0054237D" w:rsidRPr="00246F99">
        <w:rPr>
          <w:szCs w:val="28"/>
          <w:lang w:val="uz-Cyrl-UZ"/>
        </w:rPr>
        <w:t xml:space="preserve">Мазкур </w:t>
      </w:r>
      <w:r w:rsidR="002F75F4" w:rsidRPr="00246F99">
        <w:rPr>
          <w:szCs w:val="28"/>
          <w:lang w:val="uz-Cyrl-UZ"/>
        </w:rPr>
        <w:t xml:space="preserve">битим </w:t>
      </w:r>
      <w:r w:rsidR="0054237D" w:rsidRPr="00246F99">
        <w:rPr>
          <w:szCs w:val="28"/>
          <w:lang w:val="uz-Cyrl-UZ"/>
        </w:rPr>
        <w:t xml:space="preserve">бўйича </w:t>
      </w:r>
      <w:r w:rsidR="00846551" w:rsidRPr="00246F99">
        <w:rPr>
          <w:szCs w:val="28"/>
          <w:lang w:val="uz-Cyrl-UZ"/>
        </w:rPr>
        <w:t xml:space="preserve">“Тарафлар” </w:t>
      </w:r>
      <w:r w:rsidR="007E48D6" w:rsidRPr="00246F99">
        <w:rPr>
          <w:szCs w:val="28"/>
          <w:lang w:val="uz-Cyrl-UZ"/>
        </w:rPr>
        <w:t>зиммасига юклатилган мажбуриятларни бажармаган ёки лозим даражада бажармаган тақдирда амалдаги қонунчилик ҳужжатларида белгиланган тартибда жавобгар бўладилар.</w:t>
      </w:r>
    </w:p>
    <w:p w:rsidR="002F75F4" w:rsidRDefault="007E124A" w:rsidP="00D30B70">
      <w:pPr>
        <w:shd w:val="clear" w:color="auto" w:fill="FFFFFF"/>
        <w:spacing w:line="288" w:lineRule="auto"/>
        <w:ind w:firstLine="709"/>
        <w:jc w:val="both"/>
        <w:rPr>
          <w:lang w:val="uz-Cyrl-UZ"/>
        </w:rPr>
      </w:pPr>
      <w:r w:rsidRPr="00246F99">
        <w:rPr>
          <w:lang w:val="uz-Cyrl-UZ"/>
        </w:rPr>
        <w:t>8.2.</w:t>
      </w:r>
      <w:r w:rsidR="00955DD4" w:rsidRPr="00246F99">
        <w:rPr>
          <w:lang w:val="uz-Cyrl-UZ"/>
        </w:rPr>
        <w:t> </w:t>
      </w:r>
      <w:r w:rsidRPr="00246F99">
        <w:rPr>
          <w:lang w:val="uz-Cyrl-UZ"/>
        </w:rPr>
        <w:t>“Тарафлар” ушбу Битим бўйича мажбуриятлар бажарилмаганлиги ёки лозим даражада бажарилмаганлиги туфайли “Тарафлар”нинг бирига етказилган зарарни қонунчиликка мувофиқ қоплаш мажбуриятини олади.</w:t>
      </w:r>
    </w:p>
    <w:p w:rsidR="002E649F" w:rsidRPr="00E545D6" w:rsidRDefault="002F75F4" w:rsidP="00D30B70">
      <w:pPr>
        <w:shd w:val="clear" w:color="auto" w:fill="FFFFFF"/>
        <w:spacing w:line="288" w:lineRule="auto"/>
        <w:ind w:firstLine="709"/>
        <w:jc w:val="both"/>
        <w:rPr>
          <w:lang w:val="uz-Cyrl-UZ"/>
        </w:rPr>
      </w:pPr>
      <w:r w:rsidRPr="00E545D6">
        <w:rPr>
          <w:lang w:val="uz-Cyrl-UZ"/>
        </w:rPr>
        <w:t>8.3. </w:t>
      </w:r>
      <w:r w:rsidR="007E124A" w:rsidRPr="00E545D6">
        <w:rPr>
          <w:lang w:val="uz-Cyrl-UZ"/>
        </w:rPr>
        <w:t>Давлат органи мансабдор шахсларининг ноқонуний ҳаракатлари (ҳаракатсизлиги) натижасида “Кластерга” етказилган зарарни қоплаш суд қарори бўйича амалга оширилади.</w:t>
      </w:r>
    </w:p>
    <w:p w:rsidR="002E649F" w:rsidRPr="00E545D6" w:rsidRDefault="002E649F" w:rsidP="00D30B70">
      <w:pPr>
        <w:shd w:val="clear" w:color="auto" w:fill="FFFFFF"/>
        <w:spacing w:line="288" w:lineRule="auto"/>
        <w:ind w:firstLine="709"/>
        <w:jc w:val="both"/>
        <w:rPr>
          <w:color w:val="000000"/>
          <w:szCs w:val="20"/>
          <w:lang w:val="uz-Cyrl-UZ"/>
        </w:rPr>
      </w:pPr>
      <w:r w:rsidRPr="00E545D6">
        <w:rPr>
          <w:color w:val="000000"/>
          <w:szCs w:val="20"/>
          <w:lang w:val="uz-Cyrl-UZ"/>
        </w:rPr>
        <w:t>8.</w:t>
      </w:r>
      <w:r w:rsidR="00E545D6" w:rsidRPr="00E545D6">
        <w:rPr>
          <w:color w:val="000000"/>
          <w:szCs w:val="20"/>
          <w:lang w:val="uz-Cyrl-UZ"/>
        </w:rPr>
        <w:t>4</w:t>
      </w:r>
      <w:r w:rsidRPr="00E545D6">
        <w:rPr>
          <w:color w:val="000000"/>
          <w:szCs w:val="20"/>
          <w:lang w:val="uz-Cyrl-UZ"/>
        </w:rPr>
        <w:t>. “Кластер” ушбу Битимнинг 4.1-бандида назарда тутилган молиялаштириш таъминланмаслиги ёки ўз вақтида таъминланмаслиги ҳолатларида ҳар бир кечиктирилган кун учун бажарилмаган мажбуриятлар суммасининг</w:t>
      </w:r>
      <w:r w:rsidR="00E545D6" w:rsidRPr="00E545D6">
        <w:rPr>
          <w:color w:val="000000"/>
          <w:szCs w:val="20"/>
          <w:lang w:val="uz-Cyrl-UZ"/>
        </w:rPr>
        <w:t> ___ </w:t>
      </w:r>
      <w:r w:rsidRPr="00E545D6">
        <w:rPr>
          <w:color w:val="000000"/>
          <w:szCs w:val="20"/>
          <w:lang w:val="uz-Cyrl-UZ"/>
        </w:rPr>
        <w:t>фоизи миқдорида, бироқ бажарилмаган мажбуриятлар суммасининг 50% дан ошмаган миқдорда “Ҳокимлик”ка пеня тўлайди.</w:t>
      </w:r>
    </w:p>
    <w:p w:rsidR="002E649F" w:rsidRPr="00E545D6" w:rsidRDefault="002E649F" w:rsidP="00D30B70">
      <w:pPr>
        <w:shd w:val="clear" w:color="auto" w:fill="FFFFFF"/>
        <w:spacing w:line="288" w:lineRule="auto"/>
        <w:ind w:firstLine="709"/>
        <w:jc w:val="both"/>
        <w:rPr>
          <w:szCs w:val="20"/>
          <w:lang w:val="uz-Cyrl-UZ"/>
        </w:rPr>
      </w:pPr>
      <w:r w:rsidRPr="00E545D6">
        <w:rPr>
          <w:szCs w:val="20"/>
          <w:lang w:val="uz-Cyrl-UZ"/>
        </w:rPr>
        <w:t>8</w:t>
      </w:r>
      <w:r w:rsidR="007E124A" w:rsidRPr="00E545D6">
        <w:rPr>
          <w:szCs w:val="20"/>
          <w:lang w:val="uz-Cyrl-UZ"/>
        </w:rPr>
        <w:t>.</w:t>
      </w:r>
      <w:r w:rsidR="00E545D6" w:rsidRPr="00E545D6">
        <w:rPr>
          <w:szCs w:val="20"/>
          <w:lang w:val="uz-Cyrl-UZ"/>
        </w:rPr>
        <w:t>5</w:t>
      </w:r>
      <w:r w:rsidR="007E124A" w:rsidRPr="00E545D6">
        <w:rPr>
          <w:szCs w:val="20"/>
          <w:lang w:val="uz-Cyrl-UZ"/>
        </w:rPr>
        <w:t>.</w:t>
      </w:r>
      <w:r w:rsidRPr="00E545D6">
        <w:rPr>
          <w:szCs w:val="20"/>
          <w:lang w:val="uz-Cyrl-UZ"/>
        </w:rPr>
        <w:t> </w:t>
      </w:r>
      <w:r w:rsidRPr="00E545D6">
        <w:rPr>
          <w:color w:val="000000"/>
          <w:szCs w:val="20"/>
          <w:lang w:val="uz-Cyrl-UZ"/>
        </w:rPr>
        <w:t>“Кластер” ушбу Битимнинг 4.</w:t>
      </w:r>
      <w:r w:rsidR="00E545D6" w:rsidRPr="00E545D6">
        <w:rPr>
          <w:color w:val="000000"/>
          <w:szCs w:val="20"/>
          <w:lang w:val="uz-Cyrl-UZ"/>
        </w:rPr>
        <w:t>1</w:t>
      </w:r>
      <w:r w:rsidRPr="00E545D6">
        <w:rPr>
          <w:color w:val="000000"/>
          <w:szCs w:val="20"/>
          <w:lang w:val="uz-Cyrl-UZ"/>
        </w:rPr>
        <w:t>-бандида назарда тутилган янги и</w:t>
      </w:r>
      <w:r w:rsidR="007E124A" w:rsidRPr="00E545D6">
        <w:rPr>
          <w:szCs w:val="20"/>
          <w:lang w:val="uz-Cyrl-UZ"/>
        </w:rPr>
        <w:t>ш ўринлари</w:t>
      </w:r>
      <w:r w:rsidRPr="00E545D6">
        <w:rPr>
          <w:szCs w:val="20"/>
          <w:lang w:val="uz-Cyrl-UZ"/>
        </w:rPr>
        <w:t>ни яратиш</w:t>
      </w:r>
      <w:r w:rsidR="007E124A" w:rsidRPr="00E545D6">
        <w:rPr>
          <w:szCs w:val="20"/>
          <w:lang w:val="uz-Cyrl-UZ"/>
        </w:rPr>
        <w:t xml:space="preserve"> мажбуриятлари</w:t>
      </w:r>
      <w:r w:rsidRPr="00E545D6">
        <w:rPr>
          <w:szCs w:val="20"/>
          <w:lang w:val="uz-Cyrl-UZ"/>
        </w:rPr>
        <w:t>ни</w:t>
      </w:r>
      <w:r w:rsidR="007E124A" w:rsidRPr="00E545D6">
        <w:rPr>
          <w:szCs w:val="20"/>
          <w:lang w:val="uz-Cyrl-UZ"/>
        </w:rPr>
        <w:t xml:space="preserve"> бажар</w:t>
      </w:r>
      <w:r w:rsidRPr="00E545D6">
        <w:rPr>
          <w:szCs w:val="20"/>
          <w:lang w:val="uz-Cyrl-UZ"/>
        </w:rPr>
        <w:t>м</w:t>
      </w:r>
      <w:r w:rsidR="007E124A" w:rsidRPr="00E545D6">
        <w:rPr>
          <w:szCs w:val="20"/>
          <w:lang w:val="uz-Cyrl-UZ"/>
        </w:rPr>
        <w:t>аганда</w:t>
      </w:r>
      <w:r w:rsidRPr="00E545D6">
        <w:rPr>
          <w:szCs w:val="20"/>
          <w:lang w:val="uz-Cyrl-UZ"/>
        </w:rPr>
        <w:t>, “Кластер” “</w:t>
      </w:r>
      <w:r w:rsidR="007E124A" w:rsidRPr="00E545D6">
        <w:rPr>
          <w:szCs w:val="20"/>
          <w:lang w:val="uz-Cyrl-UZ"/>
        </w:rPr>
        <w:t>Ҳ</w:t>
      </w:r>
      <w:r w:rsidRPr="00E545D6">
        <w:rPr>
          <w:szCs w:val="20"/>
          <w:lang w:val="uz-Cyrl-UZ"/>
        </w:rPr>
        <w:t xml:space="preserve">окимлик”ка </w:t>
      </w:r>
      <w:r w:rsidR="007E124A" w:rsidRPr="00E545D6">
        <w:rPr>
          <w:szCs w:val="20"/>
          <w:lang w:val="uz-Cyrl-UZ"/>
        </w:rPr>
        <w:t xml:space="preserve">ҳар ойда ушбу </w:t>
      </w:r>
      <w:r w:rsidRPr="00E545D6">
        <w:rPr>
          <w:szCs w:val="20"/>
          <w:lang w:val="uz-Cyrl-UZ"/>
        </w:rPr>
        <w:t>Битимнинг 4.</w:t>
      </w:r>
      <w:r w:rsidR="00E545D6" w:rsidRPr="00E545D6">
        <w:rPr>
          <w:szCs w:val="20"/>
          <w:lang w:val="uz-Cyrl-UZ"/>
        </w:rPr>
        <w:t>1</w:t>
      </w:r>
      <w:r w:rsidRPr="00E545D6">
        <w:rPr>
          <w:szCs w:val="20"/>
          <w:lang w:val="uz-Cyrl-UZ"/>
        </w:rPr>
        <w:t>-</w:t>
      </w:r>
      <w:r w:rsidR="007E124A" w:rsidRPr="00E545D6">
        <w:rPr>
          <w:szCs w:val="20"/>
          <w:lang w:val="uz-Cyrl-UZ"/>
        </w:rPr>
        <w:t xml:space="preserve">бандида белгиланган меъёрдан </w:t>
      </w:r>
      <w:r w:rsidRPr="00E545D6">
        <w:rPr>
          <w:szCs w:val="20"/>
          <w:lang w:val="uz-Cyrl-UZ"/>
        </w:rPr>
        <w:t xml:space="preserve">кам бўлган </w:t>
      </w:r>
      <w:r w:rsidR="007E124A" w:rsidRPr="00E545D6">
        <w:rPr>
          <w:szCs w:val="20"/>
          <w:lang w:val="uz-Cyrl-UZ"/>
        </w:rPr>
        <w:t xml:space="preserve">ҳар бир ишчи учун </w:t>
      </w:r>
      <w:r w:rsidR="00E545D6" w:rsidRPr="00E545D6">
        <w:rPr>
          <w:szCs w:val="20"/>
          <w:lang w:val="uz-Cyrl-UZ"/>
        </w:rPr>
        <w:t xml:space="preserve">базавий ҳисоблаш миқдорининг ___  фоизи </w:t>
      </w:r>
      <w:r w:rsidR="007E124A" w:rsidRPr="00E545D6">
        <w:rPr>
          <w:szCs w:val="20"/>
          <w:lang w:val="uz-Cyrl-UZ"/>
        </w:rPr>
        <w:t>миқдорида жарима тўлайди.</w:t>
      </w:r>
    </w:p>
    <w:p w:rsidR="007E124A" w:rsidRPr="00246F99" w:rsidRDefault="002E649F" w:rsidP="00D30B70">
      <w:pPr>
        <w:shd w:val="clear" w:color="auto" w:fill="FFFFFF"/>
        <w:spacing w:after="120" w:line="288" w:lineRule="auto"/>
        <w:ind w:firstLine="709"/>
        <w:jc w:val="both"/>
        <w:rPr>
          <w:szCs w:val="20"/>
          <w:lang w:val="uz-Cyrl-UZ"/>
        </w:rPr>
      </w:pPr>
      <w:r w:rsidRPr="00E545D6">
        <w:rPr>
          <w:szCs w:val="20"/>
          <w:lang w:val="uz-Cyrl-UZ"/>
        </w:rPr>
        <w:t>8.</w:t>
      </w:r>
      <w:r w:rsidR="00E545D6" w:rsidRPr="00E545D6">
        <w:rPr>
          <w:szCs w:val="20"/>
          <w:lang w:val="uz-Cyrl-UZ"/>
        </w:rPr>
        <w:t>6</w:t>
      </w:r>
      <w:r w:rsidRPr="00E545D6">
        <w:rPr>
          <w:szCs w:val="20"/>
          <w:lang w:val="uz-Cyrl-UZ"/>
        </w:rPr>
        <w:t>. Пеня ва ж</w:t>
      </w:r>
      <w:r w:rsidR="007E124A" w:rsidRPr="00E545D6">
        <w:rPr>
          <w:szCs w:val="20"/>
          <w:lang w:val="uz-Cyrl-UZ"/>
        </w:rPr>
        <w:t>арималарни тўлаш “Тарафлар”ни ушбу Битим бўйича қабул қилинган мажбуриятларни бажаришдан озод қилмайди.</w:t>
      </w:r>
    </w:p>
    <w:p w:rsidR="007E48D6" w:rsidRPr="00246F99" w:rsidRDefault="00890D61" w:rsidP="00B55B07">
      <w:pPr>
        <w:shd w:val="clear" w:color="auto" w:fill="FFFFFF"/>
        <w:spacing w:before="120" w:after="120" w:line="288" w:lineRule="auto"/>
        <w:jc w:val="center"/>
        <w:rPr>
          <w:b/>
          <w:bCs/>
          <w:w w:val="105"/>
          <w:szCs w:val="25"/>
          <w:lang w:val="uz-Cyrl-UZ"/>
        </w:rPr>
      </w:pPr>
      <w:r w:rsidRPr="00246F99">
        <w:rPr>
          <w:b/>
          <w:szCs w:val="25"/>
          <w:lang w:val="uz-Cyrl-UZ"/>
        </w:rPr>
        <w:t>IX</w:t>
      </w:r>
      <w:r w:rsidR="007E48D6" w:rsidRPr="00246F99">
        <w:rPr>
          <w:b/>
          <w:szCs w:val="25"/>
          <w:lang w:val="uz-Cyrl-UZ"/>
        </w:rPr>
        <w:t>. </w:t>
      </w:r>
      <w:r w:rsidR="007E48D6" w:rsidRPr="00246F99">
        <w:rPr>
          <w:b/>
          <w:bCs/>
          <w:w w:val="105"/>
          <w:szCs w:val="25"/>
          <w:lang w:val="uz-Cyrl-UZ"/>
        </w:rPr>
        <w:t>Коррупцияга қарши қўшимча шартлар</w:t>
      </w:r>
    </w:p>
    <w:p w:rsidR="007E48D6" w:rsidRPr="00246F99" w:rsidRDefault="00890D61" w:rsidP="00B55B07">
      <w:pPr>
        <w:shd w:val="clear" w:color="auto" w:fill="FFFFFF"/>
        <w:spacing w:before="120" w:after="120" w:line="288" w:lineRule="auto"/>
        <w:ind w:firstLine="709"/>
        <w:jc w:val="both"/>
        <w:rPr>
          <w:szCs w:val="28"/>
          <w:lang w:val="uz-Cyrl-UZ"/>
        </w:rPr>
      </w:pPr>
      <w:r w:rsidRPr="00246F99">
        <w:rPr>
          <w:szCs w:val="28"/>
          <w:lang w:val="uz-Cyrl-UZ"/>
        </w:rPr>
        <w:t>9</w:t>
      </w:r>
      <w:r w:rsidR="007E48D6" w:rsidRPr="00246F99">
        <w:rPr>
          <w:szCs w:val="28"/>
          <w:lang w:val="uz-Cyrl-UZ"/>
        </w:rPr>
        <w:t xml:space="preserve">.1. Тарафлар </w:t>
      </w:r>
      <w:r w:rsidR="00B7118F" w:rsidRPr="00246F99">
        <w:rPr>
          <w:szCs w:val="28"/>
          <w:lang w:val="uz-Cyrl-UZ"/>
        </w:rPr>
        <w:t xml:space="preserve">битим </w:t>
      </w:r>
      <w:r w:rsidR="007E48D6" w:rsidRPr="00246F99">
        <w:rPr>
          <w:szCs w:val="28"/>
          <w:lang w:val="uz-Cyrl-UZ"/>
        </w:rPr>
        <w:t xml:space="preserve">тузишда, </w:t>
      </w:r>
      <w:r w:rsidR="00B7118F" w:rsidRPr="00246F99">
        <w:rPr>
          <w:szCs w:val="28"/>
          <w:lang w:val="uz-Cyrl-UZ"/>
        </w:rPr>
        <w:t>битим</w:t>
      </w:r>
      <w:r w:rsidR="007E48D6" w:rsidRPr="00246F99">
        <w:rPr>
          <w:szCs w:val="28"/>
          <w:lang w:val="uz-Cyrl-UZ"/>
        </w:rPr>
        <w:t xml:space="preserve">нинг амал қилиш муддатида ва ушбу муддат тугаганидан сўнг, </w:t>
      </w:r>
      <w:r w:rsidR="00B7118F" w:rsidRPr="00246F99">
        <w:rPr>
          <w:szCs w:val="28"/>
          <w:lang w:val="uz-Cyrl-UZ"/>
        </w:rPr>
        <w:t>битим</w:t>
      </w:r>
      <w:r w:rsidR="007E48D6" w:rsidRPr="00246F99">
        <w:rPr>
          <w:szCs w:val="28"/>
          <w:lang w:val="uz-Cyrl-UZ"/>
        </w:rPr>
        <w:t xml:space="preserve"> билан боғлиқ коррупциявий ҳаракатларни содир қилмасликка келишиб оладилар.</w:t>
      </w:r>
    </w:p>
    <w:p w:rsidR="007E48D6" w:rsidRPr="00246F99" w:rsidRDefault="00890D61" w:rsidP="00685A5E">
      <w:pPr>
        <w:pStyle w:val="ac"/>
        <w:spacing w:line="288" w:lineRule="auto"/>
        <w:ind w:firstLine="709"/>
        <w:jc w:val="both"/>
        <w:rPr>
          <w:rFonts w:ascii="Times New Roman" w:hAnsi="Times New Roman"/>
          <w:sz w:val="24"/>
          <w:szCs w:val="28"/>
          <w:lang w:val="uz-Cyrl-UZ" w:eastAsia="ru-RU"/>
        </w:rPr>
      </w:pPr>
      <w:r w:rsidRPr="00246F99">
        <w:rPr>
          <w:rFonts w:ascii="Times New Roman" w:hAnsi="Times New Roman"/>
          <w:sz w:val="24"/>
          <w:szCs w:val="28"/>
          <w:lang w:val="uz-Cyrl-UZ" w:eastAsia="ru-RU"/>
        </w:rPr>
        <w:t>9</w:t>
      </w:r>
      <w:r w:rsidR="007E48D6" w:rsidRPr="00246F99">
        <w:rPr>
          <w:rFonts w:ascii="Times New Roman" w:hAnsi="Times New Roman"/>
          <w:sz w:val="24"/>
          <w:szCs w:val="28"/>
          <w:lang w:val="uz-Cyrl-UZ" w:eastAsia="ru-RU"/>
        </w:rPr>
        <w:t xml:space="preserve">.2. Тарафлар </w:t>
      </w:r>
      <w:bookmarkStart w:id="4" w:name="_Hlk85711513"/>
      <w:r w:rsidR="00B7118F" w:rsidRPr="00246F99">
        <w:rPr>
          <w:rFonts w:ascii="Times New Roman" w:hAnsi="Times New Roman"/>
          <w:sz w:val="24"/>
          <w:szCs w:val="28"/>
          <w:lang w:val="uz-Cyrl-UZ" w:eastAsia="ru-RU"/>
        </w:rPr>
        <w:t>битим</w:t>
      </w:r>
      <w:r w:rsidR="007E48D6" w:rsidRPr="00246F99">
        <w:rPr>
          <w:rFonts w:ascii="Times New Roman" w:hAnsi="Times New Roman"/>
          <w:sz w:val="24"/>
          <w:szCs w:val="28"/>
          <w:lang w:val="uz-Cyrl-UZ" w:eastAsia="ru-RU"/>
        </w:rPr>
        <w:t xml:space="preserve">даги коррупцияга қарши қўшимча шартларда </w:t>
      </w:r>
      <w:bookmarkEnd w:id="4"/>
      <w:r w:rsidR="007E48D6" w:rsidRPr="00246F99">
        <w:rPr>
          <w:rFonts w:ascii="Times New Roman" w:hAnsi="Times New Roman"/>
          <w:sz w:val="24"/>
          <w:szCs w:val="28"/>
          <w:lang w:val="uz-Cyrl-UZ" w:eastAsia="ru-RU"/>
        </w:rPr>
        <w:t>белгиланган коррупциянинг олдини олиш чораларини тан олади ва уларга риоя этилиши бўйича ҳамкорликни таъминлайдилар.</w:t>
      </w:r>
    </w:p>
    <w:p w:rsidR="007E48D6" w:rsidRPr="00E545D6" w:rsidRDefault="00890D61" w:rsidP="00685A5E">
      <w:pPr>
        <w:pStyle w:val="ac"/>
        <w:spacing w:line="288" w:lineRule="auto"/>
        <w:ind w:firstLine="709"/>
        <w:jc w:val="both"/>
        <w:rPr>
          <w:rFonts w:ascii="Times New Roman" w:hAnsi="Times New Roman"/>
          <w:sz w:val="24"/>
          <w:szCs w:val="28"/>
          <w:lang w:val="uz-Cyrl-UZ" w:eastAsia="ru-RU"/>
        </w:rPr>
      </w:pPr>
      <w:r w:rsidRPr="00E545D6">
        <w:rPr>
          <w:rFonts w:ascii="Times New Roman" w:hAnsi="Times New Roman"/>
          <w:sz w:val="24"/>
          <w:szCs w:val="28"/>
          <w:lang w:val="uz-Cyrl-UZ" w:eastAsia="ru-RU"/>
        </w:rPr>
        <w:t>9</w:t>
      </w:r>
      <w:r w:rsidR="007E48D6" w:rsidRPr="00E545D6">
        <w:rPr>
          <w:rFonts w:ascii="Times New Roman" w:hAnsi="Times New Roman"/>
          <w:sz w:val="24"/>
          <w:szCs w:val="28"/>
          <w:lang w:val="uz-Cyrl-UZ" w:eastAsia="ru-RU"/>
        </w:rPr>
        <w:t xml:space="preserve">.3. Ҳар бир тараф </w:t>
      </w:r>
      <w:r w:rsidR="00B7118F" w:rsidRPr="00E545D6">
        <w:rPr>
          <w:rFonts w:ascii="Times New Roman" w:hAnsi="Times New Roman"/>
          <w:sz w:val="24"/>
          <w:szCs w:val="28"/>
          <w:lang w:val="uz-Cyrl-UZ" w:eastAsia="ru-RU"/>
        </w:rPr>
        <w:t>битим</w:t>
      </w:r>
      <w:r w:rsidR="007E48D6" w:rsidRPr="00E545D6">
        <w:rPr>
          <w:rFonts w:ascii="Times New Roman" w:hAnsi="Times New Roman"/>
          <w:sz w:val="24"/>
          <w:szCs w:val="28"/>
          <w:lang w:val="uz-Cyrl-UZ" w:eastAsia="ru-RU"/>
        </w:rPr>
        <w:t xml:space="preserve"> тузилган пайтида бевосита ўзи ёки унинг </w:t>
      </w:r>
      <w:bookmarkStart w:id="5" w:name="_Hlk85654560"/>
      <w:r w:rsidR="007E48D6" w:rsidRPr="00E545D6">
        <w:rPr>
          <w:rFonts w:ascii="Times New Roman" w:hAnsi="Times New Roman"/>
          <w:sz w:val="24"/>
          <w:szCs w:val="28"/>
          <w:lang w:val="uz-Cyrl-UZ" w:eastAsia="ru-RU"/>
        </w:rPr>
        <w:t xml:space="preserve">ижроия органлари, мансабдор шахслари ва ходимлари томонидан </w:t>
      </w:r>
      <w:bookmarkEnd w:id="5"/>
      <w:r w:rsidR="00B7118F" w:rsidRPr="00E545D6">
        <w:rPr>
          <w:rFonts w:ascii="Times New Roman" w:hAnsi="Times New Roman"/>
          <w:sz w:val="24"/>
          <w:szCs w:val="28"/>
          <w:lang w:val="uz-Cyrl-UZ" w:eastAsia="ru-RU"/>
        </w:rPr>
        <w:t>битим</w:t>
      </w:r>
      <w:r w:rsidR="007E48D6" w:rsidRPr="00E545D6">
        <w:rPr>
          <w:rFonts w:ascii="Times New Roman" w:hAnsi="Times New Roman"/>
          <w:sz w:val="24"/>
          <w:szCs w:val="28"/>
          <w:lang w:val="uz-Cyrl-UZ" w:eastAsia="ru-RU"/>
        </w:rPr>
        <w:t xml:space="preserve"> билан боғлиқ ҳолда қонунга хилоф равишда пул, моддий қимматликлар берилмаганлигини, таклиф этилмаганлигини, уларни беришга ваъда қилинмамаганлигини, шунингдек моддий ёки ҳар қандай турдаги имтиёз, устунликлар олинмаганлигини (келажакда бу турдаги ҳаракатларни амалга ошириши ёки қилиши мумкинлиги ҳақида таассурот қолдирилмаганлигини) кафолатлайди.</w:t>
      </w:r>
    </w:p>
    <w:p w:rsidR="007E48D6" w:rsidRPr="00E545D6" w:rsidRDefault="007E48D6" w:rsidP="00685A5E">
      <w:pPr>
        <w:pStyle w:val="ac"/>
        <w:spacing w:line="288" w:lineRule="auto"/>
        <w:ind w:firstLine="709"/>
        <w:jc w:val="both"/>
        <w:rPr>
          <w:rFonts w:ascii="Times New Roman" w:hAnsi="Times New Roman"/>
          <w:sz w:val="24"/>
          <w:szCs w:val="28"/>
          <w:lang w:val="uz-Cyrl-UZ" w:eastAsia="ru-RU"/>
        </w:rPr>
      </w:pPr>
      <w:r w:rsidRPr="00E545D6">
        <w:rPr>
          <w:rFonts w:ascii="Times New Roman" w:hAnsi="Times New Roman"/>
          <w:sz w:val="24"/>
          <w:szCs w:val="28"/>
          <w:lang w:val="uz-Cyrl-UZ" w:eastAsia="ru-RU"/>
        </w:rPr>
        <w:t xml:space="preserve">Тарафлар, улар томонидан </w:t>
      </w:r>
      <w:r w:rsidR="00B7118F" w:rsidRPr="00E545D6">
        <w:rPr>
          <w:rFonts w:ascii="Times New Roman" w:hAnsi="Times New Roman"/>
          <w:sz w:val="24"/>
          <w:szCs w:val="28"/>
          <w:lang w:val="uz-Cyrl-UZ" w:eastAsia="ru-RU"/>
        </w:rPr>
        <w:t>битим</w:t>
      </w:r>
      <w:r w:rsidRPr="00E545D6">
        <w:rPr>
          <w:rFonts w:ascii="Times New Roman" w:hAnsi="Times New Roman"/>
          <w:sz w:val="24"/>
          <w:szCs w:val="28"/>
          <w:lang w:val="uz-Cyrl-UZ" w:eastAsia="ru-RU"/>
        </w:rPr>
        <w:t xml:space="preserve"> доирасида жалб қилинган шахсларнинг ушбу ҳаракатларни содир этмаслиги юзасидан чоралар кўради.</w:t>
      </w:r>
    </w:p>
    <w:p w:rsidR="007E48D6" w:rsidRPr="00E545D6" w:rsidRDefault="00890D61" w:rsidP="00685A5E">
      <w:pPr>
        <w:pStyle w:val="ac"/>
        <w:spacing w:line="288" w:lineRule="auto"/>
        <w:ind w:firstLine="709"/>
        <w:jc w:val="both"/>
        <w:rPr>
          <w:rFonts w:ascii="Times New Roman" w:hAnsi="Times New Roman"/>
          <w:sz w:val="24"/>
          <w:szCs w:val="28"/>
          <w:lang w:val="uz-Cyrl-UZ" w:eastAsia="ru-RU"/>
        </w:rPr>
      </w:pPr>
      <w:r w:rsidRPr="00E545D6">
        <w:rPr>
          <w:rFonts w:ascii="Times New Roman" w:hAnsi="Times New Roman"/>
          <w:sz w:val="24"/>
          <w:szCs w:val="28"/>
          <w:lang w:val="uz-Cyrl-UZ" w:eastAsia="ru-RU"/>
        </w:rPr>
        <w:t>9</w:t>
      </w:r>
      <w:r w:rsidR="007E48D6" w:rsidRPr="00E545D6">
        <w:rPr>
          <w:rFonts w:ascii="Times New Roman" w:hAnsi="Times New Roman"/>
          <w:sz w:val="24"/>
          <w:szCs w:val="28"/>
          <w:lang w:val="uz-Cyrl-UZ" w:eastAsia="ru-RU"/>
        </w:rPr>
        <w:t xml:space="preserve">.4. Агар бир тарафга бошқа тарафнинг коррупцияга қарши қўшимча шартларда белгиланган мажбуриятларни бузилишига йўл қўйганлиги маълум бўлиб қолса, иккинчи тарафни бу ҳақда зудлик билан хабардор қилиши ва ушбу тарафдан оқилона муддат ичида </w:t>
      </w:r>
      <w:r w:rsidR="007E48D6" w:rsidRPr="00E545D6">
        <w:rPr>
          <w:rFonts w:ascii="Times New Roman" w:hAnsi="Times New Roman"/>
          <w:sz w:val="24"/>
          <w:szCs w:val="28"/>
          <w:lang w:val="uz-Cyrl-UZ" w:eastAsia="ru-RU"/>
        </w:rPr>
        <w:lastRenderedPageBreak/>
        <w:t xml:space="preserve">тегишли чоралар кўрилишини ва амалга оширилган ишлар юзасидан унга хабардор қилишини талаб қилиши шарт. </w:t>
      </w:r>
    </w:p>
    <w:p w:rsidR="007E48D6" w:rsidRPr="00246F99" w:rsidRDefault="007E48D6" w:rsidP="00685A5E">
      <w:pPr>
        <w:pStyle w:val="ac"/>
        <w:spacing w:line="288" w:lineRule="auto"/>
        <w:ind w:firstLine="709"/>
        <w:jc w:val="both"/>
        <w:rPr>
          <w:rFonts w:ascii="Times New Roman" w:hAnsi="Times New Roman"/>
          <w:sz w:val="24"/>
          <w:szCs w:val="28"/>
          <w:lang w:val="uz-Cyrl-UZ" w:eastAsia="ru-RU"/>
        </w:rPr>
      </w:pPr>
      <w:r w:rsidRPr="00E545D6">
        <w:rPr>
          <w:rFonts w:ascii="Times New Roman" w:hAnsi="Times New Roman"/>
          <w:sz w:val="24"/>
          <w:szCs w:val="28"/>
          <w:lang w:val="uz-Cyrl-UZ" w:eastAsia="ru-RU"/>
        </w:rPr>
        <w:t xml:space="preserve">Тарафнинг талаби бўйича иккинчи тараф томонидан қоидабузарликларни бартараф қилиш бўйича оқилона муддат ичида тегишли чоралар кўрилмаганда, ушбу тараф </w:t>
      </w:r>
      <w:r w:rsidR="00B7118F" w:rsidRPr="00E545D6">
        <w:rPr>
          <w:rFonts w:ascii="Times New Roman" w:hAnsi="Times New Roman"/>
          <w:sz w:val="24"/>
          <w:szCs w:val="28"/>
          <w:lang w:val="uz-Cyrl-UZ" w:eastAsia="ru-RU"/>
        </w:rPr>
        <w:t>битим</w:t>
      </w:r>
      <w:r w:rsidRPr="00E545D6">
        <w:rPr>
          <w:rFonts w:ascii="Times New Roman" w:hAnsi="Times New Roman"/>
          <w:sz w:val="24"/>
          <w:szCs w:val="28"/>
          <w:lang w:val="uz-Cyrl-UZ" w:eastAsia="ru-RU"/>
        </w:rPr>
        <w:t>ни бир тарафлама тўхтатиб туришга, бекор қилишга ҳамда зарарни тўлиқ қоплаб беришни талаб қилишга ҳақли.</w:t>
      </w:r>
      <w:r w:rsidRPr="00246F99">
        <w:rPr>
          <w:rFonts w:ascii="Times New Roman" w:hAnsi="Times New Roman"/>
          <w:sz w:val="24"/>
          <w:szCs w:val="28"/>
          <w:lang w:val="uz-Cyrl-UZ" w:eastAsia="ru-RU"/>
        </w:rPr>
        <w:t xml:space="preserve"> </w:t>
      </w:r>
    </w:p>
    <w:p w:rsidR="00AB413F" w:rsidRPr="00246F99" w:rsidRDefault="00B55B07" w:rsidP="00303B9D">
      <w:pPr>
        <w:shd w:val="clear" w:color="auto" w:fill="FFFFFF"/>
        <w:spacing w:before="120" w:after="120" w:line="288" w:lineRule="auto"/>
        <w:jc w:val="center"/>
        <w:rPr>
          <w:b/>
          <w:szCs w:val="28"/>
          <w:lang w:val="uz-Cyrl-UZ"/>
        </w:rPr>
      </w:pPr>
      <w:r w:rsidRPr="00246F99">
        <w:rPr>
          <w:b/>
          <w:szCs w:val="28"/>
          <w:lang w:val="uz-Cyrl-UZ"/>
        </w:rPr>
        <w:t>X</w:t>
      </w:r>
      <w:r w:rsidR="0054237D" w:rsidRPr="00246F99">
        <w:rPr>
          <w:b/>
          <w:szCs w:val="28"/>
          <w:lang w:val="uz-Cyrl-UZ"/>
        </w:rPr>
        <w:t>.</w:t>
      </w:r>
      <w:r w:rsidR="00B17555" w:rsidRPr="00246F99">
        <w:rPr>
          <w:b/>
          <w:szCs w:val="28"/>
          <w:lang w:val="uz-Cyrl-UZ"/>
        </w:rPr>
        <w:t> </w:t>
      </w:r>
      <w:r w:rsidR="00AB413F" w:rsidRPr="00246F99">
        <w:rPr>
          <w:b/>
          <w:szCs w:val="28"/>
          <w:lang w:val="uz-Cyrl-UZ"/>
        </w:rPr>
        <w:t>Форс-мажор</w:t>
      </w:r>
    </w:p>
    <w:p w:rsidR="00ED783A" w:rsidRPr="00246F99" w:rsidRDefault="00ED783A" w:rsidP="00ED783A">
      <w:pPr>
        <w:shd w:val="clear" w:color="auto" w:fill="FFFFFF"/>
        <w:spacing w:line="288" w:lineRule="auto"/>
        <w:ind w:firstLine="709"/>
        <w:jc w:val="both"/>
        <w:rPr>
          <w:szCs w:val="28"/>
          <w:lang w:val="uz-Cyrl-UZ"/>
        </w:rPr>
      </w:pPr>
      <w:r w:rsidRPr="00246F99">
        <w:rPr>
          <w:szCs w:val="28"/>
          <w:lang w:val="uz-Cyrl-UZ"/>
        </w:rPr>
        <w:t>10.1.</w:t>
      </w:r>
      <w:r w:rsidR="007E124A" w:rsidRPr="00246F99">
        <w:rPr>
          <w:szCs w:val="28"/>
          <w:lang w:val="uz-Cyrl-UZ"/>
        </w:rPr>
        <w:t> “Тарафлар”</w:t>
      </w:r>
      <w:r w:rsidRPr="00246F99">
        <w:rPr>
          <w:szCs w:val="28"/>
          <w:lang w:val="uz-Cyrl-UZ"/>
        </w:rPr>
        <w:t xml:space="preserve"> ушбу Битим бўйича мажбуриятларнинг қисман ёки тўлиқ бажарилмаганлиги учун жавобгарликдан озод қилинадилар, агар у олдини олиб бўлмайдиган куч, яъни фавқулодда вазиятлар ва ушбу шароитларда муқаррар бўлган ҳолатлар оқибатида юзага келган бўлса: ташқи объектив омиллар (ҳарбий ҳаракатлар, эпидемиялар, иш ташлашлар, шартномага мувофиқ Томонларга юклатилган мажбуриятларни бажаришга тўсқинлик қилувчи суд жараёнларининг мавжудлиги, оқилона назорат қилинмайдиган бошқа ҳодисалар) таъсири натижасида табиий ҳодисалар (зилзилалар, сув тошқинлари ва ҳоказолар), агар ушбу ҳолатлар ушбу Битимнинг бажарилишига бевосита таъсир қилган бўлса, ушбу ҳолатларнинг амал қилиш муддати мобайнида.</w:t>
      </w:r>
    </w:p>
    <w:p w:rsidR="00ED783A" w:rsidRPr="00246F99" w:rsidRDefault="00ED783A" w:rsidP="00ED783A">
      <w:pPr>
        <w:shd w:val="clear" w:color="auto" w:fill="FFFFFF"/>
        <w:spacing w:line="288" w:lineRule="auto"/>
        <w:ind w:firstLine="709"/>
        <w:jc w:val="both"/>
        <w:rPr>
          <w:szCs w:val="28"/>
          <w:lang w:val="uz-Cyrl-UZ"/>
        </w:rPr>
      </w:pPr>
      <w:r w:rsidRPr="00246F99">
        <w:rPr>
          <w:szCs w:val="28"/>
          <w:lang w:val="uz-Cyrl-UZ"/>
        </w:rPr>
        <w:t>10.</w:t>
      </w:r>
      <w:r w:rsidR="007E124A" w:rsidRPr="00246F99">
        <w:rPr>
          <w:szCs w:val="28"/>
          <w:lang w:val="uz-Cyrl-UZ"/>
        </w:rPr>
        <w:t>2</w:t>
      </w:r>
      <w:r w:rsidRPr="00246F99">
        <w:rPr>
          <w:szCs w:val="28"/>
          <w:lang w:val="uz-Cyrl-UZ"/>
        </w:rPr>
        <w:t>.</w:t>
      </w:r>
      <w:r w:rsidR="00955DD4" w:rsidRPr="00246F99">
        <w:rPr>
          <w:szCs w:val="28"/>
          <w:lang w:val="uz-Cyrl-UZ"/>
        </w:rPr>
        <w:t> </w:t>
      </w:r>
      <w:r w:rsidRPr="00246F99">
        <w:rPr>
          <w:szCs w:val="28"/>
          <w:lang w:val="uz-Cyrl-UZ"/>
        </w:rPr>
        <w:t xml:space="preserve">Фавқулодда вазиятлар юзага келган пайтдан бошлаб ушбу </w:t>
      </w:r>
      <w:r w:rsidR="007E124A" w:rsidRPr="00246F99">
        <w:rPr>
          <w:szCs w:val="28"/>
          <w:lang w:val="uz-Cyrl-UZ"/>
        </w:rPr>
        <w:t>Битим</w:t>
      </w:r>
      <w:r w:rsidRPr="00246F99">
        <w:rPr>
          <w:szCs w:val="28"/>
          <w:lang w:val="uz-Cyrl-UZ"/>
        </w:rPr>
        <w:t xml:space="preserve"> бўйича мажбуриятларни бажариш муддатлари бундай фавқулодда вазиятларнинг амал қилиш муддати мобайнида орқага сурилади.</w:t>
      </w:r>
    </w:p>
    <w:p w:rsidR="00ED783A" w:rsidRPr="00246F99" w:rsidRDefault="00ED783A" w:rsidP="00ED783A">
      <w:pPr>
        <w:shd w:val="clear" w:color="auto" w:fill="FFFFFF"/>
        <w:spacing w:line="288" w:lineRule="auto"/>
        <w:ind w:firstLine="709"/>
        <w:jc w:val="both"/>
        <w:rPr>
          <w:szCs w:val="28"/>
          <w:lang w:val="uz-Cyrl-UZ"/>
        </w:rPr>
      </w:pPr>
      <w:r w:rsidRPr="00246F99">
        <w:rPr>
          <w:szCs w:val="28"/>
          <w:lang w:val="uz-Cyrl-UZ"/>
        </w:rPr>
        <w:t>10.</w:t>
      </w:r>
      <w:r w:rsidR="007E124A" w:rsidRPr="00246F99">
        <w:rPr>
          <w:szCs w:val="28"/>
          <w:lang w:val="uz-Cyrl-UZ"/>
        </w:rPr>
        <w:t>3</w:t>
      </w:r>
      <w:r w:rsidRPr="00246F99">
        <w:rPr>
          <w:szCs w:val="28"/>
          <w:lang w:val="uz-Cyrl-UZ"/>
        </w:rPr>
        <w:t>.</w:t>
      </w:r>
      <w:r w:rsidR="00955DD4" w:rsidRPr="00246F99">
        <w:rPr>
          <w:szCs w:val="28"/>
          <w:lang w:val="uz-Cyrl-UZ"/>
        </w:rPr>
        <w:t> </w:t>
      </w:r>
      <w:r w:rsidRPr="00246F99">
        <w:rPr>
          <w:szCs w:val="28"/>
          <w:lang w:val="uz-Cyrl-UZ"/>
        </w:rPr>
        <w:t xml:space="preserve">Агар вазиятлар бир йилдан ортиқ вақт давом этадиган бўлса, </w:t>
      </w:r>
      <w:r w:rsidR="007E124A" w:rsidRPr="00246F99">
        <w:rPr>
          <w:szCs w:val="28"/>
          <w:lang w:val="uz-Cyrl-UZ"/>
        </w:rPr>
        <w:t>“Тарафлар”</w:t>
      </w:r>
      <w:r w:rsidRPr="00246F99">
        <w:rPr>
          <w:szCs w:val="28"/>
          <w:lang w:val="uz-Cyrl-UZ"/>
        </w:rPr>
        <w:t xml:space="preserve"> ўзаро ҳисоб-китобларни амалга ошириш ва бошқа </w:t>
      </w:r>
      <w:r w:rsidR="007E124A" w:rsidRPr="00246F99">
        <w:rPr>
          <w:szCs w:val="28"/>
          <w:lang w:val="uz-Cyrl-UZ"/>
        </w:rPr>
        <w:t>“Тараф”га</w:t>
      </w:r>
      <w:r w:rsidRPr="00246F99">
        <w:rPr>
          <w:szCs w:val="28"/>
          <w:lang w:val="uz-Cyrl-UZ"/>
        </w:rPr>
        <w:t xml:space="preserve"> етказилган зарарни камайтириш бўйича барча мумкин бўлган чораларни қўллаб, жарималар ва (ёки) пе</w:t>
      </w:r>
      <w:r w:rsidR="004814D3" w:rsidRPr="00246F99">
        <w:rPr>
          <w:szCs w:val="28"/>
          <w:lang w:val="uz-Cyrl-UZ"/>
        </w:rPr>
        <w:t>няларни тўламасдан ушбу Битим</w:t>
      </w:r>
      <w:r w:rsidRPr="00246F99">
        <w:rPr>
          <w:szCs w:val="28"/>
          <w:lang w:val="uz-Cyrl-UZ"/>
        </w:rPr>
        <w:t>ни давом эттиришдан воз кечишга ҳақли.</w:t>
      </w:r>
    </w:p>
    <w:p w:rsidR="00ED783A" w:rsidRPr="00246F99" w:rsidRDefault="00ED783A" w:rsidP="00ED783A">
      <w:pPr>
        <w:shd w:val="clear" w:color="auto" w:fill="FFFFFF"/>
        <w:spacing w:line="288" w:lineRule="auto"/>
        <w:ind w:firstLine="709"/>
        <w:jc w:val="both"/>
        <w:rPr>
          <w:szCs w:val="28"/>
          <w:lang w:val="uz-Cyrl-UZ"/>
        </w:rPr>
      </w:pPr>
      <w:r w:rsidRPr="00246F99">
        <w:rPr>
          <w:szCs w:val="28"/>
          <w:lang w:val="uz-Cyrl-UZ"/>
        </w:rPr>
        <w:t>10.</w:t>
      </w:r>
      <w:r w:rsidR="007E124A" w:rsidRPr="00246F99">
        <w:rPr>
          <w:szCs w:val="28"/>
          <w:lang w:val="uz-Cyrl-UZ"/>
        </w:rPr>
        <w:t>4</w:t>
      </w:r>
      <w:r w:rsidRPr="00246F99">
        <w:rPr>
          <w:szCs w:val="28"/>
          <w:lang w:val="uz-Cyrl-UZ"/>
        </w:rPr>
        <w:t>.</w:t>
      </w:r>
      <w:r w:rsidR="00955DD4" w:rsidRPr="00246F99">
        <w:rPr>
          <w:szCs w:val="28"/>
          <w:lang w:val="uz-Cyrl-UZ"/>
        </w:rPr>
        <w:t> </w:t>
      </w:r>
      <w:r w:rsidR="007E124A" w:rsidRPr="00246F99">
        <w:rPr>
          <w:szCs w:val="28"/>
          <w:lang w:val="uz-Cyrl-UZ"/>
        </w:rPr>
        <w:t>“Тарафлар”</w:t>
      </w:r>
      <w:r w:rsidRPr="00246F99">
        <w:rPr>
          <w:szCs w:val="28"/>
          <w:lang w:val="uz-Cyrl-UZ"/>
        </w:rPr>
        <w:t xml:space="preserve"> фавқулодда вазиятларнинг оқибатларини бартараф этиш учун ҳар қандай саъй-ҳаракатларни амалга оширишлари керак.</w:t>
      </w:r>
    </w:p>
    <w:p w:rsidR="00C17577" w:rsidRPr="00246F99" w:rsidRDefault="003843C0" w:rsidP="00303B9D">
      <w:pPr>
        <w:shd w:val="clear" w:color="auto" w:fill="FFFFFF"/>
        <w:spacing w:before="120" w:after="120" w:line="288" w:lineRule="auto"/>
        <w:jc w:val="center"/>
        <w:rPr>
          <w:b/>
          <w:szCs w:val="28"/>
          <w:lang w:val="uz-Cyrl-UZ"/>
        </w:rPr>
      </w:pPr>
      <w:r w:rsidRPr="00246F99">
        <w:rPr>
          <w:b/>
          <w:szCs w:val="28"/>
          <w:lang w:val="uz-Cyrl-UZ"/>
        </w:rPr>
        <w:t>X</w:t>
      </w:r>
      <w:r w:rsidR="00890D61" w:rsidRPr="00246F99">
        <w:rPr>
          <w:b/>
          <w:szCs w:val="28"/>
          <w:lang w:val="en-US"/>
        </w:rPr>
        <w:t>I</w:t>
      </w:r>
      <w:r w:rsidR="008B4EC0" w:rsidRPr="00246F99">
        <w:rPr>
          <w:b/>
          <w:szCs w:val="28"/>
          <w:lang w:val="uz-Cyrl-UZ"/>
        </w:rPr>
        <w:t>. Низоларни ҳал этиш тартиби</w:t>
      </w:r>
    </w:p>
    <w:p w:rsidR="009972F0" w:rsidRPr="00246F99" w:rsidRDefault="007E124A" w:rsidP="00685A5E">
      <w:pPr>
        <w:shd w:val="clear" w:color="auto" w:fill="FFFFFF"/>
        <w:spacing w:line="288" w:lineRule="auto"/>
        <w:ind w:firstLine="709"/>
        <w:jc w:val="both"/>
        <w:rPr>
          <w:szCs w:val="28"/>
          <w:lang w:val="uz-Cyrl-UZ"/>
        </w:rPr>
      </w:pPr>
      <w:r w:rsidRPr="00246F99">
        <w:rPr>
          <w:szCs w:val="28"/>
          <w:lang w:val="uz-Cyrl-UZ"/>
        </w:rPr>
        <w:t xml:space="preserve">11.1. “Тарафлар” ўзаро музокаралар ва маслаҳатлашувлар орқали ушбу </w:t>
      </w:r>
      <w:r w:rsidR="009972F0" w:rsidRPr="00246F99">
        <w:rPr>
          <w:szCs w:val="28"/>
          <w:lang w:val="uz-Cyrl-UZ"/>
        </w:rPr>
        <w:t>б</w:t>
      </w:r>
      <w:r w:rsidRPr="00246F99">
        <w:rPr>
          <w:szCs w:val="28"/>
          <w:lang w:val="uz-Cyrl-UZ"/>
        </w:rPr>
        <w:t xml:space="preserve">итимни бажариш билан боғлиқ юзага келган низоларни ҳал қилиш учун барча </w:t>
      </w:r>
      <w:r w:rsidR="009972F0" w:rsidRPr="00246F99">
        <w:rPr>
          <w:szCs w:val="28"/>
          <w:lang w:val="uz-Cyrl-UZ"/>
        </w:rPr>
        <w:t xml:space="preserve">чораларни кўради, шу жумладан </w:t>
      </w:r>
      <w:r w:rsidR="007E48D6" w:rsidRPr="00246F99">
        <w:rPr>
          <w:szCs w:val="28"/>
          <w:lang w:val="uz-Cyrl-UZ"/>
        </w:rPr>
        <w:t xml:space="preserve">мақбул қарорга эришиши учун </w:t>
      </w:r>
      <w:r w:rsidR="009972F0" w:rsidRPr="00246F99">
        <w:rPr>
          <w:szCs w:val="28"/>
          <w:lang w:val="uz-Cyrl-UZ"/>
        </w:rPr>
        <w:t xml:space="preserve">тарафларнинг </w:t>
      </w:r>
      <w:r w:rsidR="007E48D6" w:rsidRPr="00246F99">
        <w:rPr>
          <w:szCs w:val="28"/>
          <w:lang w:val="uz-Cyrl-UZ"/>
        </w:rPr>
        <w:t>ихтиёрий розилиги асосида медиатор кўмагида ҳал қили</w:t>
      </w:r>
      <w:r w:rsidR="00685A5E" w:rsidRPr="00246F99">
        <w:rPr>
          <w:szCs w:val="28"/>
          <w:lang w:val="uz-Cyrl-UZ"/>
        </w:rPr>
        <w:t>ниши лозим.</w:t>
      </w:r>
    </w:p>
    <w:p w:rsidR="00BC72C2" w:rsidRPr="00246F99" w:rsidRDefault="00685A5E" w:rsidP="00685A5E">
      <w:pPr>
        <w:shd w:val="clear" w:color="auto" w:fill="FFFFFF"/>
        <w:spacing w:line="288" w:lineRule="auto"/>
        <w:ind w:firstLine="709"/>
        <w:jc w:val="both"/>
        <w:rPr>
          <w:szCs w:val="28"/>
          <w:lang w:val="uz-Cyrl-UZ"/>
        </w:rPr>
      </w:pPr>
      <w:r w:rsidRPr="00246F99">
        <w:rPr>
          <w:szCs w:val="28"/>
          <w:lang w:val="uz-Cyrl-UZ"/>
        </w:rPr>
        <w:t>Б</w:t>
      </w:r>
      <w:r w:rsidR="00846551" w:rsidRPr="00246F99">
        <w:rPr>
          <w:szCs w:val="28"/>
          <w:lang w:val="uz-Cyrl-UZ"/>
        </w:rPr>
        <w:t>ашарти</w:t>
      </w:r>
      <w:r w:rsidRPr="00246F99">
        <w:rPr>
          <w:szCs w:val="28"/>
          <w:lang w:val="uz-Cyrl-UZ"/>
        </w:rPr>
        <w:t xml:space="preserve">, “Тарафлар” </w:t>
      </w:r>
      <w:r w:rsidR="009972F0" w:rsidRPr="00246F99">
        <w:rPr>
          <w:szCs w:val="28"/>
          <w:lang w:val="uz-Cyrl-UZ"/>
        </w:rPr>
        <w:t xml:space="preserve">ўзаро </w:t>
      </w:r>
      <w:r w:rsidR="00846551" w:rsidRPr="00246F99">
        <w:rPr>
          <w:szCs w:val="28"/>
          <w:lang w:val="uz-Cyrl-UZ"/>
        </w:rPr>
        <w:t xml:space="preserve">келишувга эришмаган тақдирда, </w:t>
      </w:r>
      <w:r w:rsidRPr="00246F99">
        <w:rPr>
          <w:szCs w:val="28"/>
          <w:lang w:val="uz-Cyrl-UZ"/>
        </w:rPr>
        <w:t xml:space="preserve">мавжуд </w:t>
      </w:r>
      <w:r w:rsidR="00C17577" w:rsidRPr="00246F99">
        <w:rPr>
          <w:szCs w:val="28"/>
          <w:lang w:val="uz-Cyrl-UZ"/>
        </w:rPr>
        <w:t>низол</w:t>
      </w:r>
      <w:r w:rsidRPr="00246F99">
        <w:rPr>
          <w:szCs w:val="28"/>
          <w:lang w:val="uz-Cyrl-UZ"/>
        </w:rPr>
        <w:t>и ҳолатлар</w:t>
      </w:r>
      <w:r w:rsidR="00C17577" w:rsidRPr="00246F99">
        <w:rPr>
          <w:szCs w:val="28"/>
          <w:lang w:val="uz-Cyrl-UZ"/>
        </w:rPr>
        <w:t xml:space="preserve"> </w:t>
      </w:r>
      <w:r w:rsidR="008B4EC0" w:rsidRPr="00246F99">
        <w:rPr>
          <w:szCs w:val="28"/>
          <w:lang w:val="uz-Cyrl-UZ"/>
        </w:rPr>
        <w:t>суд</w:t>
      </w:r>
      <w:r w:rsidR="00F415FF" w:rsidRPr="00246F99">
        <w:rPr>
          <w:szCs w:val="28"/>
          <w:lang w:val="uz-Cyrl-UZ"/>
        </w:rPr>
        <w:t xml:space="preserve"> </w:t>
      </w:r>
      <w:r w:rsidR="00DC43F3" w:rsidRPr="00246F99">
        <w:rPr>
          <w:szCs w:val="28"/>
          <w:lang w:val="uz-Cyrl-UZ"/>
        </w:rPr>
        <w:t>тартибида</w:t>
      </w:r>
      <w:r w:rsidR="00F415FF" w:rsidRPr="00246F99">
        <w:rPr>
          <w:szCs w:val="28"/>
          <w:lang w:val="uz-Cyrl-UZ"/>
        </w:rPr>
        <w:t xml:space="preserve"> </w:t>
      </w:r>
      <w:r w:rsidR="00943249" w:rsidRPr="00246F99">
        <w:rPr>
          <w:szCs w:val="28"/>
          <w:lang w:val="uz-Cyrl-UZ"/>
        </w:rPr>
        <w:t>ҳ</w:t>
      </w:r>
      <w:r w:rsidR="00C17577" w:rsidRPr="00246F99">
        <w:rPr>
          <w:szCs w:val="28"/>
          <w:lang w:val="uz-Cyrl-UZ"/>
        </w:rPr>
        <w:t>ал қилинади.</w:t>
      </w:r>
    </w:p>
    <w:p w:rsidR="0087299A" w:rsidRPr="00246F99" w:rsidRDefault="003843C0" w:rsidP="00303B9D">
      <w:pPr>
        <w:shd w:val="clear" w:color="auto" w:fill="FFFFFF"/>
        <w:spacing w:before="120" w:after="120" w:line="288" w:lineRule="auto"/>
        <w:jc w:val="center"/>
        <w:rPr>
          <w:b/>
          <w:szCs w:val="28"/>
          <w:lang w:val="uz-Cyrl-UZ"/>
        </w:rPr>
      </w:pPr>
      <w:r w:rsidRPr="00246F99">
        <w:rPr>
          <w:b/>
          <w:szCs w:val="28"/>
          <w:lang w:val="uz-Cyrl-UZ"/>
        </w:rPr>
        <w:t>XI</w:t>
      </w:r>
      <w:r w:rsidR="00890D61" w:rsidRPr="00246F99">
        <w:rPr>
          <w:b/>
          <w:szCs w:val="28"/>
          <w:lang w:val="uz-Cyrl-UZ"/>
        </w:rPr>
        <w:t>I</w:t>
      </w:r>
      <w:r w:rsidR="0087299A" w:rsidRPr="00246F99">
        <w:rPr>
          <w:b/>
          <w:szCs w:val="28"/>
          <w:lang w:val="uz-Cyrl-UZ"/>
        </w:rPr>
        <w:t>. Якуний қоидалар</w:t>
      </w:r>
    </w:p>
    <w:p w:rsidR="00BA26F7" w:rsidRPr="00246F99" w:rsidRDefault="00890D61" w:rsidP="00D30B70">
      <w:pPr>
        <w:shd w:val="clear" w:color="auto" w:fill="FFFFFF"/>
        <w:spacing w:line="276" w:lineRule="auto"/>
        <w:ind w:firstLine="709"/>
        <w:jc w:val="both"/>
        <w:rPr>
          <w:lang w:val="uz-Cyrl-UZ"/>
        </w:rPr>
      </w:pPr>
      <w:r w:rsidRPr="00246F99">
        <w:rPr>
          <w:szCs w:val="28"/>
          <w:lang w:val="uz-Cyrl-UZ"/>
        </w:rPr>
        <w:t>12</w:t>
      </w:r>
      <w:r w:rsidR="00685A5E" w:rsidRPr="00246F99">
        <w:rPr>
          <w:szCs w:val="28"/>
          <w:lang w:val="uz-Cyrl-UZ"/>
        </w:rPr>
        <w:t>.1. </w:t>
      </w:r>
      <w:r w:rsidR="0087299A" w:rsidRPr="00246F99">
        <w:rPr>
          <w:szCs w:val="28"/>
          <w:lang w:val="uz-Cyrl-UZ"/>
        </w:rPr>
        <w:t xml:space="preserve">Мазкур </w:t>
      </w:r>
      <w:r w:rsidR="003843C0" w:rsidRPr="00246F99">
        <w:rPr>
          <w:szCs w:val="28"/>
          <w:lang w:val="uz-Cyrl-UZ"/>
        </w:rPr>
        <w:t>битим</w:t>
      </w:r>
      <w:r w:rsidR="0087299A" w:rsidRPr="00246F99">
        <w:rPr>
          <w:szCs w:val="28"/>
          <w:lang w:val="uz-Cyrl-UZ"/>
        </w:rPr>
        <w:t>да ҳар қандай ўзгартириш ва қўшимчалар улар ёзма шаклда амалга оширилиши ва “Тарафлар</w:t>
      </w:r>
      <w:r w:rsidR="003843C0" w:rsidRPr="00246F99">
        <w:rPr>
          <w:szCs w:val="28"/>
          <w:lang w:val="uz-Cyrl-UZ"/>
        </w:rPr>
        <w:t>”</w:t>
      </w:r>
      <w:r w:rsidR="0087299A" w:rsidRPr="00246F99">
        <w:rPr>
          <w:szCs w:val="28"/>
          <w:lang w:val="uz-Cyrl-UZ"/>
        </w:rPr>
        <w:t>нинг ваколатли вакиллари томонидан имзоланиши шарти билан ҳақиқий ҳисобланади.</w:t>
      </w:r>
    </w:p>
    <w:p w:rsidR="0087299A" w:rsidRPr="00246F99" w:rsidRDefault="00890D61" w:rsidP="00D30B70">
      <w:pPr>
        <w:shd w:val="clear" w:color="auto" w:fill="FFFFFF"/>
        <w:spacing w:line="276" w:lineRule="auto"/>
        <w:ind w:firstLine="709"/>
        <w:jc w:val="both"/>
        <w:rPr>
          <w:szCs w:val="28"/>
          <w:lang w:val="uz-Cyrl-UZ"/>
        </w:rPr>
      </w:pPr>
      <w:r w:rsidRPr="00246F99">
        <w:rPr>
          <w:szCs w:val="28"/>
          <w:lang w:val="uz-Cyrl-UZ"/>
        </w:rPr>
        <w:t>12</w:t>
      </w:r>
      <w:r w:rsidR="00685A5E" w:rsidRPr="00246F99">
        <w:rPr>
          <w:szCs w:val="28"/>
          <w:lang w:val="uz-Cyrl-UZ"/>
        </w:rPr>
        <w:t>.2. </w:t>
      </w:r>
      <w:r w:rsidR="0054237D" w:rsidRPr="00246F99">
        <w:rPr>
          <w:szCs w:val="28"/>
          <w:lang w:val="uz-Cyrl-UZ"/>
        </w:rPr>
        <w:t>Б</w:t>
      </w:r>
      <w:r w:rsidR="003843C0" w:rsidRPr="00246F99">
        <w:rPr>
          <w:szCs w:val="28"/>
          <w:lang w:val="uz-Cyrl-UZ"/>
        </w:rPr>
        <w:t>итим</w:t>
      </w:r>
      <w:r w:rsidR="0054237D" w:rsidRPr="00246F99">
        <w:rPr>
          <w:szCs w:val="28"/>
          <w:lang w:val="uz-Cyrl-UZ"/>
        </w:rPr>
        <w:t xml:space="preserve"> </w:t>
      </w:r>
      <w:r w:rsidR="0087299A" w:rsidRPr="00246F99">
        <w:rPr>
          <w:szCs w:val="28"/>
          <w:lang w:val="uz-Cyrl-UZ"/>
        </w:rPr>
        <w:t>“Тарафлар</w:t>
      </w:r>
      <w:r w:rsidR="003843C0" w:rsidRPr="00246F99">
        <w:rPr>
          <w:szCs w:val="28"/>
          <w:lang w:val="uz-Cyrl-UZ"/>
        </w:rPr>
        <w:t>”</w:t>
      </w:r>
      <w:r w:rsidR="0087299A" w:rsidRPr="00246F99">
        <w:rPr>
          <w:szCs w:val="28"/>
          <w:lang w:val="uz-Cyrl-UZ"/>
        </w:rPr>
        <w:t>н</w:t>
      </w:r>
      <w:r w:rsidR="004814D3" w:rsidRPr="00246F99">
        <w:rPr>
          <w:szCs w:val="28"/>
          <w:lang w:val="uz-Cyrl-UZ"/>
        </w:rPr>
        <w:t>инг ҳар бири учун бир нусхадан</w:t>
      </w:r>
      <w:r w:rsidR="0087299A" w:rsidRPr="00246F99">
        <w:rPr>
          <w:szCs w:val="28"/>
          <w:lang w:val="uz-Cyrl-UZ"/>
        </w:rPr>
        <w:t xml:space="preserve"> </w:t>
      </w:r>
      <w:r w:rsidR="003843C0" w:rsidRPr="00246F99">
        <w:rPr>
          <w:szCs w:val="28"/>
          <w:lang w:val="uz-Cyrl-UZ"/>
        </w:rPr>
        <w:t xml:space="preserve">тўрт </w:t>
      </w:r>
      <w:r w:rsidR="0087299A" w:rsidRPr="00246F99">
        <w:rPr>
          <w:szCs w:val="28"/>
          <w:lang w:val="uz-Cyrl-UZ"/>
        </w:rPr>
        <w:t>нусхада тузил</w:t>
      </w:r>
      <w:r w:rsidR="0054237D" w:rsidRPr="00246F99">
        <w:rPr>
          <w:szCs w:val="28"/>
          <w:lang w:val="uz-Cyrl-UZ"/>
        </w:rPr>
        <w:t>иб, уларнинг</w:t>
      </w:r>
      <w:r w:rsidR="0087299A" w:rsidRPr="00246F99">
        <w:rPr>
          <w:szCs w:val="28"/>
          <w:lang w:val="uz-Cyrl-UZ"/>
        </w:rPr>
        <w:t xml:space="preserve"> барча</w:t>
      </w:r>
      <w:r w:rsidR="0054237D" w:rsidRPr="00246F99">
        <w:rPr>
          <w:szCs w:val="28"/>
          <w:lang w:val="uz-Cyrl-UZ"/>
        </w:rPr>
        <w:t xml:space="preserve">си </w:t>
      </w:r>
      <w:r w:rsidR="0087299A" w:rsidRPr="00246F99">
        <w:rPr>
          <w:szCs w:val="28"/>
          <w:lang w:val="uz-Cyrl-UZ"/>
        </w:rPr>
        <w:t>тенг юридик кучга эга</w:t>
      </w:r>
      <w:r w:rsidR="0054237D" w:rsidRPr="00246F99">
        <w:rPr>
          <w:szCs w:val="28"/>
          <w:lang w:val="uz-Cyrl-UZ"/>
        </w:rPr>
        <w:t xml:space="preserve"> ҳисобланади</w:t>
      </w:r>
      <w:r w:rsidR="0087299A" w:rsidRPr="00246F99">
        <w:rPr>
          <w:szCs w:val="28"/>
          <w:lang w:val="uz-Cyrl-UZ"/>
        </w:rPr>
        <w:t>.</w:t>
      </w:r>
    </w:p>
    <w:p w:rsidR="00E545D6" w:rsidRDefault="00E545D6" w:rsidP="00765314">
      <w:pPr>
        <w:shd w:val="clear" w:color="auto" w:fill="FFFFFF"/>
        <w:spacing w:before="120" w:after="120" w:line="288" w:lineRule="auto"/>
        <w:jc w:val="center"/>
        <w:rPr>
          <w:b/>
          <w:szCs w:val="28"/>
          <w:lang w:val="uz-Cyrl-UZ"/>
        </w:rPr>
      </w:pPr>
    </w:p>
    <w:p w:rsidR="00E545D6" w:rsidRDefault="00E545D6" w:rsidP="00765314">
      <w:pPr>
        <w:shd w:val="clear" w:color="auto" w:fill="FFFFFF"/>
        <w:spacing w:before="120" w:after="120" w:line="288" w:lineRule="auto"/>
        <w:jc w:val="center"/>
        <w:rPr>
          <w:b/>
          <w:szCs w:val="28"/>
          <w:lang w:val="uz-Cyrl-UZ"/>
        </w:rPr>
      </w:pPr>
    </w:p>
    <w:p w:rsidR="00547EBA" w:rsidRPr="00246F99" w:rsidRDefault="0087299A" w:rsidP="00765314">
      <w:pPr>
        <w:shd w:val="clear" w:color="auto" w:fill="FFFFFF"/>
        <w:spacing w:before="120" w:after="120" w:line="288" w:lineRule="auto"/>
        <w:jc w:val="center"/>
        <w:rPr>
          <w:b/>
          <w:szCs w:val="28"/>
          <w:lang w:val="en-US"/>
        </w:rPr>
      </w:pPr>
      <w:r w:rsidRPr="00246F99">
        <w:rPr>
          <w:b/>
          <w:szCs w:val="28"/>
          <w:lang w:val="uz-Cyrl-UZ"/>
        </w:rPr>
        <w:lastRenderedPageBreak/>
        <w:t>Х</w:t>
      </w:r>
      <w:r w:rsidR="003843C0" w:rsidRPr="00246F99">
        <w:rPr>
          <w:b/>
          <w:szCs w:val="28"/>
          <w:lang w:val="uz-Cyrl-UZ"/>
        </w:rPr>
        <w:t>II</w:t>
      </w:r>
      <w:r w:rsidR="00890D61" w:rsidRPr="00246F99">
        <w:rPr>
          <w:b/>
          <w:szCs w:val="28"/>
          <w:lang w:val="en-US"/>
        </w:rPr>
        <w:t>I</w:t>
      </w:r>
      <w:r w:rsidR="00067256" w:rsidRPr="00246F99">
        <w:rPr>
          <w:b/>
          <w:szCs w:val="28"/>
          <w:lang w:val="uz-Cyrl-UZ"/>
        </w:rPr>
        <w:t>.</w:t>
      </w:r>
      <w:r w:rsidR="00DB160A" w:rsidRPr="00246F99">
        <w:rPr>
          <w:b/>
          <w:szCs w:val="28"/>
          <w:lang w:val="uz-Cyrl-UZ"/>
        </w:rPr>
        <w:t> </w:t>
      </w:r>
      <w:r w:rsidR="00067256" w:rsidRPr="00246F99">
        <w:rPr>
          <w:b/>
          <w:szCs w:val="28"/>
          <w:lang w:val="uz-Cyrl-UZ"/>
        </w:rPr>
        <w:t>Тарафларнинг реквизитлари</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709"/>
        <w:gridCol w:w="4819"/>
      </w:tblGrid>
      <w:tr w:rsidR="00536251" w:rsidRPr="00246F99" w:rsidTr="00547EBA">
        <w:tc>
          <w:tcPr>
            <w:tcW w:w="4678" w:type="dxa"/>
            <w:shd w:val="clear" w:color="auto" w:fill="auto"/>
          </w:tcPr>
          <w:p w:rsidR="003843C0" w:rsidRPr="00246F99" w:rsidRDefault="003843C0" w:rsidP="00303B9D">
            <w:pPr>
              <w:shd w:val="clear" w:color="auto" w:fill="FFFFFF"/>
              <w:jc w:val="center"/>
              <w:rPr>
                <w:b/>
                <w:bCs/>
                <w:sz w:val="20"/>
                <w:szCs w:val="20"/>
                <w:lang w:val="uz-Cyrl-UZ"/>
              </w:rPr>
            </w:pPr>
            <w:r w:rsidRPr="00246F99">
              <w:rPr>
                <w:b/>
                <w:bCs/>
                <w:sz w:val="20"/>
                <w:szCs w:val="20"/>
                <w:lang w:val="uz-Cyrl-UZ"/>
              </w:rPr>
              <w:t xml:space="preserve">Ўзбекистон Республикаси </w:t>
            </w:r>
          </w:p>
          <w:p w:rsidR="003843C0" w:rsidRPr="00246F99" w:rsidRDefault="003843C0" w:rsidP="00303B9D">
            <w:pPr>
              <w:shd w:val="clear" w:color="auto" w:fill="FFFFFF"/>
              <w:jc w:val="center"/>
              <w:rPr>
                <w:b/>
                <w:bCs/>
                <w:sz w:val="20"/>
                <w:szCs w:val="20"/>
                <w:lang w:val="uz-Cyrl-UZ"/>
              </w:rPr>
            </w:pPr>
            <w:r w:rsidRPr="00246F99">
              <w:rPr>
                <w:b/>
                <w:bCs/>
                <w:sz w:val="20"/>
                <w:szCs w:val="20"/>
                <w:lang w:val="uz-Cyrl-UZ"/>
              </w:rPr>
              <w:t>Қишлоқ хўжалиги вазирлиги</w:t>
            </w:r>
          </w:p>
        </w:tc>
        <w:tc>
          <w:tcPr>
            <w:tcW w:w="709" w:type="dxa"/>
            <w:shd w:val="clear" w:color="auto" w:fill="auto"/>
          </w:tcPr>
          <w:p w:rsidR="003843C0" w:rsidRPr="00246F99" w:rsidRDefault="003843C0" w:rsidP="00BA26F7">
            <w:pPr>
              <w:shd w:val="clear" w:color="auto" w:fill="FFFFFF"/>
              <w:spacing w:line="288" w:lineRule="auto"/>
              <w:rPr>
                <w:sz w:val="20"/>
                <w:szCs w:val="20"/>
                <w:lang w:val="uz-Cyrl-UZ"/>
              </w:rPr>
            </w:pPr>
          </w:p>
        </w:tc>
        <w:tc>
          <w:tcPr>
            <w:tcW w:w="4819" w:type="dxa"/>
            <w:shd w:val="clear" w:color="auto" w:fill="auto"/>
          </w:tcPr>
          <w:p w:rsidR="003843C0" w:rsidRPr="00246F99" w:rsidRDefault="003843C0" w:rsidP="00303B9D">
            <w:pPr>
              <w:shd w:val="clear" w:color="auto" w:fill="FFFFFF"/>
              <w:jc w:val="center"/>
              <w:rPr>
                <w:b/>
                <w:bCs/>
                <w:sz w:val="20"/>
                <w:szCs w:val="20"/>
                <w:lang w:val="uz-Cyrl-UZ"/>
              </w:rPr>
            </w:pPr>
            <w:r w:rsidRPr="00246F99">
              <w:rPr>
                <w:b/>
                <w:bCs/>
                <w:sz w:val="20"/>
                <w:szCs w:val="20"/>
                <w:lang w:val="uz-Cyrl-UZ"/>
              </w:rPr>
              <w:t>“Ўзбекистон пахта-тўқимачилик кластерлари” уюшмаси</w:t>
            </w:r>
          </w:p>
        </w:tc>
      </w:tr>
      <w:tr w:rsidR="00536251" w:rsidRPr="005B30FC" w:rsidTr="00547EBA">
        <w:tc>
          <w:tcPr>
            <w:tcW w:w="4678" w:type="dxa"/>
            <w:shd w:val="clear" w:color="auto" w:fill="auto"/>
          </w:tcPr>
          <w:p w:rsidR="003843C0" w:rsidRPr="00246F99" w:rsidRDefault="003843C0" w:rsidP="00BA26F7">
            <w:pPr>
              <w:shd w:val="clear" w:color="auto" w:fill="FFFFFF"/>
              <w:spacing w:line="288" w:lineRule="auto"/>
              <w:jc w:val="both"/>
              <w:rPr>
                <w:sz w:val="20"/>
                <w:szCs w:val="20"/>
                <w:lang w:val="uz-Cyrl-UZ"/>
              </w:rPr>
            </w:pPr>
            <w:r w:rsidRPr="00246F99">
              <w:rPr>
                <w:sz w:val="20"/>
                <w:szCs w:val="20"/>
                <w:lang w:val="uz-Cyrl-UZ"/>
              </w:rPr>
              <w:t>Манзил: _____________</w:t>
            </w:r>
            <w:r w:rsidR="00303B9D" w:rsidRPr="00246F99">
              <w:rPr>
                <w:sz w:val="20"/>
                <w:szCs w:val="20"/>
                <w:lang w:val="uz-Cyrl-UZ"/>
              </w:rPr>
              <w:t>________</w:t>
            </w:r>
          </w:p>
          <w:p w:rsidR="00303B9D" w:rsidRPr="00246F99" w:rsidRDefault="00303B9D" w:rsidP="00303B9D">
            <w:pPr>
              <w:rPr>
                <w:sz w:val="20"/>
                <w:szCs w:val="20"/>
                <w:lang w:val="uz-Cyrl-UZ"/>
              </w:rPr>
            </w:pPr>
            <w:r w:rsidRPr="00246F99">
              <w:rPr>
                <w:sz w:val="20"/>
                <w:szCs w:val="20"/>
                <w:lang w:val="uz-Cyrl-UZ"/>
              </w:rPr>
              <w:t>____________________________________</w:t>
            </w:r>
          </w:p>
          <w:p w:rsidR="003843C0" w:rsidRPr="00246F99" w:rsidRDefault="003843C0" w:rsidP="00BA26F7">
            <w:pPr>
              <w:shd w:val="clear" w:color="auto" w:fill="FFFFFF"/>
              <w:spacing w:line="288" w:lineRule="auto"/>
              <w:jc w:val="both"/>
              <w:rPr>
                <w:sz w:val="20"/>
                <w:szCs w:val="20"/>
                <w:lang w:val="uz-Cyrl-UZ"/>
              </w:rPr>
            </w:pPr>
            <w:r w:rsidRPr="00246F99">
              <w:rPr>
                <w:sz w:val="20"/>
                <w:szCs w:val="20"/>
                <w:lang w:val="uz-Cyrl-UZ"/>
              </w:rPr>
              <w:t>Банк реквизитлари:</w:t>
            </w:r>
          </w:p>
          <w:p w:rsidR="003843C0" w:rsidRPr="00246F99" w:rsidRDefault="003843C0" w:rsidP="00BA26F7">
            <w:pPr>
              <w:shd w:val="clear" w:color="auto" w:fill="FFFFFF"/>
              <w:spacing w:line="288" w:lineRule="auto"/>
              <w:jc w:val="both"/>
              <w:rPr>
                <w:sz w:val="20"/>
                <w:szCs w:val="20"/>
                <w:lang w:val="uz-Cyrl-UZ"/>
              </w:rPr>
            </w:pPr>
            <w:r w:rsidRPr="00246F99">
              <w:rPr>
                <w:sz w:val="20"/>
                <w:szCs w:val="20"/>
                <w:lang w:val="uz-Cyrl-UZ"/>
              </w:rPr>
              <w:t>ҳ/р: _____________________</w:t>
            </w:r>
          </w:p>
          <w:p w:rsidR="003843C0" w:rsidRPr="00246F99" w:rsidRDefault="003843C0" w:rsidP="00BA26F7">
            <w:pPr>
              <w:shd w:val="clear" w:color="auto" w:fill="FFFFFF"/>
              <w:spacing w:line="288" w:lineRule="auto"/>
              <w:jc w:val="both"/>
              <w:rPr>
                <w:sz w:val="20"/>
                <w:szCs w:val="20"/>
                <w:lang w:val="uz-Cyrl-UZ"/>
              </w:rPr>
            </w:pPr>
            <w:r w:rsidRPr="00246F99">
              <w:rPr>
                <w:sz w:val="20"/>
                <w:szCs w:val="20"/>
                <w:lang w:val="uz-Cyrl-UZ"/>
              </w:rPr>
              <w:t>МФО: _____________________</w:t>
            </w:r>
          </w:p>
          <w:p w:rsidR="003843C0" w:rsidRPr="00246F99" w:rsidRDefault="003843C0" w:rsidP="00BA26F7">
            <w:pPr>
              <w:shd w:val="clear" w:color="auto" w:fill="FFFFFF"/>
              <w:spacing w:line="288" w:lineRule="auto"/>
              <w:jc w:val="both"/>
              <w:rPr>
                <w:sz w:val="20"/>
                <w:szCs w:val="20"/>
                <w:lang w:val="uz-Cyrl-UZ"/>
              </w:rPr>
            </w:pPr>
            <w:r w:rsidRPr="00246F99">
              <w:rPr>
                <w:sz w:val="20"/>
                <w:szCs w:val="20"/>
                <w:lang w:val="uz-Cyrl-UZ"/>
              </w:rPr>
              <w:t>ИНН:  _____________________</w:t>
            </w:r>
          </w:p>
          <w:p w:rsidR="003843C0" w:rsidRPr="00246F99" w:rsidRDefault="003843C0" w:rsidP="00303B9D">
            <w:pPr>
              <w:shd w:val="clear" w:color="auto" w:fill="FFFFFF"/>
              <w:spacing w:line="288" w:lineRule="auto"/>
              <w:rPr>
                <w:sz w:val="20"/>
                <w:szCs w:val="20"/>
                <w:lang w:val="uz-Cyrl-UZ"/>
              </w:rPr>
            </w:pPr>
            <w:r w:rsidRPr="00246F99">
              <w:rPr>
                <w:sz w:val="20"/>
                <w:szCs w:val="20"/>
                <w:lang w:val="uz-Cyrl-UZ"/>
              </w:rPr>
              <w:t>________________________</w:t>
            </w:r>
          </w:p>
          <w:p w:rsidR="003843C0" w:rsidRPr="00246F99" w:rsidRDefault="003843C0" w:rsidP="00303B9D">
            <w:pPr>
              <w:jc w:val="center"/>
              <w:rPr>
                <w:i/>
                <w:iCs/>
                <w:sz w:val="20"/>
                <w:szCs w:val="20"/>
                <w:lang w:val="uz-Cyrl-UZ"/>
              </w:rPr>
            </w:pPr>
            <w:r w:rsidRPr="00246F99">
              <w:rPr>
                <w:i/>
                <w:iCs/>
                <w:sz w:val="20"/>
                <w:szCs w:val="20"/>
                <w:lang w:val="uz-Cyrl-UZ"/>
              </w:rPr>
              <w:t>(Ф.И.О)</w:t>
            </w:r>
          </w:p>
          <w:p w:rsidR="003843C0" w:rsidRPr="00246F99" w:rsidRDefault="003843C0" w:rsidP="00303B9D">
            <w:pPr>
              <w:shd w:val="clear" w:color="auto" w:fill="FFFFFF"/>
              <w:spacing w:line="288" w:lineRule="auto"/>
              <w:rPr>
                <w:sz w:val="20"/>
                <w:szCs w:val="20"/>
                <w:lang w:val="uz-Cyrl-UZ"/>
              </w:rPr>
            </w:pPr>
            <w:r w:rsidRPr="00246F99">
              <w:rPr>
                <w:sz w:val="20"/>
                <w:szCs w:val="20"/>
                <w:lang w:val="uz-Cyrl-UZ"/>
              </w:rPr>
              <w:t>_________________________</w:t>
            </w:r>
          </w:p>
          <w:p w:rsidR="003843C0" w:rsidRPr="00246F99" w:rsidRDefault="003843C0" w:rsidP="00547EBA">
            <w:pPr>
              <w:shd w:val="clear" w:color="auto" w:fill="FFFFFF"/>
              <w:spacing w:line="288" w:lineRule="auto"/>
              <w:jc w:val="center"/>
              <w:rPr>
                <w:sz w:val="20"/>
                <w:szCs w:val="20"/>
                <w:lang w:val="uz-Cyrl-UZ"/>
              </w:rPr>
            </w:pPr>
            <w:r w:rsidRPr="00246F99">
              <w:rPr>
                <w:i/>
                <w:iCs/>
                <w:sz w:val="20"/>
                <w:szCs w:val="20"/>
                <w:lang w:val="uz-Cyrl-UZ"/>
              </w:rPr>
              <w:t>(имзо, муҳр)</w:t>
            </w:r>
          </w:p>
        </w:tc>
        <w:tc>
          <w:tcPr>
            <w:tcW w:w="709" w:type="dxa"/>
            <w:shd w:val="clear" w:color="auto" w:fill="auto"/>
          </w:tcPr>
          <w:p w:rsidR="003843C0" w:rsidRPr="00246F99" w:rsidRDefault="003843C0" w:rsidP="00BA26F7">
            <w:pPr>
              <w:shd w:val="clear" w:color="auto" w:fill="FFFFFF"/>
              <w:spacing w:line="288" w:lineRule="auto"/>
              <w:rPr>
                <w:sz w:val="20"/>
                <w:szCs w:val="20"/>
                <w:lang w:val="uz-Cyrl-UZ"/>
              </w:rPr>
            </w:pPr>
          </w:p>
        </w:tc>
        <w:tc>
          <w:tcPr>
            <w:tcW w:w="4819" w:type="dxa"/>
            <w:shd w:val="clear" w:color="auto" w:fill="auto"/>
          </w:tcPr>
          <w:p w:rsidR="00303B9D" w:rsidRPr="00246F99" w:rsidRDefault="00303B9D" w:rsidP="00303B9D">
            <w:pPr>
              <w:shd w:val="clear" w:color="auto" w:fill="FFFFFF"/>
              <w:spacing w:line="288" w:lineRule="auto"/>
              <w:jc w:val="both"/>
              <w:rPr>
                <w:sz w:val="20"/>
                <w:szCs w:val="20"/>
                <w:lang w:val="uz-Cyrl-UZ"/>
              </w:rPr>
            </w:pPr>
            <w:r w:rsidRPr="00246F99">
              <w:rPr>
                <w:sz w:val="20"/>
                <w:szCs w:val="20"/>
                <w:lang w:val="uz-Cyrl-UZ"/>
              </w:rPr>
              <w:t>Манзил: _____________________</w:t>
            </w:r>
          </w:p>
          <w:p w:rsidR="00303B9D" w:rsidRPr="00246F99" w:rsidRDefault="00303B9D" w:rsidP="00303B9D">
            <w:pPr>
              <w:rPr>
                <w:sz w:val="20"/>
                <w:szCs w:val="20"/>
                <w:lang w:val="uz-Cyrl-UZ"/>
              </w:rPr>
            </w:pPr>
            <w:r w:rsidRPr="00246F99">
              <w:rPr>
                <w:sz w:val="20"/>
                <w:szCs w:val="20"/>
                <w:lang w:val="uz-Cyrl-UZ"/>
              </w:rPr>
              <w:t>____________________________________</w:t>
            </w:r>
          </w:p>
          <w:p w:rsidR="00303B9D" w:rsidRPr="00246F99" w:rsidRDefault="00303B9D" w:rsidP="00303B9D">
            <w:pPr>
              <w:shd w:val="clear" w:color="auto" w:fill="FFFFFF"/>
              <w:spacing w:line="288" w:lineRule="auto"/>
              <w:jc w:val="both"/>
              <w:rPr>
                <w:sz w:val="20"/>
                <w:szCs w:val="20"/>
                <w:lang w:val="uz-Cyrl-UZ"/>
              </w:rPr>
            </w:pPr>
            <w:r w:rsidRPr="00246F99">
              <w:rPr>
                <w:sz w:val="20"/>
                <w:szCs w:val="20"/>
                <w:lang w:val="uz-Cyrl-UZ"/>
              </w:rPr>
              <w:t>Банк реквизитлари:</w:t>
            </w:r>
          </w:p>
          <w:p w:rsidR="00303B9D" w:rsidRPr="00246F99" w:rsidRDefault="00303B9D" w:rsidP="00303B9D">
            <w:pPr>
              <w:shd w:val="clear" w:color="auto" w:fill="FFFFFF"/>
              <w:spacing w:line="288" w:lineRule="auto"/>
              <w:jc w:val="both"/>
              <w:rPr>
                <w:sz w:val="20"/>
                <w:szCs w:val="20"/>
                <w:lang w:val="uz-Cyrl-UZ"/>
              </w:rPr>
            </w:pPr>
            <w:r w:rsidRPr="00246F99">
              <w:rPr>
                <w:sz w:val="20"/>
                <w:szCs w:val="20"/>
                <w:lang w:val="uz-Cyrl-UZ"/>
              </w:rPr>
              <w:t>ҳ/р: _____________________</w:t>
            </w:r>
          </w:p>
          <w:p w:rsidR="00303B9D" w:rsidRPr="00246F99" w:rsidRDefault="00303B9D" w:rsidP="00303B9D">
            <w:pPr>
              <w:shd w:val="clear" w:color="auto" w:fill="FFFFFF"/>
              <w:spacing w:line="288" w:lineRule="auto"/>
              <w:jc w:val="both"/>
              <w:rPr>
                <w:sz w:val="20"/>
                <w:szCs w:val="20"/>
                <w:lang w:val="uz-Cyrl-UZ"/>
              </w:rPr>
            </w:pPr>
            <w:r w:rsidRPr="00246F99">
              <w:rPr>
                <w:sz w:val="20"/>
                <w:szCs w:val="20"/>
                <w:lang w:val="uz-Cyrl-UZ"/>
              </w:rPr>
              <w:t>МФО: _____________________</w:t>
            </w:r>
          </w:p>
          <w:p w:rsidR="00303B9D" w:rsidRPr="00246F99" w:rsidRDefault="00303B9D" w:rsidP="00303B9D">
            <w:pPr>
              <w:shd w:val="clear" w:color="auto" w:fill="FFFFFF"/>
              <w:spacing w:line="288" w:lineRule="auto"/>
              <w:jc w:val="both"/>
              <w:rPr>
                <w:sz w:val="20"/>
                <w:szCs w:val="20"/>
                <w:lang w:val="uz-Cyrl-UZ"/>
              </w:rPr>
            </w:pPr>
            <w:r w:rsidRPr="00246F99">
              <w:rPr>
                <w:sz w:val="20"/>
                <w:szCs w:val="20"/>
                <w:lang w:val="uz-Cyrl-UZ"/>
              </w:rPr>
              <w:t>ИНН:  _____________________</w:t>
            </w:r>
          </w:p>
          <w:p w:rsidR="00303B9D" w:rsidRPr="00246F99" w:rsidRDefault="00303B9D" w:rsidP="00303B9D">
            <w:pPr>
              <w:shd w:val="clear" w:color="auto" w:fill="FFFFFF"/>
              <w:spacing w:line="288" w:lineRule="auto"/>
              <w:rPr>
                <w:sz w:val="20"/>
                <w:szCs w:val="20"/>
                <w:lang w:val="uz-Cyrl-UZ"/>
              </w:rPr>
            </w:pPr>
            <w:r w:rsidRPr="00246F99">
              <w:rPr>
                <w:sz w:val="20"/>
                <w:szCs w:val="20"/>
                <w:lang w:val="uz-Cyrl-UZ"/>
              </w:rPr>
              <w:t>________________________</w:t>
            </w:r>
          </w:p>
          <w:p w:rsidR="00303B9D" w:rsidRPr="00246F99" w:rsidRDefault="00303B9D" w:rsidP="00303B9D">
            <w:pPr>
              <w:jc w:val="center"/>
              <w:rPr>
                <w:i/>
                <w:iCs/>
                <w:sz w:val="20"/>
                <w:szCs w:val="20"/>
                <w:lang w:val="uz-Cyrl-UZ"/>
              </w:rPr>
            </w:pPr>
            <w:r w:rsidRPr="00246F99">
              <w:rPr>
                <w:i/>
                <w:iCs/>
                <w:sz w:val="20"/>
                <w:szCs w:val="20"/>
                <w:lang w:val="uz-Cyrl-UZ"/>
              </w:rPr>
              <w:t>(Ф.И.О)</w:t>
            </w:r>
          </w:p>
          <w:p w:rsidR="00303B9D" w:rsidRPr="00246F99" w:rsidRDefault="00303B9D" w:rsidP="00303B9D">
            <w:pPr>
              <w:shd w:val="clear" w:color="auto" w:fill="FFFFFF"/>
              <w:spacing w:line="288" w:lineRule="auto"/>
              <w:rPr>
                <w:sz w:val="20"/>
                <w:szCs w:val="20"/>
                <w:lang w:val="uz-Cyrl-UZ"/>
              </w:rPr>
            </w:pPr>
            <w:r w:rsidRPr="00246F99">
              <w:rPr>
                <w:sz w:val="20"/>
                <w:szCs w:val="20"/>
                <w:lang w:val="uz-Cyrl-UZ"/>
              </w:rPr>
              <w:t>_________________________</w:t>
            </w:r>
          </w:p>
          <w:p w:rsidR="003843C0" w:rsidRPr="00246F99" w:rsidRDefault="00303B9D" w:rsidP="00547EBA">
            <w:pPr>
              <w:shd w:val="clear" w:color="auto" w:fill="FFFFFF"/>
              <w:spacing w:line="288" w:lineRule="auto"/>
              <w:jc w:val="center"/>
              <w:rPr>
                <w:sz w:val="20"/>
                <w:szCs w:val="20"/>
                <w:lang w:val="uz-Cyrl-UZ"/>
              </w:rPr>
            </w:pPr>
            <w:r w:rsidRPr="00246F99">
              <w:rPr>
                <w:i/>
                <w:iCs/>
                <w:sz w:val="20"/>
                <w:szCs w:val="20"/>
                <w:lang w:val="uz-Cyrl-UZ"/>
              </w:rPr>
              <w:t>(имзо, муҳр)</w:t>
            </w:r>
          </w:p>
        </w:tc>
      </w:tr>
      <w:tr w:rsidR="00536251" w:rsidRPr="00246F99" w:rsidTr="00547EBA">
        <w:tc>
          <w:tcPr>
            <w:tcW w:w="4678" w:type="dxa"/>
            <w:shd w:val="clear" w:color="auto" w:fill="auto"/>
          </w:tcPr>
          <w:p w:rsidR="003D2424" w:rsidRPr="00246F99" w:rsidRDefault="003D2424" w:rsidP="00303B9D">
            <w:pPr>
              <w:shd w:val="clear" w:color="auto" w:fill="FFFFFF"/>
              <w:jc w:val="center"/>
              <w:rPr>
                <w:b/>
                <w:bCs/>
                <w:sz w:val="20"/>
                <w:szCs w:val="20"/>
                <w:lang w:val="uz-Cyrl-UZ"/>
              </w:rPr>
            </w:pPr>
          </w:p>
          <w:p w:rsidR="003843C0" w:rsidRPr="00246F99" w:rsidRDefault="003843C0" w:rsidP="00303B9D">
            <w:pPr>
              <w:shd w:val="clear" w:color="auto" w:fill="FFFFFF"/>
              <w:jc w:val="center"/>
              <w:rPr>
                <w:b/>
                <w:bCs/>
                <w:sz w:val="20"/>
                <w:szCs w:val="20"/>
                <w:lang w:val="uz-Cyrl-UZ"/>
              </w:rPr>
            </w:pPr>
            <w:r w:rsidRPr="00246F99">
              <w:rPr>
                <w:b/>
                <w:bCs/>
                <w:sz w:val="20"/>
                <w:szCs w:val="20"/>
                <w:lang w:val="uz-Cyrl-UZ"/>
              </w:rPr>
              <w:t>____</w:t>
            </w:r>
            <w:r w:rsidR="00547EBA" w:rsidRPr="00246F99">
              <w:rPr>
                <w:b/>
                <w:bCs/>
                <w:sz w:val="20"/>
                <w:szCs w:val="20"/>
                <w:lang w:val="uz-Cyrl-UZ"/>
              </w:rPr>
              <w:t>_______</w:t>
            </w:r>
            <w:r w:rsidRPr="00246F99">
              <w:rPr>
                <w:b/>
                <w:bCs/>
                <w:sz w:val="20"/>
                <w:szCs w:val="20"/>
                <w:lang w:val="uz-Cyrl-UZ"/>
              </w:rPr>
              <w:t>____ вилояти ҳокимлиги</w:t>
            </w:r>
          </w:p>
          <w:p w:rsidR="003843C0" w:rsidRPr="00246F99" w:rsidRDefault="003843C0" w:rsidP="00BA26F7">
            <w:pPr>
              <w:shd w:val="clear" w:color="auto" w:fill="FFFFFF"/>
              <w:spacing w:line="288" w:lineRule="auto"/>
              <w:jc w:val="center"/>
              <w:rPr>
                <w:b/>
                <w:bCs/>
                <w:sz w:val="20"/>
                <w:szCs w:val="20"/>
                <w:lang w:val="uz-Cyrl-UZ"/>
              </w:rPr>
            </w:pPr>
          </w:p>
        </w:tc>
        <w:tc>
          <w:tcPr>
            <w:tcW w:w="709" w:type="dxa"/>
            <w:shd w:val="clear" w:color="auto" w:fill="auto"/>
          </w:tcPr>
          <w:p w:rsidR="003843C0" w:rsidRPr="00246F99" w:rsidRDefault="003843C0" w:rsidP="00BA26F7">
            <w:pPr>
              <w:shd w:val="clear" w:color="auto" w:fill="FFFFFF"/>
              <w:spacing w:line="288" w:lineRule="auto"/>
              <w:rPr>
                <w:sz w:val="20"/>
                <w:szCs w:val="20"/>
                <w:lang w:val="uz-Cyrl-UZ"/>
              </w:rPr>
            </w:pPr>
          </w:p>
        </w:tc>
        <w:tc>
          <w:tcPr>
            <w:tcW w:w="4819" w:type="dxa"/>
            <w:shd w:val="clear" w:color="auto" w:fill="auto"/>
          </w:tcPr>
          <w:p w:rsidR="003D2424" w:rsidRPr="00246F99" w:rsidRDefault="003D2424" w:rsidP="00303B9D">
            <w:pPr>
              <w:shd w:val="clear" w:color="auto" w:fill="FFFFFF"/>
              <w:jc w:val="center"/>
              <w:rPr>
                <w:b/>
                <w:bCs/>
                <w:sz w:val="20"/>
                <w:szCs w:val="20"/>
                <w:lang w:val="uz-Cyrl-UZ"/>
              </w:rPr>
            </w:pPr>
          </w:p>
          <w:p w:rsidR="003843C0" w:rsidRPr="00246F99" w:rsidRDefault="003843C0" w:rsidP="003D2931">
            <w:pPr>
              <w:shd w:val="clear" w:color="auto" w:fill="FFFFFF"/>
              <w:jc w:val="center"/>
              <w:rPr>
                <w:b/>
                <w:bCs/>
                <w:sz w:val="20"/>
                <w:szCs w:val="20"/>
                <w:lang w:val="uz-Cyrl-UZ"/>
              </w:rPr>
            </w:pPr>
            <w:r w:rsidRPr="00246F99">
              <w:rPr>
                <w:b/>
                <w:bCs/>
                <w:sz w:val="20"/>
                <w:szCs w:val="20"/>
                <w:lang w:val="uz-Cyrl-UZ"/>
              </w:rPr>
              <w:t xml:space="preserve">“___________________” </w:t>
            </w:r>
            <w:r w:rsidR="003D2931" w:rsidRPr="00246F99">
              <w:rPr>
                <w:b/>
                <w:bCs/>
                <w:sz w:val="20"/>
                <w:szCs w:val="20"/>
                <w:lang w:val="uz-Cyrl-UZ"/>
              </w:rPr>
              <w:t>К</w:t>
            </w:r>
            <w:r w:rsidRPr="00246F99">
              <w:rPr>
                <w:b/>
                <w:bCs/>
                <w:sz w:val="20"/>
                <w:szCs w:val="20"/>
                <w:lang w:val="uz-Cyrl-UZ"/>
              </w:rPr>
              <w:t>ластер</w:t>
            </w:r>
          </w:p>
        </w:tc>
      </w:tr>
      <w:tr w:rsidR="00303B9D" w:rsidRPr="005B30FC" w:rsidTr="00547EBA">
        <w:tc>
          <w:tcPr>
            <w:tcW w:w="4678" w:type="dxa"/>
            <w:shd w:val="clear" w:color="auto" w:fill="auto"/>
          </w:tcPr>
          <w:p w:rsidR="00303B9D" w:rsidRPr="00246F99" w:rsidRDefault="00303B9D" w:rsidP="00303B9D">
            <w:pPr>
              <w:shd w:val="clear" w:color="auto" w:fill="FFFFFF"/>
              <w:spacing w:line="288" w:lineRule="auto"/>
              <w:jc w:val="both"/>
              <w:rPr>
                <w:sz w:val="20"/>
                <w:szCs w:val="20"/>
                <w:lang w:val="uz-Cyrl-UZ"/>
              </w:rPr>
            </w:pPr>
            <w:r w:rsidRPr="00246F99">
              <w:rPr>
                <w:sz w:val="20"/>
                <w:szCs w:val="20"/>
                <w:lang w:val="uz-Cyrl-UZ"/>
              </w:rPr>
              <w:t>Манзил: _____________________</w:t>
            </w:r>
          </w:p>
          <w:p w:rsidR="00303B9D" w:rsidRPr="00246F99" w:rsidRDefault="00303B9D" w:rsidP="00303B9D">
            <w:pPr>
              <w:rPr>
                <w:sz w:val="20"/>
                <w:szCs w:val="20"/>
                <w:lang w:val="uz-Cyrl-UZ"/>
              </w:rPr>
            </w:pPr>
            <w:r w:rsidRPr="00246F99">
              <w:rPr>
                <w:sz w:val="20"/>
                <w:szCs w:val="20"/>
                <w:lang w:val="uz-Cyrl-UZ"/>
              </w:rPr>
              <w:t>____________________________________</w:t>
            </w:r>
          </w:p>
          <w:p w:rsidR="00303B9D" w:rsidRPr="00246F99" w:rsidRDefault="00303B9D" w:rsidP="00303B9D">
            <w:pPr>
              <w:shd w:val="clear" w:color="auto" w:fill="FFFFFF"/>
              <w:spacing w:line="288" w:lineRule="auto"/>
              <w:jc w:val="both"/>
              <w:rPr>
                <w:sz w:val="20"/>
                <w:szCs w:val="20"/>
                <w:lang w:val="uz-Cyrl-UZ"/>
              </w:rPr>
            </w:pPr>
            <w:r w:rsidRPr="00246F99">
              <w:rPr>
                <w:sz w:val="20"/>
                <w:szCs w:val="20"/>
                <w:lang w:val="uz-Cyrl-UZ"/>
              </w:rPr>
              <w:t>Банк реквизитлари:</w:t>
            </w:r>
          </w:p>
          <w:p w:rsidR="00303B9D" w:rsidRPr="00246F99" w:rsidRDefault="00303B9D" w:rsidP="00303B9D">
            <w:pPr>
              <w:shd w:val="clear" w:color="auto" w:fill="FFFFFF"/>
              <w:spacing w:line="288" w:lineRule="auto"/>
              <w:jc w:val="both"/>
              <w:rPr>
                <w:sz w:val="20"/>
                <w:szCs w:val="20"/>
                <w:lang w:val="uz-Cyrl-UZ"/>
              </w:rPr>
            </w:pPr>
            <w:r w:rsidRPr="00246F99">
              <w:rPr>
                <w:sz w:val="20"/>
                <w:szCs w:val="20"/>
                <w:lang w:val="uz-Cyrl-UZ"/>
              </w:rPr>
              <w:t>ҳ/р: _____________________</w:t>
            </w:r>
          </w:p>
          <w:p w:rsidR="00303B9D" w:rsidRPr="00246F99" w:rsidRDefault="00303B9D" w:rsidP="00303B9D">
            <w:pPr>
              <w:shd w:val="clear" w:color="auto" w:fill="FFFFFF"/>
              <w:spacing w:line="288" w:lineRule="auto"/>
              <w:jc w:val="both"/>
              <w:rPr>
                <w:sz w:val="20"/>
                <w:szCs w:val="20"/>
                <w:lang w:val="uz-Cyrl-UZ"/>
              </w:rPr>
            </w:pPr>
            <w:r w:rsidRPr="00246F99">
              <w:rPr>
                <w:sz w:val="20"/>
                <w:szCs w:val="20"/>
                <w:lang w:val="uz-Cyrl-UZ"/>
              </w:rPr>
              <w:t>МФО: _____________________</w:t>
            </w:r>
          </w:p>
          <w:p w:rsidR="00303B9D" w:rsidRPr="00246F99" w:rsidRDefault="00303B9D" w:rsidP="00303B9D">
            <w:pPr>
              <w:shd w:val="clear" w:color="auto" w:fill="FFFFFF"/>
              <w:spacing w:line="288" w:lineRule="auto"/>
              <w:jc w:val="both"/>
              <w:rPr>
                <w:sz w:val="20"/>
                <w:szCs w:val="20"/>
                <w:lang w:val="uz-Cyrl-UZ"/>
              </w:rPr>
            </w:pPr>
            <w:r w:rsidRPr="00246F99">
              <w:rPr>
                <w:sz w:val="20"/>
                <w:szCs w:val="20"/>
                <w:lang w:val="uz-Cyrl-UZ"/>
              </w:rPr>
              <w:t>ИНН:  _____________________</w:t>
            </w:r>
          </w:p>
          <w:p w:rsidR="00303B9D" w:rsidRPr="00246F99" w:rsidRDefault="00303B9D" w:rsidP="00303B9D">
            <w:pPr>
              <w:shd w:val="clear" w:color="auto" w:fill="FFFFFF"/>
              <w:spacing w:line="288" w:lineRule="auto"/>
              <w:rPr>
                <w:sz w:val="20"/>
                <w:szCs w:val="20"/>
                <w:lang w:val="uz-Cyrl-UZ"/>
              </w:rPr>
            </w:pPr>
            <w:r w:rsidRPr="00246F99">
              <w:rPr>
                <w:sz w:val="20"/>
                <w:szCs w:val="20"/>
                <w:lang w:val="uz-Cyrl-UZ"/>
              </w:rPr>
              <w:t>________________________</w:t>
            </w:r>
          </w:p>
          <w:p w:rsidR="00303B9D" w:rsidRPr="00246F99" w:rsidRDefault="00303B9D" w:rsidP="00303B9D">
            <w:pPr>
              <w:jc w:val="center"/>
              <w:rPr>
                <w:i/>
                <w:iCs/>
                <w:sz w:val="20"/>
                <w:szCs w:val="20"/>
                <w:lang w:val="uz-Cyrl-UZ"/>
              </w:rPr>
            </w:pPr>
            <w:r w:rsidRPr="00246F99">
              <w:rPr>
                <w:i/>
                <w:iCs/>
                <w:sz w:val="20"/>
                <w:szCs w:val="20"/>
                <w:lang w:val="uz-Cyrl-UZ"/>
              </w:rPr>
              <w:t>(Ф.И.О)</w:t>
            </w:r>
          </w:p>
          <w:p w:rsidR="00303B9D" w:rsidRPr="00246F99" w:rsidRDefault="00303B9D" w:rsidP="00303B9D">
            <w:pPr>
              <w:shd w:val="clear" w:color="auto" w:fill="FFFFFF"/>
              <w:spacing w:line="288" w:lineRule="auto"/>
              <w:rPr>
                <w:sz w:val="20"/>
                <w:szCs w:val="20"/>
                <w:lang w:val="uz-Cyrl-UZ"/>
              </w:rPr>
            </w:pPr>
            <w:r w:rsidRPr="00246F99">
              <w:rPr>
                <w:sz w:val="20"/>
                <w:szCs w:val="20"/>
                <w:lang w:val="uz-Cyrl-UZ"/>
              </w:rPr>
              <w:t>________________________</w:t>
            </w:r>
          </w:p>
          <w:p w:rsidR="003843C0" w:rsidRPr="00246F99" w:rsidRDefault="00303B9D" w:rsidP="00547EBA">
            <w:pPr>
              <w:shd w:val="clear" w:color="auto" w:fill="FFFFFF"/>
              <w:spacing w:line="288" w:lineRule="auto"/>
              <w:jc w:val="center"/>
              <w:rPr>
                <w:b/>
                <w:bCs/>
                <w:sz w:val="20"/>
                <w:szCs w:val="20"/>
                <w:lang w:val="uz-Cyrl-UZ"/>
              </w:rPr>
            </w:pPr>
            <w:r w:rsidRPr="00246F99">
              <w:rPr>
                <w:i/>
                <w:iCs/>
                <w:sz w:val="20"/>
                <w:szCs w:val="20"/>
                <w:lang w:val="uz-Cyrl-UZ"/>
              </w:rPr>
              <w:t>(имзо, муҳр)</w:t>
            </w:r>
          </w:p>
        </w:tc>
        <w:tc>
          <w:tcPr>
            <w:tcW w:w="709" w:type="dxa"/>
            <w:shd w:val="clear" w:color="auto" w:fill="auto"/>
          </w:tcPr>
          <w:p w:rsidR="003843C0" w:rsidRPr="00246F99" w:rsidRDefault="003843C0" w:rsidP="00BA26F7">
            <w:pPr>
              <w:shd w:val="clear" w:color="auto" w:fill="FFFFFF"/>
              <w:spacing w:line="288" w:lineRule="auto"/>
              <w:rPr>
                <w:sz w:val="20"/>
                <w:szCs w:val="20"/>
                <w:lang w:val="uz-Cyrl-UZ"/>
              </w:rPr>
            </w:pPr>
          </w:p>
        </w:tc>
        <w:tc>
          <w:tcPr>
            <w:tcW w:w="4819" w:type="dxa"/>
            <w:shd w:val="clear" w:color="auto" w:fill="auto"/>
          </w:tcPr>
          <w:p w:rsidR="00303B9D" w:rsidRPr="00246F99" w:rsidRDefault="00303B9D" w:rsidP="00303B9D">
            <w:pPr>
              <w:shd w:val="clear" w:color="auto" w:fill="FFFFFF"/>
              <w:spacing w:line="288" w:lineRule="auto"/>
              <w:jc w:val="both"/>
              <w:rPr>
                <w:sz w:val="20"/>
                <w:szCs w:val="20"/>
                <w:lang w:val="uz-Cyrl-UZ"/>
              </w:rPr>
            </w:pPr>
            <w:r w:rsidRPr="00246F99">
              <w:rPr>
                <w:sz w:val="20"/>
                <w:szCs w:val="20"/>
                <w:lang w:val="uz-Cyrl-UZ"/>
              </w:rPr>
              <w:t>Манзил: _____________________</w:t>
            </w:r>
          </w:p>
          <w:p w:rsidR="00303B9D" w:rsidRPr="00246F99" w:rsidRDefault="00303B9D" w:rsidP="00303B9D">
            <w:pPr>
              <w:rPr>
                <w:sz w:val="20"/>
                <w:szCs w:val="20"/>
                <w:lang w:val="uz-Cyrl-UZ"/>
              </w:rPr>
            </w:pPr>
            <w:r w:rsidRPr="00246F99">
              <w:rPr>
                <w:sz w:val="20"/>
                <w:szCs w:val="20"/>
                <w:lang w:val="uz-Cyrl-UZ"/>
              </w:rPr>
              <w:t>____________________________________</w:t>
            </w:r>
          </w:p>
          <w:p w:rsidR="00303B9D" w:rsidRPr="00246F99" w:rsidRDefault="00303B9D" w:rsidP="00303B9D">
            <w:pPr>
              <w:shd w:val="clear" w:color="auto" w:fill="FFFFFF"/>
              <w:spacing w:line="288" w:lineRule="auto"/>
              <w:jc w:val="both"/>
              <w:rPr>
                <w:sz w:val="20"/>
                <w:szCs w:val="20"/>
                <w:lang w:val="uz-Cyrl-UZ"/>
              </w:rPr>
            </w:pPr>
            <w:r w:rsidRPr="00246F99">
              <w:rPr>
                <w:sz w:val="20"/>
                <w:szCs w:val="20"/>
                <w:lang w:val="uz-Cyrl-UZ"/>
              </w:rPr>
              <w:t>Банк реквизитлари:</w:t>
            </w:r>
          </w:p>
          <w:p w:rsidR="00303B9D" w:rsidRPr="00246F99" w:rsidRDefault="00303B9D" w:rsidP="00303B9D">
            <w:pPr>
              <w:shd w:val="clear" w:color="auto" w:fill="FFFFFF"/>
              <w:spacing w:line="288" w:lineRule="auto"/>
              <w:jc w:val="both"/>
              <w:rPr>
                <w:sz w:val="20"/>
                <w:szCs w:val="20"/>
                <w:lang w:val="uz-Cyrl-UZ"/>
              </w:rPr>
            </w:pPr>
            <w:r w:rsidRPr="00246F99">
              <w:rPr>
                <w:sz w:val="20"/>
                <w:szCs w:val="20"/>
                <w:lang w:val="uz-Cyrl-UZ"/>
              </w:rPr>
              <w:t>ҳ/р: _____________________</w:t>
            </w:r>
          </w:p>
          <w:p w:rsidR="00303B9D" w:rsidRPr="00246F99" w:rsidRDefault="00303B9D" w:rsidP="00303B9D">
            <w:pPr>
              <w:shd w:val="clear" w:color="auto" w:fill="FFFFFF"/>
              <w:spacing w:line="288" w:lineRule="auto"/>
              <w:jc w:val="both"/>
              <w:rPr>
                <w:sz w:val="20"/>
                <w:szCs w:val="20"/>
                <w:lang w:val="uz-Cyrl-UZ"/>
              </w:rPr>
            </w:pPr>
            <w:r w:rsidRPr="00246F99">
              <w:rPr>
                <w:sz w:val="20"/>
                <w:szCs w:val="20"/>
                <w:lang w:val="uz-Cyrl-UZ"/>
              </w:rPr>
              <w:t>МФО: _____________________</w:t>
            </w:r>
          </w:p>
          <w:p w:rsidR="00303B9D" w:rsidRPr="00246F99" w:rsidRDefault="00303B9D" w:rsidP="00303B9D">
            <w:pPr>
              <w:shd w:val="clear" w:color="auto" w:fill="FFFFFF"/>
              <w:spacing w:line="288" w:lineRule="auto"/>
              <w:jc w:val="both"/>
              <w:rPr>
                <w:sz w:val="20"/>
                <w:szCs w:val="20"/>
                <w:lang w:val="uz-Cyrl-UZ"/>
              </w:rPr>
            </w:pPr>
            <w:r w:rsidRPr="00246F99">
              <w:rPr>
                <w:sz w:val="20"/>
                <w:szCs w:val="20"/>
                <w:lang w:val="uz-Cyrl-UZ"/>
              </w:rPr>
              <w:t>ИНН:  _____________________</w:t>
            </w:r>
          </w:p>
          <w:p w:rsidR="00303B9D" w:rsidRPr="00246F99" w:rsidRDefault="00303B9D" w:rsidP="00303B9D">
            <w:pPr>
              <w:shd w:val="clear" w:color="auto" w:fill="FFFFFF"/>
              <w:spacing w:line="288" w:lineRule="auto"/>
              <w:rPr>
                <w:sz w:val="20"/>
                <w:szCs w:val="20"/>
                <w:lang w:val="uz-Cyrl-UZ"/>
              </w:rPr>
            </w:pPr>
            <w:r w:rsidRPr="00246F99">
              <w:rPr>
                <w:sz w:val="20"/>
                <w:szCs w:val="20"/>
                <w:lang w:val="uz-Cyrl-UZ"/>
              </w:rPr>
              <w:t>________________________</w:t>
            </w:r>
          </w:p>
          <w:p w:rsidR="00303B9D" w:rsidRPr="00246F99" w:rsidRDefault="00303B9D" w:rsidP="00303B9D">
            <w:pPr>
              <w:jc w:val="center"/>
              <w:rPr>
                <w:i/>
                <w:iCs/>
                <w:sz w:val="20"/>
                <w:szCs w:val="20"/>
                <w:lang w:val="uz-Cyrl-UZ"/>
              </w:rPr>
            </w:pPr>
            <w:r w:rsidRPr="00246F99">
              <w:rPr>
                <w:i/>
                <w:iCs/>
                <w:sz w:val="20"/>
                <w:szCs w:val="20"/>
                <w:lang w:val="uz-Cyrl-UZ"/>
              </w:rPr>
              <w:t>(Ф.И.О)</w:t>
            </w:r>
          </w:p>
          <w:p w:rsidR="00303B9D" w:rsidRPr="00246F99" w:rsidRDefault="00303B9D" w:rsidP="00303B9D">
            <w:pPr>
              <w:shd w:val="clear" w:color="auto" w:fill="FFFFFF"/>
              <w:spacing w:line="288" w:lineRule="auto"/>
              <w:rPr>
                <w:sz w:val="20"/>
                <w:szCs w:val="20"/>
                <w:lang w:val="uz-Cyrl-UZ"/>
              </w:rPr>
            </w:pPr>
            <w:r w:rsidRPr="00246F99">
              <w:rPr>
                <w:sz w:val="20"/>
                <w:szCs w:val="20"/>
                <w:lang w:val="uz-Cyrl-UZ"/>
              </w:rPr>
              <w:t>________________________</w:t>
            </w:r>
          </w:p>
          <w:p w:rsidR="003843C0" w:rsidRPr="00246F99" w:rsidRDefault="00303B9D" w:rsidP="00547EBA">
            <w:pPr>
              <w:shd w:val="clear" w:color="auto" w:fill="FFFFFF"/>
              <w:spacing w:line="288" w:lineRule="auto"/>
              <w:jc w:val="center"/>
              <w:rPr>
                <w:sz w:val="20"/>
                <w:szCs w:val="20"/>
                <w:lang w:val="uz-Cyrl-UZ"/>
              </w:rPr>
            </w:pPr>
            <w:r w:rsidRPr="00246F99">
              <w:rPr>
                <w:i/>
                <w:iCs/>
                <w:sz w:val="20"/>
                <w:szCs w:val="20"/>
                <w:lang w:val="uz-Cyrl-UZ"/>
              </w:rPr>
              <w:t>(имзо, муҳр)</w:t>
            </w:r>
          </w:p>
        </w:tc>
      </w:tr>
    </w:tbl>
    <w:p w:rsidR="00685A5E" w:rsidRPr="00246F99" w:rsidRDefault="00685A5E" w:rsidP="00685A5E">
      <w:pPr>
        <w:rPr>
          <w:b/>
          <w:szCs w:val="20"/>
          <w:lang w:val="uk-UA"/>
        </w:rPr>
      </w:pPr>
    </w:p>
    <w:p w:rsidR="00303B9D" w:rsidRPr="00246F99" w:rsidRDefault="00303B9D" w:rsidP="00685A5E">
      <w:pPr>
        <w:rPr>
          <w:b/>
          <w:sz w:val="22"/>
          <w:szCs w:val="20"/>
          <w:lang w:val="uz-Cyrl-UZ"/>
        </w:rPr>
      </w:pPr>
      <w:proofErr w:type="spellStart"/>
      <w:r w:rsidRPr="00246F99">
        <w:rPr>
          <w:b/>
          <w:sz w:val="22"/>
          <w:szCs w:val="20"/>
          <w:lang w:val="uk-UA"/>
        </w:rPr>
        <w:t>Ҳуқуқшунос</w:t>
      </w:r>
      <w:proofErr w:type="spellEnd"/>
      <w:r w:rsidR="00685A5E" w:rsidRPr="00246F99">
        <w:rPr>
          <w:b/>
          <w:sz w:val="22"/>
          <w:szCs w:val="20"/>
          <w:lang w:val="uk-UA"/>
        </w:rPr>
        <w:t> </w:t>
      </w:r>
      <w:r w:rsidRPr="00246F99">
        <w:rPr>
          <w:b/>
          <w:sz w:val="22"/>
          <w:szCs w:val="20"/>
          <w:lang w:val="uz-Cyrl-UZ"/>
        </w:rPr>
        <w:t>:</w:t>
      </w:r>
    </w:p>
    <w:p w:rsidR="00547EBA" w:rsidRPr="00246F99" w:rsidRDefault="00547EBA" w:rsidP="00547EBA">
      <w:pPr>
        <w:rPr>
          <w:sz w:val="16"/>
          <w:lang w:val="uz-Cyrl-UZ"/>
        </w:rPr>
      </w:pPr>
    </w:p>
    <w:p w:rsidR="00D2074F" w:rsidRDefault="00303B9D" w:rsidP="00685A5E">
      <w:pPr>
        <w:rPr>
          <w:i/>
          <w:sz w:val="16"/>
          <w:szCs w:val="20"/>
          <w:lang w:val="uz-Cyrl-UZ"/>
        </w:rPr>
      </w:pPr>
      <w:r w:rsidRPr="00246F99">
        <w:rPr>
          <w:i/>
          <w:sz w:val="16"/>
          <w:szCs w:val="20"/>
          <w:lang w:val="uz-Cyrl-UZ"/>
        </w:rPr>
        <w:t>_________ (имзо)                                  _______</w:t>
      </w:r>
      <w:r w:rsidR="00685A5E" w:rsidRPr="00246F99">
        <w:rPr>
          <w:i/>
          <w:sz w:val="16"/>
          <w:szCs w:val="20"/>
          <w:lang w:val="uz-Cyrl-UZ"/>
        </w:rPr>
        <w:t>_______________</w:t>
      </w:r>
      <w:r w:rsidRPr="00246F99">
        <w:rPr>
          <w:i/>
          <w:sz w:val="16"/>
          <w:szCs w:val="20"/>
          <w:lang w:val="uz-Cyrl-UZ"/>
        </w:rPr>
        <w:t>________ (Ф.И.О.)</w:t>
      </w:r>
    </w:p>
    <w:sectPr w:rsidR="00D2074F" w:rsidSect="006C6BF3">
      <w:headerReference w:type="default" r:id="rId8"/>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715" w:rsidRDefault="00884715" w:rsidP="00DB160A">
      <w:r>
        <w:separator/>
      </w:r>
    </w:p>
  </w:endnote>
  <w:endnote w:type="continuationSeparator" w:id="0">
    <w:p w:rsidR="00884715" w:rsidRDefault="00884715" w:rsidP="00DB1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715" w:rsidRDefault="00884715" w:rsidP="00DB160A">
      <w:r>
        <w:separator/>
      </w:r>
    </w:p>
  </w:footnote>
  <w:footnote w:type="continuationSeparator" w:id="0">
    <w:p w:rsidR="00884715" w:rsidRDefault="00884715" w:rsidP="00DB16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A5E" w:rsidRDefault="00685A5E">
    <w:pPr>
      <w:pStyle w:val="a9"/>
      <w:jc w:val="center"/>
    </w:pPr>
    <w:r>
      <w:fldChar w:fldCharType="begin"/>
    </w:r>
    <w:r>
      <w:instrText>PAGE   \* MERGEFORMAT</w:instrText>
    </w:r>
    <w:r>
      <w:fldChar w:fldCharType="separate"/>
    </w:r>
    <w:r w:rsidR="005D3F4A">
      <w:rPr>
        <w:noProof/>
      </w:rPr>
      <w:t>9</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36F3A"/>
    <w:multiLevelType w:val="hybridMultilevel"/>
    <w:tmpl w:val="01B6011A"/>
    <w:lvl w:ilvl="0" w:tplc="BDF8838E">
      <w:start w:val="1"/>
      <w:numFmt w:val="bullet"/>
      <w:lvlText w:val=""/>
      <w:lvlJc w:val="left"/>
      <w:pPr>
        <w:tabs>
          <w:tab w:val="num" w:pos="720"/>
        </w:tabs>
        <w:ind w:left="720" w:hanging="360"/>
      </w:pPr>
      <w:rPr>
        <w:rFonts w:ascii="Wingdings" w:hAnsi="Wingdings" w:hint="default"/>
        <w:lang w:val="uz-Cyrl-UZ"/>
      </w:rPr>
    </w:lvl>
    <w:lvl w:ilvl="1" w:tplc="A64C64E4" w:tentative="1">
      <w:start w:val="1"/>
      <w:numFmt w:val="bullet"/>
      <w:lvlText w:val=""/>
      <w:lvlJc w:val="left"/>
      <w:pPr>
        <w:tabs>
          <w:tab w:val="num" w:pos="1440"/>
        </w:tabs>
        <w:ind w:left="1440" w:hanging="360"/>
      </w:pPr>
      <w:rPr>
        <w:rFonts w:ascii="Wingdings" w:hAnsi="Wingdings" w:hint="default"/>
      </w:rPr>
    </w:lvl>
    <w:lvl w:ilvl="2" w:tplc="F73E9B5E" w:tentative="1">
      <w:start w:val="1"/>
      <w:numFmt w:val="bullet"/>
      <w:lvlText w:val=""/>
      <w:lvlJc w:val="left"/>
      <w:pPr>
        <w:tabs>
          <w:tab w:val="num" w:pos="2160"/>
        </w:tabs>
        <w:ind w:left="2160" w:hanging="360"/>
      </w:pPr>
      <w:rPr>
        <w:rFonts w:ascii="Wingdings" w:hAnsi="Wingdings" w:hint="default"/>
      </w:rPr>
    </w:lvl>
    <w:lvl w:ilvl="3" w:tplc="14E855B0" w:tentative="1">
      <w:start w:val="1"/>
      <w:numFmt w:val="bullet"/>
      <w:lvlText w:val=""/>
      <w:lvlJc w:val="left"/>
      <w:pPr>
        <w:tabs>
          <w:tab w:val="num" w:pos="2880"/>
        </w:tabs>
        <w:ind w:left="2880" w:hanging="360"/>
      </w:pPr>
      <w:rPr>
        <w:rFonts w:ascii="Wingdings" w:hAnsi="Wingdings" w:hint="default"/>
      </w:rPr>
    </w:lvl>
    <w:lvl w:ilvl="4" w:tplc="BB46F3C0" w:tentative="1">
      <w:start w:val="1"/>
      <w:numFmt w:val="bullet"/>
      <w:lvlText w:val=""/>
      <w:lvlJc w:val="left"/>
      <w:pPr>
        <w:tabs>
          <w:tab w:val="num" w:pos="3600"/>
        </w:tabs>
        <w:ind w:left="3600" w:hanging="360"/>
      </w:pPr>
      <w:rPr>
        <w:rFonts w:ascii="Wingdings" w:hAnsi="Wingdings" w:hint="default"/>
      </w:rPr>
    </w:lvl>
    <w:lvl w:ilvl="5" w:tplc="C4B29302" w:tentative="1">
      <w:start w:val="1"/>
      <w:numFmt w:val="bullet"/>
      <w:lvlText w:val=""/>
      <w:lvlJc w:val="left"/>
      <w:pPr>
        <w:tabs>
          <w:tab w:val="num" w:pos="4320"/>
        </w:tabs>
        <w:ind w:left="4320" w:hanging="360"/>
      </w:pPr>
      <w:rPr>
        <w:rFonts w:ascii="Wingdings" w:hAnsi="Wingdings" w:hint="default"/>
      </w:rPr>
    </w:lvl>
    <w:lvl w:ilvl="6" w:tplc="4BB84D8A" w:tentative="1">
      <w:start w:val="1"/>
      <w:numFmt w:val="bullet"/>
      <w:lvlText w:val=""/>
      <w:lvlJc w:val="left"/>
      <w:pPr>
        <w:tabs>
          <w:tab w:val="num" w:pos="5040"/>
        </w:tabs>
        <w:ind w:left="5040" w:hanging="360"/>
      </w:pPr>
      <w:rPr>
        <w:rFonts w:ascii="Wingdings" w:hAnsi="Wingdings" w:hint="default"/>
      </w:rPr>
    </w:lvl>
    <w:lvl w:ilvl="7" w:tplc="26306026" w:tentative="1">
      <w:start w:val="1"/>
      <w:numFmt w:val="bullet"/>
      <w:lvlText w:val=""/>
      <w:lvlJc w:val="left"/>
      <w:pPr>
        <w:tabs>
          <w:tab w:val="num" w:pos="5760"/>
        </w:tabs>
        <w:ind w:left="5760" w:hanging="360"/>
      </w:pPr>
      <w:rPr>
        <w:rFonts w:ascii="Wingdings" w:hAnsi="Wingdings" w:hint="default"/>
      </w:rPr>
    </w:lvl>
    <w:lvl w:ilvl="8" w:tplc="FC748BF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C35887"/>
    <w:multiLevelType w:val="hybridMultilevel"/>
    <w:tmpl w:val="173CAA68"/>
    <w:lvl w:ilvl="0" w:tplc="CC9E407C">
      <w:start w:val="1"/>
      <w:numFmt w:val="bullet"/>
      <w:lvlText w:val=""/>
      <w:lvlJc w:val="left"/>
      <w:pPr>
        <w:tabs>
          <w:tab w:val="num" w:pos="720"/>
        </w:tabs>
        <w:ind w:left="720" w:hanging="360"/>
      </w:pPr>
      <w:rPr>
        <w:rFonts w:ascii="Wingdings" w:hAnsi="Wingdings" w:hint="default"/>
      </w:rPr>
    </w:lvl>
    <w:lvl w:ilvl="1" w:tplc="2A7E8FDA" w:tentative="1">
      <w:start w:val="1"/>
      <w:numFmt w:val="bullet"/>
      <w:lvlText w:val=""/>
      <w:lvlJc w:val="left"/>
      <w:pPr>
        <w:tabs>
          <w:tab w:val="num" w:pos="1440"/>
        </w:tabs>
        <w:ind w:left="1440" w:hanging="360"/>
      </w:pPr>
      <w:rPr>
        <w:rFonts w:ascii="Wingdings" w:hAnsi="Wingdings" w:hint="default"/>
      </w:rPr>
    </w:lvl>
    <w:lvl w:ilvl="2" w:tplc="43F2FD16" w:tentative="1">
      <w:start w:val="1"/>
      <w:numFmt w:val="bullet"/>
      <w:lvlText w:val=""/>
      <w:lvlJc w:val="left"/>
      <w:pPr>
        <w:tabs>
          <w:tab w:val="num" w:pos="2160"/>
        </w:tabs>
        <w:ind w:left="2160" w:hanging="360"/>
      </w:pPr>
      <w:rPr>
        <w:rFonts w:ascii="Wingdings" w:hAnsi="Wingdings" w:hint="default"/>
      </w:rPr>
    </w:lvl>
    <w:lvl w:ilvl="3" w:tplc="FE906354" w:tentative="1">
      <w:start w:val="1"/>
      <w:numFmt w:val="bullet"/>
      <w:lvlText w:val=""/>
      <w:lvlJc w:val="left"/>
      <w:pPr>
        <w:tabs>
          <w:tab w:val="num" w:pos="2880"/>
        </w:tabs>
        <w:ind w:left="2880" w:hanging="360"/>
      </w:pPr>
      <w:rPr>
        <w:rFonts w:ascii="Wingdings" w:hAnsi="Wingdings" w:hint="default"/>
      </w:rPr>
    </w:lvl>
    <w:lvl w:ilvl="4" w:tplc="18CCA364" w:tentative="1">
      <w:start w:val="1"/>
      <w:numFmt w:val="bullet"/>
      <w:lvlText w:val=""/>
      <w:lvlJc w:val="left"/>
      <w:pPr>
        <w:tabs>
          <w:tab w:val="num" w:pos="3600"/>
        </w:tabs>
        <w:ind w:left="3600" w:hanging="360"/>
      </w:pPr>
      <w:rPr>
        <w:rFonts w:ascii="Wingdings" w:hAnsi="Wingdings" w:hint="default"/>
      </w:rPr>
    </w:lvl>
    <w:lvl w:ilvl="5" w:tplc="DFE87D2A" w:tentative="1">
      <w:start w:val="1"/>
      <w:numFmt w:val="bullet"/>
      <w:lvlText w:val=""/>
      <w:lvlJc w:val="left"/>
      <w:pPr>
        <w:tabs>
          <w:tab w:val="num" w:pos="4320"/>
        </w:tabs>
        <w:ind w:left="4320" w:hanging="360"/>
      </w:pPr>
      <w:rPr>
        <w:rFonts w:ascii="Wingdings" w:hAnsi="Wingdings" w:hint="default"/>
      </w:rPr>
    </w:lvl>
    <w:lvl w:ilvl="6" w:tplc="388E2A12" w:tentative="1">
      <w:start w:val="1"/>
      <w:numFmt w:val="bullet"/>
      <w:lvlText w:val=""/>
      <w:lvlJc w:val="left"/>
      <w:pPr>
        <w:tabs>
          <w:tab w:val="num" w:pos="5040"/>
        </w:tabs>
        <w:ind w:left="5040" w:hanging="360"/>
      </w:pPr>
      <w:rPr>
        <w:rFonts w:ascii="Wingdings" w:hAnsi="Wingdings" w:hint="default"/>
      </w:rPr>
    </w:lvl>
    <w:lvl w:ilvl="7" w:tplc="627232C6" w:tentative="1">
      <w:start w:val="1"/>
      <w:numFmt w:val="bullet"/>
      <w:lvlText w:val=""/>
      <w:lvlJc w:val="left"/>
      <w:pPr>
        <w:tabs>
          <w:tab w:val="num" w:pos="5760"/>
        </w:tabs>
        <w:ind w:left="5760" w:hanging="360"/>
      </w:pPr>
      <w:rPr>
        <w:rFonts w:ascii="Wingdings" w:hAnsi="Wingdings" w:hint="default"/>
      </w:rPr>
    </w:lvl>
    <w:lvl w:ilvl="8" w:tplc="2624920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4F34CB"/>
    <w:multiLevelType w:val="hybridMultilevel"/>
    <w:tmpl w:val="BB80D68A"/>
    <w:lvl w:ilvl="0" w:tplc="95F429EC">
      <w:start w:val="1"/>
      <w:numFmt w:val="bullet"/>
      <w:lvlText w:val="-"/>
      <w:lvlJc w:val="left"/>
      <w:pPr>
        <w:ind w:left="1000" w:hanging="360"/>
      </w:pPr>
      <w:rPr>
        <w:rFonts w:ascii="Times New Roman" w:eastAsia="Calibri" w:hAnsi="Times New Roman" w:cs="Times New Roman" w:hint="default"/>
        <w:b w:val="0"/>
      </w:rPr>
    </w:lvl>
    <w:lvl w:ilvl="1" w:tplc="04190003" w:tentative="1">
      <w:start w:val="1"/>
      <w:numFmt w:val="bullet"/>
      <w:lvlText w:val="o"/>
      <w:lvlJc w:val="left"/>
      <w:pPr>
        <w:ind w:left="1720" w:hanging="360"/>
      </w:pPr>
      <w:rPr>
        <w:rFonts w:ascii="Courier New" w:hAnsi="Courier New" w:cs="Courier New" w:hint="default"/>
      </w:rPr>
    </w:lvl>
    <w:lvl w:ilvl="2" w:tplc="04190005" w:tentative="1">
      <w:start w:val="1"/>
      <w:numFmt w:val="bullet"/>
      <w:lvlText w:val=""/>
      <w:lvlJc w:val="left"/>
      <w:pPr>
        <w:ind w:left="2440" w:hanging="360"/>
      </w:pPr>
      <w:rPr>
        <w:rFonts w:ascii="Wingdings" w:hAnsi="Wingdings" w:hint="default"/>
      </w:rPr>
    </w:lvl>
    <w:lvl w:ilvl="3" w:tplc="04190001" w:tentative="1">
      <w:start w:val="1"/>
      <w:numFmt w:val="bullet"/>
      <w:lvlText w:val=""/>
      <w:lvlJc w:val="left"/>
      <w:pPr>
        <w:ind w:left="3160" w:hanging="360"/>
      </w:pPr>
      <w:rPr>
        <w:rFonts w:ascii="Symbol" w:hAnsi="Symbol" w:hint="default"/>
      </w:rPr>
    </w:lvl>
    <w:lvl w:ilvl="4" w:tplc="04190003" w:tentative="1">
      <w:start w:val="1"/>
      <w:numFmt w:val="bullet"/>
      <w:lvlText w:val="o"/>
      <w:lvlJc w:val="left"/>
      <w:pPr>
        <w:ind w:left="3880" w:hanging="360"/>
      </w:pPr>
      <w:rPr>
        <w:rFonts w:ascii="Courier New" w:hAnsi="Courier New" w:cs="Courier New" w:hint="default"/>
      </w:rPr>
    </w:lvl>
    <w:lvl w:ilvl="5" w:tplc="04190005" w:tentative="1">
      <w:start w:val="1"/>
      <w:numFmt w:val="bullet"/>
      <w:lvlText w:val=""/>
      <w:lvlJc w:val="left"/>
      <w:pPr>
        <w:ind w:left="4600" w:hanging="360"/>
      </w:pPr>
      <w:rPr>
        <w:rFonts w:ascii="Wingdings" w:hAnsi="Wingdings" w:hint="default"/>
      </w:rPr>
    </w:lvl>
    <w:lvl w:ilvl="6" w:tplc="04190001" w:tentative="1">
      <w:start w:val="1"/>
      <w:numFmt w:val="bullet"/>
      <w:lvlText w:val=""/>
      <w:lvlJc w:val="left"/>
      <w:pPr>
        <w:ind w:left="5320" w:hanging="360"/>
      </w:pPr>
      <w:rPr>
        <w:rFonts w:ascii="Symbol" w:hAnsi="Symbol" w:hint="default"/>
      </w:rPr>
    </w:lvl>
    <w:lvl w:ilvl="7" w:tplc="04190003" w:tentative="1">
      <w:start w:val="1"/>
      <w:numFmt w:val="bullet"/>
      <w:lvlText w:val="o"/>
      <w:lvlJc w:val="left"/>
      <w:pPr>
        <w:ind w:left="6040" w:hanging="360"/>
      </w:pPr>
      <w:rPr>
        <w:rFonts w:ascii="Courier New" w:hAnsi="Courier New" w:cs="Courier New" w:hint="default"/>
      </w:rPr>
    </w:lvl>
    <w:lvl w:ilvl="8" w:tplc="04190005" w:tentative="1">
      <w:start w:val="1"/>
      <w:numFmt w:val="bullet"/>
      <w:lvlText w:val=""/>
      <w:lvlJc w:val="left"/>
      <w:pPr>
        <w:ind w:left="6760" w:hanging="360"/>
      </w:pPr>
      <w:rPr>
        <w:rFonts w:ascii="Wingdings" w:hAnsi="Wingdings" w:hint="default"/>
      </w:rPr>
    </w:lvl>
  </w:abstractNum>
  <w:abstractNum w:abstractNumId="3" w15:restartNumberingAfterBreak="0">
    <w:nsid w:val="242729EC"/>
    <w:multiLevelType w:val="hybridMultilevel"/>
    <w:tmpl w:val="EF9852BE"/>
    <w:lvl w:ilvl="0" w:tplc="BE402350">
      <w:start w:val="1"/>
      <w:numFmt w:val="bullet"/>
      <w:lvlText w:val=""/>
      <w:lvlJc w:val="left"/>
      <w:pPr>
        <w:tabs>
          <w:tab w:val="num" w:pos="720"/>
        </w:tabs>
        <w:ind w:left="720" w:hanging="360"/>
      </w:pPr>
      <w:rPr>
        <w:rFonts w:ascii="Wingdings" w:hAnsi="Wingdings" w:hint="default"/>
      </w:rPr>
    </w:lvl>
    <w:lvl w:ilvl="1" w:tplc="0D442A40" w:tentative="1">
      <w:start w:val="1"/>
      <w:numFmt w:val="bullet"/>
      <w:lvlText w:val=""/>
      <w:lvlJc w:val="left"/>
      <w:pPr>
        <w:tabs>
          <w:tab w:val="num" w:pos="1440"/>
        </w:tabs>
        <w:ind w:left="1440" w:hanging="360"/>
      </w:pPr>
      <w:rPr>
        <w:rFonts w:ascii="Wingdings" w:hAnsi="Wingdings" w:hint="default"/>
      </w:rPr>
    </w:lvl>
    <w:lvl w:ilvl="2" w:tplc="343E9E54" w:tentative="1">
      <w:start w:val="1"/>
      <w:numFmt w:val="bullet"/>
      <w:lvlText w:val=""/>
      <w:lvlJc w:val="left"/>
      <w:pPr>
        <w:tabs>
          <w:tab w:val="num" w:pos="2160"/>
        </w:tabs>
        <w:ind w:left="2160" w:hanging="360"/>
      </w:pPr>
      <w:rPr>
        <w:rFonts w:ascii="Wingdings" w:hAnsi="Wingdings" w:hint="default"/>
      </w:rPr>
    </w:lvl>
    <w:lvl w:ilvl="3" w:tplc="78CCBCDA" w:tentative="1">
      <w:start w:val="1"/>
      <w:numFmt w:val="bullet"/>
      <w:lvlText w:val=""/>
      <w:lvlJc w:val="left"/>
      <w:pPr>
        <w:tabs>
          <w:tab w:val="num" w:pos="2880"/>
        </w:tabs>
        <w:ind w:left="2880" w:hanging="360"/>
      </w:pPr>
      <w:rPr>
        <w:rFonts w:ascii="Wingdings" w:hAnsi="Wingdings" w:hint="default"/>
      </w:rPr>
    </w:lvl>
    <w:lvl w:ilvl="4" w:tplc="99AE4D56" w:tentative="1">
      <w:start w:val="1"/>
      <w:numFmt w:val="bullet"/>
      <w:lvlText w:val=""/>
      <w:lvlJc w:val="left"/>
      <w:pPr>
        <w:tabs>
          <w:tab w:val="num" w:pos="3600"/>
        </w:tabs>
        <w:ind w:left="3600" w:hanging="360"/>
      </w:pPr>
      <w:rPr>
        <w:rFonts w:ascii="Wingdings" w:hAnsi="Wingdings" w:hint="default"/>
      </w:rPr>
    </w:lvl>
    <w:lvl w:ilvl="5" w:tplc="42DAF08E" w:tentative="1">
      <w:start w:val="1"/>
      <w:numFmt w:val="bullet"/>
      <w:lvlText w:val=""/>
      <w:lvlJc w:val="left"/>
      <w:pPr>
        <w:tabs>
          <w:tab w:val="num" w:pos="4320"/>
        </w:tabs>
        <w:ind w:left="4320" w:hanging="360"/>
      </w:pPr>
      <w:rPr>
        <w:rFonts w:ascii="Wingdings" w:hAnsi="Wingdings" w:hint="default"/>
      </w:rPr>
    </w:lvl>
    <w:lvl w:ilvl="6" w:tplc="1B5E3520" w:tentative="1">
      <w:start w:val="1"/>
      <w:numFmt w:val="bullet"/>
      <w:lvlText w:val=""/>
      <w:lvlJc w:val="left"/>
      <w:pPr>
        <w:tabs>
          <w:tab w:val="num" w:pos="5040"/>
        </w:tabs>
        <w:ind w:left="5040" w:hanging="360"/>
      </w:pPr>
      <w:rPr>
        <w:rFonts w:ascii="Wingdings" w:hAnsi="Wingdings" w:hint="default"/>
      </w:rPr>
    </w:lvl>
    <w:lvl w:ilvl="7" w:tplc="6B9A4B54" w:tentative="1">
      <w:start w:val="1"/>
      <w:numFmt w:val="bullet"/>
      <w:lvlText w:val=""/>
      <w:lvlJc w:val="left"/>
      <w:pPr>
        <w:tabs>
          <w:tab w:val="num" w:pos="5760"/>
        </w:tabs>
        <w:ind w:left="5760" w:hanging="360"/>
      </w:pPr>
      <w:rPr>
        <w:rFonts w:ascii="Wingdings" w:hAnsi="Wingdings" w:hint="default"/>
      </w:rPr>
    </w:lvl>
    <w:lvl w:ilvl="8" w:tplc="2356EFE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7166CC"/>
    <w:multiLevelType w:val="hybridMultilevel"/>
    <w:tmpl w:val="0164A97E"/>
    <w:lvl w:ilvl="0" w:tplc="A2A2ABCA">
      <w:start w:val="2"/>
      <w:numFmt w:val="bullet"/>
      <w:lvlText w:val="-"/>
      <w:lvlJc w:val="left"/>
      <w:pPr>
        <w:ind w:left="707" w:hanging="360"/>
      </w:pPr>
      <w:rPr>
        <w:rFonts w:ascii="Times New Roman" w:eastAsia="Calibri" w:hAnsi="Times New Roman" w:cs="Times New Roman" w:hint="default"/>
      </w:rPr>
    </w:lvl>
    <w:lvl w:ilvl="1" w:tplc="04190003" w:tentative="1">
      <w:start w:val="1"/>
      <w:numFmt w:val="bullet"/>
      <w:lvlText w:val="o"/>
      <w:lvlJc w:val="left"/>
      <w:pPr>
        <w:ind w:left="1427" w:hanging="360"/>
      </w:pPr>
      <w:rPr>
        <w:rFonts w:ascii="Courier New" w:hAnsi="Courier New" w:cs="Courier New" w:hint="default"/>
      </w:rPr>
    </w:lvl>
    <w:lvl w:ilvl="2" w:tplc="04190005" w:tentative="1">
      <w:start w:val="1"/>
      <w:numFmt w:val="bullet"/>
      <w:lvlText w:val=""/>
      <w:lvlJc w:val="left"/>
      <w:pPr>
        <w:ind w:left="2147" w:hanging="360"/>
      </w:pPr>
      <w:rPr>
        <w:rFonts w:ascii="Wingdings" w:hAnsi="Wingdings" w:hint="default"/>
      </w:rPr>
    </w:lvl>
    <w:lvl w:ilvl="3" w:tplc="04190001" w:tentative="1">
      <w:start w:val="1"/>
      <w:numFmt w:val="bullet"/>
      <w:lvlText w:val=""/>
      <w:lvlJc w:val="left"/>
      <w:pPr>
        <w:ind w:left="2867" w:hanging="360"/>
      </w:pPr>
      <w:rPr>
        <w:rFonts w:ascii="Symbol" w:hAnsi="Symbol" w:hint="default"/>
      </w:rPr>
    </w:lvl>
    <w:lvl w:ilvl="4" w:tplc="04190003" w:tentative="1">
      <w:start w:val="1"/>
      <w:numFmt w:val="bullet"/>
      <w:lvlText w:val="o"/>
      <w:lvlJc w:val="left"/>
      <w:pPr>
        <w:ind w:left="3587" w:hanging="360"/>
      </w:pPr>
      <w:rPr>
        <w:rFonts w:ascii="Courier New" w:hAnsi="Courier New" w:cs="Courier New" w:hint="default"/>
      </w:rPr>
    </w:lvl>
    <w:lvl w:ilvl="5" w:tplc="04190005" w:tentative="1">
      <w:start w:val="1"/>
      <w:numFmt w:val="bullet"/>
      <w:lvlText w:val=""/>
      <w:lvlJc w:val="left"/>
      <w:pPr>
        <w:ind w:left="4307" w:hanging="360"/>
      </w:pPr>
      <w:rPr>
        <w:rFonts w:ascii="Wingdings" w:hAnsi="Wingdings" w:hint="default"/>
      </w:rPr>
    </w:lvl>
    <w:lvl w:ilvl="6" w:tplc="04190001" w:tentative="1">
      <w:start w:val="1"/>
      <w:numFmt w:val="bullet"/>
      <w:lvlText w:val=""/>
      <w:lvlJc w:val="left"/>
      <w:pPr>
        <w:ind w:left="5027" w:hanging="360"/>
      </w:pPr>
      <w:rPr>
        <w:rFonts w:ascii="Symbol" w:hAnsi="Symbol" w:hint="default"/>
      </w:rPr>
    </w:lvl>
    <w:lvl w:ilvl="7" w:tplc="04190003" w:tentative="1">
      <w:start w:val="1"/>
      <w:numFmt w:val="bullet"/>
      <w:lvlText w:val="o"/>
      <w:lvlJc w:val="left"/>
      <w:pPr>
        <w:ind w:left="5747" w:hanging="360"/>
      </w:pPr>
      <w:rPr>
        <w:rFonts w:ascii="Courier New" w:hAnsi="Courier New" w:cs="Courier New" w:hint="default"/>
      </w:rPr>
    </w:lvl>
    <w:lvl w:ilvl="8" w:tplc="04190005" w:tentative="1">
      <w:start w:val="1"/>
      <w:numFmt w:val="bullet"/>
      <w:lvlText w:val=""/>
      <w:lvlJc w:val="left"/>
      <w:pPr>
        <w:ind w:left="6467" w:hanging="360"/>
      </w:pPr>
      <w:rPr>
        <w:rFonts w:ascii="Wingdings" w:hAnsi="Wingdings" w:hint="default"/>
      </w:rPr>
    </w:lvl>
  </w:abstractNum>
  <w:abstractNum w:abstractNumId="5" w15:restartNumberingAfterBreak="0">
    <w:nsid w:val="42587C81"/>
    <w:multiLevelType w:val="hybridMultilevel"/>
    <w:tmpl w:val="C944B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D712118"/>
    <w:multiLevelType w:val="hybridMultilevel"/>
    <w:tmpl w:val="7B6EA160"/>
    <w:lvl w:ilvl="0" w:tplc="569E4906">
      <w:start w:val="1"/>
      <w:numFmt w:val="bullet"/>
      <w:lvlText w:val="•"/>
      <w:lvlJc w:val="left"/>
      <w:pPr>
        <w:tabs>
          <w:tab w:val="num" w:pos="720"/>
        </w:tabs>
        <w:ind w:left="720" w:hanging="360"/>
      </w:pPr>
      <w:rPr>
        <w:rFonts w:ascii="Arial" w:hAnsi="Arial" w:hint="default"/>
      </w:rPr>
    </w:lvl>
    <w:lvl w:ilvl="1" w:tplc="FE5EEEF4" w:tentative="1">
      <w:start w:val="1"/>
      <w:numFmt w:val="bullet"/>
      <w:lvlText w:val="•"/>
      <w:lvlJc w:val="left"/>
      <w:pPr>
        <w:tabs>
          <w:tab w:val="num" w:pos="1440"/>
        </w:tabs>
        <w:ind w:left="1440" w:hanging="360"/>
      </w:pPr>
      <w:rPr>
        <w:rFonts w:ascii="Arial" w:hAnsi="Arial" w:hint="default"/>
      </w:rPr>
    </w:lvl>
    <w:lvl w:ilvl="2" w:tplc="A98A832C" w:tentative="1">
      <w:start w:val="1"/>
      <w:numFmt w:val="bullet"/>
      <w:lvlText w:val="•"/>
      <w:lvlJc w:val="left"/>
      <w:pPr>
        <w:tabs>
          <w:tab w:val="num" w:pos="2160"/>
        </w:tabs>
        <w:ind w:left="2160" w:hanging="360"/>
      </w:pPr>
      <w:rPr>
        <w:rFonts w:ascii="Arial" w:hAnsi="Arial" w:hint="default"/>
      </w:rPr>
    </w:lvl>
    <w:lvl w:ilvl="3" w:tplc="A6360864" w:tentative="1">
      <w:start w:val="1"/>
      <w:numFmt w:val="bullet"/>
      <w:lvlText w:val="•"/>
      <w:lvlJc w:val="left"/>
      <w:pPr>
        <w:tabs>
          <w:tab w:val="num" w:pos="2880"/>
        </w:tabs>
        <w:ind w:left="2880" w:hanging="360"/>
      </w:pPr>
      <w:rPr>
        <w:rFonts w:ascii="Arial" w:hAnsi="Arial" w:hint="default"/>
      </w:rPr>
    </w:lvl>
    <w:lvl w:ilvl="4" w:tplc="25A6C222" w:tentative="1">
      <w:start w:val="1"/>
      <w:numFmt w:val="bullet"/>
      <w:lvlText w:val="•"/>
      <w:lvlJc w:val="left"/>
      <w:pPr>
        <w:tabs>
          <w:tab w:val="num" w:pos="3600"/>
        </w:tabs>
        <w:ind w:left="3600" w:hanging="360"/>
      </w:pPr>
      <w:rPr>
        <w:rFonts w:ascii="Arial" w:hAnsi="Arial" w:hint="default"/>
      </w:rPr>
    </w:lvl>
    <w:lvl w:ilvl="5" w:tplc="32E4BDB0" w:tentative="1">
      <w:start w:val="1"/>
      <w:numFmt w:val="bullet"/>
      <w:lvlText w:val="•"/>
      <w:lvlJc w:val="left"/>
      <w:pPr>
        <w:tabs>
          <w:tab w:val="num" w:pos="4320"/>
        </w:tabs>
        <w:ind w:left="4320" w:hanging="360"/>
      </w:pPr>
      <w:rPr>
        <w:rFonts w:ascii="Arial" w:hAnsi="Arial" w:hint="default"/>
      </w:rPr>
    </w:lvl>
    <w:lvl w:ilvl="6" w:tplc="82FEBD2C" w:tentative="1">
      <w:start w:val="1"/>
      <w:numFmt w:val="bullet"/>
      <w:lvlText w:val="•"/>
      <w:lvlJc w:val="left"/>
      <w:pPr>
        <w:tabs>
          <w:tab w:val="num" w:pos="5040"/>
        </w:tabs>
        <w:ind w:left="5040" w:hanging="360"/>
      </w:pPr>
      <w:rPr>
        <w:rFonts w:ascii="Arial" w:hAnsi="Arial" w:hint="default"/>
      </w:rPr>
    </w:lvl>
    <w:lvl w:ilvl="7" w:tplc="F6A6D7F4" w:tentative="1">
      <w:start w:val="1"/>
      <w:numFmt w:val="bullet"/>
      <w:lvlText w:val="•"/>
      <w:lvlJc w:val="left"/>
      <w:pPr>
        <w:tabs>
          <w:tab w:val="num" w:pos="5760"/>
        </w:tabs>
        <w:ind w:left="5760" w:hanging="360"/>
      </w:pPr>
      <w:rPr>
        <w:rFonts w:ascii="Arial" w:hAnsi="Arial" w:hint="default"/>
      </w:rPr>
    </w:lvl>
    <w:lvl w:ilvl="8" w:tplc="3D9039A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C974AEF"/>
    <w:multiLevelType w:val="hybridMultilevel"/>
    <w:tmpl w:val="C91024BE"/>
    <w:lvl w:ilvl="0" w:tplc="19644F46">
      <w:start w:val="1"/>
      <w:numFmt w:val="bullet"/>
      <w:lvlText w:val=""/>
      <w:lvlJc w:val="left"/>
      <w:pPr>
        <w:tabs>
          <w:tab w:val="num" w:pos="720"/>
        </w:tabs>
        <w:ind w:left="720" w:hanging="360"/>
      </w:pPr>
      <w:rPr>
        <w:rFonts w:ascii="Wingdings" w:hAnsi="Wingdings" w:hint="default"/>
      </w:rPr>
    </w:lvl>
    <w:lvl w:ilvl="1" w:tplc="B2F0538C" w:tentative="1">
      <w:start w:val="1"/>
      <w:numFmt w:val="bullet"/>
      <w:lvlText w:val=""/>
      <w:lvlJc w:val="left"/>
      <w:pPr>
        <w:tabs>
          <w:tab w:val="num" w:pos="1440"/>
        </w:tabs>
        <w:ind w:left="1440" w:hanging="360"/>
      </w:pPr>
      <w:rPr>
        <w:rFonts w:ascii="Wingdings" w:hAnsi="Wingdings" w:hint="default"/>
      </w:rPr>
    </w:lvl>
    <w:lvl w:ilvl="2" w:tplc="718A144A" w:tentative="1">
      <w:start w:val="1"/>
      <w:numFmt w:val="bullet"/>
      <w:lvlText w:val=""/>
      <w:lvlJc w:val="left"/>
      <w:pPr>
        <w:tabs>
          <w:tab w:val="num" w:pos="2160"/>
        </w:tabs>
        <w:ind w:left="2160" w:hanging="360"/>
      </w:pPr>
      <w:rPr>
        <w:rFonts w:ascii="Wingdings" w:hAnsi="Wingdings" w:hint="default"/>
      </w:rPr>
    </w:lvl>
    <w:lvl w:ilvl="3" w:tplc="B0DC8F8A" w:tentative="1">
      <w:start w:val="1"/>
      <w:numFmt w:val="bullet"/>
      <w:lvlText w:val=""/>
      <w:lvlJc w:val="left"/>
      <w:pPr>
        <w:tabs>
          <w:tab w:val="num" w:pos="2880"/>
        </w:tabs>
        <w:ind w:left="2880" w:hanging="360"/>
      </w:pPr>
      <w:rPr>
        <w:rFonts w:ascii="Wingdings" w:hAnsi="Wingdings" w:hint="default"/>
      </w:rPr>
    </w:lvl>
    <w:lvl w:ilvl="4" w:tplc="370060C8" w:tentative="1">
      <w:start w:val="1"/>
      <w:numFmt w:val="bullet"/>
      <w:lvlText w:val=""/>
      <w:lvlJc w:val="left"/>
      <w:pPr>
        <w:tabs>
          <w:tab w:val="num" w:pos="3600"/>
        </w:tabs>
        <w:ind w:left="3600" w:hanging="360"/>
      </w:pPr>
      <w:rPr>
        <w:rFonts w:ascii="Wingdings" w:hAnsi="Wingdings" w:hint="default"/>
      </w:rPr>
    </w:lvl>
    <w:lvl w:ilvl="5" w:tplc="71B003EC" w:tentative="1">
      <w:start w:val="1"/>
      <w:numFmt w:val="bullet"/>
      <w:lvlText w:val=""/>
      <w:lvlJc w:val="left"/>
      <w:pPr>
        <w:tabs>
          <w:tab w:val="num" w:pos="4320"/>
        </w:tabs>
        <w:ind w:left="4320" w:hanging="360"/>
      </w:pPr>
      <w:rPr>
        <w:rFonts w:ascii="Wingdings" w:hAnsi="Wingdings" w:hint="default"/>
      </w:rPr>
    </w:lvl>
    <w:lvl w:ilvl="6" w:tplc="F03CCC20" w:tentative="1">
      <w:start w:val="1"/>
      <w:numFmt w:val="bullet"/>
      <w:lvlText w:val=""/>
      <w:lvlJc w:val="left"/>
      <w:pPr>
        <w:tabs>
          <w:tab w:val="num" w:pos="5040"/>
        </w:tabs>
        <w:ind w:left="5040" w:hanging="360"/>
      </w:pPr>
      <w:rPr>
        <w:rFonts w:ascii="Wingdings" w:hAnsi="Wingdings" w:hint="default"/>
      </w:rPr>
    </w:lvl>
    <w:lvl w:ilvl="7" w:tplc="A41C601C" w:tentative="1">
      <w:start w:val="1"/>
      <w:numFmt w:val="bullet"/>
      <w:lvlText w:val=""/>
      <w:lvlJc w:val="left"/>
      <w:pPr>
        <w:tabs>
          <w:tab w:val="num" w:pos="5760"/>
        </w:tabs>
        <w:ind w:left="5760" w:hanging="360"/>
      </w:pPr>
      <w:rPr>
        <w:rFonts w:ascii="Wingdings" w:hAnsi="Wingdings" w:hint="default"/>
      </w:rPr>
    </w:lvl>
    <w:lvl w:ilvl="8" w:tplc="A9D02A5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0D219A"/>
    <w:multiLevelType w:val="hybridMultilevel"/>
    <w:tmpl w:val="9ED860BE"/>
    <w:lvl w:ilvl="0" w:tplc="F000D88A">
      <w:start w:val="1"/>
      <w:numFmt w:val="bullet"/>
      <w:lvlText w:val=""/>
      <w:lvlJc w:val="left"/>
      <w:pPr>
        <w:tabs>
          <w:tab w:val="num" w:pos="720"/>
        </w:tabs>
        <w:ind w:left="720" w:hanging="360"/>
      </w:pPr>
      <w:rPr>
        <w:rFonts w:ascii="Wingdings" w:hAnsi="Wingdings" w:hint="default"/>
      </w:rPr>
    </w:lvl>
    <w:lvl w:ilvl="1" w:tplc="CB341550" w:tentative="1">
      <w:start w:val="1"/>
      <w:numFmt w:val="bullet"/>
      <w:lvlText w:val=""/>
      <w:lvlJc w:val="left"/>
      <w:pPr>
        <w:tabs>
          <w:tab w:val="num" w:pos="1440"/>
        </w:tabs>
        <w:ind w:left="1440" w:hanging="360"/>
      </w:pPr>
      <w:rPr>
        <w:rFonts w:ascii="Wingdings" w:hAnsi="Wingdings" w:hint="default"/>
      </w:rPr>
    </w:lvl>
    <w:lvl w:ilvl="2" w:tplc="E026CE06" w:tentative="1">
      <w:start w:val="1"/>
      <w:numFmt w:val="bullet"/>
      <w:lvlText w:val=""/>
      <w:lvlJc w:val="left"/>
      <w:pPr>
        <w:tabs>
          <w:tab w:val="num" w:pos="2160"/>
        </w:tabs>
        <w:ind w:left="2160" w:hanging="360"/>
      </w:pPr>
      <w:rPr>
        <w:rFonts w:ascii="Wingdings" w:hAnsi="Wingdings" w:hint="default"/>
      </w:rPr>
    </w:lvl>
    <w:lvl w:ilvl="3" w:tplc="68BA06E0" w:tentative="1">
      <w:start w:val="1"/>
      <w:numFmt w:val="bullet"/>
      <w:lvlText w:val=""/>
      <w:lvlJc w:val="left"/>
      <w:pPr>
        <w:tabs>
          <w:tab w:val="num" w:pos="2880"/>
        </w:tabs>
        <w:ind w:left="2880" w:hanging="360"/>
      </w:pPr>
      <w:rPr>
        <w:rFonts w:ascii="Wingdings" w:hAnsi="Wingdings" w:hint="default"/>
      </w:rPr>
    </w:lvl>
    <w:lvl w:ilvl="4" w:tplc="FEC0ABB4" w:tentative="1">
      <w:start w:val="1"/>
      <w:numFmt w:val="bullet"/>
      <w:lvlText w:val=""/>
      <w:lvlJc w:val="left"/>
      <w:pPr>
        <w:tabs>
          <w:tab w:val="num" w:pos="3600"/>
        </w:tabs>
        <w:ind w:left="3600" w:hanging="360"/>
      </w:pPr>
      <w:rPr>
        <w:rFonts w:ascii="Wingdings" w:hAnsi="Wingdings" w:hint="default"/>
      </w:rPr>
    </w:lvl>
    <w:lvl w:ilvl="5" w:tplc="BFA820D2" w:tentative="1">
      <w:start w:val="1"/>
      <w:numFmt w:val="bullet"/>
      <w:lvlText w:val=""/>
      <w:lvlJc w:val="left"/>
      <w:pPr>
        <w:tabs>
          <w:tab w:val="num" w:pos="4320"/>
        </w:tabs>
        <w:ind w:left="4320" w:hanging="360"/>
      </w:pPr>
      <w:rPr>
        <w:rFonts w:ascii="Wingdings" w:hAnsi="Wingdings" w:hint="default"/>
      </w:rPr>
    </w:lvl>
    <w:lvl w:ilvl="6" w:tplc="9D72CFB2" w:tentative="1">
      <w:start w:val="1"/>
      <w:numFmt w:val="bullet"/>
      <w:lvlText w:val=""/>
      <w:lvlJc w:val="left"/>
      <w:pPr>
        <w:tabs>
          <w:tab w:val="num" w:pos="5040"/>
        </w:tabs>
        <w:ind w:left="5040" w:hanging="360"/>
      </w:pPr>
      <w:rPr>
        <w:rFonts w:ascii="Wingdings" w:hAnsi="Wingdings" w:hint="default"/>
      </w:rPr>
    </w:lvl>
    <w:lvl w:ilvl="7" w:tplc="9BA69BB6" w:tentative="1">
      <w:start w:val="1"/>
      <w:numFmt w:val="bullet"/>
      <w:lvlText w:val=""/>
      <w:lvlJc w:val="left"/>
      <w:pPr>
        <w:tabs>
          <w:tab w:val="num" w:pos="5760"/>
        </w:tabs>
        <w:ind w:left="5760" w:hanging="360"/>
      </w:pPr>
      <w:rPr>
        <w:rFonts w:ascii="Wingdings" w:hAnsi="Wingdings" w:hint="default"/>
      </w:rPr>
    </w:lvl>
    <w:lvl w:ilvl="8" w:tplc="18AA6FB2"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0"/>
  </w:num>
  <w:num w:numId="6">
    <w:abstractNumId w:val="7"/>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648A"/>
    <w:rsid w:val="0000672F"/>
    <w:rsid w:val="000075A3"/>
    <w:rsid w:val="000139EF"/>
    <w:rsid w:val="00021391"/>
    <w:rsid w:val="00021B9E"/>
    <w:rsid w:val="0002557B"/>
    <w:rsid w:val="00026942"/>
    <w:rsid w:val="00027BA8"/>
    <w:rsid w:val="0003069F"/>
    <w:rsid w:val="00030784"/>
    <w:rsid w:val="00035E85"/>
    <w:rsid w:val="00036BCF"/>
    <w:rsid w:val="00040500"/>
    <w:rsid w:val="00040E32"/>
    <w:rsid w:val="00044507"/>
    <w:rsid w:val="000454F3"/>
    <w:rsid w:val="00047F14"/>
    <w:rsid w:val="000560E9"/>
    <w:rsid w:val="00063B19"/>
    <w:rsid w:val="00067256"/>
    <w:rsid w:val="00071F62"/>
    <w:rsid w:val="00073977"/>
    <w:rsid w:val="00080CFF"/>
    <w:rsid w:val="00086960"/>
    <w:rsid w:val="0009054A"/>
    <w:rsid w:val="00095907"/>
    <w:rsid w:val="00097E65"/>
    <w:rsid w:val="000A09CD"/>
    <w:rsid w:val="000A1E36"/>
    <w:rsid w:val="000A25AF"/>
    <w:rsid w:val="000A6231"/>
    <w:rsid w:val="000A63CA"/>
    <w:rsid w:val="000A6471"/>
    <w:rsid w:val="000A6FC6"/>
    <w:rsid w:val="000B046D"/>
    <w:rsid w:val="000B0DF1"/>
    <w:rsid w:val="000B49AE"/>
    <w:rsid w:val="000B6E81"/>
    <w:rsid w:val="000B711C"/>
    <w:rsid w:val="000C3342"/>
    <w:rsid w:val="000C59E0"/>
    <w:rsid w:val="000C688E"/>
    <w:rsid w:val="000D2307"/>
    <w:rsid w:val="000D50D4"/>
    <w:rsid w:val="000E33B7"/>
    <w:rsid w:val="000F1272"/>
    <w:rsid w:val="000F39B9"/>
    <w:rsid w:val="000F3D51"/>
    <w:rsid w:val="0010048C"/>
    <w:rsid w:val="00100820"/>
    <w:rsid w:val="0010328F"/>
    <w:rsid w:val="00103A33"/>
    <w:rsid w:val="00106FFE"/>
    <w:rsid w:val="00110A71"/>
    <w:rsid w:val="00111747"/>
    <w:rsid w:val="00117A14"/>
    <w:rsid w:val="00123D73"/>
    <w:rsid w:val="00126722"/>
    <w:rsid w:val="00130076"/>
    <w:rsid w:val="001302F0"/>
    <w:rsid w:val="001329E2"/>
    <w:rsid w:val="00133B58"/>
    <w:rsid w:val="001341C3"/>
    <w:rsid w:val="00140C7A"/>
    <w:rsid w:val="00145A78"/>
    <w:rsid w:val="00152C0A"/>
    <w:rsid w:val="001530FC"/>
    <w:rsid w:val="00160D70"/>
    <w:rsid w:val="0016355E"/>
    <w:rsid w:val="00164C70"/>
    <w:rsid w:val="001721D9"/>
    <w:rsid w:val="00172A27"/>
    <w:rsid w:val="00190BF7"/>
    <w:rsid w:val="00195635"/>
    <w:rsid w:val="00197024"/>
    <w:rsid w:val="001A4EA1"/>
    <w:rsid w:val="001A4F30"/>
    <w:rsid w:val="001A777A"/>
    <w:rsid w:val="001B793D"/>
    <w:rsid w:val="001C2482"/>
    <w:rsid w:val="001D1B5A"/>
    <w:rsid w:val="001D2A41"/>
    <w:rsid w:val="001E0E49"/>
    <w:rsid w:val="001E58F5"/>
    <w:rsid w:val="001E6AA4"/>
    <w:rsid w:val="001F00F9"/>
    <w:rsid w:val="001F0A9A"/>
    <w:rsid w:val="001F6290"/>
    <w:rsid w:val="0020061C"/>
    <w:rsid w:val="00204CBB"/>
    <w:rsid w:val="00210962"/>
    <w:rsid w:val="00213667"/>
    <w:rsid w:val="00220E02"/>
    <w:rsid w:val="00222543"/>
    <w:rsid w:val="00224E74"/>
    <w:rsid w:val="0022619A"/>
    <w:rsid w:val="0023007F"/>
    <w:rsid w:val="00232507"/>
    <w:rsid w:val="00235B39"/>
    <w:rsid w:val="00235F2F"/>
    <w:rsid w:val="0024133A"/>
    <w:rsid w:val="0024592A"/>
    <w:rsid w:val="00246F99"/>
    <w:rsid w:val="002507C4"/>
    <w:rsid w:val="00252CEC"/>
    <w:rsid w:val="0025389E"/>
    <w:rsid w:val="00254222"/>
    <w:rsid w:val="00264E31"/>
    <w:rsid w:val="0026538B"/>
    <w:rsid w:val="00265457"/>
    <w:rsid w:val="00265E1E"/>
    <w:rsid w:val="00266CBB"/>
    <w:rsid w:val="0027199C"/>
    <w:rsid w:val="00275BF1"/>
    <w:rsid w:val="0027798D"/>
    <w:rsid w:val="0028468F"/>
    <w:rsid w:val="00284D5F"/>
    <w:rsid w:val="00297289"/>
    <w:rsid w:val="002A06C2"/>
    <w:rsid w:val="002A1EC8"/>
    <w:rsid w:val="002A2CAE"/>
    <w:rsid w:val="002A50F8"/>
    <w:rsid w:val="002A778F"/>
    <w:rsid w:val="002C01FF"/>
    <w:rsid w:val="002C5175"/>
    <w:rsid w:val="002C65CA"/>
    <w:rsid w:val="002D0ABB"/>
    <w:rsid w:val="002D30D6"/>
    <w:rsid w:val="002D6204"/>
    <w:rsid w:val="002D7FFD"/>
    <w:rsid w:val="002E649F"/>
    <w:rsid w:val="002F64E1"/>
    <w:rsid w:val="002F75F4"/>
    <w:rsid w:val="0030156B"/>
    <w:rsid w:val="00302138"/>
    <w:rsid w:val="00303B9D"/>
    <w:rsid w:val="00305900"/>
    <w:rsid w:val="00312B6D"/>
    <w:rsid w:val="003130D9"/>
    <w:rsid w:val="00314B7B"/>
    <w:rsid w:val="00314CBE"/>
    <w:rsid w:val="00314FB5"/>
    <w:rsid w:val="003352AA"/>
    <w:rsid w:val="003438F1"/>
    <w:rsid w:val="0036452B"/>
    <w:rsid w:val="00371B09"/>
    <w:rsid w:val="003725C7"/>
    <w:rsid w:val="00375BF7"/>
    <w:rsid w:val="00382A70"/>
    <w:rsid w:val="003843C0"/>
    <w:rsid w:val="003849D7"/>
    <w:rsid w:val="00387B99"/>
    <w:rsid w:val="003902DD"/>
    <w:rsid w:val="0039639F"/>
    <w:rsid w:val="003A5D70"/>
    <w:rsid w:val="003B17D7"/>
    <w:rsid w:val="003C1D57"/>
    <w:rsid w:val="003C23D2"/>
    <w:rsid w:val="003C6504"/>
    <w:rsid w:val="003D1EB3"/>
    <w:rsid w:val="003D2424"/>
    <w:rsid w:val="003D2931"/>
    <w:rsid w:val="003E1467"/>
    <w:rsid w:val="003E19B5"/>
    <w:rsid w:val="003F636C"/>
    <w:rsid w:val="003F6577"/>
    <w:rsid w:val="00403123"/>
    <w:rsid w:val="004053CE"/>
    <w:rsid w:val="00410DD3"/>
    <w:rsid w:val="00413193"/>
    <w:rsid w:val="004137CD"/>
    <w:rsid w:val="00414556"/>
    <w:rsid w:val="00414AB7"/>
    <w:rsid w:val="00414EB3"/>
    <w:rsid w:val="0042238C"/>
    <w:rsid w:val="00424A05"/>
    <w:rsid w:val="00426718"/>
    <w:rsid w:val="00427DC2"/>
    <w:rsid w:val="00427EAB"/>
    <w:rsid w:val="00433E40"/>
    <w:rsid w:val="004345E4"/>
    <w:rsid w:val="00446726"/>
    <w:rsid w:val="00454E50"/>
    <w:rsid w:val="004551A3"/>
    <w:rsid w:val="004551AA"/>
    <w:rsid w:val="00455565"/>
    <w:rsid w:val="00461AB4"/>
    <w:rsid w:val="004814D3"/>
    <w:rsid w:val="00481F19"/>
    <w:rsid w:val="00483CB2"/>
    <w:rsid w:val="00486552"/>
    <w:rsid w:val="00490917"/>
    <w:rsid w:val="004922FB"/>
    <w:rsid w:val="00492634"/>
    <w:rsid w:val="004A0664"/>
    <w:rsid w:val="004A6D3C"/>
    <w:rsid w:val="004A7614"/>
    <w:rsid w:val="004B084F"/>
    <w:rsid w:val="004B1D70"/>
    <w:rsid w:val="004B338F"/>
    <w:rsid w:val="004B42A3"/>
    <w:rsid w:val="004B49DC"/>
    <w:rsid w:val="004B6093"/>
    <w:rsid w:val="004B653F"/>
    <w:rsid w:val="004C4D73"/>
    <w:rsid w:val="004D0EA0"/>
    <w:rsid w:val="004D5A4B"/>
    <w:rsid w:val="004E02A6"/>
    <w:rsid w:val="004E0C85"/>
    <w:rsid w:val="004E30A5"/>
    <w:rsid w:val="004E70C3"/>
    <w:rsid w:val="004F0493"/>
    <w:rsid w:val="00500E4F"/>
    <w:rsid w:val="00504EB2"/>
    <w:rsid w:val="00514B31"/>
    <w:rsid w:val="0051796A"/>
    <w:rsid w:val="00524F68"/>
    <w:rsid w:val="00525907"/>
    <w:rsid w:val="00533F5E"/>
    <w:rsid w:val="00535890"/>
    <w:rsid w:val="00536251"/>
    <w:rsid w:val="005400A5"/>
    <w:rsid w:val="005418C0"/>
    <w:rsid w:val="00541BC3"/>
    <w:rsid w:val="0054224C"/>
    <w:rsid w:val="0054237D"/>
    <w:rsid w:val="00542997"/>
    <w:rsid w:val="005429FF"/>
    <w:rsid w:val="0054551D"/>
    <w:rsid w:val="00545988"/>
    <w:rsid w:val="00546C7B"/>
    <w:rsid w:val="00547EBA"/>
    <w:rsid w:val="00557702"/>
    <w:rsid w:val="00561238"/>
    <w:rsid w:val="005617A7"/>
    <w:rsid w:val="00571072"/>
    <w:rsid w:val="005753EA"/>
    <w:rsid w:val="005761E7"/>
    <w:rsid w:val="00580164"/>
    <w:rsid w:val="00586AC5"/>
    <w:rsid w:val="00587C81"/>
    <w:rsid w:val="00591391"/>
    <w:rsid w:val="0059472C"/>
    <w:rsid w:val="005A181A"/>
    <w:rsid w:val="005A2B89"/>
    <w:rsid w:val="005A7EEC"/>
    <w:rsid w:val="005B30FC"/>
    <w:rsid w:val="005B3C58"/>
    <w:rsid w:val="005B73E0"/>
    <w:rsid w:val="005C35C7"/>
    <w:rsid w:val="005C4A1D"/>
    <w:rsid w:val="005D05B2"/>
    <w:rsid w:val="005D3F4A"/>
    <w:rsid w:val="005D5476"/>
    <w:rsid w:val="005D55BC"/>
    <w:rsid w:val="005E3352"/>
    <w:rsid w:val="005E769B"/>
    <w:rsid w:val="005E7C67"/>
    <w:rsid w:val="005F5384"/>
    <w:rsid w:val="005F6094"/>
    <w:rsid w:val="0060259E"/>
    <w:rsid w:val="00605979"/>
    <w:rsid w:val="00606F01"/>
    <w:rsid w:val="00611946"/>
    <w:rsid w:val="00612A1B"/>
    <w:rsid w:val="0061317E"/>
    <w:rsid w:val="006234DB"/>
    <w:rsid w:val="006325DE"/>
    <w:rsid w:val="006335EA"/>
    <w:rsid w:val="00633FA6"/>
    <w:rsid w:val="00636DDF"/>
    <w:rsid w:val="006508BD"/>
    <w:rsid w:val="00651422"/>
    <w:rsid w:val="00651693"/>
    <w:rsid w:val="006562F3"/>
    <w:rsid w:val="00657263"/>
    <w:rsid w:val="006574E4"/>
    <w:rsid w:val="00670F61"/>
    <w:rsid w:val="006714F8"/>
    <w:rsid w:val="00671AF6"/>
    <w:rsid w:val="0067443D"/>
    <w:rsid w:val="00677FEE"/>
    <w:rsid w:val="00681893"/>
    <w:rsid w:val="00685A5E"/>
    <w:rsid w:val="00685BC9"/>
    <w:rsid w:val="0068621C"/>
    <w:rsid w:val="00693AE6"/>
    <w:rsid w:val="006B458F"/>
    <w:rsid w:val="006B5F03"/>
    <w:rsid w:val="006C3DFC"/>
    <w:rsid w:val="006C6BF3"/>
    <w:rsid w:val="006C7DC8"/>
    <w:rsid w:val="006D32FA"/>
    <w:rsid w:val="006D3C02"/>
    <w:rsid w:val="006D65D5"/>
    <w:rsid w:val="006E261B"/>
    <w:rsid w:val="006F12EB"/>
    <w:rsid w:val="006F6E04"/>
    <w:rsid w:val="007008DD"/>
    <w:rsid w:val="00700BF2"/>
    <w:rsid w:val="00702172"/>
    <w:rsid w:val="00702AFB"/>
    <w:rsid w:val="0071018E"/>
    <w:rsid w:val="007150F6"/>
    <w:rsid w:val="00720399"/>
    <w:rsid w:val="00720B3C"/>
    <w:rsid w:val="007235AE"/>
    <w:rsid w:val="0072411A"/>
    <w:rsid w:val="00724613"/>
    <w:rsid w:val="00725226"/>
    <w:rsid w:val="007359EF"/>
    <w:rsid w:val="00740071"/>
    <w:rsid w:val="00744ED3"/>
    <w:rsid w:val="00746CD2"/>
    <w:rsid w:val="00747C27"/>
    <w:rsid w:val="00750FB1"/>
    <w:rsid w:val="007529D9"/>
    <w:rsid w:val="007544FF"/>
    <w:rsid w:val="00755750"/>
    <w:rsid w:val="00755BB6"/>
    <w:rsid w:val="0075735F"/>
    <w:rsid w:val="0076525E"/>
    <w:rsid w:val="00765314"/>
    <w:rsid w:val="0077020C"/>
    <w:rsid w:val="0077272A"/>
    <w:rsid w:val="00782E12"/>
    <w:rsid w:val="007865E1"/>
    <w:rsid w:val="00791719"/>
    <w:rsid w:val="00791747"/>
    <w:rsid w:val="00791A55"/>
    <w:rsid w:val="007935DA"/>
    <w:rsid w:val="007A533E"/>
    <w:rsid w:val="007A6B15"/>
    <w:rsid w:val="007A790E"/>
    <w:rsid w:val="007B34D8"/>
    <w:rsid w:val="007B3F1A"/>
    <w:rsid w:val="007B724F"/>
    <w:rsid w:val="007C06A3"/>
    <w:rsid w:val="007C0EE4"/>
    <w:rsid w:val="007D3DAF"/>
    <w:rsid w:val="007D5732"/>
    <w:rsid w:val="007D661F"/>
    <w:rsid w:val="007E1109"/>
    <w:rsid w:val="007E124A"/>
    <w:rsid w:val="007E20AC"/>
    <w:rsid w:val="007E4217"/>
    <w:rsid w:val="007E48D6"/>
    <w:rsid w:val="007E7DDD"/>
    <w:rsid w:val="007F0462"/>
    <w:rsid w:val="007F05F5"/>
    <w:rsid w:val="007F571A"/>
    <w:rsid w:val="007F72E7"/>
    <w:rsid w:val="007F7980"/>
    <w:rsid w:val="008016F4"/>
    <w:rsid w:val="00813DAD"/>
    <w:rsid w:val="00814168"/>
    <w:rsid w:val="00814D4F"/>
    <w:rsid w:val="00816973"/>
    <w:rsid w:val="0081703A"/>
    <w:rsid w:val="00823D53"/>
    <w:rsid w:val="0082773F"/>
    <w:rsid w:val="00835FA8"/>
    <w:rsid w:val="0083609A"/>
    <w:rsid w:val="008422E7"/>
    <w:rsid w:val="00846551"/>
    <w:rsid w:val="00851C6E"/>
    <w:rsid w:val="008528A9"/>
    <w:rsid w:val="00857CAE"/>
    <w:rsid w:val="00860954"/>
    <w:rsid w:val="008631D7"/>
    <w:rsid w:val="008703AE"/>
    <w:rsid w:val="0087047A"/>
    <w:rsid w:val="00870F94"/>
    <w:rsid w:val="0087299A"/>
    <w:rsid w:val="008747FD"/>
    <w:rsid w:val="008750B6"/>
    <w:rsid w:val="008764E6"/>
    <w:rsid w:val="00877385"/>
    <w:rsid w:val="00884715"/>
    <w:rsid w:val="00884CEA"/>
    <w:rsid w:val="008857B9"/>
    <w:rsid w:val="00886C73"/>
    <w:rsid w:val="0089013B"/>
    <w:rsid w:val="00890A92"/>
    <w:rsid w:val="00890D61"/>
    <w:rsid w:val="008A633D"/>
    <w:rsid w:val="008A6F2F"/>
    <w:rsid w:val="008B439D"/>
    <w:rsid w:val="008B4EC0"/>
    <w:rsid w:val="008B6215"/>
    <w:rsid w:val="008C6124"/>
    <w:rsid w:val="008C64A7"/>
    <w:rsid w:val="008D1EAE"/>
    <w:rsid w:val="008D61F3"/>
    <w:rsid w:val="008E16A0"/>
    <w:rsid w:val="008E38D5"/>
    <w:rsid w:val="008E4D75"/>
    <w:rsid w:val="008F2BFE"/>
    <w:rsid w:val="008F44D8"/>
    <w:rsid w:val="00901DAB"/>
    <w:rsid w:val="0090274B"/>
    <w:rsid w:val="00902769"/>
    <w:rsid w:val="00904CED"/>
    <w:rsid w:val="00905FDF"/>
    <w:rsid w:val="00906694"/>
    <w:rsid w:val="00911D31"/>
    <w:rsid w:val="0091355F"/>
    <w:rsid w:val="00913D90"/>
    <w:rsid w:val="0092001F"/>
    <w:rsid w:val="00921A13"/>
    <w:rsid w:val="00926A71"/>
    <w:rsid w:val="00934442"/>
    <w:rsid w:val="00937908"/>
    <w:rsid w:val="0094122E"/>
    <w:rsid w:val="00943249"/>
    <w:rsid w:val="00943315"/>
    <w:rsid w:val="00955DD4"/>
    <w:rsid w:val="0095755E"/>
    <w:rsid w:val="009660F6"/>
    <w:rsid w:val="009902C5"/>
    <w:rsid w:val="0099425D"/>
    <w:rsid w:val="009949B4"/>
    <w:rsid w:val="009950A9"/>
    <w:rsid w:val="00996C29"/>
    <w:rsid w:val="009972F0"/>
    <w:rsid w:val="009A609A"/>
    <w:rsid w:val="009A7FCF"/>
    <w:rsid w:val="009B503D"/>
    <w:rsid w:val="009B5710"/>
    <w:rsid w:val="009B6EA6"/>
    <w:rsid w:val="009C12F0"/>
    <w:rsid w:val="009C1A45"/>
    <w:rsid w:val="009C49E0"/>
    <w:rsid w:val="009C5F6E"/>
    <w:rsid w:val="009D0DFA"/>
    <w:rsid w:val="009D4E8D"/>
    <w:rsid w:val="009D7810"/>
    <w:rsid w:val="009E09CA"/>
    <w:rsid w:val="009E193C"/>
    <w:rsid w:val="009E3BD0"/>
    <w:rsid w:val="009E6419"/>
    <w:rsid w:val="009F0416"/>
    <w:rsid w:val="009F6D6D"/>
    <w:rsid w:val="00A01989"/>
    <w:rsid w:val="00A034BC"/>
    <w:rsid w:val="00A075AB"/>
    <w:rsid w:val="00A13F09"/>
    <w:rsid w:val="00A313BE"/>
    <w:rsid w:val="00A32339"/>
    <w:rsid w:val="00A32D55"/>
    <w:rsid w:val="00A37331"/>
    <w:rsid w:val="00A42A57"/>
    <w:rsid w:val="00A46D84"/>
    <w:rsid w:val="00A47CE2"/>
    <w:rsid w:val="00A506A3"/>
    <w:rsid w:val="00A54862"/>
    <w:rsid w:val="00A57DDF"/>
    <w:rsid w:val="00A643D8"/>
    <w:rsid w:val="00A646AF"/>
    <w:rsid w:val="00A64B65"/>
    <w:rsid w:val="00A64E87"/>
    <w:rsid w:val="00A67D26"/>
    <w:rsid w:val="00A72A08"/>
    <w:rsid w:val="00A735A2"/>
    <w:rsid w:val="00A74494"/>
    <w:rsid w:val="00A76F72"/>
    <w:rsid w:val="00A85213"/>
    <w:rsid w:val="00A85DF1"/>
    <w:rsid w:val="00A93B72"/>
    <w:rsid w:val="00AA061D"/>
    <w:rsid w:val="00AA2789"/>
    <w:rsid w:val="00AA2857"/>
    <w:rsid w:val="00AA3AB7"/>
    <w:rsid w:val="00AA3CB7"/>
    <w:rsid w:val="00AA500A"/>
    <w:rsid w:val="00AA7D84"/>
    <w:rsid w:val="00AB413F"/>
    <w:rsid w:val="00AC1F6D"/>
    <w:rsid w:val="00AD6FA6"/>
    <w:rsid w:val="00AE4650"/>
    <w:rsid w:val="00AE63BE"/>
    <w:rsid w:val="00AF1C3A"/>
    <w:rsid w:val="00AF2E99"/>
    <w:rsid w:val="00AF4640"/>
    <w:rsid w:val="00B038B1"/>
    <w:rsid w:val="00B0633B"/>
    <w:rsid w:val="00B10059"/>
    <w:rsid w:val="00B12B1D"/>
    <w:rsid w:val="00B151C1"/>
    <w:rsid w:val="00B17555"/>
    <w:rsid w:val="00B21148"/>
    <w:rsid w:val="00B2146F"/>
    <w:rsid w:val="00B2463A"/>
    <w:rsid w:val="00B30EA8"/>
    <w:rsid w:val="00B312E8"/>
    <w:rsid w:val="00B336DE"/>
    <w:rsid w:val="00B33BF9"/>
    <w:rsid w:val="00B36B6C"/>
    <w:rsid w:val="00B40AB6"/>
    <w:rsid w:val="00B41671"/>
    <w:rsid w:val="00B47135"/>
    <w:rsid w:val="00B542C8"/>
    <w:rsid w:val="00B55B07"/>
    <w:rsid w:val="00B60012"/>
    <w:rsid w:val="00B60159"/>
    <w:rsid w:val="00B601B3"/>
    <w:rsid w:val="00B60633"/>
    <w:rsid w:val="00B618EB"/>
    <w:rsid w:val="00B635F8"/>
    <w:rsid w:val="00B67759"/>
    <w:rsid w:val="00B70136"/>
    <w:rsid w:val="00B7118F"/>
    <w:rsid w:val="00B71284"/>
    <w:rsid w:val="00B761A7"/>
    <w:rsid w:val="00B80D58"/>
    <w:rsid w:val="00B83241"/>
    <w:rsid w:val="00B84258"/>
    <w:rsid w:val="00BA26F7"/>
    <w:rsid w:val="00BC0DF7"/>
    <w:rsid w:val="00BC1CF7"/>
    <w:rsid w:val="00BC25E2"/>
    <w:rsid w:val="00BC72C2"/>
    <w:rsid w:val="00BC785B"/>
    <w:rsid w:val="00BD244D"/>
    <w:rsid w:val="00BD36CF"/>
    <w:rsid w:val="00BD3AD8"/>
    <w:rsid w:val="00BD6BAE"/>
    <w:rsid w:val="00BD7D2C"/>
    <w:rsid w:val="00BE0AFB"/>
    <w:rsid w:val="00BE0D6B"/>
    <w:rsid w:val="00BE5A7F"/>
    <w:rsid w:val="00BE6267"/>
    <w:rsid w:val="00BE756B"/>
    <w:rsid w:val="00BF157A"/>
    <w:rsid w:val="00BF78E5"/>
    <w:rsid w:val="00C02EEF"/>
    <w:rsid w:val="00C063C5"/>
    <w:rsid w:val="00C11F6D"/>
    <w:rsid w:val="00C141CD"/>
    <w:rsid w:val="00C17577"/>
    <w:rsid w:val="00C17805"/>
    <w:rsid w:val="00C17DAD"/>
    <w:rsid w:val="00C2022F"/>
    <w:rsid w:val="00C22101"/>
    <w:rsid w:val="00C2336A"/>
    <w:rsid w:val="00C27D64"/>
    <w:rsid w:val="00C31C4B"/>
    <w:rsid w:val="00C32B94"/>
    <w:rsid w:val="00C35321"/>
    <w:rsid w:val="00C37370"/>
    <w:rsid w:val="00C37BEE"/>
    <w:rsid w:val="00C4170F"/>
    <w:rsid w:val="00C41B9D"/>
    <w:rsid w:val="00C45336"/>
    <w:rsid w:val="00C47B40"/>
    <w:rsid w:val="00C50F13"/>
    <w:rsid w:val="00C51585"/>
    <w:rsid w:val="00C52C74"/>
    <w:rsid w:val="00C60FC8"/>
    <w:rsid w:val="00C7771F"/>
    <w:rsid w:val="00C81465"/>
    <w:rsid w:val="00C82E9C"/>
    <w:rsid w:val="00C858A1"/>
    <w:rsid w:val="00C86589"/>
    <w:rsid w:val="00C87064"/>
    <w:rsid w:val="00C90BA5"/>
    <w:rsid w:val="00C93358"/>
    <w:rsid w:val="00C94EEE"/>
    <w:rsid w:val="00C9600D"/>
    <w:rsid w:val="00C97D8B"/>
    <w:rsid w:val="00CA11EB"/>
    <w:rsid w:val="00CA1387"/>
    <w:rsid w:val="00CC10D5"/>
    <w:rsid w:val="00CC3269"/>
    <w:rsid w:val="00CC4E10"/>
    <w:rsid w:val="00CC5A39"/>
    <w:rsid w:val="00CD2B8F"/>
    <w:rsid w:val="00CD4987"/>
    <w:rsid w:val="00CD7794"/>
    <w:rsid w:val="00CE2650"/>
    <w:rsid w:val="00CE3203"/>
    <w:rsid w:val="00CF378B"/>
    <w:rsid w:val="00CF4CE5"/>
    <w:rsid w:val="00CF5C3A"/>
    <w:rsid w:val="00D00A9E"/>
    <w:rsid w:val="00D0248D"/>
    <w:rsid w:val="00D02D44"/>
    <w:rsid w:val="00D0498E"/>
    <w:rsid w:val="00D05F8F"/>
    <w:rsid w:val="00D1213B"/>
    <w:rsid w:val="00D14D43"/>
    <w:rsid w:val="00D14EAF"/>
    <w:rsid w:val="00D16371"/>
    <w:rsid w:val="00D2074F"/>
    <w:rsid w:val="00D21CD7"/>
    <w:rsid w:val="00D21DF2"/>
    <w:rsid w:val="00D3055E"/>
    <w:rsid w:val="00D30B70"/>
    <w:rsid w:val="00D31637"/>
    <w:rsid w:val="00D344C4"/>
    <w:rsid w:val="00D42158"/>
    <w:rsid w:val="00D43D62"/>
    <w:rsid w:val="00D451A1"/>
    <w:rsid w:val="00D4737D"/>
    <w:rsid w:val="00D51800"/>
    <w:rsid w:val="00D52D86"/>
    <w:rsid w:val="00D53CE6"/>
    <w:rsid w:val="00D549D3"/>
    <w:rsid w:val="00D60A94"/>
    <w:rsid w:val="00D67B8E"/>
    <w:rsid w:val="00D67E7C"/>
    <w:rsid w:val="00D74700"/>
    <w:rsid w:val="00D8381A"/>
    <w:rsid w:val="00D948A2"/>
    <w:rsid w:val="00D97769"/>
    <w:rsid w:val="00DA2911"/>
    <w:rsid w:val="00DA6CEE"/>
    <w:rsid w:val="00DB0DBB"/>
    <w:rsid w:val="00DB160A"/>
    <w:rsid w:val="00DB267B"/>
    <w:rsid w:val="00DC0ADC"/>
    <w:rsid w:val="00DC1A61"/>
    <w:rsid w:val="00DC43F3"/>
    <w:rsid w:val="00DC65EB"/>
    <w:rsid w:val="00DD1999"/>
    <w:rsid w:val="00DE1892"/>
    <w:rsid w:val="00DE20AB"/>
    <w:rsid w:val="00DE3542"/>
    <w:rsid w:val="00DE40ED"/>
    <w:rsid w:val="00DE4B78"/>
    <w:rsid w:val="00DE597D"/>
    <w:rsid w:val="00DE74A0"/>
    <w:rsid w:val="00DF1CE5"/>
    <w:rsid w:val="00DF22A5"/>
    <w:rsid w:val="00DF2E22"/>
    <w:rsid w:val="00DF534E"/>
    <w:rsid w:val="00E02A77"/>
    <w:rsid w:val="00E05092"/>
    <w:rsid w:val="00E050D1"/>
    <w:rsid w:val="00E0710B"/>
    <w:rsid w:val="00E10419"/>
    <w:rsid w:val="00E150E5"/>
    <w:rsid w:val="00E1612A"/>
    <w:rsid w:val="00E17A19"/>
    <w:rsid w:val="00E21222"/>
    <w:rsid w:val="00E24D91"/>
    <w:rsid w:val="00E259F0"/>
    <w:rsid w:val="00E2676D"/>
    <w:rsid w:val="00E35327"/>
    <w:rsid w:val="00E3543D"/>
    <w:rsid w:val="00E40E1C"/>
    <w:rsid w:val="00E41F7D"/>
    <w:rsid w:val="00E47D54"/>
    <w:rsid w:val="00E5076B"/>
    <w:rsid w:val="00E52677"/>
    <w:rsid w:val="00E545D6"/>
    <w:rsid w:val="00E561AA"/>
    <w:rsid w:val="00E568EB"/>
    <w:rsid w:val="00E66DDE"/>
    <w:rsid w:val="00E76965"/>
    <w:rsid w:val="00E81366"/>
    <w:rsid w:val="00E87807"/>
    <w:rsid w:val="00E90CB2"/>
    <w:rsid w:val="00E9468D"/>
    <w:rsid w:val="00EA0824"/>
    <w:rsid w:val="00EA25A6"/>
    <w:rsid w:val="00EA387E"/>
    <w:rsid w:val="00EA648A"/>
    <w:rsid w:val="00EB2F71"/>
    <w:rsid w:val="00EB64CE"/>
    <w:rsid w:val="00EB74D4"/>
    <w:rsid w:val="00EC1D6E"/>
    <w:rsid w:val="00ED1298"/>
    <w:rsid w:val="00ED783A"/>
    <w:rsid w:val="00EF5D71"/>
    <w:rsid w:val="00F00CC1"/>
    <w:rsid w:val="00F01F02"/>
    <w:rsid w:val="00F069A0"/>
    <w:rsid w:val="00F21522"/>
    <w:rsid w:val="00F21B9B"/>
    <w:rsid w:val="00F2286B"/>
    <w:rsid w:val="00F229B8"/>
    <w:rsid w:val="00F31592"/>
    <w:rsid w:val="00F34950"/>
    <w:rsid w:val="00F35261"/>
    <w:rsid w:val="00F35768"/>
    <w:rsid w:val="00F378BC"/>
    <w:rsid w:val="00F40709"/>
    <w:rsid w:val="00F415FF"/>
    <w:rsid w:val="00F44D2E"/>
    <w:rsid w:val="00F47178"/>
    <w:rsid w:val="00F4762A"/>
    <w:rsid w:val="00F5144B"/>
    <w:rsid w:val="00F57066"/>
    <w:rsid w:val="00F633DD"/>
    <w:rsid w:val="00F64899"/>
    <w:rsid w:val="00F64AB1"/>
    <w:rsid w:val="00F716DF"/>
    <w:rsid w:val="00F72317"/>
    <w:rsid w:val="00F94014"/>
    <w:rsid w:val="00FA1B76"/>
    <w:rsid w:val="00FA562A"/>
    <w:rsid w:val="00FA6A8E"/>
    <w:rsid w:val="00FB0351"/>
    <w:rsid w:val="00FB431E"/>
    <w:rsid w:val="00FB6644"/>
    <w:rsid w:val="00FC35C0"/>
    <w:rsid w:val="00FC528C"/>
    <w:rsid w:val="00FC6720"/>
    <w:rsid w:val="00FC6E07"/>
    <w:rsid w:val="00FD31E8"/>
    <w:rsid w:val="00FD45A8"/>
    <w:rsid w:val="00FE270B"/>
    <w:rsid w:val="00FE404F"/>
    <w:rsid w:val="00FE48A9"/>
    <w:rsid w:val="00FE5473"/>
    <w:rsid w:val="00FF2AC5"/>
    <w:rsid w:val="00FF477F"/>
    <w:rsid w:val="00FF5B09"/>
  </w:rsids>
  <m:mathPr>
    <m:mathFont m:val="Cambria Math"/>
    <m:brkBin m:val="before"/>
    <m:brkBinSub m:val="--"/>
    <m:smallFrac m:val="0"/>
    <m:dispDef m:val="0"/>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90EA5C"/>
  <w15:chartTrackingRefBased/>
  <w15:docId w15:val="{E893B224-0B94-4C3A-9DAA-E00C04225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1 Знак Знак Знак Знак"/>
    <w:basedOn w:val="a"/>
    <w:pPr>
      <w:spacing w:after="160" w:line="240" w:lineRule="exact"/>
    </w:pPr>
    <w:rPr>
      <w:sz w:val="28"/>
      <w:szCs w:val="20"/>
      <w:lang w:val="en-US" w:eastAsia="en-US"/>
    </w:rPr>
  </w:style>
  <w:style w:type="table" w:styleId="a3">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C59E0"/>
    <w:rPr>
      <w:rFonts w:ascii="Segoe UI" w:hAnsi="Segoe UI"/>
      <w:sz w:val="18"/>
      <w:szCs w:val="18"/>
      <w:lang w:val="x-none" w:eastAsia="x-none"/>
    </w:rPr>
  </w:style>
  <w:style w:type="character" w:customStyle="1" w:styleId="a5">
    <w:name w:val="Текст выноски Знак"/>
    <w:link w:val="a4"/>
    <w:uiPriority w:val="99"/>
    <w:semiHidden/>
    <w:rsid w:val="000C59E0"/>
    <w:rPr>
      <w:rFonts w:ascii="Segoe UI" w:eastAsia="Times New Roman" w:hAnsi="Segoe UI" w:cs="Segoe UI"/>
      <w:sz w:val="18"/>
      <w:szCs w:val="18"/>
    </w:rPr>
  </w:style>
  <w:style w:type="paragraph" w:styleId="a6">
    <w:name w:val="List Paragraph"/>
    <w:basedOn w:val="a"/>
    <w:uiPriority w:val="34"/>
    <w:qFormat/>
    <w:rsid w:val="004B084F"/>
    <w:pPr>
      <w:spacing w:after="120"/>
      <w:ind w:left="720"/>
      <w:contextualSpacing/>
    </w:pPr>
    <w:rPr>
      <w:rFonts w:eastAsia="Calibri"/>
      <w:sz w:val="28"/>
      <w:szCs w:val="22"/>
      <w:lang w:eastAsia="en-US"/>
    </w:rPr>
  </w:style>
  <w:style w:type="paragraph" w:styleId="a7">
    <w:name w:val="footer"/>
    <w:basedOn w:val="a"/>
    <w:link w:val="a8"/>
    <w:uiPriority w:val="99"/>
    <w:unhideWhenUsed/>
    <w:rsid w:val="004B084F"/>
    <w:pPr>
      <w:tabs>
        <w:tab w:val="center" w:pos="4677"/>
        <w:tab w:val="right" w:pos="9355"/>
      </w:tabs>
    </w:pPr>
    <w:rPr>
      <w:rFonts w:eastAsia="Calibri"/>
      <w:sz w:val="28"/>
      <w:szCs w:val="22"/>
      <w:lang w:val="x-none" w:eastAsia="en-US"/>
    </w:rPr>
  </w:style>
  <w:style w:type="character" w:customStyle="1" w:styleId="a8">
    <w:name w:val="Нижний колонтитул Знак"/>
    <w:link w:val="a7"/>
    <w:uiPriority w:val="99"/>
    <w:rsid w:val="004B084F"/>
    <w:rPr>
      <w:rFonts w:ascii="Times New Roman" w:eastAsia="Calibri" w:hAnsi="Times New Roman" w:cs="Times New Roman"/>
      <w:sz w:val="28"/>
      <w:szCs w:val="22"/>
      <w:lang w:eastAsia="en-US"/>
    </w:rPr>
  </w:style>
  <w:style w:type="paragraph" w:styleId="a9">
    <w:name w:val="header"/>
    <w:basedOn w:val="a"/>
    <w:link w:val="aa"/>
    <w:uiPriority w:val="99"/>
    <w:unhideWhenUsed/>
    <w:rsid w:val="00DB160A"/>
    <w:pPr>
      <w:tabs>
        <w:tab w:val="center" w:pos="4677"/>
        <w:tab w:val="right" w:pos="9355"/>
      </w:tabs>
    </w:pPr>
    <w:rPr>
      <w:lang w:val="x-none" w:eastAsia="x-none"/>
    </w:rPr>
  </w:style>
  <w:style w:type="character" w:customStyle="1" w:styleId="aa">
    <w:name w:val="Верхний колонтитул Знак"/>
    <w:link w:val="a9"/>
    <w:uiPriority w:val="99"/>
    <w:rsid w:val="00DB160A"/>
    <w:rPr>
      <w:rFonts w:ascii="Times New Roman" w:eastAsia="Times New Roman" w:hAnsi="Times New Roman" w:cs="Times New Roman"/>
      <w:sz w:val="24"/>
      <w:szCs w:val="24"/>
    </w:rPr>
  </w:style>
  <w:style w:type="character" w:styleId="ab">
    <w:name w:val="Hyperlink"/>
    <w:uiPriority w:val="99"/>
    <w:semiHidden/>
    <w:unhideWhenUsed/>
    <w:rsid w:val="00C86589"/>
    <w:rPr>
      <w:rFonts w:ascii="Times New Roman" w:eastAsia="Times New Roman" w:hAnsi="Times New Roman" w:cs="Times New Roman"/>
      <w:color w:val="0000FF"/>
      <w:u w:val="single"/>
    </w:rPr>
  </w:style>
  <w:style w:type="paragraph" w:styleId="ac">
    <w:name w:val="No Spacing"/>
    <w:uiPriority w:val="1"/>
    <w:qFormat/>
    <w:rsid w:val="007E48D6"/>
    <w:rPr>
      <w:rFonts w:ascii="Calibri" w:hAnsi="Calibri"/>
      <w:sz w:val="22"/>
      <w:szCs w:val="22"/>
      <w:lang w:eastAsia="en-US"/>
    </w:rPr>
  </w:style>
  <w:style w:type="paragraph" w:styleId="ad">
    <w:name w:val="Normal (Web)"/>
    <w:basedOn w:val="a"/>
    <w:uiPriority w:val="99"/>
    <w:semiHidden/>
    <w:unhideWhenUsed/>
    <w:rsid w:val="002E649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0625">
      <w:bodyDiv w:val="1"/>
      <w:marLeft w:val="0"/>
      <w:marRight w:val="0"/>
      <w:marTop w:val="0"/>
      <w:marBottom w:val="0"/>
      <w:divBdr>
        <w:top w:val="none" w:sz="0" w:space="0" w:color="auto"/>
        <w:left w:val="none" w:sz="0" w:space="0" w:color="auto"/>
        <w:bottom w:val="none" w:sz="0" w:space="0" w:color="auto"/>
        <w:right w:val="none" w:sz="0" w:space="0" w:color="auto"/>
      </w:divBdr>
      <w:divsChild>
        <w:div w:id="308439611">
          <w:marLeft w:val="0"/>
          <w:marRight w:val="0"/>
          <w:marTop w:val="0"/>
          <w:marBottom w:val="150"/>
          <w:divBdr>
            <w:top w:val="none" w:sz="0" w:space="0" w:color="auto"/>
            <w:left w:val="none" w:sz="0" w:space="0" w:color="auto"/>
            <w:bottom w:val="none" w:sz="0" w:space="0" w:color="auto"/>
            <w:right w:val="none" w:sz="0" w:space="0" w:color="auto"/>
          </w:divBdr>
        </w:div>
      </w:divsChild>
    </w:div>
    <w:div w:id="21442742">
      <w:bodyDiv w:val="1"/>
      <w:marLeft w:val="0"/>
      <w:marRight w:val="0"/>
      <w:marTop w:val="0"/>
      <w:marBottom w:val="0"/>
      <w:divBdr>
        <w:top w:val="none" w:sz="0" w:space="0" w:color="auto"/>
        <w:left w:val="none" w:sz="0" w:space="0" w:color="auto"/>
        <w:bottom w:val="none" w:sz="0" w:space="0" w:color="auto"/>
        <w:right w:val="none" w:sz="0" w:space="0" w:color="auto"/>
      </w:divBdr>
    </w:div>
    <w:div w:id="26951647">
      <w:bodyDiv w:val="1"/>
      <w:marLeft w:val="0"/>
      <w:marRight w:val="0"/>
      <w:marTop w:val="0"/>
      <w:marBottom w:val="0"/>
      <w:divBdr>
        <w:top w:val="none" w:sz="0" w:space="0" w:color="auto"/>
        <w:left w:val="none" w:sz="0" w:space="0" w:color="auto"/>
        <w:bottom w:val="none" w:sz="0" w:space="0" w:color="auto"/>
        <w:right w:val="none" w:sz="0" w:space="0" w:color="auto"/>
      </w:divBdr>
      <w:divsChild>
        <w:div w:id="1097796889">
          <w:marLeft w:val="0"/>
          <w:marRight w:val="0"/>
          <w:marTop w:val="0"/>
          <w:marBottom w:val="150"/>
          <w:divBdr>
            <w:top w:val="none" w:sz="0" w:space="0" w:color="auto"/>
            <w:left w:val="none" w:sz="0" w:space="0" w:color="auto"/>
            <w:bottom w:val="none" w:sz="0" w:space="0" w:color="auto"/>
            <w:right w:val="none" w:sz="0" w:space="0" w:color="auto"/>
          </w:divBdr>
        </w:div>
      </w:divsChild>
    </w:div>
    <w:div w:id="58790578">
      <w:bodyDiv w:val="1"/>
      <w:marLeft w:val="0"/>
      <w:marRight w:val="0"/>
      <w:marTop w:val="0"/>
      <w:marBottom w:val="0"/>
      <w:divBdr>
        <w:top w:val="none" w:sz="0" w:space="0" w:color="auto"/>
        <w:left w:val="none" w:sz="0" w:space="0" w:color="auto"/>
        <w:bottom w:val="none" w:sz="0" w:space="0" w:color="auto"/>
        <w:right w:val="none" w:sz="0" w:space="0" w:color="auto"/>
      </w:divBdr>
      <w:divsChild>
        <w:div w:id="371808138">
          <w:marLeft w:val="274"/>
          <w:marRight w:val="0"/>
          <w:marTop w:val="0"/>
          <w:marBottom w:val="120"/>
          <w:divBdr>
            <w:top w:val="none" w:sz="0" w:space="0" w:color="auto"/>
            <w:left w:val="none" w:sz="0" w:space="0" w:color="auto"/>
            <w:bottom w:val="none" w:sz="0" w:space="0" w:color="auto"/>
            <w:right w:val="none" w:sz="0" w:space="0" w:color="auto"/>
          </w:divBdr>
        </w:div>
        <w:div w:id="965434077">
          <w:marLeft w:val="274"/>
          <w:marRight w:val="0"/>
          <w:marTop w:val="0"/>
          <w:marBottom w:val="120"/>
          <w:divBdr>
            <w:top w:val="none" w:sz="0" w:space="0" w:color="auto"/>
            <w:left w:val="none" w:sz="0" w:space="0" w:color="auto"/>
            <w:bottom w:val="none" w:sz="0" w:space="0" w:color="auto"/>
            <w:right w:val="none" w:sz="0" w:space="0" w:color="auto"/>
          </w:divBdr>
        </w:div>
        <w:div w:id="1152405882">
          <w:marLeft w:val="274"/>
          <w:marRight w:val="0"/>
          <w:marTop w:val="0"/>
          <w:marBottom w:val="120"/>
          <w:divBdr>
            <w:top w:val="none" w:sz="0" w:space="0" w:color="auto"/>
            <w:left w:val="none" w:sz="0" w:space="0" w:color="auto"/>
            <w:bottom w:val="none" w:sz="0" w:space="0" w:color="auto"/>
            <w:right w:val="none" w:sz="0" w:space="0" w:color="auto"/>
          </w:divBdr>
        </w:div>
        <w:div w:id="1524050472">
          <w:marLeft w:val="274"/>
          <w:marRight w:val="0"/>
          <w:marTop w:val="0"/>
          <w:marBottom w:val="120"/>
          <w:divBdr>
            <w:top w:val="none" w:sz="0" w:space="0" w:color="auto"/>
            <w:left w:val="none" w:sz="0" w:space="0" w:color="auto"/>
            <w:bottom w:val="none" w:sz="0" w:space="0" w:color="auto"/>
            <w:right w:val="none" w:sz="0" w:space="0" w:color="auto"/>
          </w:divBdr>
        </w:div>
        <w:div w:id="1782913165">
          <w:marLeft w:val="274"/>
          <w:marRight w:val="0"/>
          <w:marTop w:val="0"/>
          <w:marBottom w:val="120"/>
          <w:divBdr>
            <w:top w:val="none" w:sz="0" w:space="0" w:color="auto"/>
            <w:left w:val="none" w:sz="0" w:space="0" w:color="auto"/>
            <w:bottom w:val="none" w:sz="0" w:space="0" w:color="auto"/>
            <w:right w:val="none" w:sz="0" w:space="0" w:color="auto"/>
          </w:divBdr>
        </w:div>
        <w:div w:id="1792821620">
          <w:marLeft w:val="274"/>
          <w:marRight w:val="0"/>
          <w:marTop w:val="0"/>
          <w:marBottom w:val="120"/>
          <w:divBdr>
            <w:top w:val="none" w:sz="0" w:space="0" w:color="auto"/>
            <w:left w:val="none" w:sz="0" w:space="0" w:color="auto"/>
            <w:bottom w:val="none" w:sz="0" w:space="0" w:color="auto"/>
            <w:right w:val="none" w:sz="0" w:space="0" w:color="auto"/>
          </w:divBdr>
        </w:div>
      </w:divsChild>
    </w:div>
    <w:div w:id="82075569">
      <w:bodyDiv w:val="1"/>
      <w:marLeft w:val="0"/>
      <w:marRight w:val="0"/>
      <w:marTop w:val="0"/>
      <w:marBottom w:val="0"/>
      <w:divBdr>
        <w:top w:val="none" w:sz="0" w:space="0" w:color="auto"/>
        <w:left w:val="none" w:sz="0" w:space="0" w:color="auto"/>
        <w:bottom w:val="none" w:sz="0" w:space="0" w:color="auto"/>
        <w:right w:val="none" w:sz="0" w:space="0" w:color="auto"/>
      </w:divBdr>
      <w:divsChild>
        <w:div w:id="102312520">
          <w:marLeft w:val="0"/>
          <w:marRight w:val="0"/>
          <w:marTop w:val="0"/>
          <w:marBottom w:val="150"/>
          <w:divBdr>
            <w:top w:val="none" w:sz="0" w:space="0" w:color="auto"/>
            <w:left w:val="none" w:sz="0" w:space="0" w:color="auto"/>
            <w:bottom w:val="none" w:sz="0" w:space="0" w:color="auto"/>
            <w:right w:val="none" w:sz="0" w:space="0" w:color="auto"/>
          </w:divBdr>
        </w:div>
        <w:div w:id="235673716">
          <w:marLeft w:val="0"/>
          <w:marRight w:val="0"/>
          <w:marTop w:val="0"/>
          <w:marBottom w:val="150"/>
          <w:divBdr>
            <w:top w:val="none" w:sz="0" w:space="0" w:color="auto"/>
            <w:left w:val="none" w:sz="0" w:space="0" w:color="auto"/>
            <w:bottom w:val="none" w:sz="0" w:space="0" w:color="auto"/>
            <w:right w:val="none" w:sz="0" w:space="0" w:color="auto"/>
          </w:divBdr>
        </w:div>
        <w:div w:id="311369364">
          <w:marLeft w:val="0"/>
          <w:marRight w:val="0"/>
          <w:marTop w:val="0"/>
          <w:marBottom w:val="150"/>
          <w:divBdr>
            <w:top w:val="none" w:sz="0" w:space="0" w:color="auto"/>
            <w:left w:val="none" w:sz="0" w:space="0" w:color="auto"/>
            <w:bottom w:val="none" w:sz="0" w:space="0" w:color="auto"/>
            <w:right w:val="none" w:sz="0" w:space="0" w:color="auto"/>
          </w:divBdr>
        </w:div>
        <w:div w:id="382675677">
          <w:marLeft w:val="0"/>
          <w:marRight w:val="0"/>
          <w:marTop w:val="0"/>
          <w:marBottom w:val="150"/>
          <w:divBdr>
            <w:top w:val="none" w:sz="0" w:space="0" w:color="auto"/>
            <w:left w:val="none" w:sz="0" w:space="0" w:color="auto"/>
            <w:bottom w:val="none" w:sz="0" w:space="0" w:color="auto"/>
            <w:right w:val="none" w:sz="0" w:space="0" w:color="auto"/>
          </w:divBdr>
        </w:div>
        <w:div w:id="549223184">
          <w:marLeft w:val="0"/>
          <w:marRight w:val="0"/>
          <w:marTop w:val="0"/>
          <w:marBottom w:val="150"/>
          <w:divBdr>
            <w:top w:val="none" w:sz="0" w:space="0" w:color="auto"/>
            <w:left w:val="none" w:sz="0" w:space="0" w:color="auto"/>
            <w:bottom w:val="none" w:sz="0" w:space="0" w:color="auto"/>
            <w:right w:val="none" w:sz="0" w:space="0" w:color="auto"/>
          </w:divBdr>
        </w:div>
        <w:div w:id="643971808">
          <w:marLeft w:val="0"/>
          <w:marRight w:val="0"/>
          <w:marTop w:val="0"/>
          <w:marBottom w:val="150"/>
          <w:divBdr>
            <w:top w:val="none" w:sz="0" w:space="0" w:color="auto"/>
            <w:left w:val="none" w:sz="0" w:space="0" w:color="auto"/>
            <w:bottom w:val="none" w:sz="0" w:space="0" w:color="auto"/>
            <w:right w:val="none" w:sz="0" w:space="0" w:color="auto"/>
          </w:divBdr>
        </w:div>
        <w:div w:id="756485699">
          <w:marLeft w:val="0"/>
          <w:marRight w:val="0"/>
          <w:marTop w:val="0"/>
          <w:marBottom w:val="150"/>
          <w:divBdr>
            <w:top w:val="none" w:sz="0" w:space="0" w:color="auto"/>
            <w:left w:val="none" w:sz="0" w:space="0" w:color="auto"/>
            <w:bottom w:val="none" w:sz="0" w:space="0" w:color="auto"/>
            <w:right w:val="none" w:sz="0" w:space="0" w:color="auto"/>
          </w:divBdr>
        </w:div>
        <w:div w:id="806581232">
          <w:marLeft w:val="0"/>
          <w:marRight w:val="0"/>
          <w:marTop w:val="0"/>
          <w:marBottom w:val="150"/>
          <w:divBdr>
            <w:top w:val="none" w:sz="0" w:space="0" w:color="auto"/>
            <w:left w:val="none" w:sz="0" w:space="0" w:color="auto"/>
            <w:bottom w:val="none" w:sz="0" w:space="0" w:color="auto"/>
            <w:right w:val="none" w:sz="0" w:space="0" w:color="auto"/>
          </w:divBdr>
        </w:div>
        <w:div w:id="851606678">
          <w:marLeft w:val="0"/>
          <w:marRight w:val="0"/>
          <w:marTop w:val="0"/>
          <w:marBottom w:val="150"/>
          <w:divBdr>
            <w:top w:val="none" w:sz="0" w:space="0" w:color="auto"/>
            <w:left w:val="none" w:sz="0" w:space="0" w:color="auto"/>
            <w:bottom w:val="none" w:sz="0" w:space="0" w:color="auto"/>
            <w:right w:val="none" w:sz="0" w:space="0" w:color="auto"/>
          </w:divBdr>
        </w:div>
        <w:div w:id="858466488">
          <w:marLeft w:val="0"/>
          <w:marRight w:val="0"/>
          <w:marTop w:val="0"/>
          <w:marBottom w:val="150"/>
          <w:divBdr>
            <w:top w:val="none" w:sz="0" w:space="0" w:color="auto"/>
            <w:left w:val="none" w:sz="0" w:space="0" w:color="auto"/>
            <w:bottom w:val="none" w:sz="0" w:space="0" w:color="auto"/>
            <w:right w:val="none" w:sz="0" w:space="0" w:color="auto"/>
          </w:divBdr>
        </w:div>
        <w:div w:id="942497689">
          <w:marLeft w:val="0"/>
          <w:marRight w:val="0"/>
          <w:marTop w:val="0"/>
          <w:marBottom w:val="150"/>
          <w:divBdr>
            <w:top w:val="none" w:sz="0" w:space="0" w:color="auto"/>
            <w:left w:val="none" w:sz="0" w:space="0" w:color="auto"/>
            <w:bottom w:val="none" w:sz="0" w:space="0" w:color="auto"/>
            <w:right w:val="none" w:sz="0" w:space="0" w:color="auto"/>
          </w:divBdr>
        </w:div>
        <w:div w:id="964966937">
          <w:marLeft w:val="0"/>
          <w:marRight w:val="0"/>
          <w:marTop w:val="0"/>
          <w:marBottom w:val="150"/>
          <w:divBdr>
            <w:top w:val="none" w:sz="0" w:space="0" w:color="auto"/>
            <w:left w:val="none" w:sz="0" w:space="0" w:color="auto"/>
            <w:bottom w:val="none" w:sz="0" w:space="0" w:color="auto"/>
            <w:right w:val="none" w:sz="0" w:space="0" w:color="auto"/>
          </w:divBdr>
        </w:div>
        <w:div w:id="967272655">
          <w:marLeft w:val="0"/>
          <w:marRight w:val="0"/>
          <w:marTop w:val="0"/>
          <w:marBottom w:val="150"/>
          <w:divBdr>
            <w:top w:val="none" w:sz="0" w:space="0" w:color="auto"/>
            <w:left w:val="none" w:sz="0" w:space="0" w:color="auto"/>
            <w:bottom w:val="none" w:sz="0" w:space="0" w:color="auto"/>
            <w:right w:val="none" w:sz="0" w:space="0" w:color="auto"/>
          </w:divBdr>
        </w:div>
        <w:div w:id="1154642638">
          <w:marLeft w:val="0"/>
          <w:marRight w:val="0"/>
          <w:marTop w:val="0"/>
          <w:marBottom w:val="150"/>
          <w:divBdr>
            <w:top w:val="none" w:sz="0" w:space="0" w:color="auto"/>
            <w:left w:val="none" w:sz="0" w:space="0" w:color="auto"/>
            <w:bottom w:val="none" w:sz="0" w:space="0" w:color="auto"/>
            <w:right w:val="none" w:sz="0" w:space="0" w:color="auto"/>
          </w:divBdr>
        </w:div>
        <w:div w:id="1417751835">
          <w:marLeft w:val="0"/>
          <w:marRight w:val="0"/>
          <w:marTop w:val="0"/>
          <w:marBottom w:val="150"/>
          <w:divBdr>
            <w:top w:val="none" w:sz="0" w:space="0" w:color="auto"/>
            <w:left w:val="none" w:sz="0" w:space="0" w:color="auto"/>
            <w:bottom w:val="none" w:sz="0" w:space="0" w:color="auto"/>
            <w:right w:val="none" w:sz="0" w:space="0" w:color="auto"/>
          </w:divBdr>
        </w:div>
        <w:div w:id="1552960145">
          <w:marLeft w:val="0"/>
          <w:marRight w:val="0"/>
          <w:marTop w:val="0"/>
          <w:marBottom w:val="150"/>
          <w:divBdr>
            <w:top w:val="none" w:sz="0" w:space="0" w:color="auto"/>
            <w:left w:val="none" w:sz="0" w:space="0" w:color="auto"/>
            <w:bottom w:val="none" w:sz="0" w:space="0" w:color="auto"/>
            <w:right w:val="none" w:sz="0" w:space="0" w:color="auto"/>
          </w:divBdr>
        </w:div>
        <w:div w:id="1639719785">
          <w:marLeft w:val="0"/>
          <w:marRight w:val="0"/>
          <w:marTop w:val="0"/>
          <w:marBottom w:val="150"/>
          <w:divBdr>
            <w:top w:val="none" w:sz="0" w:space="0" w:color="auto"/>
            <w:left w:val="none" w:sz="0" w:space="0" w:color="auto"/>
            <w:bottom w:val="none" w:sz="0" w:space="0" w:color="auto"/>
            <w:right w:val="none" w:sz="0" w:space="0" w:color="auto"/>
          </w:divBdr>
        </w:div>
        <w:div w:id="1672567728">
          <w:marLeft w:val="0"/>
          <w:marRight w:val="0"/>
          <w:marTop w:val="0"/>
          <w:marBottom w:val="150"/>
          <w:divBdr>
            <w:top w:val="none" w:sz="0" w:space="0" w:color="auto"/>
            <w:left w:val="none" w:sz="0" w:space="0" w:color="auto"/>
            <w:bottom w:val="none" w:sz="0" w:space="0" w:color="auto"/>
            <w:right w:val="none" w:sz="0" w:space="0" w:color="auto"/>
          </w:divBdr>
        </w:div>
        <w:div w:id="1724717533">
          <w:marLeft w:val="0"/>
          <w:marRight w:val="0"/>
          <w:marTop w:val="0"/>
          <w:marBottom w:val="150"/>
          <w:divBdr>
            <w:top w:val="none" w:sz="0" w:space="0" w:color="auto"/>
            <w:left w:val="none" w:sz="0" w:space="0" w:color="auto"/>
            <w:bottom w:val="none" w:sz="0" w:space="0" w:color="auto"/>
            <w:right w:val="none" w:sz="0" w:space="0" w:color="auto"/>
          </w:divBdr>
        </w:div>
        <w:div w:id="2039426094">
          <w:marLeft w:val="0"/>
          <w:marRight w:val="0"/>
          <w:marTop w:val="0"/>
          <w:marBottom w:val="150"/>
          <w:divBdr>
            <w:top w:val="none" w:sz="0" w:space="0" w:color="auto"/>
            <w:left w:val="none" w:sz="0" w:space="0" w:color="auto"/>
            <w:bottom w:val="none" w:sz="0" w:space="0" w:color="auto"/>
            <w:right w:val="none" w:sz="0" w:space="0" w:color="auto"/>
          </w:divBdr>
        </w:div>
        <w:div w:id="2042432785">
          <w:marLeft w:val="0"/>
          <w:marRight w:val="0"/>
          <w:marTop w:val="0"/>
          <w:marBottom w:val="150"/>
          <w:divBdr>
            <w:top w:val="none" w:sz="0" w:space="0" w:color="auto"/>
            <w:left w:val="none" w:sz="0" w:space="0" w:color="auto"/>
            <w:bottom w:val="none" w:sz="0" w:space="0" w:color="auto"/>
            <w:right w:val="none" w:sz="0" w:space="0" w:color="auto"/>
          </w:divBdr>
        </w:div>
        <w:div w:id="2045446745">
          <w:marLeft w:val="0"/>
          <w:marRight w:val="0"/>
          <w:marTop w:val="0"/>
          <w:marBottom w:val="150"/>
          <w:divBdr>
            <w:top w:val="none" w:sz="0" w:space="0" w:color="auto"/>
            <w:left w:val="none" w:sz="0" w:space="0" w:color="auto"/>
            <w:bottom w:val="none" w:sz="0" w:space="0" w:color="auto"/>
            <w:right w:val="none" w:sz="0" w:space="0" w:color="auto"/>
          </w:divBdr>
        </w:div>
        <w:div w:id="2102792841">
          <w:marLeft w:val="0"/>
          <w:marRight w:val="0"/>
          <w:marTop w:val="0"/>
          <w:marBottom w:val="150"/>
          <w:divBdr>
            <w:top w:val="none" w:sz="0" w:space="0" w:color="auto"/>
            <w:left w:val="none" w:sz="0" w:space="0" w:color="auto"/>
            <w:bottom w:val="none" w:sz="0" w:space="0" w:color="auto"/>
            <w:right w:val="none" w:sz="0" w:space="0" w:color="auto"/>
          </w:divBdr>
        </w:div>
        <w:div w:id="2115441282">
          <w:marLeft w:val="0"/>
          <w:marRight w:val="0"/>
          <w:marTop w:val="0"/>
          <w:marBottom w:val="150"/>
          <w:divBdr>
            <w:top w:val="none" w:sz="0" w:space="0" w:color="auto"/>
            <w:left w:val="none" w:sz="0" w:space="0" w:color="auto"/>
            <w:bottom w:val="none" w:sz="0" w:space="0" w:color="auto"/>
            <w:right w:val="none" w:sz="0" w:space="0" w:color="auto"/>
          </w:divBdr>
        </w:div>
      </w:divsChild>
    </w:div>
    <w:div w:id="115026609">
      <w:bodyDiv w:val="1"/>
      <w:marLeft w:val="0"/>
      <w:marRight w:val="0"/>
      <w:marTop w:val="0"/>
      <w:marBottom w:val="0"/>
      <w:divBdr>
        <w:top w:val="none" w:sz="0" w:space="0" w:color="auto"/>
        <w:left w:val="none" w:sz="0" w:space="0" w:color="auto"/>
        <w:bottom w:val="none" w:sz="0" w:space="0" w:color="auto"/>
        <w:right w:val="none" w:sz="0" w:space="0" w:color="auto"/>
      </w:divBdr>
      <w:divsChild>
        <w:div w:id="293677063">
          <w:marLeft w:val="274"/>
          <w:marRight w:val="0"/>
          <w:marTop w:val="0"/>
          <w:marBottom w:val="120"/>
          <w:divBdr>
            <w:top w:val="none" w:sz="0" w:space="0" w:color="auto"/>
            <w:left w:val="none" w:sz="0" w:space="0" w:color="auto"/>
            <w:bottom w:val="none" w:sz="0" w:space="0" w:color="auto"/>
            <w:right w:val="none" w:sz="0" w:space="0" w:color="auto"/>
          </w:divBdr>
        </w:div>
        <w:div w:id="1264730000">
          <w:marLeft w:val="274"/>
          <w:marRight w:val="0"/>
          <w:marTop w:val="0"/>
          <w:marBottom w:val="120"/>
          <w:divBdr>
            <w:top w:val="none" w:sz="0" w:space="0" w:color="auto"/>
            <w:left w:val="none" w:sz="0" w:space="0" w:color="auto"/>
            <w:bottom w:val="none" w:sz="0" w:space="0" w:color="auto"/>
            <w:right w:val="none" w:sz="0" w:space="0" w:color="auto"/>
          </w:divBdr>
        </w:div>
      </w:divsChild>
    </w:div>
    <w:div w:id="126510323">
      <w:bodyDiv w:val="1"/>
      <w:marLeft w:val="0"/>
      <w:marRight w:val="0"/>
      <w:marTop w:val="0"/>
      <w:marBottom w:val="0"/>
      <w:divBdr>
        <w:top w:val="none" w:sz="0" w:space="0" w:color="auto"/>
        <w:left w:val="none" w:sz="0" w:space="0" w:color="auto"/>
        <w:bottom w:val="none" w:sz="0" w:space="0" w:color="auto"/>
        <w:right w:val="none" w:sz="0" w:space="0" w:color="auto"/>
      </w:divBdr>
      <w:divsChild>
        <w:div w:id="256402733">
          <w:marLeft w:val="0"/>
          <w:marRight w:val="0"/>
          <w:marTop w:val="0"/>
          <w:marBottom w:val="150"/>
          <w:divBdr>
            <w:top w:val="none" w:sz="0" w:space="0" w:color="auto"/>
            <w:left w:val="none" w:sz="0" w:space="0" w:color="auto"/>
            <w:bottom w:val="none" w:sz="0" w:space="0" w:color="auto"/>
            <w:right w:val="none" w:sz="0" w:space="0" w:color="auto"/>
          </w:divBdr>
        </w:div>
        <w:div w:id="798644439">
          <w:marLeft w:val="0"/>
          <w:marRight w:val="0"/>
          <w:marTop w:val="0"/>
          <w:marBottom w:val="150"/>
          <w:divBdr>
            <w:top w:val="none" w:sz="0" w:space="0" w:color="auto"/>
            <w:left w:val="none" w:sz="0" w:space="0" w:color="auto"/>
            <w:bottom w:val="none" w:sz="0" w:space="0" w:color="auto"/>
            <w:right w:val="none" w:sz="0" w:space="0" w:color="auto"/>
          </w:divBdr>
        </w:div>
        <w:div w:id="891774044">
          <w:marLeft w:val="0"/>
          <w:marRight w:val="0"/>
          <w:marTop w:val="0"/>
          <w:marBottom w:val="150"/>
          <w:divBdr>
            <w:top w:val="none" w:sz="0" w:space="0" w:color="auto"/>
            <w:left w:val="none" w:sz="0" w:space="0" w:color="auto"/>
            <w:bottom w:val="none" w:sz="0" w:space="0" w:color="auto"/>
            <w:right w:val="none" w:sz="0" w:space="0" w:color="auto"/>
          </w:divBdr>
        </w:div>
        <w:div w:id="989404372">
          <w:marLeft w:val="0"/>
          <w:marRight w:val="0"/>
          <w:marTop w:val="0"/>
          <w:marBottom w:val="150"/>
          <w:divBdr>
            <w:top w:val="none" w:sz="0" w:space="0" w:color="auto"/>
            <w:left w:val="none" w:sz="0" w:space="0" w:color="auto"/>
            <w:bottom w:val="none" w:sz="0" w:space="0" w:color="auto"/>
            <w:right w:val="none" w:sz="0" w:space="0" w:color="auto"/>
          </w:divBdr>
        </w:div>
        <w:div w:id="1323200945">
          <w:marLeft w:val="0"/>
          <w:marRight w:val="0"/>
          <w:marTop w:val="0"/>
          <w:marBottom w:val="150"/>
          <w:divBdr>
            <w:top w:val="none" w:sz="0" w:space="0" w:color="auto"/>
            <w:left w:val="none" w:sz="0" w:space="0" w:color="auto"/>
            <w:bottom w:val="none" w:sz="0" w:space="0" w:color="auto"/>
            <w:right w:val="none" w:sz="0" w:space="0" w:color="auto"/>
          </w:divBdr>
        </w:div>
        <w:div w:id="1432625141">
          <w:marLeft w:val="0"/>
          <w:marRight w:val="0"/>
          <w:marTop w:val="0"/>
          <w:marBottom w:val="150"/>
          <w:divBdr>
            <w:top w:val="none" w:sz="0" w:space="0" w:color="auto"/>
            <w:left w:val="none" w:sz="0" w:space="0" w:color="auto"/>
            <w:bottom w:val="none" w:sz="0" w:space="0" w:color="auto"/>
            <w:right w:val="none" w:sz="0" w:space="0" w:color="auto"/>
          </w:divBdr>
        </w:div>
        <w:div w:id="1919434928">
          <w:marLeft w:val="0"/>
          <w:marRight w:val="0"/>
          <w:marTop w:val="0"/>
          <w:marBottom w:val="150"/>
          <w:divBdr>
            <w:top w:val="none" w:sz="0" w:space="0" w:color="auto"/>
            <w:left w:val="none" w:sz="0" w:space="0" w:color="auto"/>
            <w:bottom w:val="none" w:sz="0" w:space="0" w:color="auto"/>
            <w:right w:val="none" w:sz="0" w:space="0" w:color="auto"/>
          </w:divBdr>
        </w:div>
      </w:divsChild>
    </w:div>
    <w:div w:id="175509249">
      <w:bodyDiv w:val="1"/>
      <w:marLeft w:val="0"/>
      <w:marRight w:val="0"/>
      <w:marTop w:val="0"/>
      <w:marBottom w:val="0"/>
      <w:divBdr>
        <w:top w:val="none" w:sz="0" w:space="0" w:color="auto"/>
        <w:left w:val="none" w:sz="0" w:space="0" w:color="auto"/>
        <w:bottom w:val="none" w:sz="0" w:space="0" w:color="auto"/>
        <w:right w:val="none" w:sz="0" w:space="0" w:color="auto"/>
      </w:divBdr>
      <w:divsChild>
        <w:div w:id="718437492">
          <w:marLeft w:val="0"/>
          <w:marRight w:val="0"/>
          <w:marTop w:val="0"/>
          <w:marBottom w:val="150"/>
          <w:divBdr>
            <w:top w:val="none" w:sz="0" w:space="0" w:color="auto"/>
            <w:left w:val="none" w:sz="0" w:space="0" w:color="auto"/>
            <w:bottom w:val="none" w:sz="0" w:space="0" w:color="auto"/>
            <w:right w:val="none" w:sz="0" w:space="0" w:color="auto"/>
          </w:divBdr>
        </w:div>
        <w:div w:id="1404914469">
          <w:marLeft w:val="0"/>
          <w:marRight w:val="0"/>
          <w:marTop w:val="0"/>
          <w:marBottom w:val="150"/>
          <w:divBdr>
            <w:top w:val="none" w:sz="0" w:space="0" w:color="auto"/>
            <w:left w:val="none" w:sz="0" w:space="0" w:color="auto"/>
            <w:bottom w:val="none" w:sz="0" w:space="0" w:color="auto"/>
            <w:right w:val="none" w:sz="0" w:space="0" w:color="auto"/>
          </w:divBdr>
        </w:div>
        <w:div w:id="1964338798">
          <w:marLeft w:val="0"/>
          <w:marRight w:val="0"/>
          <w:marTop w:val="0"/>
          <w:marBottom w:val="150"/>
          <w:divBdr>
            <w:top w:val="none" w:sz="0" w:space="0" w:color="auto"/>
            <w:left w:val="none" w:sz="0" w:space="0" w:color="auto"/>
            <w:bottom w:val="none" w:sz="0" w:space="0" w:color="auto"/>
            <w:right w:val="none" w:sz="0" w:space="0" w:color="auto"/>
          </w:divBdr>
        </w:div>
      </w:divsChild>
    </w:div>
    <w:div w:id="204950101">
      <w:bodyDiv w:val="1"/>
      <w:marLeft w:val="0"/>
      <w:marRight w:val="0"/>
      <w:marTop w:val="0"/>
      <w:marBottom w:val="0"/>
      <w:divBdr>
        <w:top w:val="none" w:sz="0" w:space="0" w:color="auto"/>
        <w:left w:val="none" w:sz="0" w:space="0" w:color="auto"/>
        <w:bottom w:val="none" w:sz="0" w:space="0" w:color="auto"/>
        <w:right w:val="none" w:sz="0" w:space="0" w:color="auto"/>
      </w:divBdr>
      <w:divsChild>
        <w:div w:id="776827035">
          <w:marLeft w:val="0"/>
          <w:marRight w:val="0"/>
          <w:marTop w:val="0"/>
          <w:marBottom w:val="150"/>
          <w:divBdr>
            <w:top w:val="none" w:sz="0" w:space="0" w:color="auto"/>
            <w:left w:val="none" w:sz="0" w:space="0" w:color="auto"/>
            <w:bottom w:val="none" w:sz="0" w:space="0" w:color="auto"/>
            <w:right w:val="none" w:sz="0" w:space="0" w:color="auto"/>
          </w:divBdr>
        </w:div>
      </w:divsChild>
    </w:div>
    <w:div w:id="227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769968">
          <w:marLeft w:val="0"/>
          <w:marRight w:val="0"/>
          <w:marTop w:val="0"/>
          <w:marBottom w:val="150"/>
          <w:divBdr>
            <w:top w:val="none" w:sz="0" w:space="0" w:color="auto"/>
            <w:left w:val="none" w:sz="0" w:space="0" w:color="auto"/>
            <w:bottom w:val="none" w:sz="0" w:space="0" w:color="auto"/>
            <w:right w:val="none" w:sz="0" w:space="0" w:color="auto"/>
          </w:divBdr>
        </w:div>
      </w:divsChild>
    </w:div>
    <w:div w:id="244917645">
      <w:bodyDiv w:val="1"/>
      <w:marLeft w:val="0"/>
      <w:marRight w:val="0"/>
      <w:marTop w:val="0"/>
      <w:marBottom w:val="0"/>
      <w:divBdr>
        <w:top w:val="none" w:sz="0" w:space="0" w:color="auto"/>
        <w:left w:val="none" w:sz="0" w:space="0" w:color="auto"/>
        <w:bottom w:val="none" w:sz="0" w:space="0" w:color="auto"/>
        <w:right w:val="none" w:sz="0" w:space="0" w:color="auto"/>
      </w:divBdr>
      <w:divsChild>
        <w:div w:id="166095331">
          <w:marLeft w:val="274"/>
          <w:marRight w:val="0"/>
          <w:marTop w:val="0"/>
          <w:marBottom w:val="120"/>
          <w:divBdr>
            <w:top w:val="none" w:sz="0" w:space="0" w:color="auto"/>
            <w:left w:val="none" w:sz="0" w:space="0" w:color="auto"/>
            <w:bottom w:val="none" w:sz="0" w:space="0" w:color="auto"/>
            <w:right w:val="none" w:sz="0" w:space="0" w:color="auto"/>
          </w:divBdr>
        </w:div>
        <w:div w:id="355664630">
          <w:marLeft w:val="274"/>
          <w:marRight w:val="0"/>
          <w:marTop w:val="0"/>
          <w:marBottom w:val="120"/>
          <w:divBdr>
            <w:top w:val="none" w:sz="0" w:space="0" w:color="auto"/>
            <w:left w:val="none" w:sz="0" w:space="0" w:color="auto"/>
            <w:bottom w:val="none" w:sz="0" w:space="0" w:color="auto"/>
            <w:right w:val="none" w:sz="0" w:space="0" w:color="auto"/>
          </w:divBdr>
        </w:div>
        <w:div w:id="792792522">
          <w:marLeft w:val="274"/>
          <w:marRight w:val="0"/>
          <w:marTop w:val="0"/>
          <w:marBottom w:val="120"/>
          <w:divBdr>
            <w:top w:val="none" w:sz="0" w:space="0" w:color="auto"/>
            <w:left w:val="none" w:sz="0" w:space="0" w:color="auto"/>
            <w:bottom w:val="none" w:sz="0" w:space="0" w:color="auto"/>
            <w:right w:val="none" w:sz="0" w:space="0" w:color="auto"/>
          </w:divBdr>
        </w:div>
        <w:div w:id="1537233225">
          <w:marLeft w:val="274"/>
          <w:marRight w:val="0"/>
          <w:marTop w:val="0"/>
          <w:marBottom w:val="120"/>
          <w:divBdr>
            <w:top w:val="none" w:sz="0" w:space="0" w:color="auto"/>
            <w:left w:val="none" w:sz="0" w:space="0" w:color="auto"/>
            <w:bottom w:val="none" w:sz="0" w:space="0" w:color="auto"/>
            <w:right w:val="none" w:sz="0" w:space="0" w:color="auto"/>
          </w:divBdr>
        </w:div>
        <w:div w:id="1763180835">
          <w:marLeft w:val="274"/>
          <w:marRight w:val="0"/>
          <w:marTop w:val="0"/>
          <w:marBottom w:val="120"/>
          <w:divBdr>
            <w:top w:val="none" w:sz="0" w:space="0" w:color="auto"/>
            <w:left w:val="none" w:sz="0" w:space="0" w:color="auto"/>
            <w:bottom w:val="none" w:sz="0" w:space="0" w:color="auto"/>
            <w:right w:val="none" w:sz="0" w:space="0" w:color="auto"/>
          </w:divBdr>
        </w:div>
      </w:divsChild>
    </w:div>
    <w:div w:id="256327946">
      <w:bodyDiv w:val="1"/>
      <w:marLeft w:val="0"/>
      <w:marRight w:val="0"/>
      <w:marTop w:val="0"/>
      <w:marBottom w:val="0"/>
      <w:divBdr>
        <w:top w:val="none" w:sz="0" w:space="0" w:color="auto"/>
        <w:left w:val="none" w:sz="0" w:space="0" w:color="auto"/>
        <w:bottom w:val="none" w:sz="0" w:space="0" w:color="auto"/>
        <w:right w:val="none" w:sz="0" w:space="0" w:color="auto"/>
      </w:divBdr>
    </w:div>
    <w:div w:id="259149048">
      <w:bodyDiv w:val="1"/>
      <w:marLeft w:val="0"/>
      <w:marRight w:val="0"/>
      <w:marTop w:val="0"/>
      <w:marBottom w:val="0"/>
      <w:divBdr>
        <w:top w:val="none" w:sz="0" w:space="0" w:color="auto"/>
        <w:left w:val="none" w:sz="0" w:space="0" w:color="auto"/>
        <w:bottom w:val="none" w:sz="0" w:space="0" w:color="auto"/>
        <w:right w:val="none" w:sz="0" w:space="0" w:color="auto"/>
      </w:divBdr>
    </w:div>
    <w:div w:id="365839626">
      <w:bodyDiv w:val="1"/>
      <w:marLeft w:val="0"/>
      <w:marRight w:val="0"/>
      <w:marTop w:val="0"/>
      <w:marBottom w:val="0"/>
      <w:divBdr>
        <w:top w:val="none" w:sz="0" w:space="0" w:color="auto"/>
        <w:left w:val="none" w:sz="0" w:space="0" w:color="auto"/>
        <w:bottom w:val="none" w:sz="0" w:space="0" w:color="auto"/>
        <w:right w:val="none" w:sz="0" w:space="0" w:color="auto"/>
      </w:divBdr>
      <w:divsChild>
        <w:div w:id="1099184576">
          <w:marLeft w:val="0"/>
          <w:marRight w:val="0"/>
          <w:marTop w:val="0"/>
          <w:marBottom w:val="150"/>
          <w:divBdr>
            <w:top w:val="none" w:sz="0" w:space="0" w:color="auto"/>
            <w:left w:val="none" w:sz="0" w:space="0" w:color="auto"/>
            <w:bottom w:val="none" w:sz="0" w:space="0" w:color="auto"/>
            <w:right w:val="none" w:sz="0" w:space="0" w:color="auto"/>
          </w:divBdr>
        </w:div>
      </w:divsChild>
    </w:div>
    <w:div w:id="440731663">
      <w:bodyDiv w:val="1"/>
      <w:marLeft w:val="0"/>
      <w:marRight w:val="0"/>
      <w:marTop w:val="0"/>
      <w:marBottom w:val="0"/>
      <w:divBdr>
        <w:top w:val="none" w:sz="0" w:space="0" w:color="auto"/>
        <w:left w:val="none" w:sz="0" w:space="0" w:color="auto"/>
        <w:bottom w:val="none" w:sz="0" w:space="0" w:color="auto"/>
        <w:right w:val="none" w:sz="0" w:space="0" w:color="auto"/>
      </w:divBdr>
      <w:divsChild>
        <w:div w:id="141697775">
          <w:marLeft w:val="0"/>
          <w:marRight w:val="0"/>
          <w:marTop w:val="0"/>
          <w:marBottom w:val="150"/>
          <w:divBdr>
            <w:top w:val="none" w:sz="0" w:space="0" w:color="auto"/>
            <w:left w:val="none" w:sz="0" w:space="0" w:color="auto"/>
            <w:bottom w:val="none" w:sz="0" w:space="0" w:color="auto"/>
            <w:right w:val="none" w:sz="0" w:space="0" w:color="auto"/>
          </w:divBdr>
        </w:div>
        <w:div w:id="363678097">
          <w:marLeft w:val="0"/>
          <w:marRight w:val="0"/>
          <w:marTop w:val="0"/>
          <w:marBottom w:val="150"/>
          <w:divBdr>
            <w:top w:val="none" w:sz="0" w:space="0" w:color="auto"/>
            <w:left w:val="none" w:sz="0" w:space="0" w:color="auto"/>
            <w:bottom w:val="none" w:sz="0" w:space="0" w:color="auto"/>
            <w:right w:val="none" w:sz="0" w:space="0" w:color="auto"/>
          </w:divBdr>
        </w:div>
        <w:div w:id="437409328">
          <w:marLeft w:val="0"/>
          <w:marRight w:val="0"/>
          <w:marTop w:val="0"/>
          <w:marBottom w:val="150"/>
          <w:divBdr>
            <w:top w:val="none" w:sz="0" w:space="0" w:color="auto"/>
            <w:left w:val="none" w:sz="0" w:space="0" w:color="auto"/>
            <w:bottom w:val="none" w:sz="0" w:space="0" w:color="auto"/>
            <w:right w:val="none" w:sz="0" w:space="0" w:color="auto"/>
          </w:divBdr>
        </w:div>
        <w:div w:id="563949192">
          <w:marLeft w:val="0"/>
          <w:marRight w:val="0"/>
          <w:marTop w:val="0"/>
          <w:marBottom w:val="150"/>
          <w:divBdr>
            <w:top w:val="none" w:sz="0" w:space="0" w:color="auto"/>
            <w:left w:val="none" w:sz="0" w:space="0" w:color="auto"/>
            <w:bottom w:val="none" w:sz="0" w:space="0" w:color="auto"/>
            <w:right w:val="none" w:sz="0" w:space="0" w:color="auto"/>
          </w:divBdr>
        </w:div>
        <w:div w:id="694379898">
          <w:marLeft w:val="0"/>
          <w:marRight w:val="0"/>
          <w:marTop w:val="0"/>
          <w:marBottom w:val="150"/>
          <w:divBdr>
            <w:top w:val="none" w:sz="0" w:space="0" w:color="auto"/>
            <w:left w:val="none" w:sz="0" w:space="0" w:color="auto"/>
            <w:bottom w:val="none" w:sz="0" w:space="0" w:color="auto"/>
            <w:right w:val="none" w:sz="0" w:space="0" w:color="auto"/>
          </w:divBdr>
        </w:div>
        <w:div w:id="707338983">
          <w:marLeft w:val="0"/>
          <w:marRight w:val="0"/>
          <w:marTop w:val="0"/>
          <w:marBottom w:val="150"/>
          <w:divBdr>
            <w:top w:val="none" w:sz="0" w:space="0" w:color="auto"/>
            <w:left w:val="none" w:sz="0" w:space="0" w:color="auto"/>
            <w:bottom w:val="none" w:sz="0" w:space="0" w:color="auto"/>
            <w:right w:val="none" w:sz="0" w:space="0" w:color="auto"/>
          </w:divBdr>
        </w:div>
        <w:div w:id="713850517">
          <w:marLeft w:val="0"/>
          <w:marRight w:val="0"/>
          <w:marTop w:val="0"/>
          <w:marBottom w:val="150"/>
          <w:divBdr>
            <w:top w:val="none" w:sz="0" w:space="0" w:color="auto"/>
            <w:left w:val="none" w:sz="0" w:space="0" w:color="auto"/>
            <w:bottom w:val="none" w:sz="0" w:space="0" w:color="auto"/>
            <w:right w:val="none" w:sz="0" w:space="0" w:color="auto"/>
          </w:divBdr>
        </w:div>
        <w:div w:id="717247568">
          <w:marLeft w:val="0"/>
          <w:marRight w:val="0"/>
          <w:marTop w:val="0"/>
          <w:marBottom w:val="150"/>
          <w:divBdr>
            <w:top w:val="none" w:sz="0" w:space="0" w:color="auto"/>
            <w:left w:val="none" w:sz="0" w:space="0" w:color="auto"/>
            <w:bottom w:val="none" w:sz="0" w:space="0" w:color="auto"/>
            <w:right w:val="none" w:sz="0" w:space="0" w:color="auto"/>
          </w:divBdr>
        </w:div>
        <w:div w:id="997879721">
          <w:marLeft w:val="0"/>
          <w:marRight w:val="0"/>
          <w:marTop w:val="0"/>
          <w:marBottom w:val="150"/>
          <w:divBdr>
            <w:top w:val="none" w:sz="0" w:space="0" w:color="auto"/>
            <w:left w:val="none" w:sz="0" w:space="0" w:color="auto"/>
            <w:bottom w:val="none" w:sz="0" w:space="0" w:color="auto"/>
            <w:right w:val="none" w:sz="0" w:space="0" w:color="auto"/>
          </w:divBdr>
        </w:div>
        <w:div w:id="1292054929">
          <w:marLeft w:val="0"/>
          <w:marRight w:val="0"/>
          <w:marTop w:val="0"/>
          <w:marBottom w:val="150"/>
          <w:divBdr>
            <w:top w:val="none" w:sz="0" w:space="0" w:color="auto"/>
            <w:left w:val="none" w:sz="0" w:space="0" w:color="auto"/>
            <w:bottom w:val="none" w:sz="0" w:space="0" w:color="auto"/>
            <w:right w:val="none" w:sz="0" w:space="0" w:color="auto"/>
          </w:divBdr>
        </w:div>
        <w:div w:id="1383482990">
          <w:marLeft w:val="0"/>
          <w:marRight w:val="0"/>
          <w:marTop w:val="0"/>
          <w:marBottom w:val="150"/>
          <w:divBdr>
            <w:top w:val="none" w:sz="0" w:space="0" w:color="auto"/>
            <w:left w:val="none" w:sz="0" w:space="0" w:color="auto"/>
            <w:bottom w:val="none" w:sz="0" w:space="0" w:color="auto"/>
            <w:right w:val="none" w:sz="0" w:space="0" w:color="auto"/>
          </w:divBdr>
        </w:div>
        <w:div w:id="1501045199">
          <w:marLeft w:val="0"/>
          <w:marRight w:val="0"/>
          <w:marTop w:val="0"/>
          <w:marBottom w:val="150"/>
          <w:divBdr>
            <w:top w:val="none" w:sz="0" w:space="0" w:color="auto"/>
            <w:left w:val="none" w:sz="0" w:space="0" w:color="auto"/>
            <w:bottom w:val="none" w:sz="0" w:space="0" w:color="auto"/>
            <w:right w:val="none" w:sz="0" w:space="0" w:color="auto"/>
          </w:divBdr>
        </w:div>
        <w:div w:id="1510557604">
          <w:marLeft w:val="0"/>
          <w:marRight w:val="0"/>
          <w:marTop w:val="0"/>
          <w:marBottom w:val="150"/>
          <w:divBdr>
            <w:top w:val="none" w:sz="0" w:space="0" w:color="auto"/>
            <w:left w:val="none" w:sz="0" w:space="0" w:color="auto"/>
            <w:bottom w:val="none" w:sz="0" w:space="0" w:color="auto"/>
            <w:right w:val="none" w:sz="0" w:space="0" w:color="auto"/>
          </w:divBdr>
        </w:div>
        <w:div w:id="1974480654">
          <w:marLeft w:val="0"/>
          <w:marRight w:val="0"/>
          <w:marTop w:val="0"/>
          <w:marBottom w:val="150"/>
          <w:divBdr>
            <w:top w:val="none" w:sz="0" w:space="0" w:color="auto"/>
            <w:left w:val="none" w:sz="0" w:space="0" w:color="auto"/>
            <w:bottom w:val="none" w:sz="0" w:space="0" w:color="auto"/>
            <w:right w:val="none" w:sz="0" w:space="0" w:color="auto"/>
          </w:divBdr>
        </w:div>
        <w:div w:id="2023508516">
          <w:marLeft w:val="0"/>
          <w:marRight w:val="0"/>
          <w:marTop w:val="0"/>
          <w:marBottom w:val="150"/>
          <w:divBdr>
            <w:top w:val="none" w:sz="0" w:space="0" w:color="auto"/>
            <w:left w:val="none" w:sz="0" w:space="0" w:color="auto"/>
            <w:bottom w:val="none" w:sz="0" w:space="0" w:color="auto"/>
            <w:right w:val="none" w:sz="0" w:space="0" w:color="auto"/>
          </w:divBdr>
        </w:div>
        <w:div w:id="2089763078">
          <w:marLeft w:val="0"/>
          <w:marRight w:val="0"/>
          <w:marTop w:val="0"/>
          <w:marBottom w:val="150"/>
          <w:divBdr>
            <w:top w:val="none" w:sz="0" w:space="0" w:color="auto"/>
            <w:left w:val="none" w:sz="0" w:space="0" w:color="auto"/>
            <w:bottom w:val="none" w:sz="0" w:space="0" w:color="auto"/>
            <w:right w:val="none" w:sz="0" w:space="0" w:color="auto"/>
          </w:divBdr>
        </w:div>
      </w:divsChild>
    </w:div>
    <w:div w:id="463154503">
      <w:bodyDiv w:val="1"/>
      <w:marLeft w:val="0"/>
      <w:marRight w:val="0"/>
      <w:marTop w:val="0"/>
      <w:marBottom w:val="0"/>
      <w:divBdr>
        <w:top w:val="none" w:sz="0" w:space="0" w:color="auto"/>
        <w:left w:val="none" w:sz="0" w:space="0" w:color="auto"/>
        <w:bottom w:val="none" w:sz="0" w:space="0" w:color="auto"/>
        <w:right w:val="none" w:sz="0" w:space="0" w:color="auto"/>
      </w:divBdr>
      <w:divsChild>
        <w:div w:id="918322277">
          <w:marLeft w:val="0"/>
          <w:marRight w:val="0"/>
          <w:marTop w:val="0"/>
          <w:marBottom w:val="150"/>
          <w:divBdr>
            <w:top w:val="none" w:sz="0" w:space="0" w:color="auto"/>
            <w:left w:val="none" w:sz="0" w:space="0" w:color="auto"/>
            <w:bottom w:val="none" w:sz="0" w:space="0" w:color="auto"/>
            <w:right w:val="none" w:sz="0" w:space="0" w:color="auto"/>
          </w:divBdr>
        </w:div>
        <w:div w:id="925383993">
          <w:marLeft w:val="0"/>
          <w:marRight w:val="0"/>
          <w:marTop w:val="0"/>
          <w:marBottom w:val="150"/>
          <w:divBdr>
            <w:top w:val="none" w:sz="0" w:space="0" w:color="auto"/>
            <w:left w:val="none" w:sz="0" w:space="0" w:color="auto"/>
            <w:bottom w:val="none" w:sz="0" w:space="0" w:color="auto"/>
            <w:right w:val="none" w:sz="0" w:space="0" w:color="auto"/>
          </w:divBdr>
        </w:div>
        <w:div w:id="959335434">
          <w:marLeft w:val="0"/>
          <w:marRight w:val="0"/>
          <w:marTop w:val="0"/>
          <w:marBottom w:val="150"/>
          <w:divBdr>
            <w:top w:val="none" w:sz="0" w:space="0" w:color="auto"/>
            <w:left w:val="none" w:sz="0" w:space="0" w:color="auto"/>
            <w:bottom w:val="none" w:sz="0" w:space="0" w:color="auto"/>
            <w:right w:val="none" w:sz="0" w:space="0" w:color="auto"/>
          </w:divBdr>
        </w:div>
        <w:div w:id="979766245">
          <w:marLeft w:val="0"/>
          <w:marRight w:val="0"/>
          <w:marTop w:val="120"/>
          <w:marBottom w:val="60"/>
          <w:divBdr>
            <w:top w:val="none" w:sz="0" w:space="0" w:color="auto"/>
            <w:left w:val="none" w:sz="0" w:space="0" w:color="auto"/>
            <w:bottom w:val="none" w:sz="0" w:space="0" w:color="auto"/>
            <w:right w:val="none" w:sz="0" w:space="0" w:color="auto"/>
          </w:divBdr>
        </w:div>
        <w:div w:id="1074543752">
          <w:marLeft w:val="0"/>
          <w:marRight w:val="0"/>
          <w:marTop w:val="0"/>
          <w:marBottom w:val="150"/>
          <w:divBdr>
            <w:top w:val="none" w:sz="0" w:space="0" w:color="auto"/>
            <w:left w:val="none" w:sz="0" w:space="0" w:color="auto"/>
            <w:bottom w:val="none" w:sz="0" w:space="0" w:color="auto"/>
            <w:right w:val="none" w:sz="0" w:space="0" w:color="auto"/>
          </w:divBdr>
        </w:div>
        <w:div w:id="1242179895">
          <w:marLeft w:val="0"/>
          <w:marRight w:val="0"/>
          <w:marTop w:val="0"/>
          <w:marBottom w:val="150"/>
          <w:divBdr>
            <w:top w:val="none" w:sz="0" w:space="0" w:color="auto"/>
            <w:left w:val="none" w:sz="0" w:space="0" w:color="auto"/>
            <w:bottom w:val="none" w:sz="0" w:space="0" w:color="auto"/>
            <w:right w:val="none" w:sz="0" w:space="0" w:color="auto"/>
          </w:divBdr>
        </w:div>
        <w:div w:id="1287127738">
          <w:marLeft w:val="0"/>
          <w:marRight w:val="0"/>
          <w:marTop w:val="0"/>
          <w:marBottom w:val="150"/>
          <w:divBdr>
            <w:top w:val="none" w:sz="0" w:space="0" w:color="auto"/>
            <w:left w:val="none" w:sz="0" w:space="0" w:color="auto"/>
            <w:bottom w:val="none" w:sz="0" w:space="0" w:color="auto"/>
            <w:right w:val="none" w:sz="0" w:space="0" w:color="auto"/>
          </w:divBdr>
        </w:div>
        <w:div w:id="1492672997">
          <w:marLeft w:val="0"/>
          <w:marRight w:val="0"/>
          <w:marTop w:val="0"/>
          <w:marBottom w:val="150"/>
          <w:divBdr>
            <w:top w:val="none" w:sz="0" w:space="0" w:color="auto"/>
            <w:left w:val="none" w:sz="0" w:space="0" w:color="auto"/>
            <w:bottom w:val="none" w:sz="0" w:space="0" w:color="auto"/>
            <w:right w:val="none" w:sz="0" w:space="0" w:color="auto"/>
          </w:divBdr>
        </w:div>
        <w:div w:id="1547179661">
          <w:marLeft w:val="0"/>
          <w:marRight w:val="0"/>
          <w:marTop w:val="0"/>
          <w:marBottom w:val="150"/>
          <w:divBdr>
            <w:top w:val="none" w:sz="0" w:space="0" w:color="auto"/>
            <w:left w:val="none" w:sz="0" w:space="0" w:color="auto"/>
            <w:bottom w:val="none" w:sz="0" w:space="0" w:color="auto"/>
            <w:right w:val="none" w:sz="0" w:space="0" w:color="auto"/>
          </w:divBdr>
        </w:div>
        <w:div w:id="1550992555">
          <w:marLeft w:val="0"/>
          <w:marRight w:val="0"/>
          <w:marTop w:val="0"/>
          <w:marBottom w:val="150"/>
          <w:divBdr>
            <w:top w:val="none" w:sz="0" w:space="0" w:color="auto"/>
            <w:left w:val="none" w:sz="0" w:space="0" w:color="auto"/>
            <w:bottom w:val="none" w:sz="0" w:space="0" w:color="auto"/>
            <w:right w:val="none" w:sz="0" w:space="0" w:color="auto"/>
          </w:divBdr>
        </w:div>
        <w:div w:id="1622226954">
          <w:marLeft w:val="0"/>
          <w:marRight w:val="0"/>
          <w:marTop w:val="0"/>
          <w:marBottom w:val="150"/>
          <w:divBdr>
            <w:top w:val="none" w:sz="0" w:space="0" w:color="auto"/>
            <w:left w:val="none" w:sz="0" w:space="0" w:color="auto"/>
            <w:bottom w:val="none" w:sz="0" w:space="0" w:color="auto"/>
            <w:right w:val="none" w:sz="0" w:space="0" w:color="auto"/>
          </w:divBdr>
        </w:div>
        <w:div w:id="1742825685">
          <w:marLeft w:val="0"/>
          <w:marRight w:val="0"/>
          <w:marTop w:val="0"/>
          <w:marBottom w:val="150"/>
          <w:divBdr>
            <w:top w:val="none" w:sz="0" w:space="0" w:color="auto"/>
            <w:left w:val="none" w:sz="0" w:space="0" w:color="auto"/>
            <w:bottom w:val="none" w:sz="0" w:space="0" w:color="auto"/>
            <w:right w:val="none" w:sz="0" w:space="0" w:color="auto"/>
          </w:divBdr>
        </w:div>
        <w:div w:id="1993481267">
          <w:marLeft w:val="0"/>
          <w:marRight w:val="0"/>
          <w:marTop w:val="0"/>
          <w:marBottom w:val="150"/>
          <w:divBdr>
            <w:top w:val="none" w:sz="0" w:space="0" w:color="auto"/>
            <w:left w:val="none" w:sz="0" w:space="0" w:color="auto"/>
            <w:bottom w:val="none" w:sz="0" w:space="0" w:color="auto"/>
            <w:right w:val="none" w:sz="0" w:space="0" w:color="auto"/>
          </w:divBdr>
        </w:div>
      </w:divsChild>
    </w:div>
    <w:div w:id="492381530">
      <w:bodyDiv w:val="1"/>
      <w:marLeft w:val="0"/>
      <w:marRight w:val="0"/>
      <w:marTop w:val="0"/>
      <w:marBottom w:val="0"/>
      <w:divBdr>
        <w:top w:val="none" w:sz="0" w:space="0" w:color="auto"/>
        <w:left w:val="none" w:sz="0" w:space="0" w:color="auto"/>
        <w:bottom w:val="none" w:sz="0" w:space="0" w:color="auto"/>
        <w:right w:val="none" w:sz="0" w:space="0" w:color="auto"/>
      </w:divBdr>
    </w:div>
    <w:div w:id="492599519">
      <w:bodyDiv w:val="1"/>
      <w:marLeft w:val="0"/>
      <w:marRight w:val="0"/>
      <w:marTop w:val="0"/>
      <w:marBottom w:val="0"/>
      <w:divBdr>
        <w:top w:val="none" w:sz="0" w:space="0" w:color="auto"/>
        <w:left w:val="none" w:sz="0" w:space="0" w:color="auto"/>
        <w:bottom w:val="none" w:sz="0" w:space="0" w:color="auto"/>
        <w:right w:val="none" w:sz="0" w:space="0" w:color="auto"/>
      </w:divBdr>
      <w:divsChild>
        <w:div w:id="42103861">
          <w:marLeft w:val="0"/>
          <w:marRight w:val="0"/>
          <w:marTop w:val="0"/>
          <w:marBottom w:val="150"/>
          <w:divBdr>
            <w:top w:val="none" w:sz="0" w:space="0" w:color="auto"/>
            <w:left w:val="none" w:sz="0" w:space="0" w:color="auto"/>
            <w:bottom w:val="none" w:sz="0" w:space="0" w:color="auto"/>
            <w:right w:val="none" w:sz="0" w:space="0" w:color="auto"/>
          </w:divBdr>
        </w:div>
        <w:div w:id="156651988">
          <w:marLeft w:val="0"/>
          <w:marRight w:val="0"/>
          <w:marTop w:val="0"/>
          <w:marBottom w:val="150"/>
          <w:divBdr>
            <w:top w:val="none" w:sz="0" w:space="0" w:color="auto"/>
            <w:left w:val="none" w:sz="0" w:space="0" w:color="auto"/>
            <w:bottom w:val="none" w:sz="0" w:space="0" w:color="auto"/>
            <w:right w:val="none" w:sz="0" w:space="0" w:color="auto"/>
          </w:divBdr>
        </w:div>
        <w:div w:id="315035374">
          <w:marLeft w:val="0"/>
          <w:marRight w:val="0"/>
          <w:marTop w:val="0"/>
          <w:marBottom w:val="150"/>
          <w:divBdr>
            <w:top w:val="none" w:sz="0" w:space="0" w:color="auto"/>
            <w:left w:val="none" w:sz="0" w:space="0" w:color="auto"/>
            <w:bottom w:val="none" w:sz="0" w:space="0" w:color="auto"/>
            <w:right w:val="none" w:sz="0" w:space="0" w:color="auto"/>
          </w:divBdr>
        </w:div>
        <w:div w:id="351539616">
          <w:marLeft w:val="0"/>
          <w:marRight w:val="0"/>
          <w:marTop w:val="0"/>
          <w:marBottom w:val="150"/>
          <w:divBdr>
            <w:top w:val="none" w:sz="0" w:space="0" w:color="auto"/>
            <w:left w:val="none" w:sz="0" w:space="0" w:color="auto"/>
            <w:bottom w:val="none" w:sz="0" w:space="0" w:color="auto"/>
            <w:right w:val="none" w:sz="0" w:space="0" w:color="auto"/>
          </w:divBdr>
        </w:div>
        <w:div w:id="531260175">
          <w:marLeft w:val="0"/>
          <w:marRight w:val="0"/>
          <w:marTop w:val="0"/>
          <w:marBottom w:val="150"/>
          <w:divBdr>
            <w:top w:val="none" w:sz="0" w:space="0" w:color="auto"/>
            <w:left w:val="none" w:sz="0" w:space="0" w:color="auto"/>
            <w:bottom w:val="none" w:sz="0" w:space="0" w:color="auto"/>
            <w:right w:val="none" w:sz="0" w:space="0" w:color="auto"/>
          </w:divBdr>
        </w:div>
        <w:div w:id="559942672">
          <w:marLeft w:val="0"/>
          <w:marRight w:val="0"/>
          <w:marTop w:val="0"/>
          <w:marBottom w:val="150"/>
          <w:divBdr>
            <w:top w:val="none" w:sz="0" w:space="0" w:color="auto"/>
            <w:left w:val="none" w:sz="0" w:space="0" w:color="auto"/>
            <w:bottom w:val="none" w:sz="0" w:space="0" w:color="auto"/>
            <w:right w:val="none" w:sz="0" w:space="0" w:color="auto"/>
          </w:divBdr>
        </w:div>
        <w:div w:id="580405627">
          <w:marLeft w:val="0"/>
          <w:marRight w:val="0"/>
          <w:marTop w:val="0"/>
          <w:marBottom w:val="150"/>
          <w:divBdr>
            <w:top w:val="none" w:sz="0" w:space="0" w:color="auto"/>
            <w:left w:val="none" w:sz="0" w:space="0" w:color="auto"/>
            <w:bottom w:val="none" w:sz="0" w:space="0" w:color="auto"/>
            <w:right w:val="none" w:sz="0" w:space="0" w:color="auto"/>
          </w:divBdr>
        </w:div>
        <w:div w:id="751900331">
          <w:marLeft w:val="0"/>
          <w:marRight w:val="0"/>
          <w:marTop w:val="0"/>
          <w:marBottom w:val="150"/>
          <w:divBdr>
            <w:top w:val="none" w:sz="0" w:space="0" w:color="auto"/>
            <w:left w:val="none" w:sz="0" w:space="0" w:color="auto"/>
            <w:bottom w:val="none" w:sz="0" w:space="0" w:color="auto"/>
            <w:right w:val="none" w:sz="0" w:space="0" w:color="auto"/>
          </w:divBdr>
        </w:div>
        <w:div w:id="893080985">
          <w:marLeft w:val="0"/>
          <w:marRight w:val="0"/>
          <w:marTop w:val="0"/>
          <w:marBottom w:val="150"/>
          <w:divBdr>
            <w:top w:val="none" w:sz="0" w:space="0" w:color="auto"/>
            <w:left w:val="none" w:sz="0" w:space="0" w:color="auto"/>
            <w:bottom w:val="none" w:sz="0" w:space="0" w:color="auto"/>
            <w:right w:val="none" w:sz="0" w:space="0" w:color="auto"/>
          </w:divBdr>
        </w:div>
        <w:div w:id="919755802">
          <w:marLeft w:val="0"/>
          <w:marRight w:val="0"/>
          <w:marTop w:val="0"/>
          <w:marBottom w:val="150"/>
          <w:divBdr>
            <w:top w:val="none" w:sz="0" w:space="0" w:color="auto"/>
            <w:left w:val="none" w:sz="0" w:space="0" w:color="auto"/>
            <w:bottom w:val="none" w:sz="0" w:space="0" w:color="auto"/>
            <w:right w:val="none" w:sz="0" w:space="0" w:color="auto"/>
          </w:divBdr>
        </w:div>
        <w:div w:id="964504757">
          <w:marLeft w:val="0"/>
          <w:marRight w:val="0"/>
          <w:marTop w:val="0"/>
          <w:marBottom w:val="150"/>
          <w:divBdr>
            <w:top w:val="none" w:sz="0" w:space="0" w:color="auto"/>
            <w:left w:val="none" w:sz="0" w:space="0" w:color="auto"/>
            <w:bottom w:val="none" w:sz="0" w:space="0" w:color="auto"/>
            <w:right w:val="none" w:sz="0" w:space="0" w:color="auto"/>
          </w:divBdr>
        </w:div>
        <w:div w:id="965507275">
          <w:marLeft w:val="0"/>
          <w:marRight w:val="0"/>
          <w:marTop w:val="0"/>
          <w:marBottom w:val="150"/>
          <w:divBdr>
            <w:top w:val="none" w:sz="0" w:space="0" w:color="auto"/>
            <w:left w:val="none" w:sz="0" w:space="0" w:color="auto"/>
            <w:bottom w:val="none" w:sz="0" w:space="0" w:color="auto"/>
            <w:right w:val="none" w:sz="0" w:space="0" w:color="auto"/>
          </w:divBdr>
        </w:div>
        <w:div w:id="993488172">
          <w:marLeft w:val="0"/>
          <w:marRight w:val="0"/>
          <w:marTop w:val="0"/>
          <w:marBottom w:val="150"/>
          <w:divBdr>
            <w:top w:val="none" w:sz="0" w:space="0" w:color="auto"/>
            <w:left w:val="none" w:sz="0" w:space="0" w:color="auto"/>
            <w:bottom w:val="none" w:sz="0" w:space="0" w:color="auto"/>
            <w:right w:val="none" w:sz="0" w:space="0" w:color="auto"/>
          </w:divBdr>
        </w:div>
        <w:div w:id="1018191738">
          <w:marLeft w:val="0"/>
          <w:marRight w:val="0"/>
          <w:marTop w:val="0"/>
          <w:marBottom w:val="150"/>
          <w:divBdr>
            <w:top w:val="none" w:sz="0" w:space="0" w:color="auto"/>
            <w:left w:val="none" w:sz="0" w:space="0" w:color="auto"/>
            <w:bottom w:val="none" w:sz="0" w:space="0" w:color="auto"/>
            <w:right w:val="none" w:sz="0" w:space="0" w:color="auto"/>
          </w:divBdr>
        </w:div>
        <w:div w:id="1066562708">
          <w:marLeft w:val="0"/>
          <w:marRight w:val="0"/>
          <w:marTop w:val="0"/>
          <w:marBottom w:val="150"/>
          <w:divBdr>
            <w:top w:val="none" w:sz="0" w:space="0" w:color="auto"/>
            <w:left w:val="none" w:sz="0" w:space="0" w:color="auto"/>
            <w:bottom w:val="none" w:sz="0" w:space="0" w:color="auto"/>
            <w:right w:val="none" w:sz="0" w:space="0" w:color="auto"/>
          </w:divBdr>
        </w:div>
        <w:div w:id="1246114897">
          <w:marLeft w:val="0"/>
          <w:marRight w:val="0"/>
          <w:marTop w:val="0"/>
          <w:marBottom w:val="150"/>
          <w:divBdr>
            <w:top w:val="none" w:sz="0" w:space="0" w:color="auto"/>
            <w:left w:val="none" w:sz="0" w:space="0" w:color="auto"/>
            <w:bottom w:val="none" w:sz="0" w:space="0" w:color="auto"/>
            <w:right w:val="none" w:sz="0" w:space="0" w:color="auto"/>
          </w:divBdr>
        </w:div>
        <w:div w:id="1355185779">
          <w:marLeft w:val="0"/>
          <w:marRight w:val="0"/>
          <w:marTop w:val="0"/>
          <w:marBottom w:val="150"/>
          <w:divBdr>
            <w:top w:val="none" w:sz="0" w:space="0" w:color="auto"/>
            <w:left w:val="none" w:sz="0" w:space="0" w:color="auto"/>
            <w:bottom w:val="none" w:sz="0" w:space="0" w:color="auto"/>
            <w:right w:val="none" w:sz="0" w:space="0" w:color="auto"/>
          </w:divBdr>
        </w:div>
        <w:div w:id="1519659238">
          <w:marLeft w:val="0"/>
          <w:marRight w:val="0"/>
          <w:marTop w:val="0"/>
          <w:marBottom w:val="150"/>
          <w:divBdr>
            <w:top w:val="none" w:sz="0" w:space="0" w:color="auto"/>
            <w:left w:val="none" w:sz="0" w:space="0" w:color="auto"/>
            <w:bottom w:val="none" w:sz="0" w:space="0" w:color="auto"/>
            <w:right w:val="none" w:sz="0" w:space="0" w:color="auto"/>
          </w:divBdr>
        </w:div>
        <w:div w:id="1544711794">
          <w:marLeft w:val="0"/>
          <w:marRight w:val="0"/>
          <w:marTop w:val="0"/>
          <w:marBottom w:val="150"/>
          <w:divBdr>
            <w:top w:val="none" w:sz="0" w:space="0" w:color="auto"/>
            <w:left w:val="none" w:sz="0" w:space="0" w:color="auto"/>
            <w:bottom w:val="none" w:sz="0" w:space="0" w:color="auto"/>
            <w:right w:val="none" w:sz="0" w:space="0" w:color="auto"/>
          </w:divBdr>
        </w:div>
        <w:div w:id="1560940859">
          <w:marLeft w:val="0"/>
          <w:marRight w:val="0"/>
          <w:marTop w:val="0"/>
          <w:marBottom w:val="150"/>
          <w:divBdr>
            <w:top w:val="none" w:sz="0" w:space="0" w:color="auto"/>
            <w:left w:val="none" w:sz="0" w:space="0" w:color="auto"/>
            <w:bottom w:val="none" w:sz="0" w:space="0" w:color="auto"/>
            <w:right w:val="none" w:sz="0" w:space="0" w:color="auto"/>
          </w:divBdr>
        </w:div>
        <w:div w:id="1784181492">
          <w:marLeft w:val="0"/>
          <w:marRight w:val="0"/>
          <w:marTop w:val="0"/>
          <w:marBottom w:val="150"/>
          <w:divBdr>
            <w:top w:val="none" w:sz="0" w:space="0" w:color="auto"/>
            <w:left w:val="none" w:sz="0" w:space="0" w:color="auto"/>
            <w:bottom w:val="none" w:sz="0" w:space="0" w:color="auto"/>
            <w:right w:val="none" w:sz="0" w:space="0" w:color="auto"/>
          </w:divBdr>
        </w:div>
        <w:div w:id="1812285733">
          <w:marLeft w:val="0"/>
          <w:marRight w:val="0"/>
          <w:marTop w:val="0"/>
          <w:marBottom w:val="150"/>
          <w:divBdr>
            <w:top w:val="none" w:sz="0" w:space="0" w:color="auto"/>
            <w:left w:val="none" w:sz="0" w:space="0" w:color="auto"/>
            <w:bottom w:val="none" w:sz="0" w:space="0" w:color="auto"/>
            <w:right w:val="none" w:sz="0" w:space="0" w:color="auto"/>
          </w:divBdr>
        </w:div>
        <w:div w:id="2141876178">
          <w:marLeft w:val="0"/>
          <w:marRight w:val="0"/>
          <w:marTop w:val="0"/>
          <w:marBottom w:val="150"/>
          <w:divBdr>
            <w:top w:val="none" w:sz="0" w:space="0" w:color="auto"/>
            <w:left w:val="none" w:sz="0" w:space="0" w:color="auto"/>
            <w:bottom w:val="none" w:sz="0" w:space="0" w:color="auto"/>
            <w:right w:val="none" w:sz="0" w:space="0" w:color="auto"/>
          </w:divBdr>
        </w:div>
      </w:divsChild>
    </w:div>
    <w:div w:id="577833307">
      <w:bodyDiv w:val="1"/>
      <w:marLeft w:val="0"/>
      <w:marRight w:val="0"/>
      <w:marTop w:val="0"/>
      <w:marBottom w:val="0"/>
      <w:divBdr>
        <w:top w:val="none" w:sz="0" w:space="0" w:color="auto"/>
        <w:left w:val="none" w:sz="0" w:space="0" w:color="auto"/>
        <w:bottom w:val="none" w:sz="0" w:space="0" w:color="auto"/>
        <w:right w:val="none" w:sz="0" w:space="0" w:color="auto"/>
      </w:divBdr>
    </w:div>
    <w:div w:id="591933217">
      <w:bodyDiv w:val="1"/>
      <w:marLeft w:val="0"/>
      <w:marRight w:val="0"/>
      <w:marTop w:val="0"/>
      <w:marBottom w:val="0"/>
      <w:divBdr>
        <w:top w:val="none" w:sz="0" w:space="0" w:color="auto"/>
        <w:left w:val="none" w:sz="0" w:space="0" w:color="auto"/>
        <w:bottom w:val="none" w:sz="0" w:space="0" w:color="auto"/>
        <w:right w:val="none" w:sz="0" w:space="0" w:color="auto"/>
      </w:divBdr>
      <w:divsChild>
        <w:div w:id="1115365853">
          <w:marLeft w:val="0"/>
          <w:marRight w:val="0"/>
          <w:marTop w:val="0"/>
          <w:marBottom w:val="150"/>
          <w:divBdr>
            <w:top w:val="none" w:sz="0" w:space="0" w:color="auto"/>
            <w:left w:val="none" w:sz="0" w:space="0" w:color="auto"/>
            <w:bottom w:val="none" w:sz="0" w:space="0" w:color="auto"/>
            <w:right w:val="none" w:sz="0" w:space="0" w:color="auto"/>
          </w:divBdr>
        </w:div>
      </w:divsChild>
    </w:div>
    <w:div w:id="595990152">
      <w:bodyDiv w:val="1"/>
      <w:marLeft w:val="0"/>
      <w:marRight w:val="0"/>
      <w:marTop w:val="0"/>
      <w:marBottom w:val="0"/>
      <w:divBdr>
        <w:top w:val="none" w:sz="0" w:space="0" w:color="auto"/>
        <w:left w:val="none" w:sz="0" w:space="0" w:color="auto"/>
        <w:bottom w:val="none" w:sz="0" w:space="0" w:color="auto"/>
        <w:right w:val="none" w:sz="0" w:space="0" w:color="auto"/>
      </w:divBdr>
      <w:divsChild>
        <w:div w:id="28533631">
          <w:marLeft w:val="0"/>
          <w:marRight w:val="0"/>
          <w:marTop w:val="0"/>
          <w:marBottom w:val="150"/>
          <w:divBdr>
            <w:top w:val="none" w:sz="0" w:space="0" w:color="auto"/>
            <w:left w:val="none" w:sz="0" w:space="0" w:color="auto"/>
            <w:bottom w:val="none" w:sz="0" w:space="0" w:color="auto"/>
            <w:right w:val="none" w:sz="0" w:space="0" w:color="auto"/>
          </w:divBdr>
        </w:div>
        <w:div w:id="59639179">
          <w:marLeft w:val="0"/>
          <w:marRight w:val="0"/>
          <w:marTop w:val="0"/>
          <w:marBottom w:val="150"/>
          <w:divBdr>
            <w:top w:val="none" w:sz="0" w:space="0" w:color="auto"/>
            <w:left w:val="none" w:sz="0" w:space="0" w:color="auto"/>
            <w:bottom w:val="none" w:sz="0" w:space="0" w:color="auto"/>
            <w:right w:val="none" w:sz="0" w:space="0" w:color="auto"/>
          </w:divBdr>
        </w:div>
        <w:div w:id="83302912">
          <w:marLeft w:val="0"/>
          <w:marRight w:val="0"/>
          <w:marTop w:val="0"/>
          <w:marBottom w:val="150"/>
          <w:divBdr>
            <w:top w:val="none" w:sz="0" w:space="0" w:color="auto"/>
            <w:left w:val="none" w:sz="0" w:space="0" w:color="auto"/>
            <w:bottom w:val="none" w:sz="0" w:space="0" w:color="auto"/>
            <w:right w:val="none" w:sz="0" w:space="0" w:color="auto"/>
          </w:divBdr>
        </w:div>
        <w:div w:id="119299476">
          <w:marLeft w:val="0"/>
          <w:marRight w:val="0"/>
          <w:marTop w:val="0"/>
          <w:marBottom w:val="150"/>
          <w:divBdr>
            <w:top w:val="none" w:sz="0" w:space="0" w:color="auto"/>
            <w:left w:val="none" w:sz="0" w:space="0" w:color="auto"/>
            <w:bottom w:val="none" w:sz="0" w:space="0" w:color="auto"/>
            <w:right w:val="none" w:sz="0" w:space="0" w:color="auto"/>
          </w:divBdr>
        </w:div>
        <w:div w:id="283197830">
          <w:marLeft w:val="0"/>
          <w:marRight w:val="0"/>
          <w:marTop w:val="0"/>
          <w:marBottom w:val="150"/>
          <w:divBdr>
            <w:top w:val="none" w:sz="0" w:space="0" w:color="auto"/>
            <w:left w:val="none" w:sz="0" w:space="0" w:color="auto"/>
            <w:bottom w:val="none" w:sz="0" w:space="0" w:color="auto"/>
            <w:right w:val="none" w:sz="0" w:space="0" w:color="auto"/>
          </w:divBdr>
        </w:div>
        <w:div w:id="416829110">
          <w:marLeft w:val="0"/>
          <w:marRight w:val="0"/>
          <w:marTop w:val="0"/>
          <w:marBottom w:val="150"/>
          <w:divBdr>
            <w:top w:val="none" w:sz="0" w:space="0" w:color="auto"/>
            <w:left w:val="none" w:sz="0" w:space="0" w:color="auto"/>
            <w:bottom w:val="none" w:sz="0" w:space="0" w:color="auto"/>
            <w:right w:val="none" w:sz="0" w:space="0" w:color="auto"/>
          </w:divBdr>
        </w:div>
        <w:div w:id="569118449">
          <w:marLeft w:val="0"/>
          <w:marRight w:val="0"/>
          <w:marTop w:val="0"/>
          <w:marBottom w:val="150"/>
          <w:divBdr>
            <w:top w:val="none" w:sz="0" w:space="0" w:color="auto"/>
            <w:left w:val="none" w:sz="0" w:space="0" w:color="auto"/>
            <w:bottom w:val="none" w:sz="0" w:space="0" w:color="auto"/>
            <w:right w:val="none" w:sz="0" w:space="0" w:color="auto"/>
          </w:divBdr>
        </w:div>
        <w:div w:id="581181755">
          <w:marLeft w:val="0"/>
          <w:marRight w:val="0"/>
          <w:marTop w:val="0"/>
          <w:marBottom w:val="150"/>
          <w:divBdr>
            <w:top w:val="none" w:sz="0" w:space="0" w:color="auto"/>
            <w:left w:val="none" w:sz="0" w:space="0" w:color="auto"/>
            <w:bottom w:val="none" w:sz="0" w:space="0" w:color="auto"/>
            <w:right w:val="none" w:sz="0" w:space="0" w:color="auto"/>
          </w:divBdr>
        </w:div>
        <w:div w:id="590747686">
          <w:marLeft w:val="0"/>
          <w:marRight w:val="0"/>
          <w:marTop w:val="0"/>
          <w:marBottom w:val="150"/>
          <w:divBdr>
            <w:top w:val="none" w:sz="0" w:space="0" w:color="auto"/>
            <w:left w:val="none" w:sz="0" w:space="0" w:color="auto"/>
            <w:bottom w:val="none" w:sz="0" w:space="0" w:color="auto"/>
            <w:right w:val="none" w:sz="0" w:space="0" w:color="auto"/>
          </w:divBdr>
        </w:div>
        <w:div w:id="777335878">
          <w:marLeft w:val="0"/>
          <w:marRight w:val="0"/>
          <w:marTop w:val="0"/>
          <w:marBottom w:val="150"/>
          <w:divBdr>
            <w:top w:val="none" w:sz="0" w:space="0" w:color="auto"/>
            <w:left w:val="none" w:sz="0" w:space="0" w:color="auto"/>
            <w:bottom w:val="none" w:sz="0" w:space="0" w:color="auto"/>
            <w:right w:val="none" w:sz="0" w:space="0" w:color="auto"/>
          </w:divBdr>
        </w:div>
        <w:div w:id="845052981">
          <w:marLeft w:val="0"/>
          <w:marRight w:val="0"/>
          <w:marTop w:val="0"/>
          <w:marBottom w:val="150"/>
          <w:divBdr>
            <w:top w:val="none" w:sz="0" w:space="0" w:color="auto"/>
            <w:left w:val="none" w:sz="0" w:space="0" w:color="auto"/>
            <w:bottom w:val="none" w:sz="0" w:space="0" w:color="auto"/>
            <w:right w:val="none" w:sz="0" w:space="0" w:color="auto"/>
          </w:divBdr>
        </w:div>
        <w:div w:id="912812758">
          <w:marLeft w:val="0"/>
          <w:marRight w:val="0"/>
          <w:marTop w:val="0"/>
          <w:marBottom w:val="150"/>
          <w:divBdr>
            <w:top w:val="none" w:sz="0" w:space="0" w:color="auto"/>
            <w:left w:val="none" w:sz="0" w:space="0" w:color="auto"/>
            <w:bottom w:val="none" w:sz="0" w:space="0" w:color="auto"/>
            <w:right w:val="none" w:sz="0" w:space="0" w:color="auto"/>
          </w:divBdr>
        </w:div>
        <w:div w:id="920682484">
          <w:marLeft w:val="0"/>
          <w:marRight w:val="0"/>
          <w:marTop w:val="0"/>
          <w:marBottom w:val="150"/>
          <w:divBdr>
            <w:top w:val="none" w:sz="0" w:space="0" w:color="auto"/>
            <w:left w:val="none" w:sz="0" w:space="0" w:color="auto"/>
            <w:bottom w:val="none" w:sz="0" w:space="0" w:color="auto"/>
            <w:right w:val="none" w:sz="0" w:space="0" w:color="auto"/>
          </w:divBdr>
        </w:div>
        <w:div w:id="952445112">
          <w:marLeft w:val="0"/>
          <w:marRight w:val="0"/>
          <w:marTop w:val="0"/>
          <w:marBottom w:val="150"/>
          <w:divBdr>
            <w:top w:val="none" w:sz="0" w:space="0" w:color="auto"/>
            <w:left w:val="none" w:sz="0" w:space="0" w:color="auto"/>
            <w:bottom w:val="none" w:sz="0" w:space="0" w:color="auto"/>
            <w:right w:val="none" w:sz="0" w:space="0" w:color="auto"/>
          </w:divBdr>
        </w:div>
        <w:div w:id="1004169121">
          <w:marLeft w:val="0"/>
          <w:marRight w:val="0"/>
          <w:marTop w:val="0"/>
          <w:marBottom w:val="150"/>
          <w:divBdr>
            <w:top w:val="none" w:sz="0" w:space="0" w:color="auto"/>
            <w:left w:val="none" w:sz="0" w:space="0" w:color="auto"/>
            <w:bottom w:val="none" w:sz="0" w:space="0" w:color="auto"/>
            <w:right w:val="none" w:sz="0" w:space="0" w:color="auto"/>
          </w:divBdr>
        </w:div>
        <w:div w:id="1079405288">
          <w:marLeft w:val="0"/>
          <w:marRight w:val="0"/>
          <w:marTop w:val="0"/>
          <w:marBottom w:val="150"/>
          <w:divBdr>
            <w:top w:val="none" w:sz="0" w:space="0" w:color="auto"/>
            <w:left w:val="none" w:sz="0" w:space="0" w:color="auto"/>
            <w:bottom w:val="none" w:sz="0" w:space="0" w:color="auto"/>
            <w:right w:val="none" w:sz="0" w:space="0" w:color="auto"/>
          </w:divBdr>
        </w:div>
        <w:div w:id="1284263971">
          <w:marLeft w:val="0"/>
          <w:marRight w:val="0"/>
          <w:marTop w:val="0"/>
          <w:marBottom w:val="150"/>
          <w:divBdr>
            <w:top w:val="none" w:sz="0" w:space="0" w:color="auto"/>
            <w:left w:val="none" w:sz="0" w:space="0" w:color="auto"/>
            <w:bottom w:val="none" w:sz="0" w:space="0" w:color="auto"/>
            <w:right w:val="none" w:sz="0" w:space="0" w:color="auto"/>
          </w:divBdr>
        </w:div>
        <w:div w:id="1286695013">
          <w:marLeft w:val="0"/>
          <w:marRight w:val="0"/>
          <w:marTop w:val="0"/>
          <w:marBottom w:val="150"/>
          <w:divBdr>
            <w:top w:val="none" w:sz="0" w:space="0" w:color="auto"/>
            <w:left w:val="none" w:sz="0" w:space="0" w:color="auto"/>
            <w:bottom w:val="none" w:sz="0" w:space="0" w:color="auto"/>
            <w:right w:val="none" w:sz="0" w:space="0" w:color="auto"/>
          </w:divBdr>
        </w:div>
        <w:div w:id="1387415609">
          <w:marLeft w:val="0"/>
          <w:marRight w:val="0"/>
          <w:marTop w:val="0"/>
          <w:marBottom w:val="150"/>
          <w:divBdr>
            <w:top w:val="none" w:sz="0" w:space="0" w:color="auto"/>
            <w:left w:val="none" w:sz="0" w:space="0" w:color="auto"/>
            <w:bottom w:val="none" w:sz="0" w:space="0" w:color="auto"/>
            <w:right w:val="none" w:sz="0" w:space="0" w:color="auto"/>
          </w:divBdr>
        </w:div>
        <w:div w:id="1416855020">
          <w:marLeft w:val="0"/>
          <w:marRight w:val="0"/>
          <w:marTop w:val="0"/>
          <w:marBottom w:val="150"/>
          <w:divBdr>
            <w:top w:val="none" w:sz="0" w:space="0" w:color="auto"/>
            <w:left w:val="none" w:sz="0" w:space="0" w:color="auto"/>
            <w:bottom w:val="none" w:sz="0" w:space="0" w:color="auto"/>
            <w:right w:val="none" w:sz="0" w:space="0" w:color="auto"/>
          </w:divBdr>
        </w:div>
        <w:div w:id="1531608425">
          <w:marLeft w:val="0"/>
          <w:marRight w:val="0"/>
          <w:marTop w:val="0"/>
          <w:marBottom w:val="150"/>
          <w:divBdr>
            <w:top w:val="none" w:sz="0" w:space="0" w:color="auto"/>
            <w:left w:val="none" w:sz="0" w:space="0" w:color="auto"/>
            <w:bottom w:val="none" w:sz="0" w:space="0" w:color="auto"/>
            <w:right w:val="none" w:sz="0" w:space="0" w:color="auto"/>
          </w:divBdr>
        </w:div>
        <w:div w:id="1778016544">
          <w:marLeft w:val="0"/>
          <w:marRight w:val="0"/>
          <w:marTop w:val="0"/>
          <w:marBottom w:val="150"/>
          <w:divBdr>
            <w:top w:val="none" w:sz="0" w:space="0" w:color="auto"/>
            <w:left w:val="none" w:sz="0" w:space="0" w:color="auto"/>
            <w:bottom w:val="none" w:sz="0" w:space="0" w:color="auto"/>
            <w:right w:val="none" w:sz="0" w:space="0" w:color="auto"/>
          </w:divBdr>
        </w:div>
        <w:div w:id="1802263846">
          <w:marLeft w:val="0"/>
          <w:marRight w:val="0"/>
          <w:marTop w:val="0"/>
          <w:marBottom w:val="150"/>
          <w:divBdr>
            <w:top w:val="none" w:sz="0" w:space="0" w:color="auto"/>
            <w:left w:val="none" w:sz="0" w:space="0" w:color="auto"/>
            <w:bottom w:val="none" w:sz="0" w:space="0" w:color="auto"/>
            <w:right w:val="none" w:sz="0" w:space="0" w:color="auto"/>
          </w:divBdr>
        </w:div>
        <w:div w:id="2138908184">
          <w:marLeft w:val="0"/>
          <w:marRight w:val="0"/>
          <w:marTop w:val="0"/>
          <w:marBottom w:val="150"/>
          <w:divBdr>
            <w:top w:val="none" w:sz="0" w:space="0" w:color="auto"/>
            <w:left w:val="none" w:sz="0" w:space="0" w:color="auto"/>
            <w:bottom w:val="none" w:sz="0" w:space="0" w:color="auto"/>
            <w:right w:val="none" w:sz="0" w:space="0" w:color="auto"/>
          </w:divBdr>
        </w:div>
      </w:divsChild>
    </w:div>
    <w:div w:id="612439023">
      <w:bodyDiv w:val="1"/>
      <w:marLeft w:val="0"/>
      <w:marRight w:val="0"/>
      <w:marTop w:val="0"/>
      <w:marBottom w:val="0"/>
      <w:divBdr>
        <w:top w:val="none" w:sz="0" w:space="0" w:color="auto"/>
        <w:left w:val="none" w:sz="0" w:space="0" w:color="auto"/>
        <w:bottom w:val="none" w:sz="0" w:space="0" w:color="auto"/>
        <w:right w:val="none" w:sz="0" w:space="0" w:color="auto"/>
      </w:divBdr>
      <w:divsChild>
        <w:div w:id="2056810962">
          <w:marLeft w:val="0"/>
          <w:marRight w:val="0"/>
          <w:marTop w:val="0"/>
          <w:marBottom w:val="150"/>
          <w:divBdr>
            <w:top w:val="none" w:sz="0" w:space="0" w:color="auto"/>
            <w:left w:val="none" w:sz="0" w:space="0" w:color="auto"/>
            <w:bottom w:val="none" w:sz="0" w:space="0" w:color="auto"/>
            <w:right w:val="none" w:sz="0" w:space="0" w:color="auto"/>
          </w:divBdr>
        </w:div>
      </w:divsChild>
    </w:div>
    <w:div w:id="642002036">
      <w:bodyDiv w:val="1"/>
      <w:marLeft w:val="0"/>
      <w:marRight w:val="0"/>
      <w:marTop w:val="0"/>
      <w:marBottom w:val="0"/>
      <w:divBdr>
        <w:top w:val="none" w:sz="0" w:space="0" w:color="auto"/>
        <w:left w:val="none" w:sz="0" w:space="0" w:color="auto"/>
        <w:bottom w:val="none" w:sz="0" w:space="0" w:color="auto"/>
        <w:right w:val="none" w:sz="0" w:space="0" w:color="auto"/>
      </w:divBdr>
      <w:divsChild>
        <w:div w:id="861741918">
          <w:marLeft w:val="0"/>
          <w:marRight w:val="0"/>
          <w:marTop w:val="0"/>
          <w:marBottom w:val="150"/>
          <w:divBdr>
            <w:top w:val="none" w:sz="0" w:space="0" w:color="auto"/>
            <w:left w:val="none" w:sz="0" w:space="0" w:color="auto"/>
            <w:bottom w:val="none" w:sz="0" w:space="0" w:color="auto"/>
            <w:right w:val="none" w:sz="0" w:space="0" w:color="auto"/>
          </w:divBdr>
        </w:div>
        <w:div w:id="1264076136">
          <w:marLeft w:val="0"/>
          <w:marRight w:val="0"/>
          <w:marTop w:val="0"/>
          <w:marBottom w:val="150"/>
          <w:divBdr>
            <w:top w:val="none" w:sz="0" w:space="0" w:color="auto"/>
            <w:left w:val="none" w:sz="0" w:space="0" w:color="auto"/>
            <w:bottom w:val="none" w:sz="0" w:space="0" w:color="auto"/>
            <w:right w:val="none" w:sz="0" w:space="0" w:color="auto"/>
          </w:divBdr>
        </w:div>
        <w:div w:id="1771124117">
          <w:marLeft w:val="0"/>
          <w:marRight w:val="0"/>
          <w:marTop w:val="0"/>
          <w:marBottom w:val="150"/>
          <w:divBdr>
            <w:top w:val="none" w:sz="0" w:space="0" w:color="auto"/>
            <w:left w:val="none" w:sz="0" w:space="0" w:color="auto"/>
            <w:bottom w:val="none" w:sz="0" w:space="0" w:color="auto"/>
            <w:right w:val="none" w:sz="0" w:space="0" w:color="auto"/>
          </w:divBdr>
        </w:div>
        <w:div w:id="2079092292">
          <w:marLeft w:val="0"/>
          <w:marRight w:val="0"/>
          <w:marTop w:val="0"/>
          <w:marBottom w:val="150"/>
          <w:divBdr>
            <w:top w:val="none" w:sz="0" w:space="0" w:color="auto"/>
            <w:left w:val="none" w:sz="0" w:space="0" w:color="auto"/>
            <w:bottom w:val="none" w:sz="0" w:space="0" w:color="auto"/>
            <w:right w:val="none" w:sz="0" w:space="0" w:color="auto"/>
          </w:divBdr>
        </w:div>
      </w:divsChild>
    </w:div>
    <w:div w:id="651519525">
      <w:bodyDiv w:val="1"/>
      <w:marLeft w:val="0"/>
      <w:marRight w:val="0"/>
      <w:marTop w:val="0"/>
      <w:marBottom w:val="0"/>
      <w:divBdr>
        <w:top w:val="none" w:sz="0" w:space="0" w:color="auto"/>
        <w:left w:val="none" w:sz="0" w:space="0" w:color="auto"/>
        <w:bottom w:val="none" w:sz="0" w:space="0" w:color="auto"/>
        <w:right w:val="none" w:sz="0" w:space="0" w:color="auto"/>
      </w:divBdr>
    </w:div>
    <w:div w:id="675108605">
      <w:bodyDiv w:val="1"/>
      <w:marLeft w:val="0"/>
      <w:marRight w:val="0"/>
      <w:marTop w:val="0"/>
      <w:marBottom w:val="0"/>
      <w:divBdr>
        <w:top w:val="none" w:sz="0" w:space="0" w:color="auto"/>
        <w:left w:val="none" w:sz="0" w:space="0" w:color="auto"/>
        <w:bottom w:val="none" w:sz="0" w:space="0" w:color="auto"/>
        <w:right w:val="none" w:sz="0" w:space="0" w:color="auto"/>
      </w:divBdr>
      <w:divsChild>
        <w:div w:id="733702379">
          <w:marLeft w:val="0"/>
          <w:marRight w:val="0"/>
          <w:marTop w:val="0"/>
          <w:marBottom w:val="150"/>
          <w:divBdr>
            <w:top w:val="none" w:sz="0" w:space="0" w:color="auto"/>
            <w:left w:val="none" w:sz="0" w:space="0" w:color="auto"/>
            <w:bottom w:val="none" w:sz="0" w:space="0" w:color="auto"/>
            <w:right w:val="none" w:sz="0" w:space="0" w:color="auto"/>
          </w:divBdr>
        </w:div>
      </w:divsChild>
    </w:div>
    <w:div w:id="676883380">
      <w:bodyDiv w:val="1"/>
      <w:marLeft w:val="0"/>
      <w:marRight w:val="0"/>
      <w:marTop w:val="0"/>
      <w:marBottom w:val="0"/>
      <w:divBdr>
        <w:top w:val="none" w:sz="0" w:space="0" w:color="auto"/>
        <w:left w:val="none" w:sz="0" w:space="0" w:color="auto"/>
        <w:bottom w:val="none" w:sz="0" w:space="0" w:color="auto"/>
        <w:right w:val="none" w:sz="0" w:space="0" w:color="auto"/>
      </w:divBdr>
    </w:div>
    <w:div w:id="696663672">
      <w:bodyDiv w:val="1"/>
      <w:marLeft w:val="0"/>
      <w:marRight w:val="0"/>
      <w:marTop w:val="0"/>
      <w:marBottom w:val="0"/>
      <w:divBdr>
        <w:top w:val="none" w:sz="0" w:space="0" w:color="auto"/>
        <w:left w:val="none" w:sz="0" w:space="0" w:color="auto"/>
        <w:bottom w:val="none" w:sz="0" w:space="0" w:color="auto"/>
        <w:right w:val="none" w:sz="0" w:space="0" w:color="auto"/>
      </w:divBdr>
      <w:divsChild>
        <w:div w:id="297808086">
          <w:marLeft w:val="0"/>
          <w:marRight w:val="0"/>
          <w:marTop w:val="0"/>
          <w:marBottom w:val="150"/>
          <w:divBdr>
            <w:top w:val="none" w:sz="0" w:space="0" w:color="auto"/>
            <w:left w:val="none" w:sz="0" w:space="0" w:color="auto"/>
            <w:bottom w:val="none" w:sz="0" w:space="0" w:color="auto"/>
            <w:right w:val="none" w:sz="0" w:space="0" w:color="auto"/>
          </w:divBdr>
        </w:div>
      </w:divsChild>
    </w:div>
    <w:div w:id="770049307">
      <w:bodyDiv w:val="1"/>
      <w:marLeft w:val="0"/>
      <w:marRight w:val="0"/>
      <w:marTop w:val="0"/>
      <w:marBottom w:val="0"/>
      <w:divBdr>
        <w:top w:val="none" w:sz="0" w:space="0" w:color="auto"/>
        <w:left w:val="none" w:sz="0" w:space="0" w:color="auto"/>
        <w:bottom w:val="none" w:sz="0" w:space="0" w:color="auto"/>
        <w:right w:val="none" w:sz="0" w:space="0" w:color="auto"/>
      </w:divBdr>
      <w:divsChild>
        <w:div w:id="249462608">
          <w:marLeft w:val="0"/>
          <w:marRight w:val="0"/>
          <w:marTop w:val="120"/>
          <w:marBottom w:val="60"/>
          <w:divBdr>
            <w:top w:val="none" w:sz="0" w:space="0" w:color="auto"/>
            <w:left w:val="none" w:sz="0" w:space="0" w:color="auto"/>
            <w:bottom w:val="none" w:sz="0" w:space="0" w:color="auto"/>
            <w:right w:val="none" w:sz="0" w:space="0" w:color="auto"/>
          </w:divBdr>
        </w:div>
        <w:div w:id="680088053">
          <w:marLeft w:val="0"/>
          <w:marRight w:val="0"/>
          <w:marTop w:val="0"/>
          <w:marBottom w:val="150"/>
          <w:divBdr>
            <w:top w:val="none" w:sz="0" w:space="0" w:color="auto"/>
            <w:left w:val="none" w:sz="0" w:space="0" w:color="auto"/>
            <w:bottom w:val="none" w:sz="0" w:space="0" w:color="auto"/>
            <w:right w:val="none" w:sz="0" w:space="0" w:color="auto"/>
          </w:divBdr>
        </w:div>
        <w:div w:id="959261398">
          <w:marLeft w:val="0"/>
          <w:marRight w:val="0"/>
          <w:marTop w:val="0"/>
          <w:marBottom w:val="150"/>
          <w:divBdr>
            <w:top w:val="none" w:sz="0" w:space="0" w:color="auto"/>
            <w:left w:val="none" w:sz="0" w:space="0" w:color="auto"/>
            <w:bottom w:val="none" w:sz="0" w:space="0" w:color="auto"/>
            <w:right w:val="none" w:sz="0" w:space="0" w:color="auto"/>
          </w:divBdr>
        </w:div>
        <w:div w:id="1025255999">
          <w:marLeft w:val="0"/>
          <w:marRight w:val="0"/>
          <w:marTop w:val="0"/>
          <w:marBottom w:val="150"/>
          <w:divBdr>
            <w:top w:val="none" w:sz="0" w:space="0" w:color="auto"/>
            <w:left w:val="none" w:sz="0" w:space="0" w:color="auto"/>
            <w:bottom w:val="none" w:sz="0" w:space="0" w:color="auto"/>
            <w:right w:val="none" w:sz="0" w:space="0" w:color="auto"/>
          </w:divBdr>
        </w:div>
        <w:div w:id="1030885737">
          <w:marLeft w:val="0"/>
          <w:marRight w:val="0"/>
          <w:marTop w:val="0"/>
          <w:marBottom w:val="150"/>
          <w:divBdr>
            <w:top w:val="none" w:sz="0" w:space="0" w:color="auto"/>
            <w:left w:val="none" w:sz="0" w:space="0" w:color="auto"/>
            <w:bottom w:val="none" w:sz="0" w:space="0" w:color="auto"/>
            <w:right w:val="none" w:sz="0" w:space="0" w:color="auto"/>
          </w:divBdr>
        </w:div>
        <w:div w:id="1329820499">
          <w:marLeft w:val="0"/>
          <w:marRight w:val="0"/>
          <w:marTop w:val="0"/>
          <w:marBottom w:val="150"/>
          <w:divBdr>
            <w:top w:val="none" w:sz="0" w:space="0" w:color="auto"/>
            <w:left w:val="none" w:sz="0" w:space="0" w:color="auto"/>
            <w:bottom w:val="none" w:sz="0" w:space="0" w:color="auto"/>
            <w:right w:val="none" w:sz="0" w:space="0" w:color="auto"/>
          </w:divBdr>
        </w:div>
        <w:div w:id="1343321204">
          <w:marLeft w:val="0"/>
          <w:marRight w:val="0"/>
          <w:marTop w:val="0"/>
          <w:marBottom w:val="150"/>
          <w:divBdr>
            <w:top w:val="none" w:sz="0" w:space="0" w:color="auto"/>
            <w:left w:val="none" w:sz="0" w:space="0" w:color="auto"/>
            <w:bottom w:val="none" w:sz="0" w:space="0" w:color="auto"/>
            <w:right w:val="none" w:sz="0" w:space="0" w:color="auto"/>
          </w:divBdr>
        </w:div>
        <w:div w:id="1376348653">
          <w:marLeft w:val="0"/>
          <w:marRight w:val="0"/>
          <w:marTop w:val="0"/>
          <w:marBottom w:val="150"/>
          <w:divBdr>
            <w:top w:val="none" w:sz="0" w:space="0" w:color="auto"/>
            <w:left w:val="none" w:sz="0" w:space="0" w:color="auto"/>
            <w:bottom w:val="none" w:sz="0" w:space="0" w:color="auto"/>
            <w:right w:val="none" w:sz="0" w:space="0" w:color="auto"/>
          </w:divBdr>
        </w:div>
        <w:div w:id="1616516392">
          <w:marLeft w:val="0"/>
          <w:marRight w:val="0"/>
          <w:marTop w:val="0"/>
          <w:marBottom w:val="150"/>
          <w:divBdr>
            <w:top w:val="none" w:sz="0" w:space="0" w:color="auto"/>
            <w:left w:val="none" w:sz="0" w:space="0" w:color="auto"/>
            <w:bottom w:val="none" w:sz="0" w:space="0" w:color="auto"/>
            <w:right w:val="none" w:sz="0" w:space="0" w:color="auto"/>
          </w:divBdr>
        </w:div>
        <w:div w:id="1849054378">
          <w:marLeft w:val="0"/>
          <w:marRight w:val="0"/>
          <w:marTop w:val="0"/>
          <w:marBottom w:val="150"/>
          <w:divBdr>
            <w:top w:val="none" w:sz="0" w:space="0" w:color="auto"/>
            <w:left w:val="none" w:sz="0" w:space="0" w:color="auto"/>
            <w:bottom w:val="none" w:sz="0" w:space="0" w:color="auto"/>
            <w:right w:val="none" w:sz="0" w:space="0" w:color="auto"/>
          </w:divBdr>
        </w:div>
      </w:divsChild>
    </w:div>
    <w:div w:id="770199071">
      <w:bodyDiv w:val="1"/>
      <w:marLeft w:val="0"/>
      <w:marRight w:val="0"/>
      <w:marTop w:val="0"/>
      <w:marBottom w:val="0"/>
      <w:divBdr>
        <w:top w:val="none" w:sz="0" w:space="0" w:color="auto"/>
        <w:left w:val="none" w:sz="0" w:space="0" w:color="auto"/>
        <w:bottom w:val="none" w:sz="0" w:space="0" w:color="auto"/>
        <w:right w:val="none" w:sz="0" w:space="0" w:color="auto"/>
      </w:divBdr>
      <w:divsChild>
        <w:div w:id="695615080">
          <w:marLeft w:val="0"/>
          <w:marRight w:val="0"/>
          <w:marTop w:val="0"/>
          <w:marBottom w:val="150"/>
          <w:divBdr>
            <w:top w:val="none" w:sz="0" w:space="0" w:color="auto"/>
            <w:left w:val="none" w:sz="0" w:space="0" w:color="auto"/>
            <w:bottom w:val="none" w:sz="0" w:space="0" w:color="auto"/>
            <w:right w:val="none" w:sz="0" w:space="0" w:color="auto"/>
          </w:divBdr>
        </w:div>
      </w:divsChild>
    </w:div>
    <w:div w:id="804010560">
      <w:bodyDiv w:val="1"/>
      <w:marLeft w:val="0"/>
      <w:marRight w:val="0"/>
      <w:marTop w:val="0"/>
      <w:marBottom w:val="0"/>
      <w:divBdr>
        <w:top w:val="none" w:sz="0" w:space="0" w:color="auto"/>
        <w:left w:val="none" w:sz="0" w:space="0" w:color="auto"/>
        <w:bottom w:val="none" w:sz="0" w:space="0" w:color="auto"/>
        <w:right w:val="none" w:sz="0" w:space="0" w:color="auto"/>
      </w:divBdr>
    </w:div>
    <w:div w:id="808211983">
      <w:bodyDiv w:val="1"/>
      <w:marLeft w:val="0"/>
      <w:marRight w:val="0"/>
      <w:marTop w:val="0"/>
      <w:marBottom w:val="0"/>
      <w:divBdr>
        <w:top w:val="none" w:sz="0" w:space="0" w:color="auto"/>
        <w:left w:val="none" w:sz="0" w:space="0" w:color="auto"/>
        <w:bottom w:val="none" w:sz="0" w:space="0" w:color="auto"/>
        <w:right w:val="none" w:sz="0" w:space="0" w:color="auto"/>
      </w:divBdr>
    </w:div>
    <w:div w:id="822814583">
      <w:bodyDiv w:val="1"/>
      <w:marLeft w:val="0"/>
      <w:marRight w:val="0"/>
      <w:marTop w:val="0"/>
      <w:marBottom w:val="0"/>
      <w:divBdr>
        <w:top w:val="none" w:sz="0" w:space="0" w:color="auto"/>
        <w:left w:val="none" w:sz="0" w:space="0" w:color="auto"/>
        <w:bottom w:val="none" w:sz="0" w:space="0" w:color="auto"/>
        <w:right w:val="none" w:sz="0" w:space="0" w:color="auto"/>
      </w:divBdr>
      <w:divsChild>
        <w:div w:id="3215677">
          <w:marLeft w:val="0"/>
          <w:marRight w:val="0"/>
          <w:marTop w:val="0"/>
          <w:marBottom w:val="150"/>
          <w:divBdr>
            <w:top w:val="none" w:sz="0" w:space="0" w:color="auto"/>
            <w:left w:val="none" w:sz="0" w:space="0" w:color="auto"/>
            <w:bottom w:val="none" w:sz="0" w:space="0" w:color="auto"/>
            <w:right w:val="none" w:sz="0" w:space="0" w:color="auto"/>
          </w:divBdr>
        </w:div>
        <w:div w:id="219245807">
          <w:marLeft w:val="0"/>
          <w:marRight w:val="0"/>
          <w:marTop w:val="0"/>
          <w:marBottom w:val="150"/>
          <w:divBdr>
            <w:top w:val="none" w:sz="0" w:space="0" w:color="auto"/>
            <w:left w:val="none" w:sz="0" w:space="0" w:color="auto"/>
            <w:bottom w:val="none" w:sz="0" w:space="0" w:color="auto"/>
            <w:right w:val="none" w:sz="0" w:space="0" w:color="auto"/>
          </w:divBdr>
        </w:div>
        <w:div w:id="363947605">
          <w:marLeft w:val="0"/>
          <w:marRight w:val="0"/>
          <w:marTop w:val="0"/>
          <w:marBottom w:val="150"/>
          <w:divBdr>
            <w:top w:val="none" w:sz="0" w:space="0" w:color="auto"/>
            <w:left w:val="none" w:sz="0" w:space="0" w:color="auto"/>
            <w:bottom w:val="none" w:sz="0" w:space="0" w:color="auto"/>
            <w:right w:val="none" w:sz="0" w:space="0" w:color="auto"/>
          </w:divBdr>
        </w:div>
        <w:div w:id="751704715">
          <w:marLeft w:val="0"/>
          <w:marRight w:val="0"/>
          <w:marTop w:val="0"/>
          <w:marBottom w:val="150"/>
          <w:divBdr>
            <w:top w:val="none" w:sz="0" w:space="0" w:color="auto"/>
            <w:left w:val="none" w:sz="0" w:space="0" w:color="auto"/>
            <w:bottom w:val="none" w:sz="0" w:space="0" w:color="auto"/>
            <w:right w:val="none" w:sz="0" w:space="0" w:color="auto"/>
          </w:divBdr>
        </w:div>
        <w:div w:id="992679091">
          <w:marLeft w:val="0"/>
          <w:marRight w:val="0"/>
          <w:marTop w:val="0"/>
          <w:marBottom w:val="150"/>
          <w:divBdr>
            <w:top w:val="none" w:sz="0" w:space="0" w:color="auto"/>
            <w:left w:val="none" w:sz="0" w:space="0" w:color="auto"/>
            <w:bottom w:val="none" w:sz="0" w:space="0" w:color="auto"/>
            <w:right w:val="none" w:sz="0" w:space="0" w:color="auto"/>
          </w:divBdr>
        </w:div>
        <w:div w:id="1174568103">
          <w:marLeft w:val="0"/>
          <w:marRight w:val="0"/>
          <w:marTop w:val="0"/>
          <w:marBottom w:val="150"/>
          <w:divBdr>
            <w:top w:val="none" w:sz="0" w:space="0" w:color="auto"/>
            <w:left w:val="none" w:sz="0" w:space="0" w:color="auto"/>
            <w:bottom w:val="none" w:sz="0" w:space="0" w:color="auto"/>
            <w:right w:val="none" w:sz="0" w:space="0" w:color="auto"/>
          </w:divBdr>
        </w:div>
        <w:div w:id="1274095963">
          <w:marLeft w:val="0"/>
          <w:marRight w:val="0"/>
          <w:marTop w:val="0"/>
          <w:marBottom w:val="150"/>
          <w:divBdr>
            <w:top w:val="none" w:sz="0" w:space="0" w:color="auto"/>
            <w:left w:val="none" w:sz="0" w:space="0" w:color="auto"/>
            <w:bottom w:val="none" w:sz="0" w:space="0" w:color="auto"/>
            <w:right w:val="none" w:sz="0" w:space="0" w:color="auto"/>
          </w:divBdr>
        </w:div>
        <w:div w:id="1496070003">
          <w:marLeft w:val="0"/>
          <w:marRight w:val="0"/>
          <w:marTop w:val="120"/>
          <w:marBottom w:val="60"/>
          <w:divBdr>
            <w:top w:val="none" w:sz="0" w:space="0" w:color="auto"/>
            <w:left w:val="none" w:sz="0" w:space="0" w:color="auto"/>
            <w:bottom w:val="none" w:sz="0" w:space="0" w:color="auto"/>
            <w:right w:val="none" w:sz="0" w:space="0" w:color="auto"/>
          </w:divBdr>
        </w:div>
        <w:div w:id="1663116414">
          <w:marLeft w:val="0"/>
          <w:marRight w:val="0"/>
          <w:marTop w:val="0"/>
          <w:marBottom w:val="150"/>
          <w:divBdr>
            <w:top w:val="none" w:sz="0" w:space="0" w:color="auto"/>
            <w:left w:val="none" w:sz="0" w:space="0" w:color="auto"/>
            <w:bottom w:val="none" w:sz="0" w:space="0" w:color="auto"/>
            <w:right w:val="none" w:sz="0" w:space="0" w:color="auto"/>
          </w:divBdr>
        </w:div>
        <w:div w:id="1664357257">
          <w:marLeft w:val="0"/>
          <w:marRight w:val="0"/>
          <w:marTop w:val="0"/>
          <w:marBottom w:val="150"/>
          <w:divBdr>
            <w:top w:val="none" w:sz="0" w:space="0" w:color="auto"/>
            <w:left w:val="none" w:sz="0" w:space="0" w:color="auto"/>
            <w:bottom w:val="none" w:sz="0" w:space="0" w:color="auto"/>
            <w:right w:val="none" w:sz="0" w:space="0" w:color="auto"/>
          </w:divBdr>
        </w:div>
      </w:divsChild>
    </w:div>
    <w:div w:id="836968450">
      <w:bodyDiv w:val="1"/>
      <w:marLeft w:val="0"/>
      <w:marRight w:val="0"/>
      <w:marTop w:val="0"/>
      <w:marBottom w:val="0"/>
      <w:divBdr>
        <w:top w:val="none" w:sz="0" w:space="0" w:color="auto"/>
        <w:left w:val="none" w:sz="0" w:space="0" w:color="auto"/>
        <w:bottom w:val="none" w:sz="0" w:space="0" w:color="auto"/>
        <w:right w:val="none" w:sz="0" w:space="0" w:color="auto"/>
      </w:divBdr>
    </w:div>
    <w:div w:id="889996406">
      <w:bodyDiv w:val="1"/>
      <w:marLeft w:val="0"/>
      <w:marRight w:val="0"/>
      <w:marTop w:val="0"/>
      <w:marBottom w:val="0"/>
      <w:divBdr>
        <w:top w:val="none" w:sz="0" w:space="0" w:color="auto"/>
        <w:left w:val="none" w:sz="0" w:space="0" w:color="auto"/>
        <w:bottom w:val="none" w:sz="0" w:space="0" w:color="auto"/>
        <w:right w:val="none" w:sz="0" w:space="0" w:color="auto"/>
      </w:divBdr>
      <w:divsChild>
        <w:div w:id="1251425823">
          <w:marLeft w:val="0"/>
          <w:marRight w:val="0"/>
          <w:marTop w:val="0"/>
          <w:marBottom w:val="150"/>
          <w:divBdr>
            <w:top w:val="none" w:sz="0" w:space="0" w:color="auto"/>
            <w:left w:val="none" w:sz="0" w:space="0" w:color="auto"/>
            <w:bottom w:val="none" w:sz="0" w:space="0" w:color="auto"/>
            <w:right w:val="none" w:sz="0" w:space="0" w:color="auto"/>
          </w:divBdr>
        </w:div>
      </w:divsChild>
    </w:div>
    <w:div w:id="905192106">
      <w:bodyDiv w:val="1"/>
      <w:marLeft w:val="0"/>
      <w:marRight w:val="0"/>
      <w:marTop w:val="0"/>
      <w:marBottom w:val="0"/>
      <w:divBdr>
        <w:top w:val="none" w:sz="0" w:space="0" w:color="auto"/>
        <w:left w:val="none" w:sz="0" w:space="0" w:color="auto"/>
        <w:bottom w:val="none" w:sz="0" w:space="0" w:color="auto"/>
        <w:right w:val="none" w:sz="0" w:space="0" w:color="auto"/>
      </w:divBdr>
      <w:divsChild>
        <w:div w:id="143548001">
          <w:marLeft w:val="0"/>
          <w:marRight w:val="0"/>
          <w:marTop w:val="0"/>
          <w:marBottom w:val="150"/>
          <w:divBdr>
            <w:top w:val="none" w:sz="0" w:space="0" w:color="auto"/>
            <w:left w:val="none" w:sz="0" w:space="0" w:color="auto"/>
            <w:bottom w:val="none" w:sz="0" w:space="0" w:color="auto"/>
            <w:right w:val="none" w:sz="0" w:space="0" w:color="auto"/>
          </w:divBdr>
        </w:div>
        <w:div w:id="178473762">
          <w:marLeft w:val="0"/>
          <w:marRight w:val="0"/>
          <w:marTop w:val="0"/>
          <w:marBottom w:val="150"/>
          <w:divBdr>
            <w:top w:val="none" w:sz="0" w:space="0" w:color="auto"/>
            <w:left w:val="none" w:sz="0" w:space="0" w:color="auto"/>
            <w:bottom w:val="none" w:sz="0" w:space="0" w:color="auto"/>
            <w:right w:val="none" w:sz="0" w:space="0" w:color="auto"/>
          </w:divBdr>
        </w:div>
        <w:div w:id="607666474">
          <w:marLeft w:val="0"/>
          <w:marRight w:val="0"/>
          <w:marTop w:val="0"/>
          <w:marBottom w:val="150"/>
          <w:divBdr>
            <w:top w:val="none" w:sz="0" w:space="0" w:color="auto"/>
            <w:left w:val="none" w:sz="0" w:space="0" w:color="auto"/>
            <w:bottom w:val="none" w:sz="0" w:space="0" w:color="auto"/>
            <w:right w:val="none" w:sz="0" w:space="0" w:color="auto"/>
          </w:divBdr>
        </w:div>
        <w:div w:id="763183174">
          <w:marLeft w:val="0"/>
          <w:marRight w:val="0"/>
          <w:marTop w:val="0"/>
          <w:marBottom w:val="150"/>
          <w:divBdr>
            <w:top w:val="none" w:sz="0" w:space="0" w:color="auto"/>
            <w:left w:val="none" w:sz="0" w:space="0" w:color="auto"/>
            <w:bottom w:val="none" w:sz="0" w:space="0" w:color="auto"/>
            <w:right w:val="none" w:sz="0" w:space="0" w:color="auto"/>
          </w:divBdr>
        </w:div>
        <w:div w:id="812984054">
          <w:marLeft w:val="0"/>
          <w:marRight w:val="0"/>
          <w:marTop w:val="0"/>
          <w:marBottom w:val="150"/>
          <w:divBdr>
            <w:top w:val="none" w:sz="0" w:space="0" w:color="auto"/>
            <w:left w:val="none" w:sz="0" w:space="0" w:color="auto"/>
            <w:bottom w:val="none" w:sz="0" w:space="0" w:color="auto"/>
            <w:right w:val="none" w:sz="0" w:space="0" w:color="auto"/>
          </w:divBdr>
        </w:div>
        <w:div w:id="1339042883">
          <w:marLeft w:val="0"/>
          <w:marRight w:val="0"/>
          <w:marTop w:val="0"/>
          <w:marBottom w:val="150"/>
          <w:divBdr>
            <w:top w:val="none" w:sz="0" w:space="0" w:color="auto"/>
            <w:left w:val="none" w:sz="0" w:space="0" w:color="auto"/>
            <w:bottom w:val="none" w:sz="0" w:space="0" w:color="auto"/>
            <w:right w:val="none" w:sz="0" w:space="0" w:color="auto"/>
          </w:divBdr>
        </w:div>
        <w:div w:id="1416508763">
          <w:marLeft w:val="0"/>
          <w:marRight w:val="0"/>
          <w:marTop w:val="0"/>
          <w:marBottom w:val="150"/>
          <w:divBdr>
            <w:top w:val="none" w:sz="0" w:space="0" w:color="auto"/>
            <w:left w:val="none" w:sz="0" w:space="0" w:color="auto"/>
            <w:bottom w:val="none" w:sz="0" w:space="0" w:color="auto"/>
            <w:right w:val="none" w:sz="0" w:space="0" w:color="auto"/>
          </w:divBdr>
        </w:div>
        <w:div w:id="1544246206">
          <w:marLeft w:val="0"/>
          <w:marRight w:val="0"/>
          <w:marTop w:val="0"/>
          <w:marBottom w:val="150"/>
          <w:divBdr>
            <w:top w:val="none" w:sz="0" w:space="0" w:color="auto"/>
            <w:left w:val="none" w:sz="0" w:space="0" w:color="auto"/>
            <w:bottom w:val="none" w:sz="0" w:space="0" w:color="auto"/>
            <w:right w:val="none" w:sz="0" w:space="0" w:color="auto"/>
          </w:divBdr>
        </w:div>
        <w:div w:id="1612468755">
          <w:marLeft w:val="0"/>
          <w:marRight w:val="0"/>
          <w:marTop w:val="0"/>
          <w:marBottom w:val="150"/>
          <w:divBdr>
            <w:top w:val="none" w:sz="0" w:space="0" w:color="auto"/>
            <w:left w:val="none" w:sz="0" w:space="0" w:color="auto"/>
            <w:bottom w:val="none" w:sz="0" w:space="0" w:color="auto"/>
            <w:right w:val="none" w:sz="0" w:space="0" w:color="auto"/>
          </w:divBdr>
        </w:div>
        <w:div w:id="1740398622">
          <w:marLeft w:val="0"/>
          <w:marRight w:val="0"/>
          <w:marTop w:val="0"/>
          <w:marBottom w:val="150"/>
          <w:divBdr>
            <w:top w:val="none" w:sz="0" w:space="0" w:color="auto"/>
            <w:left w:val="none" w:sz="0" w:space="0" w:color="auto"/>
            <w:bottom w:val="none" w:sz="0" w:space="0" w:color="auto"/>
            <w:right w:val="none" w:sz="0" w:space="0" w:color="auto"/>
          </w:divBdr>
        </w:div>
        <w:div w:id="1850827941">
          <w:marLeft w:val="0"/>
          <w:marRight w:val="0"/>
          <w:marTop w:val="0"/>
          <w:marBottom w:val="150"/>
          <w:divBdr>
            <w:top w:val="none" w:sz="0" w:space="0" w:color="auto"/>
            <w:left w:val="none" w:sz="0" w:space="0" w:color="auto"/>
            <w:bottom w:val="none" w:sz="0" w:space="0" w:color="auto"/>
            <w:right w:val="none" w:sz="0" w:space="0" w:color="auto"/>
          </w:divBdr>
        </w:div>
        <w:div w:id="2043897979">
          <w:marLeft w:val="0"/>
          <w:marRight w:val="0"/>
          <w:marTop w:val="0"/>
          <w:marBottom w:val="150"/>
          <w:divBdr>
            <w:top w:val="none" w:sz="0" w:space="0" w:color="auto"/>
            <w:left w:val="none" w:sz="0" w:space="0" w:color="auto"/>
            <w:bottom w:val="none" w:sz="0" w:space="0" w:color="auto"/>
            <w:right w:val="none" w:sz="0" w:space="0" w:color="auto"/>
          </w:divBdr>
        </w:div>
      </w:divsChild>
    </w:div>
    <w:div w:id="966358202">
      <w:bodyDiv w:val="1"/>
      <w:marLeft w:val="0"/>
      <w:marRight w:val="0"/>
      <w:marTop w:val="0"/>
      <w:marBottom w:val="0"/>
      <w:divBdr>
        <w:top w:val="none" w:sz="0" w:space="0" w:color="auto"/>
        <w:left w:val="none" w:sz="0" w:space="0" w:color="auto"/>
        <w:bottom w:val="none" w:sz="0" w:space="0" w:color="auto"/>
        <w:right w:val="none" w:sz="0" w:space="0" w:color="auto"/>
      </w:divBdr>
      <w:divsChild>
        <w:div w:id="961421506">
          <w:marLeft w:val="0"/>
          <w:marRight w:val="0"/>
          <w:marTop w:val="0"/>
          <w:marBottom w:val="150"/>
          <w:divBdr>
            <w:top w:val="none" w:sz="0" w:space="0" w:color="auto"/>
            <w:left w:val="none" w:sz="0" w:space="0" w:color="auto"/>
            <w:bottom w:val="none" w:sz="0" w:space="0" w:color="auto"/>
            <w:right w:val="none" w:sz="0" w:space="0" w:color="auto"/>
          </w:divBdr>
        </w:div>
      </w:divsChild>
    </w:div>
    <w:div w:id="1026638827">
      <w:bodyDiv w:val="1"/>
      <w:marLeft w:val="0"/>
      <w:marRight w:val="0"/>
      <w:marTop w:val="0"/>
      <w:marBottom w:val="0"/>
      <w:divBdr>
        <w:top w:val="none" w:sz="0" w:space="0" w:color="auto"/>
        <w:left w:val="none" w:sz="0" w:space="0" w:color="auto"/>
        <w:bottom w:val="none" w:sz="0" w:space="0" w:color="auto"/>
        <w:right w:val="none" w:sz="0" w:space="0" w:color="auto"/>
      </w:divBdr>
      <w:divsChild>
        <w:div w:id="148832451">
          <w:marLeft w:val="0"/>
          <w:marRight w:val="0"/>
          <w:marTop w:val="0"/>
          <w:marBottom w:val="150"/>
          <w:divBdr>
            <w:top w:val="none" w:sz="0" w:space="0" w:color="auto"/>
            <w:left w:val="none" w:sz="0" w:space="0" w:color="auto"/>
            <w:bottom w:val="none" w:sz="0" w:space="0" w:color="auto"/>
            <w:right w:val="none" w:sz="0" w:space="0" w:color="auto"/>
          </w:divBdr>
        </w:div>
      </w:divsChild>
    </w:div>
    <w:div w:id="1137988382">
      <w:bodyDiv w:val="1"/>
      <w:marLeft w:val="0"/>
      <w:marRight w:val="0"/>
      <w:marTop w:val="0"/>
      <w:marBottom w:val="0"/>
      <w:divBdr>
        <w:top w:val="none" w:sz="0" w:space="0" w:color="auto"/>
        <w:left w:val="none" w:sz="0" w:space="0" w:color="auto"/>
        <w:bottom w:val="none" w:sz="0" w:space="0" w:color="auto"/>
        <w:right w:val="none" w:sz="0" w:space="0" w:color="auto"/>
      </w:divBdr>
      <w:divsChild>
        <w:div w:id="1290937404">
          <w:marLeft w:val="274"/>
          <w:marRight w:val="0"/>
          <w:marTop w:val="0"/>
          <w:marBottom w:val="120"/>
          <w:divBdr>
            <w:top w:val="none" w:sz="0" w:space="0" w:color="auto"/>
            <w:left w:val="none" w:sz="0" w:space="0" w:color="auto"/>
            <w:bottom w:val="none" w:sz="0" w:space="0" w:color="auto"/>
            <w:right w:val="none" w:sz="0" w:space="0" w:color="auto"/>
          </w:divBdr>
        </w:div>
        <w:div w:id="1412047059">
          <w:marLeft w:val="274"/>
          <w:marRight w:val="0"/>
          <w:marTop w:val="0"/>
          <w:marBottom w:val="120"/>
          <w:divBdr>
            <w:top w:val="none" w:sz="0" w:space="0" w:color="auto"/>
            <w:left w:val="none" w:sz="0" w:space="0" w:color="auto"/>
            <w:bottom w:val="none" w:sz="0" w:space="0" w:color="auto"/>
            <w:right w:val="none" w:sz="0" w:space="0" w:color="auto"/>
          </w:divBdr>
        </w:div>
        <w:div w:id="1574074911">
          <w:marLeft w:val="274"/>
          <w:marRight w:val="0"/>
          <w:marTop w:val="0"/>
          <w:marBottom w:val="120"/>
          <w:divBdr>
            <w:top w:val="none" w:sz="0" w:space="0" w:color="auto"/>
            <w:left w:val="none" w:sz="0" w:space="0" w:color="auto"/>
            <w:bottom w:val="none" w:sz="0" w:space="0" w:color="auto"/>
            <w:right w:val="none" w:sz="0" w:space="0" w:color="auto"/>
          </w:divBdr>
        </w:div>
        <w:div w:id="1598443118">
          <w:marLeft w:val="274"/>
          <w:marRight w:val="0"/>
          <w:marTop w:val="0"/>
          <w:marBottom w:val="120"/>
          <w:divBdr>
            <w:top w:val="none" w:sz="0" w:space="0" w:color="auto"/>
            <w:left w:val="none" w:sz="0" w:space="0" w:color="auto"/>
            <w:bottom w:val="none" w:sz="0" w:space="0" w:color="auto"/>
            <w:right w:val="none" w:sz="0" w:space="0" w:color="auto"/>
          </w:divBdr>
        </w:div>
        <w:div w:id="1898513156">
          <w:marLeft w:val="274"/>
          <w:marRight w:val="0"/>
          <w:marTop w:val="0"/>
          <w:marBottom w:val="120"/>
          <w:divBdr>
            <w:top w:val="none" w:sz="0" w:space="0" w:color="auto"/>
            <w:left w:val="none" w:sz="0" w:space="0" w:color="auto"/>
            <w:bottom w:val="none" w:sz="0" w:space="0" w:color="auto"/>
            <w:right w:val="none" w:sz="0" w:space="0" w:color="auto"/>
          </w:divBdr>
        </w:div>
        <w:div w:id="1945451680">
          <w:marLeft w:val="274"/>
          <w:marRight w:val="0"/>
          <w:marTop w:val="0"/>
          <w:marBottom w:val="120"/>
          <w:divBdr>
            <w:top w:val="none" w:sz="0" w:space="0" w:color="auto"/>
            <w:left w:val="none" w:sz="0" w:space="0" w:color="auto"/>
            <w:bottom w:val="none" w:sz="0" w:space="0" w:color="auto"/>
            <w:right w:val="none" w:sz="0" w:space="0" w:color="auto"/>
          </w:divBdr>
        </w:div>
      </w:divsChild>
    </w:div>
    <w:div w:id="1167749631">
      <w:bodyDiv w:val="1"/>
      <w:marLeft w:val="0"/>
      <w:marRight w:val="0"/>
      <w:marTop w:val="0"/>
      <w:marBottom w:val="0"/>
      <w:divBdr>
        <w:top w:val="none" w:sz="0" w:space="0" w:color="auto"/>
        <w:left w:val="none" w:sz="0" w:space="0" w:color="auto"/>
        <w:bottom w:val="none" w:sz="0" w:space="0" w:color="auto"/>
        <w:right w:val="none" w:sz="0" w:space="0" w:color="auto"/>
      </w:divBdr>
    </w:div>
    <w:div w:id="1278558922">
      <w:bodyDiv w:val="1"/>
      <w:marLeft w:val="0"/>
      <w:marRight w:val="0"/>
      <w:marTop w:val="0"/>
      <w:marBottom w:val="0"/>
      <w:divBdr>
        <w:top w:val="none" w:sz="0" w:space="0" w:color="auto"/>
        <w:left w:val="none" w:sz="0" w:space="0" w:color="auto"/>
        <w:bottom w:val="none" w:sz="0" w:space="0" w:color="auto"/>
        <w:right w:val="none" w:sz="0" w:space="0" w:color="auto"/>
      </w:divBdr>
    </w:div>
    <w:div w:id="1321426483">
      <w:bodyDiv w:val="1"/>
      <w:marLeft w:val="0"/>
      <w:marRight w:val="0"/>
      <w:marTop w:val="0"/>
      <w:marBottom w:val="0"/>
      <w:divBdr>
        <w:top w:val="none" w:sz="0" w:space="0" w:color="auto"/>
        <w:left w:val="none" w:sz="0" w:space="0" w:color="auto"/>
        <w:bottom w:val="none" w:sz="0" w:space="0" w:color="auto"/>
        <w:right w:val="none" w:sz="0" w:space="0" w:color="auto"/>
      </w:divBdr>
    </w:div>
    <w:div w:id="1329675395">
      <w:bodyDiv w:val="1"/>
      <w:marLeft w:val="0"/>
      <w:marRight w:val="0"/>
      <w:marTop w:val="0"/>
      <w:marBottom w:val="0"/>
      <w:divBdr>
        <w:top w:val="none" w:sz="0" w:space="0" w:color="auto"/>
        <w:left w:val="none" w:sz="0" w:space="0" w:color="auto"/>
        <w:bottom w:val="none" w:sz="0" w:space="0" w:color="auto"/>
        <w:right w:val="none" w:sz="0" w:space="0" w:color="auto"/>
      </w:divBdr>
    </w:div>
    <w:div w:id="1355227434">
      <w:bodyDiv w:val="1"/>
      <w:marLeft w:val="0"/>
      <w:marRight w:val="0"/>
      <w:marTop w:val="0"/>
      <w:marBottom w:val="0"/>
      <w:divBdr>
        <w:top w:val="none" w:sz="0" w:space="0" w:color="auto"/>
        <w:left w:val="none" w:sz="0" w:space="0" w:color="auto"/>
        <w:bottom w:val="none" w:sz="0" w:space="0" w:color="auto"/>
        <w:right w:val="none" w:sz="0" w:space="0" w:color="auto"/>
      </w:divBdr>
      <w:divsChild>
        <w:div w:id="1881282420">
          <w:marLeft w:val="274"/>
          <w:marRight w:val="0"/>
          <w:marTop w:val="0"/>
          <w:marBottom w:val="120"/>
          <w:divBdr>
            <w:top w:val="none" w:sz="0" w:space="0" w:color="auto"/>
            <w:left w:val="none" w:sz="0" w:space="0" w:color="auto"/>
            <w:bottom w:val="none" w:sz="0" w:space="0" w:color="auto"/>
            <w:right w:val="none" w:sz="0" w:space="0" w:color="auto"/>
          </w:divBdr>
        </w:div>
      </w:divsChild>
    </w:div>
    <w:div w:id="1358697680">
      <w:bodyDiv w:val="1"/>
      <w:marLeft w:val="0"/>
      <w:marRight w:val="0"/>
      <w:marTop w:val="0"/>
      <w:marBottom w:val="0"/>
      <w:divBdr>
        <w:top w:val="none" w:sz="0" w:space="0" w:color="auto"/>
        <w:left w:val="none" w:sz="0" w:space="0" w:color="auto"/>
        <w:bottom w:val="none" w:sz="0" w:space="0" w:color="auto"/>
        <w:right w:val="none" w:sz="0" w:space="0" w:color="auto"/>
      </w:divBdr>
    </w:div>
    <w:div w:id="1370571264">
      <w:bodyDiv w:val="1"/>
      <w:marLeft w:val="0"/>
      <w:marRight w:val="0"/>
      <w:marTop w:val="0"/>
      <w:marBottom w:val="0"/>
      <w:divBdr>
        <w:top w:val="none" w:sz="0" w:space="0" w:color="auto"/>
        <w:left w:val="none" w:sz="0" w:space="0" w:color="auto"/>
        <w:bottom w:val="none" w:sz="0" w:space="0" w:color="auto"/>
        <w:right w:val="none" w:sz="0" w:space="0" w:color="auto"/>
      </w:divBdr>
    </w:div>
    <w:div w:id="1389301135">
      <w:bodyDiv w:val="1"/>
      <w:marLeft w:val="0"/>
      <w:marRight w:val="0"/>
      <w:marTop w:val="0"/>
      <w:marBottom w:val="0"/>
      <w:divBdr>
        <w:top w:val="none" w:sz="0" w:space="0" w:color="auto"/>
        <w:left w:val="none" w:sz="0" w:space="0" w:color="auto"/>
        <w:bottom w:val="none" w:sz="0" w:space="0" w:color="auto"/>
        <w:right w:val="none" w:sz="0" w:space="0" w:color="auto"/>
      </w:divBdr>
      <w:divsChild>
        <w:div w:id="236406645">
          <w:marLeft w:val="0"/>
          <w:marRight w:val="0"/>
          <w:marTop w:val="0"/>
          <w:marBottom w:val="150"/>
          <w:divBdr>
            <w:top w:val="none" w:sz="0" w:space="0" w:color="auto"/>
            <w:left w:val="none" w:sz="0" w:space="0" w:color="auto"/>
            <w:bottom w:val="none" w:sz="0" w:space="0" w:color="auto"/>
            <w:right w:val="none" w:sz="0" w:space="0" w:color="auto"/>
          </w:divBdr>
        </w:div>
        <w:div w:id="694774978">
          <w:marLeft w:val="0"/>
          <w:marRight w:val="0"/>
          <w:marTop w:val="0"/>
          <w:marBottom w:val="150"/>
          <w:divBdr>
            <w:top w:val="none" w:sz="0" w:space="0" w:color="auto"/>
            <w:left w:val="none" w:sz="0" w:space="0" w:color="auto"/>
            <w:bottom w:val="none" w:sz="0" w:space="0" w:color="auto"/>
            <w:right w:val="none" w:sz="0" w:space="0" w:color="auto"/>
          </w:divBdr>
        </w:div>
        <w:div w:id="824206232">
          <w:marLeft w:val="0"/>
          <w:marRight w:val="0"/>
          <w:marTop w:val="0"/>
          <w:marBottom w:val="150"/>
          <w:divBdr>
            <w:top w:val="none" w:sz="0" w:space="0" w:color="auto"/>
            <w:left w:val="none" w:sz="0" w:space="0" w:color="auto"/>
            <w:bottom w:val="none" w:sz="0" w:space="0" w:color="auto"/>
            <w:right w:val="none" w:sz="0" w:space="0" w:color="auto"/>
          </w:divBdr>
        </w:div>
        <w:div w:id="1090271633">
          <w:marLeft w:val="0"/>
          <w:marRight w:val="0"/>
          <w:marTop w:val="0"/>
          <w:marBottom w:val="150"/>
          <w:divBdr>
            <w:top w:val="none" w:sz="0" w:space="0" w:color="auto"/>
            <w:left w:val="none" w:sz="0" w:space="0" w:color="auto"/>
            <w:bottom w:val="none" w:sz="0" w:space="0" w:color="auto"/>
            <w:right w:val="none" w:sz="0" w:space="0" w:color="auto"/>
          </w:divBdr>
        </w:div>
        <w:div w:id="1470124169">
          <w:marLeft w:val="0"/>
          <w:marRight w:val="0"/>
          <w:marTop w:val="0"/>
          <w:marBottom w:val="150"/>
          <w:divBdr>
            <w:top w:val="none" w:sz="0" w:space="0" w:color="auto"/>
            <w:left w:val="none" w:sz="0" w:space="0" w:color="auto"/>
            <w:bottom w:val="none" w:sz="0" w:space="0" w:color="auto"/>
            <w:right w:val="none" w:sz="0" w:space="0" w:color="auto"/>
          </w:divBdr>
        </w:div>
        <w:div w:id="1674336947">
          <w:marLeft w:val="0"/>
          <w:marRight w:val="0"/>
          <w:marTop w:val="0"/>
          <w:marBottom w:val="150"/>
          <w:divBdr>
            <w:top w:val="none" w:sz="0" w:space="0" w:color="auto"/>
            <w:left w:val="none" w:sz="0" w:space="0" w:color="auto"/>
            <w:bottom w:val="none" w:sz="0" w:space="0" w:color="auto"/>
            <w:right w:val="none" w:sz="0" w:space="0" w:color="auto"/>
          </w:divBdr>
        </w:div>
        <w:div w:id="1876308521">
          <w:marLeft w:val="0"/>
          <w:marRight w:val="0"/>
          <w:marTop w:val="0"/>
          <w:marBottom w:val="150"/>
          <w:divBdr>
            <w:top w:val="none" w:sz="0" w:space="0" w:color="auto"/>
            <w:left w:val="none" w:sz="0" w:space="0" w:color="auto"/>
            <w:bottom w:val="none" w:sz="0" w:space="0" w:color="auto"/>
            <w:right w:val="none" w:sz="0" w:space="0" w:color="auto"/>
          </w:divBdr>
        </w:div>
        <w:div w:id="2037462342">
          <w:marLeft w:val="0"/>
          <w:marRight w:val="0"/>
          <w:marTop w:val="0"/>
          <w:marBottom w:val="150"/>
          <w:divBdr>
            <w:top w:val="none" w:sz="0" w:space="0" w:color="auto"/>
            <w:left w:val="none" w:sz="0" w:space="0" w:color="auto"/>
            <w:bottom w:val="none" w:sz="0" w:space="0" w:color="auto"/>
            <w:right w:val="none" w:sz="0" w:space="0" w:color="auto"/>
          </w:divBdr>
        </w:div>
      </w:divsChild>
    </w:div>
    <w:div w:id="1406688166">
      <w:bodyDiv w:val="1"/>
      <w:marLeft w:val="0"/>
      <w:marRight w:val="0"/>
      <w:marTop w:val="0"/>
      <w:marBottom w:val="0"/>
      <w:divBdr>
        <w:top w:val="none" w:sz="0" w:space="0" w:color="auto"/>
        <w:left w:val="none" w:sz="0" w:space="0" w:color="auto"/>
        <w:bottom w:val="none" w:sz="0" w:space="0" w:color="auto"/>
        <w:right w:val="none" w:sz="0" w:space="0" w:color="auto"/>
      </w:divBdr>
      <w:divsChild>
        <w:div w:id="2044136804">
          <w:marLeft w:val="0"/>
          <w:marRight w:val="0"/>
          <w:marTop w:val="0"/>
          <w:marBottom w:val="150"/>
          <w:divBdr>
            <w:top w:val="none" w:sz="0" w:space="0" w:color="auto"/>
            <w:left w:val="none" w:sz="0" w:space="0" w:color="auto"/>
            <w:bottom w:val="none" w:sz="0" w:space="0" w:color="auto"/>
            <w:right w:val="none" w:sz="0" w:space="0" w:color="auto"/>
          </w:divBdr>
        </w:div>
      </w:divsChild>
    </w:div>
    <w:div w:id="1453668441">
      <w:bodyDiv w:val="1"/>
      <w:marLeft w:val="0"/>
      <w:marRight w:val="0"/>
      <w:marTop w:val="0"/>
      <w:marBottom w:val="0"/>
      <w:divBdr>
        <w:top w:val="none" w:sz="0" w:space="0" w:color="auto"/>
        <w:left w:val="none" w:sz="0" w:space="0" w:color="auto"/>
        <w:bottom w:val="none" w:sz="0" w:space="0" w:color="auto"/>
        <w:right w:val="none" w:sz="0" w:space="0" w:color="auto"/>
      </w:divBdr>
    </w:div>
    <w:div w:id="1509908892">
      <w:bodyDiv w:val="1"/>
      <w:marLeft w:val="0"/>
      <w:marRight w:val="0"/>
      <w:marTop w:val="0"/>
      <w:marBottom w:val="0"/>
      <w:divBdr>
        <w:top w:val="none" w:sz="0" w:space="0" w:color="auto"/>
        <w:left w:val="none" w:sz="0" w:space="0" w:color="auto"/>
        <w:bottom w:val="none" w:sz="0" w:space="0" w:color="auto"/>
        <w:right w:val="none" w:sz="0" w:space="0" w:color="auto"/>
      </w:divBdr>
      <w:divsChild>
        <w:div w:id="623079390">
          <w:marLeft w:val="0"/>
          <w:marRight w:val="0"/>
          <w:marTop w:val="0"/>
          <w:marBottom w:val="150"/>
          <w:divBdr>
            <w:top w:val="none" w:sz="0" w:space="0" w:color="auto"/>
            <w:left w:val="none" w:sz="0" w:space="0" w:color="auto"/>
            <w:bottom w:val="none" w:sz="0" w:space="0" w:color="auto"/>
            <w:right w:val="none" w:sz="0" w:space="0" w:color="auto"/>
          </w:divBdr>
        </w:div>
        <w:div w:id="819034009">
          <w:marLeft w:val="0"/>
          <w:marRight w:val="0"/>
          <w:marTop w:val="0"/>
          <w:marBottom w:val="150"/>
          <w:divBdr>
            <w:top w:val="none" w:sz="0" w:space="0" w:color="auto"/>
            <w:left w:val="none" w:sz="0" w:space="0" w:color="auto"/>
            <w:bottom w:val="none" w:sz="0" w:space="0" w:color="auto"/>
            <w:right w:val="none" w:sz="0" w:space="0" w:color="auto"/>
          </w:divBdr>
        </w:div>
        <w:div w:id="1409107912">
          <w:marLeft w:val="0"/>
          <w:marRight w:val="0"/>
          <w:marTop w:val="0"/>
          <w:marBottom w:val="150"/>
          <w:divBdr>
            <w:top w:val="none" w:sz="0" w:space="0" w:color="auto"/>
            <w:left w:val="none" w:sz="0" w:space="0" w:color="auto"/>
            <w:bottom w:val="none" w:sz="0" w:space="0" w:color="auto"/>
            <w:right w:val="none" w:sz="0" w:space="0" w:color="auto"/>
          </w:divBdr>
        </w:div>
        <w:div w:id="1437406398">
          <w:marLeft w:val="0"/>
          <w:marRight w:val="0"/>
          <w:marTop w:val="0"/>
          <w:marBottom w:val="150"/>
          <w:divBdr>
            <w:top w:val="none" w:sz="0" w:space="0" w:color="auto"/>
            <w:left w:val="none" w:sz="0" w:space="0" w:color="auto"/>
            <w:bottom w:val="none" w:sz="0" w:space="0" w:color="auto"/>
            <w:right w:val="none" w:sz="0" w:space="0" w:color="auto"/>
          </w:divBdr>
        </w:div>
      </w:divsChild>
    </w:div>
    <w:div w:id="1511485329">
      <w:bodyDiv w:val="1"/>
      <w:marLeft w:val="0"/>
      <w:marRight w:val="0"/>
      <w:marTop w:val="0"/>
      <w:marBottom w:val="0"/>
      <w:divBdr>
        <w:top w:val="none" w:sz="0" w:space="0" w:color="auto"/>
        <w:left w:val="none" w:sz="0" w:space="0" w:color="auto"/>
        <w:bottom w:val="none" w:sz="0" w:space="0" w:color="auto"/>
        <w:right w:val="none" w:sz="0" w:space="0" w:color="auto"/>
      </w:divBdr>
    </w:div>
    <w:div w:id="1531411476">
      <w:bodyDiv w:val="1"/>
      <w:marLeft w:val="0"/>
      <w:marRight w:val="0"/>
      <w:marTop w:val="0"/>
      <w:marBottom w:val="0"/>
      <w:divBdr>
        <w:top w:val="none" w:sz="0" w:space="0" w:color="auto"/>
        <w:left w:val="none" w:sz="0" w:space="0" w:color="auto"/>
        <w:bottom w:val="none" w:sz="0" w:space="0" w:color="auto"/>
        <w:right w:val="none" w:sz="0" w:space="0" w:color="auto"/>
      </w:divBdr>
    </w:div>
    <w:div w:id="1539581979">
      <w:bodyDiv w:val="1"/>
      <w:marLeft w:val="0"/>
      <w:marRight w:val="0"/>
      <w:marTop w:val="0"/>
      <w:marBottom w:val="0"/>
      <w:divBdr>
        <w:top w:val="none" w:sz="0" w:space="0" w:color="auto"/>
        <w:left w:val="none" w:sz="0" w:space="0" w:color="auto"/>
        <w:bottom w:val="none" w:sz="0" w:space="0" w:color="auto"/>
        <w:right w:val="none" w:sz="0" w:space="0" w:color="auto"/>
      </w:divBdr>
    </w:div>
    <w:div w:id="1576159744">
      <w:bodyDiv w:val="1"/>
      <w:marLeft w:val="0"/>
      <w:marRight w:val="0"/>
      <w:marTop w:val="0"/>
      <w:marBottom w:val="0"/>
      <w:divBdr>
        <w:top w:val="none" w:sz="0" w:space="0" w:color="auto"/>
        <w:left w:val="none" w:sz="0" w:space="0" w:color="auto"/>
        <w:bottom w:val="none" w:sz="0" w:space="0" w:color="auto"/>
        <w:right w:val="none" w:sz="0" w:space="0" w:color="auto"/>
      </w:divBdr>
    </w:div>
    <w:div w:id="1628004174">
      <w:bodyDiv w:val="1"/>
      <w:marLeft w:val="0"/>
      <w:marRight w:val="0"/>
      <w:marTop w:val="0"/>
      <w:marBottom w:val="0"/>
      <w:divBdr>
        <w:top w:val="none" w:sz="0" w:space="0" w:color="auto"/>
        <w:left w:val="none" w:sz="0" w:space="0" w:color="auto"/>
        <w:bottom w:val="none" w:sz="0" w:space="0" w:color="auto"/>
        <w:right w:val="none" w:sz="0" w:space="0" w:color="auto"/>
      </w:divBdr>
    </w:div>
    <w:div w:id="1641614384">
      <w:bodyDiv w:val="1"/>
      <w:marLeft w:val="0"/>
      <w:marRight w:val="0"/>
      <w:marTop w:val="0"/>
      <w:marBottom w:val="0"/>
      <w:divBdr>
        <w:top w:val="none" w:sz="0" w:space="0" w:color="auto"/>
        <w:left w:val="none" w:sz="0" w:space="0" w:color="auto"/>
        <w:bottom w:val="none" w:sz="0" w:space="0" w:color="auto"/>
        <w:right w:val="none" w:sz="0" w:space="0" w:color="auto"/>
      </w:divBdr>
      <w:divsChild>
        <w:div w:id="677971921">
          <w:marLeft w:val="0"/>
          <w:marRight w:val="0"/>
          <w:marTop w:val="0"/>
          <w:marBottom w:val="150"/>
          <w:divBdr>
            <w:top w:val="none" w:sz="0" w:space="0" w:color="auto"/>
            <w:left w:val="none" w:sz="0" w:space="0" w:color="auto"/>
            <w:bottom w:val="none" w:sz="0" w:space="0" w:color="auto"/>
            <w:right w:val="none" w:sz="0" w:space="0" w:color="auto"/>
          </w:divBdr>
        </w:div>
      </w:divsChild>
    </w:div>
    <w:div w:id="1654136025">
      <w:bodyDiv w:val="1"/>
      <w:marLeft w:val="0"/>
      <w:marRight w:val="0"/>
      <w:marTop w:val="0"/>
      <w:marBottom w:val="0"/>
      <w:divBdr>
        <w:top w:val="none" w:sz="0" w:space="0" w:color="auto"/>
        <w:left w:val="none" w:sz="0" w:space="0" w:color="auto"/>
        <w:bottom w:val="none" w:sz="0" w:space="0" w:color="auto"/>
        <w:right w:val="none" w:sz="0" w:space="0" w:color="auto"/>
      </w:divBdr>
      <w:divsChild>
        <w:div w:id="124586504">
          <w:marLeft w:val="0"/>
          <w:marRight w:val="0"/>
          <w:marTop w:val="0"/>
          <w:marBottom w:val="120"/>
          <w:divBdr>
            <w:top w:val="none" w:sz="0" w:space="0" w:color="auto"/>
            <w:left w:val="none" w:sz="0" w:space="0" w:color="auto"/>
            <w:bottom w:val="none" w:sz="0" w:space="0" w:color="auto"/>
            <w:right w:val="none" w:sz="0" w:space="0" w:color="auto"/>
          </w:divBdr>
        </w:div>
      </w:divsChild>
    </w:div>
    <w:div w:id="1660845932">
      <w:bodyDiv w:val="1"/>
      <w:marLeft w:val="0"/>
      <w:marRight w:val="0"/>
      <w:marTop w:val="0"/>
      <w:marBottom w:val="0"/>
      <w:divBdr>
        <w:top w:val="none" w:sz="0" w:space="0" w:color="auto"/>
        <w:left w:val="none" w:sz="0" w:space="0" w:color="auto"/>
        <w:bottom w:val="none" w:sz="0" w:space="0" w:color="auto"/>
        <w:right w:val="none" w:sz="0" w:space="0" w:color="auto"/>
      </w:divBdr>
      <w:divsChild>
        <w:div w:id="105084565">
          <w:marLeft w:val="0"/>
          <w:marRight w:val="0"/>
          <w:marTop w:val="0"/>
          <w:marBottom w:val="150"/>
          <w:divBdr>
            <w:top w:val="none" w:sz="0" w:space="0" w:color="auto"/>
            <w:left w:val="none" w:sz="0" w:space="0" w:color="auto"/>
            <w:bottom w:val="none" w:sz="0" w:space="0" w:color="auto"/>
            <w:right w:val="none" w:sz="0" w:space="0" w:color="auto"/>
          </w:divBdr>
        </w:div>
        <w:div w:id="600140027">
          <w:marLeft w:val="0"/>
          <w:marRight w:val="0"/>
          <w:marTop w:val="0"/>
          <w:marBottom w:val="150"/>
          <w:divBdr>
            <w:top w:val="none" w:sz="0" w:space="0" w:color="auto"/>
            <w:left w:val="none" w:sz="0" w:space="0" w:color="auto"/>
            <w:bottom w:val="none" w:sz="0" w:space="0" w:color="auto"/>
            <w:right w:val="none" w:sz="0" w:space="0" w:color="auto"/>
          </w:divBdr>
        </w:div>
      </w:divsChild>
    </w:div>
    <w:div w:id="1670332994">
      <w:bodyDiv w:val="1"/>
      <w:marLeft w:val="0"/>
      <w:marRight w:val="0"/>
      <w:marTop w:val="0"/>
      <w:marBottom w:val="0"/>
      <w:divBdr>
        <w:top w:val="none" w:sz="0" w:space="0" w:color="auto"/>
        <w:left w:val="none" w:sz="0" w:space="0" w:color="auto"/>
        <w:bottom w:val="none" w:sz="0" w:space="0" w:color="auto"/>
        <w:right w:val="none" w:sz="0" w:space="0" w:color="auto"/>
      </w:divBdr>
      <w:divsChild>
        <w:div w:id="43795059">
          <w:marLeft w:val="0"/>
          <w:marRight w:val="0"/>
          <w:marTop w:val="0"/>
          <w:marBottom w:val="150"/>
          <w:divBdr>
            <w:top w:val="none" w:sz="0" w:space="0" w:color="auto"/>
            <w:left w:val="none" w:sz="0" w:space="0" w:color="auto"/>
            <w:bottom w:val="none" w:sz="0" w:space="0" w:color="auto"/>
            <w:right w:val="none" w:sz="0" w:space="0" w:color="auto"/>
          </w:divBdr>
        </w:div>
      </w:divsChild>
    </w:div>
    <w:div w:id="1684354671">
      <w:bodyDiv w:val="1"/>
      <w:marLeft w:val="0"/>
      <w:marRight w:val="0"/>
      <w:marTop w:val="0"/>
      <w:marBottom w:val="0"/>
      <w:divBdr>
        <w:top w:val="none" w:sz="0" w:space="0" w:color="auto"/>
        <w:left w:val="none" w:sz="0" w:space="0" w:color="auto"/>
        <w:bottom w:val="none" w:sz="0" w:space="0" w:color="auto"/>
        <w:right w:val="none" w:sz="0" w:space="0" w:color="auto"/>
      </w:divBdr>
    </w:div>
    <w:div w:id="1689865590">
      <w:bodyDiv w:val="1"/>
      <w:marLeft w:val="0"/>
      <w:marRight w:val="0"/>
      <w:marTop w:val="0"/>
      <w:marBottom w:val="0"/>
      <w:divBdr>
        <w:top w:val="none" w:sz="0" w:space="0" w:color="auto"/>
        <w:left w:val="none" w:sz="0" w:space="0" w:color="auto"/>
        <w:bottom w:val="none" w:sz="0" w:space="0" w:color="auto"/>
        <w:right w:val="none" w:sz="0" w:space="0" w:color="auto"/>
      </w:divBdr>
      <w:divsChild>
        <w:div w:id="1697727385">
          <w:marLeft w:val="0"/>
          <w:marRight w:val="0"/>
          <w:marTop w:val="0"/>
          <w:marBottom w:val="150"/>
          <w:divBdr>
            <w:top w:val="none" w:sz="0" w:space="0" w:color="auto"/>
            <w:left w:val="none" w:sz="0" w:space="0" w:color="auto"/>
            <w:bottom w:val="none" w:sz="0" w:space="0" w:color="auto"/>
            <w:right w:val="none" w:sz="0" w:space="0" w:color="auto"/>
          </w:divBdr>
        </w:div>
      </w:divsChild>
    </w:div>
    <w:div w:id="1716271295">
      <w:bodyDiv w:val="1"/>
      <w:marLeft w:val="0"/>
      <w:marRight w:val="0"/>
      <w:marTop w:val="0"/>
      <w:marBottom w:val="0"/>
      <w:divBdr>
        <w:top w:val="none" w:sz="0" w:space="0" w:color="auto"/>
        <w:left w:val="none" w:sz="0" w:space="0" w:color="auto"/>
        <w:bottom w:val="none" w:sz="0" w:space="0" w:color="auto"/>
        <w:right w:val="none" w:sz="0" w:space="0" w:color="auto"/>
      </w:divBdr>
      <w:divsChild>
        <w:div w:id="312956201">
          <w:marLeft w:val="446"/>
          <w:marRight w:val="0"/>
          <w:marTop w:val="0"/>
          <w:marBottom w:val="120"/>
          <w:divBdr>
            <w:top w:val="none" w:sz="0" w:space="0" w:color="auto"/>
            <w:left w:val="none" w:sz="0" w:space="0" w:color="auto"/>
            <w:bottom w:val="none" w:sz="0" w:space="0" w:color="auto"/>
            <w:right w:val="none" w:sz="0" w:space="0" w:color="auto"/>
          </w:divBdr>
        </w:div>
        <w:div w:id="675960544">
          <w:marLeft w:val="446"/>
          <w:marRight w:val="0"/>
          <w:marTop w:val="0"/>
          <w:marBottom w:val="120"/>
          <w:divBdr>
            <w:top w:val="none" w:sz="0" w:space="0" w:color="auto"/>
            <w:left w:val="none" w:sz="0" w:space="0" w:color="auto"/>
            <w:bottom w:val="none" w:sz="0" w:space="0" w:color="auto"/>
            <w:right w:val="none" w:sz="0" w:space="0" w:color="auto"/>
          </w:divBdr>
        </w:div>
        <w:div w:id="1009916267">
          <w:marLeft w:val="446"/>
          <w:marRight w:val="0"/>
          <w:marTop w:val="0"/>
          <w:marBottom w:val="120"/>
          <w:divBdr>
            <w:top w:val="none" w:sz="0" w:space="0" w:color="auto"/>
            <w:left w:val="none" w:sz="0" w:space="0" w:color="auto"/>
            <w:bottom w:val="none" w:sz="0" w:space="0" w:color="auto"/>
            <w:right w:val="none" w:sz="0" w:space="0" w:color="auto"/>
          </w:divBdr>
        </w:div>
        <w:div w:id="1942371497">
          <w:marLeft w:val="446"/>
          <w:marRight w:val="0"/>
          <w:marTop w:val="0"/>
          <w:marBottom w:val="120"/>
          <w:divBdr>
            <w:top w:val="none" w:sz="0" w:space="0" w:color="auto"/>
            <w:left w:val="none" w:sz="0" w:space="0" w:color="auto"/>
            <w:bottom w:val="none" w:sz="0" w:space="0" w:color="auto"/>
            <w:right w:val="none" w:sz="0" w:space="0" w:color="auto"/>
          </w:divBdr>
        </w:div>
      </w:divsChild>
    </w:div>
    <w:div w:id="1767339696">
      <w:bodyDiv w:val="1"/>
      <w:marLeft w:val="0"/>
      <w:marRight w:val="0"/>
      <w:marTop w:val="0"/>
      <w:marBottom w:val="0"/>
      <w:divBdr>
        <w:top w:val="none" w:sz="0" w:space="0" w:color="auto"/>
        <w:left w:val="none" w:sz="0" w:space="0" w:color="auto"/>
        <w:bottom w:val="none" w:sz="0" w:space="0" w:color="auto"/>
        <w:right w:val="none" w:sz="0" w:space="0" w:color="auto"/>
      </w:divBdr>
      <w:divsChild>
        <w:div w:id="1140801747">
          <w:marLeft w:val="0"/>
          <w:marRight w:val="0"/>
          <w:marTop w:val="0"/>
          <w:marBottom w:val="150"/>
          <w:divBdr>
            <w:top w:val="none" w:sz="0" w:space="0" w:color="auto"/>
            <w:left w:val="none" w:sz="0" w:space="0" w:color="auto"/>
            <w:bottom w:val="none" w:sz="0" w:space="0" w:color="auto"/>
            <w:right w:val="none" w:sz="0" w:space="0" w:color="auto"/>
          </w:divBdr>
        </w:div>
      </w:divsChild>
    </w:div>
    <w:div w:id="1775830191">
      <w:bodyDiv w:val="1"/>
      <w:marLeft w:val="0"/>
      <w:marRight w:val="0"/>
      <w:marTop w:val="0"/>
      <w:marBottom w:val="0"/>
      <w:divBdr>
        <w:top w:val="none" w:sz="0" w:space="0" w:color="auto"/>
        <w:left w:val="none" w:sz="0" w:space="0" w:color="auto"/>
        <w:bottom w:val="none" w:sz="0" w:space="0" w:color="auto"/>
        <w:right w:val="none" w:sz="0" w:space="0" w:color="auto"/>
      </w:divBdr>
      <w:divsChild>
        <w:div w:id="1529372918">
          <w:marLeft w:val="0"/>
          <w:marRight w:val="0"/>
          <w:marTop w:val="0"/>
          <w:marBottom w:val="150"/>
          <w:divBdr>
            <w:top w:val="none" w:sz="0" w:space="0" w:color="auto"/>
            <w:left w:val="none" w:sz="0" w:space="0" w:color="auto"/>
            <w:bottom w:val="none" w:sz="0" w:space="0" w:color="auto"/>
            <w:right w:val="none" w:sz="0" w:space="0" w:color="auto"/>
          </w:divBdr>
        </w:div>
      </w:divsChild>
    </w:div>
    <w:div w:id="1794716013">
      <w:bodyDiv w:val="1"/>
      <w:marLeft w:val="0"/>
      <w:marRight w:val="0"/>
      <w:marTop w:val="0"/>
      <w:marBottom w:val="0"/>
      <w:divBdr>
        <w:top w:val="none" w:sz="0" w:space="0" w:color="auto"/>
        <w:left w:val="none" w:sz="0" w:space="0" w:color="auto"/>
        <w:bottom w:val="none" w:sz="0" w:space="0" w:color="auto"/>
        <w:right w:val="none" w:sz="0" w:space="0" w:color="auto"/>
      </w:divBdr>
      <w:divsChild>
        <w:div w:id="707292624">
          <w:marLeft w:val="274"/>
          <w:marRight w:val="0"/>
          <w:marTop w:val="0"/>
          <w:marBottom w:val="120"/>
          <w:divBdr>
            <w:top w:val="none" w:sz="0" w:space="0" w:color="auto"/>
            <w:left w:val="none" w:sz="0" w:space="0" w:color="auto"/>
            <w:bottom w:val="none" w:sz="0" w:space="0" w:color="auto"/>
            <w:right w:val="none" w:sz="0" w:space="0" w:color="auto"/>
          </w:divBdr>
        </w:div>
        <w:div w:id="1186402258">
          <w:marLeft w:val="274"/>
          <w:marRight w:val="0"/>
          <w:marTop w:val="0"/>
          <w:marBottom w:val="120"/>
          <w:divBdr>
            <w:top w:val="none" w:sz="0" w:space="0" w:color="auto"/>
            <w:left w:val="none" w:sz="0" w:space="0" w:color="auto"/>
            <w:bottom w:val="none" w:sz="0" w:space="0" w:color="auto"/>
            <w:right w:val="none" w:sz="0" w:space="0" w:color="auto"/>
          </w:divBdr>
        </w:div>
        <w:div w:id="1269004406">
          <w:marLeft w:val="274"/>
          <w:marRight w:val="0"/>
          <w:marTop w:val="0"/>
          <w:marBottom w:val="120"/>
          <w:divBdr>
            <w:top w:val="none" w:sz="0" w:space="0" w:color="auto"/>
            <w:left w:val="none" w:sz="0" w:space="0" w:color="auto"/>
            <w:bottom w:val="none" w:sz="0" w:space="0" w:color="auto"/>
            <w:right w:val="none" w:sz="0" w:space="0" w:color="auto"/>
          </w:divBdr>
        </w:div>
        <w:div w:id="1371489290">
          <w:marLeft w:val="274"/>
          <w:marRight w:val="0"/>
          <w:marTop w:val="0"/>
          <w:marBottom w:val="120"/>
          <w:divBdr>
            <w:top w:val="none" w:sz="0" w:space="0" w:color="auto"/>
            <w:left w:val="none" w:sz="0" w:space="0" w:color="auto"/>
            <w:bottom w:val="none" w:sz="0" w:space="0" w:color="auto"/>
            <w:right w:val="none" w:sz="0" w:space="0" w:color="auto"/>
          </w:divBdr>
        </w:div>
        <w:div w:id="1732266206">
          <w:marLeft w:val="274"/>
          <w:marRight w:val="0"/>
          <w:marTop w:val="0"/>
          <w:marBottom w:val="120"/>
          <w:divBdr>
            <w:top w:val="none" w:sz="0" w:space="0" w:color="auto"/>
            <w:left w:val="none" w:sz="0" w:space="0" w:color="auto"/>
            <w:bottom w:val="none" w:sz="0" w:space="0" w:color="auto"/>
            <w:right w:val="none" w:sz="0" w:space="0" w:color="auto"/>
          </w:divBdr>
        </w:div>
        <w:div w:id="1758672536">
          <w:marLeft w:val="274"/>
          <w:marRight w:val="0"/>
          <w:marTop w:val="0"/>
          <w:marBottom w:val="120"/>
          <w:divBdr>
            <w:top w:val="none" w:sz="0" w:space="0" w:color="auto"/>
            <w:left w:val="none" w:sz="0" w:space="0" w:color="auto"/>
            <w:bottom w:val="none" w:sz="0" w:space="0" w:color="auto"/>
            <w:right w:val="none" w:sz="0" w:space="0" w:color="auto"/>
          </w:divBdr>
        </w:div>
      </w:divsChild>
    </w:div>
    <w:div w:id="1824274650">
      <w:bodyDiv w:val="1"/>
      <w:marLeft w:val="0"/>
      <w:marRight w:val="0"/>
      <w:marTop w:val="0"/>
      <w:marBottom w:val="0"/>
      <w:divBdr>
        <w:top w:val="none" w:sz="0" w:space="0" w:color="auto"/>
        <w:left w:val="none" w:sz="0" w:space="0" w:color="auto"/>
        <w:bottom w:val="none" w:sz="0" w:space="0" w:color="auto"/>
        <w:right w:val="none" w:sz="0" w:space="0" w:color="auto"/>
      </w:divBdr>
      <w:divsChild>
        <w:div w:id="1114712446">
          <w:marLeft w:val="0"/>
          <w:marRight w:val="0"/>
          <w:marTop w:val="0"/>
          <w:marBottom w:val="150"/>
          <w:divBdr>
            <w:top w:val="none" w:sz="0" w:space="0" w:color="auto"/>
            <w:left w:val="none" w:sz="0" w:space="0" w:color="auto"/>
            <w:bottom w:val="none" w:sz="0" w:space="0" w:color="auto"/>
            <w:right w:val="none" w:sz="0" w:space="0" w:color="auto"/>
          </w:divBdr>
        </w:div>
      </w:divsChild>
    </w:div>
    <w:div w:id="1831217755">
      <w:bodyDiv w:val="1"/>
      <w:marLeft w:val="0"/>
      <w:marRight w:val="0"/>
      <w:marTop w:val="0"/>
      <w:marBottom w:val="0"/>
      <w:divBdr>
        <w:top w:val="none" w:sz="0" w:space="0" w:color="auto"/>
        <w:left w:val="none" w:sz="0" w:space="0" w:color="auto"/>
        <w:bottom w:val="none" w:sz="0" w:space="0" w:color="auto"/>
        <w:right w:val="none" w:sz="0" w:space="0" w:color="auto"/>
      </w:divBdr>
      <w:divsChild>
        <w:div w:id="63113380">
          <w:marLeft w:val="0"/>
          <w:marRight w:val="0"/>
          <w:marTop w:val="0"/>
          <w:marBottom w:val="150"/>
          <w:divBdr>
            <w:top w:val="none" w:sz="0" w:space="0" w:color="auto"/>
            <w:left w:val="none" w:sz="0" w:space="0" w:color="auto"/>
            <w:bottom w:val="none" w:sz="0" w:space="0" w:color="auto"/>
            <w:right w:val="none" w:sz="0" w:space="0" w:color="auto"/>
          </w:divBdr>
        </w:div>
        <w:div w:id="86318633">
          <w:marLeft w:val="0"/>
          <w:marRight w:val="0"/>
          <w:marTop w:val="0"/>
          <w:marBottom w:val="150"/>
          <w:divBdr>
            <w:top w:val="none" w:sz="0" w:space="0" w:color="auto"/>
            <w:left w:val="none" w:sz="0" w:space="0" w:color="auto"/>
            <w:bottom w:val="none" w:sz="0" w:space="0" w:color="auto"/>
            <w:right w:val="none" w:sz="0" w:space="0" w:color="auto"/>
          </w:divBdr>
        </w:div>
        <w:div w:id="281688550">
          <w:marLeft w:val="0"/>
          <w:marRight w:val="0"/>
          <w:marTop w:val="0"/>
          <w:marBottom w:val="150"/>
          <w:divBdr>
            <w:top w:val="none" w:sz="0" w:space="0" w:color="auto"/>
            <w:left w:val="none" w:sz="0" w:space="0" w:color="auto"/>
            <w:bottom w:val="none" w:sz="0" w:space="0" w:color="auto"/>
            <w:right w:val="none" w:sz="0" w:space="0" w:color="auto"/>
          </w:divBdr>
        </w:div>
        <w:div w:id="446510112">
          <w:marLeft w:val="0"/>
          <w:marRight w:val="0"/>
          <w:marTop w:val="0"/>
          <w:marBottom w:val="150"/>
          <w:divBdr>
            <w:top w:val="none" w:sz="0" w:space="0" w:color="auto"/>
            <w:left w:val="none" w:sz="0" w:space="0" w:color="auto"/>
            <w:bottom w:val="none" w:sz="0" w:space="0" w:color="auto"/>
            <w:right w:val="none" w:sz="0" w:space="0" w:color="auto"/>
          </w:divBdr>
        </w:div>
        <w:div w:id="531647748">
          <w:marLeft w:val="0"/>
          <w:marRight w:val="0"/>
          <w:marTop w:val="0"/>
          <w:marBottom w:val="150"/>
          <w:divBdr>
            <w:top w:val="none" w:sz="0" w:space="0" w:color="auto"/>
            <w:left w:val="none" w:sz="0" w:space="0" w:color="auto"/>
            <w:bottom w:val="none" w:sz="0" w:space="0" w:color="auto"/>
            <w:right w:val="none" w:sz="0" w:space="0" w:color="auto"/>
          </w:divBdr>
        </w:div>
        <w:div w:id="912204548">
          <w:marLeft w:val="0"/>
          <w:marRight w:val="0"/>
          <w:marTop w:val="0"/>
          <w:marBottom w:val="150"/>
          <w:divBdr>
            <w:top w:val="none" w:sz="0" w:space="0" w:color="auto"/>
            <w:left w:val="none" w:sz="0" w:space="0" w:color="auto"/>
            <w:bottom w:val="none" w:sz="0" w:space="0" w:color="auto"/>
            <w:right w:val="none" w:sz="0" w:space="0" w:color="auto"/>
          </w:divBdr>
        </w:div>
        <w:div w:id="933829374">
          <w:marLeft w:val="0"/>
          <w:marRight w:val="0"/>
          <w:marTop w:val="0"/>
          <w:marBottom w:val="150"/>
          <w:divBdr>
            <w:top w:val="none" w:sz="0" w:space="0" w:color="auto"/>
            <w:left w:val="none" w:sz="0" w:space="0" w:color="auto"/>
            <w:bottom w:val="none" w:sz="0" w:space="0" w:color="auto"/>
            <w:right w:val="none" w:sz="0" w:space="0" w:color="auto"/>
          </w:divBdr>
        </w:div>
        <w:div w:id="967200126">
          <w:marLeft w:val="0"/>
          <w:marRight w:val="0"/>
          <w:marTop w:val="0"/>
          <w:marBottom w:val="150"/>
          <w:divBdr>
            <w:top w:val="none" w:sz="0" w:space="0" w:color="auto"/>
            <w:left w:val="none" w:sz="0" w:space="0" w:color="auto"/>
            <w:bottom w:val="none" w:sz="0" w:space="0" w:color="auto"/>
            <w:right w:val="none" w:sz="0" w:space="0" w:color="auto"/>
          </w:divBdr>
        </w:div>
        <w:div w:id="1027026161">
          <w:marLeft w:val="0"/>
          <w:marRight w:val="0"/>
          <w:marTop w:val="0"/>
          <w:marBottom w:val="150"/>
          <w:divBdr>
            <w:top w:val="none" w:sz="0" w:space="0" w:color="auto"/>
            <w:left w:val="none" w:sz="0" w:space="0" w:color="auto"/>
            <w:bottom w:val="none" w:sz="0" w:space="0" w:color="auto"/>
            <w:right w:val="none" w:sz="0" w:space="0" w:color="auto"/>
          </w:divBdr>
        </w:div>
        <w:div w:id="1099790176">
          <w:marLeft w:val="0"/>
          <w:marRight w:val="0"/>
          <w:marTop w:val="0"/>
          <w:marBottom w:val="150"/>
          <w:divBdr>
            <w:top w:val="none" w:sz="0" w:space="0" w:color="auto"/>
            <w:left w:val="none" w:sz="0" w:space="0" w:color="auto"/>
            <w:bottom w:val="none" w:sz="0" w:space="0" w:color="auto"/>
            <w:right w:val="none" w:sz="0" w:space="0" w:color="auto"/>
          </w:divBdr>
        </w:div>
        <w:div w:id="1387416589">
          <w:marLeft w:val="0"/>
          <w:marRight w:val="0"/>
          <w:marTop w:val="0"/>
          <w:marBottom w:val="150"/>
          <w:divBdr>
            <w:top w:val="none" w:sz="0" w:space="0" w:color="auto"/>
            <w:left w:val="none" w:sz="0" w:space="0" w:color="auto"/>
            <w:bottom w:val="none" w:sz="0" w:space="0" w:color="auto"/>
            <w:right w:val="none" w:sz="0" w:space="0" w:color="auto"/>
          </w:divBdr>
        </w:div>
        <w:div w:id="1394963794">
          <w:marLeft w:val="0"/>
          <w:marRight w:val="0"/>
          <w:marTop w:val="0"/>
          <w:marBottom w:val="150"/>
          <w:divBdr>
            <w:top w:val="none" w:sz="0" w:space="0" w:color="auto"/>
            <w:left w:val="none" w:sz="0" w:space="0" w:color="auto"/>
            <w:bottom w:val="none" w:sz="0" w:space="0" w:color="auto"/>
            <w:right w:val="none" w:sz="0" w:space="0" w:color="auto"/>
          </w:divBdr>
        </w:div>
        <w:div w:id="1408989950">
          <w:marLeft w:val="0"/>
          <w:marRight w:val="0"/>
          <w:marTop w:val="0"/>
          <w:marBottom w:val="150"/>
          <w:divBdr>
            <w:top w:val="none" w:sz="0" w:space="0" w:color="auto"/>
            <w:left w:val="none" w:sz="0" w:space="0" w:color="auto"/>
            <w:bottom w:val="none" w:sz="0" w:space="0" w:color="auto"/>
            <w:right w:val="none" w:sz="0" w:space="0" w:color="auto"/>
          </w:divBdr>
        </w:div>
        <w:div w:id="1519467084">
          <w:marLeft w:val="0"/>
          <w:marRight w:val="0"/>
          <w:marTop w:val="0"/>
          <w:marBottom w:val="150"/>
          <w:divBdr>
            <w:top w:val="none" w:sz="0" w:space="0" w:color="auto"/>
            <w:left w:val="none" w:sz="0" w:space="0" w:color="auto"/>
            <w:bottom w:val="none" w:sz="0" w:space="0" w:color="auto"/>
            <w:right w:val="none" w:sz="0" w:space="0" w:color="auto"/>
          </w:divBdr>
        </w:div>
        <w:div w:id="1884708764">
          <w:marLeft w:val="0"/>
          <w:marRight w:val="0"/>
          <w:marTop w:val="0"/>
          <w:marBottom w:val="150"/>
          <w:divBdr>
            <w:top w:val="none" w:sz="0" w:space="0" w:color="auto"/>
            <w:left w:val="none" w:sz="0" w:space="0" w:color="auto"/>
            <w:bottom w:val="none" w:sz="0" w:space="0" w:color="auto"/>
            <w:right w:val="none" w:sz="0" w:space="0" w:color="auto"/>
          </w:divBdr>
        </w:div>
        <w:div w:id="2098747757">
          <w:marLeft w:val="0"/>
          <w:marRight w:val="0"/>
          <w:marTop w:val="0"/>
          <w:marBottom w:val="150"/>
          <w:divBdr>
            <w:top w:val="none" w:sz="0" w:space="0" w:color="auto"/>
            <w:left w:val="none" w:sz="0" w:space="0" w:color="auto"/>
            <w:bottom w:val="none" w:sz="0" w:space="0" w:color="auto"/>
            <w:right w:val="none" w:sz="0" w:space="0" w:color="auto"/>
          </w:divBdr>
        </w:div>
      </w:divsChild>
    </w:div>
    <w:div w:id="1871609028">
      <w:bodyDiv w:val="1"/>
      <w:marLeft w:val="0"/>
      <w:marRight w:val="0"/>
      <w:marTop w:val="0"/>
      <w:marBottom w:val="0"/>
      <w:divBdr>
        <w:top w:val="none" w:sz="0" w:space="0" w:color="auto"/>
        <w:left w:val="none" w:sz="0" w:space="0" w:color="auto"/>
        <w:bottom w:val="none" w:sz="0" w:space="0" w:color="auto"/>
        <w:right w:val="none" w:sz="0" w:space="0" w:color="auto"/>
      </w:divBdr>
    </w:div>
    <w:div w:id="2024941794">
      <w:bodyDiv w:val="1"/>
      <w:marLeft w:val="0"/>
      <w:marRight w:val="0"/>
      <w:marTop w:val="0"/>
      <w:marBottom w:val="0"/>
      <w:divBdr>
        <w:top w:val="none" w:sz="0" w:space="0" w:color="auto"/>
        <w:left w:val="none" w:sz="0" w:space="0" w:color="auto"/>
        <w:bottom w:val="none" w:sz="0" w:space="0" w:color="auto"/>
        <w:right w:val="none" w:sz="0" w:space="0" w:color="auto"/>
      </w:divBdr>
    </w:div>
    <w:div w:id="209920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14B1D-AD9E-499F-B488-3568D2D12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9</Pages>
  <Words>3363</Words>
  <Characters>19174</Characters>
  <Application>Microsoft Office Word</Application>
  <DocSecurity>0</DocSecurity>
  <Lines>159</Lines>
  <Paragraphs>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office</Company>
  <LinksUpToDate>false</LinksUpToDate>
  <CharactersWithSpaces>22493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 kotiba</dc:creator>
  <cp:keywords/>
  <dc:description/>
  <cp:lastModifiedBy>Joxongir Sobitxonov</cp:lastModifiedBy>
  <cp:revision>28</cp:revision>
  <cp:lastPrinted>2022-01-11T12:50:00Z</cp:lastPrinted>
  <dcterms:created xsi:type="dcterms:W3CDTF">2021-12-31T05:18:00Z</dcterms:created>
  <dcterms:modified xsi:type="dcterms:W3CDTF">2022-01-12T10:59:00Z</dcterms:modified>
</cp:coreProperties>
</file>